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1381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SMLOUVA O SPOLUPRÁCI</w:t>
      </w:r>
    </w:p>
    <w:p w14:paraId="17721382" w14:textId="77777777" w:rsidR="006204C1" w:rsidRPr="009C5154" w:rsidRDefault="006204C1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7721383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I.</w:t>
      </w:r>
    </w:p>
    <w:p w14:paraId="17721384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Smluvní strany</w:t>
      </w:r>
    </w:p>
    <w:p w14:paraId="17721385" w14:textId="77777777" w:rsidR="006204C1" w:rsidRPr="009C5154" w:rsidRDefault="006204C1">
      <w:pPr>
        <w:spacing w:after="0"/>
        <w:rPr>
          <w:rFonts w:ascii="Times New Roman" w:hAnsi="Times New Roman" w:cs="Times New Roman"/>
        </w:rPr>
      </w:pPr>
    </w:p>
    <w:p w14:paraId="17721386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  <w:b/>
        </w:rPr>
        <w:t>CSG AEROSPACE a.s.</w:t>
      </w:r>
    </w:p>
    <w:p w14:paraId="17721387" w14:textId="2C6C07C7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Sídlo: </w:t>
      </w:r>
      <w:r w:rsidR="00631D51" w:rsidRPr="009C5154">
        <w:rPr>
          <w:rFonts w:ascii="Times New Roman" w:eastAsia="Times New Roman" w:hAnsi="Times New Roman" w:cs="Times New Roman"/>
        </w:rPr>
        <w:t>U Rustonky 714/1, Karlín, 186 00 Praha 8</w:t>
      </w:r>
    </w:p>
    <w:p w14:paraId="17721388" w14:textId="050622EE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IČO: </w:t>
      </w:r>
      <w:r w:rsidR="00631D51" w:rsidRPr="009C5154">
        <w:rPr>
          <w:rFonts w:ascii="Times New Roman" w:eastAsia="Times New Roman" w:hAnsi="Times New Roman" w:cs="Times New Roman"/>
        </w:rPr>
        <w:t>03312208</w:t>
      </w:r>
      <w:r w:rsidRPr="009C5154">
        <w:rPr>
          <w:rFonts w:ascii="Times New Roman" w:eastAsia="Times New Roman" w:hAnsi="Times New Roman" w:cs="Times New Roman"/>
        </w:rPr>
        <w:t xml:space="preserve">, DIČ: </w:t>
      </w:r>
      <w:r w:rsidR="00DB0364" w:rsidRPr="009C5154">
        <w:rPr>
          <w:rFonts w:ascii="Times New Roman" w:eastAsia="Times New Roman" w:hAnsi="Times New Roman" w:cs="Times New Roman"/>
        </w:rPr>
        <w:t>CZ03312208</w:t>
      </w:r>
    </w:p>
    <w:p w14:paraId="17721389" w14:textId="39E0FAA0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zastoupená </w:t>
      </w:r>
      <w:r w:rsidR="00B448C9" w:rsidRPr="009C5154">
        <w:rPr>
          <w:rFonts w:ascii="Times New Roman" w:eastAsia="Times New Roman" w:hAnsi="Times New Roman" w:cs="Times New Roman"/>
        </w:rPr>
        <w:t xml:space="preserve">Alešem </w:t>
      </w:r>
      <w:proofErr w:type="spellStart"/>
      <w:r w:rsidR="00B448C9" w:rsidRPr="009C5154">
        <w:rPr>
          <w:rFonts w:ascii="Times New Roman" w:eastAsia="Times New Roman" w:hAnsi="Times New Roman" w:cs="Times New Roman"/>
        </w:rPr>
        <w:t>Klepkem</w:t>
      </w:r>
      <w:proofErr w:type="spellEnd"/>
      <w:r w:rsidR="00B448C9" w:rsidRPr="009C5154">
        <w:rPr>
          <w:rFonts w:ascii="Times New Roman" w:eastAsia="Times New Roman" w:hAnsi="Times New Roman" w:cs="Times New Roman"/>
        </w:rPr>
        <w:t xml:space="preserve">, předsedou představenstva a </w:t>
      </w:r>
      <w:r w:rsidR="008A1A9B" w:rsidRPr="009C5154">
        <w:rPr>
          <w:rFonts w:ascii="Times New Roman" w:eastAsia="Times New Roman" w:hAnsi="Times New Roman" w:cs="Times New Roman"/>
        </w:rPr>
        <w:t>Tomášem Vlčkem, místopředsedou představenstva</w:t>
      </w:r>
    </w:p>
    <w:p w14:paraId="1772138A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zapsaná v obchodním rejstříku vedeném Městským soudem v Praze, oddíl C, vložka 326</w:t>
      </w:r>
    </w:p>
    <w:p w14:paraId="1772138B" w14:textId="77777777" w:rsidR="006204C1" w:rsidRPr="009C5154" w:rsidRDefault="00C77143">
      <w:pPr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(dále jen „Společnost“)</w:t>
      </w:r>
    </w:p>
    <w:p w14:paraId="1772138C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a</w:t>
      </w:r>
    </w:p>
    <w:p w14:paraId="1772138D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8E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  <w:b/>
          <w:highlight w:val="white"/>
        </w:rPr>
      </w:pPr>
      <w:r w:rsidRPr="009C5154">
        <w:rPr>
          <w:rFonts w:ascii="Times New Roman" w:eastAsia="Times New Roman" w:hAnsi="Times New Roman" w:cs="Times New Roman"/>
          <w:b/>
          <w:highlight w:val="white"/>
        </w:rPr>
        <w:t>České vysoké učení technické v Praze</w:t>
      </w:r>
    </w:p>
    <w:p w14:paraId="1772138F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>Sídlo: Jugoslávských partyzánů 1580/3, 160 00 Praha 6 - Dejvice</w:t>
      </w:r>
    </w:p>
    <w:p w14:paraId="17721390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>IČO: 68407700, DIČ: CZ68407700</w:t>
      </w:r>
    </w:p>
    <w:p w14:paraId="17721391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  <w:b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 xml:space="preserve">realizací smlouvy pověřená součást: </w:t>
      </w:r>
      <w:r w:rsidRPr="009C5154">
        <w:rPr>
          <w:rFonts w:ascii="Times New Roman" w:eastAsia="Times New Roman" w:hAnsi="Times New Roman" w:cs="Times New Roman"/>
          <w:b/>
          <w:highlight w:val="white"/>
        </w:rPr>
        <w:t>Fakulta elektrotechnická</w:t>
      </w:r>
    </w:p>
    <w:p w14:paraId="17721392" w14:textId="732BF86D" w:rsidR="006204C1" w:rsidRPr="009C5154" w:rsidRDefault="00C77143">
      <w:pPr>
        <w:spacing w:after="0"/>
        <w:rPr>
          <w:rFonts w:ascii="Times New Roman" w:eastAsia="Times New Roman" w:hAnsi="Times New Roman" w:cs="Times New Roman"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>doručovací adresa: Technická 2, 166 27 Praha 6</w:t>
      </w:r>
      <w:r w:rsidR="006409A3" w:rsidRPr="009C5154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9C5154">
        <w:rPr>
          <w:rFonts w:ascii="Times New Roman" w:eastAsia="Times New Roman" w:hAnsi="Times New Roman" w:cs="Times New Roman"/>
          <w:highlight w:val="white"/>
        </w:rPr>
        <w:t>- Dejvice</w:t>
      </w:r>
    </w:p>
    <w:p w14:paraId="17721393" w14:textId="0732B182" w:rsidR="006204C1" w:rsidRPr="009C5154" w:rsidRDefault="00C77143">
      <w:pPr>
        <w:spacing w:after="0"/>
        <w:rPr>
          <w:rFonts w:ascii="Times New Roman" w:eastAsia="Times New Roman" w:hAnsi="Times New Roman" w:cs="Times New Roman"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 xml:space="preserve">zastoupená </w:t>
      </w:r>
      <w:r w:rsidR="009861A8">
        <w:rPr>
          <w:rFonts w:ascii="Times New Roman" w:eastAsia="Times New Roman" w:hAnsi="Times New Roman" w:cs="Times New Roman"/>
          <w:highlight w:val="white"/>
        </w:rPr>
        <w:t>XXX,</w:t>
      </w:r>
      <w:r w:rsidRPr="009C5154">
        <w:rPr>
          <w:rFonts w:ascii="Times New Roman" w:eastAsia="Times New Roman" w:hAnsi="Times New Roman" w:cs="Times New Roman"/>
          <w:highlight w:val="white"/>
        </w:rPr>
        <w:t xml:space="preserve"> děkanem</w:t>
      </w:r>
    </w:p>
    <w:p w14:paraId="17721394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>(dále „ČVUT FEL“ nebo jen „FEL“)</w:t>
      </w:r>
    </w:p>
    <w:p w14:paraId="17721395" w14:textId="77777777" w:rsidR="006204C1" w:rsidRPr="009C5154" w:rsidRDefault="006204C1">
      <w:pPr>
        <w:rPr>
          <w:rFonts w:ascii="Times New Roman" w:eastAsia="Times New Roman" w:hAnsi="Times New Roman" w:cs="Times New Roman"/>
        </w:rPr>
      </w:pPr>
    </w:p>
    <w:p w14:paraId="17721396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II.</w:t>
      </w:r>
    </w:p>
    <w:p w14:paraId="17721397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Všeobecná ustanovení</w:t>
      </w:r>
    </w:p>
    <w:p w14:paraId="17721398" w14:textId="77777777" w:rsidR="006204C1" w:rsidRPr="009C5154" w:rsidRDefault="006204C1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17721399" w14:textId="77777777" w:rsidR="006204C1" w:rsidRPr="009C5154" w:rsidRDefault="00C77143">
      <w:pPr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1. Smlouva zakládá spolupráci mezi smluvními stranami ve věcech týkajících se předmětu smlouvy vymezené článkem III. této smlouvy, je projevem jejich souhlasné vůle a vychází z výhodnosti jejich vzájemné spolupráce.</w:t>
      </w:r>
    </w:p>
    <w:p w14:paraId="1772139A" w14:textId="77777777" w:rsidR="006204C1" w:rsidRPr="009C5154" w:rsidRDefault="00C77143">
      <w:pPr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2. Smluvní strany prohlašují a zaručují, že jsou oprávněny tuto smlouvu uzavřít a řádně plnit závazky v této smlouvě obsažené.</w:t>
      </w:r>
    </w:p>
    <w:p w14:paraId="1772139B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III.</w:t>
      </w:r>
    </w:p>
    <w:p w14:paraId="1772139C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Předmět spolupráce</w:t>
      </w:r>
    </w:p>
    <w:p w14:paraId="1772139D" w14:textId="77777777" w:rsidR="006204C1" w:rsidRPr="009C5154" w:rsidRDefault="006204C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772139E" w14:textId="77777777" w:rsidR="006204C1" w:rsidRPr="009C5154" w:rsidRDefault="00C77143">
      <w:pPr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1. Smluvní strany se dohodly na službách souvisejících s propagací vzájemné spolupráce, kterou ČVUT FEL zajistí pro Společnost v rámci své působnosti a při akcích pro studenty, veřejnost (Dny otevřených dveří, Studentský diář, vývěsky, umístění na webu a sociálních sítích apod.)</w:t>
      </w:r>
    </w:p>
    <w:p w14:paraId="1772139F" w14:textId="77777777" w:rsidR="006204C1" w:rsidRPr="009C5154" w:rsidRDefault="00C77143">
      <w:pPr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2. FEL po vzájemné dohodě umožní odborníkům, které Společnost zajistí, přednesení přednášek v rámci výuky, případně organizaci odborného semináře či exkurze. Témata těchto akcí jsou oběma smluvními stranami dohodnuta písemně. Maximální počet těchto přednášek, seminářů či exkurzí v každém i započatém akademickém roce se souhrnně stanovuje na jednu akci po dobu trvání této smlouvy.</w:t>
      </w:r>
    </w:p>
    <w:p w14:paraId="177213A0" w14:textId="77777777" w:rsidR="006204C1" w:rsidRPr="009C5154" w:rsidRDefault="00C77143">
      <w:pPr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3. Za účelem splnění tohoto závazku se obě smluvní strany informují v dostatečném předstihu o termínech přednášek/seminářů/exkurzí, na nichž se Společnost v daném akademickém roce bude podílet zajištěním přednášejících či případnou další organizací.</w:t>
      </w:r>
    </w:p>
    <w:p w14:paraId="177213A1" w14:textId="77777777" w:rsidR="006204C1" w:rsidRPr="009C5154" w:rsidRDefault="00C77143">
      <w:pPr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4. FEL umožní dále umístit logo Společnosti v reprezentativních prostorách ČVUT FEL, ve výroční zprávě (malá velikost loga) a na webu FEL společně s profilem Společnosti. Společnost má možnost se prezentovat jako partner FEL na webu a ve svých komunikačních kanálech a při dalších vhodných komunikačních příležitostech. Konkrétní podoba prezentace FEL a jejího loga podléhá schválení FEL.</w:t>
      </w:r>
    </w:p>
    <w:p w14:paraId="177213A2" w14:textId="77777777" w:rsidR="006204C1" w:rsidRPr="009C5154" w:rsidRDefault="00C77143">
      <w:pPr>
        <w:jc w:val="both"/>
        <w:rPr>
          <w:rFonts w:ascii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lastRenderedPageBreak/>
        <w:t xml:space="preserve">5. FEL zorganizuje jednou ročně setkání zástupců Společnosti se zástupcem FEL na úrovni vedoucího katedry/garantem spolupráce. </w:t>
      </w:r>
    </w:p>
    <w:p w14:paraId="177213A3" w14:textId="77777777" w:rsidR="006204C1" w:rsidRPr="009C5154" w:rsidRDefault="00C77143">
      <w:pPr>
        <w:jc w:val="both"/>
        <w:rPr>
          <w:rFonts w:ascii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6. FEL umožní zveřejnit pozvánky a nabídky pracovních pozic a stáží Společnosti ve svých informačních kanálech – nástěnkách, facebookové stránce s pracovními nabídkami a na webu. Počet se stanovuje na čtyři ročně (4xformát A4).</w:t>
      </w:r>
      <w:r w:rsidRPr="009C5154">
        <w:rPr>
          <w:rFonts w:ascii="Times New Roman" w:hAnsi="Times New Roman" w:cs="Times New Roman"/>
        </w:rPr>
        <w:t xml:space="preserve"> Vedle toho má Společnost právo publikovat dva inzeráty ve formátu podval v diáři pro studenty.</w:t>
      </w:r>
    </w:p>
    <w:p w14:paraId="0B3E8DCB" w14:textId="27D182F0" w:rsidR="00EA358C" w:rsidRPr="009C5154" w:rsidRDefault="00C77143">
      <w:pPr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 w:rsidRPr="009C5154">
        <w:rPr>
          <w:rFonts w:ascii="Times New Roman" w:eastAsia="Times New Roman" w:hAnsi="Times New Roman" w:cs="Times New Roman"/>
        </w:rPr>
        <w:t>7.  FEL prostřednictvím garanta podpoří zadávání bakalářských a diplomových prací a dalších studentských prací na základě témat dohodnutých se Společností. Maximální počet těchto prací v daném akademickém roce je stanoven na 2. Tato podpora se týká především zprostředkování témat studentům a administrativních procesů s tím spojených.</w:t>
      </w:r>
    </w:p>
    <w:p w14:paraId="177213A5" w14:textId="77777777" w:rsidR="006204C1" w:rsidRPr="009C5154" w:rsidRDefault="006204C1">
      <w:pPr>
        <w:jc w:val="both"/>
        <w:rPr>
          <w:rFonts w:ascii="Times New Roman" w:eastAsia="Times New Roman" w:hAnsi="Times New Roman" w:cs="Times New Roman"/>
        </w:rPr>
      </w:pPr>
    </w:p>
    <w:p w14:paraId="177213A6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IV.</w:t>
      </w:r>
    </w:p>
    <w:p w14:paraId="177213A7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Cena za předmět plnění a platební podmínky</w:t>
      </w:r>
    </w:p>
    <w:p w14:paraId="177213A8" w14:textId="77777777" w:rsidR="006204C1" w:rsidRPr="009C5154" w:rsidRDefault="006204C1">
      <w:pPr>
        <w:jc w:val="both"/>
        <w:rPr>
          <w:rFonts w:ascii="Times New Roman" w:eastAsia="Times New Roman" w:hAnsi="Times New Roman" w:cs="Times New Roman"/>
        </w:rPr>
      </w:pPr>
    </w:p>
    <w:p w14:paraId="177213A9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 w:rsidRPr="009C5154">
        <w:rPr>
          <w:rFonts w:ascii="Times New Roman" w:hAnsi="Times New Roman" w:cs="Times New Roman"/>
          <w:highlight w:val="white"/>
        </w:rPr>
        <w:t xml:space="preserve">1. </w:t>
      </w:r>
      <w:r w:rsidRPr="009C5154">
        <w:rPr>
          <w:rFonts w:ascii="Times New Roman" w:eastAsia="Times New Roman" w:hAnsi="Times New Roman" w:cs="Times New Roman"/>
          <w:highlight w:val="white"/>
        </w:rPr>
        <w:t>Společnost se zavazuje uhradit FEL za plnění v odst. 1 až 6 čl. III. cenu plnění v celkové výši                  60.000,- Kč bez DPH. K této ceně bude připočteno DPH podle platné právní úpravy. FEL vystaví a doručí Společnosti fakturu se splatností 30 dnů ode dne jejího vystavení a doručení Společnosti.</w:t>
      </w:r>
    </w:p>
    <w:p w14:paraId="177213AA" w14:textId="77777777" w:rsidR="006204C1" w:rsidRPr="009C5154" w:rsidRDefault="006204C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7213AB" w14:textId="77777777" w:rsidR="006204C1" w:rsidRPr="009C5154" w:rsidRDefault="006204C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80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7213AC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V.</w:t>
      </w:r>
    </w:p>
    <w:p w14:paraId="177213AD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Kontaktní osoby</w:t>
      </w:r>
    </w:p>
    <w:p w14:paraId="177213AE" w14:textId="77777777" w:rsidR="006204C1" w:rsidRPr="009C5154" w:rsidRDefault="006204C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77213AF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hAnsi="Times New Roman" w:cs="Times New Roman"/>
        </w:rPr>
        <w:t>1</w:t>
      </w:r>
      <w:r w:rsidRPr="009C5154">
        <w:rPr>
          <w:rFonts w:ascii="Times New Roman" w:eastAsia="Times New Roman" w:hAnsi="Times New Roman" w:cs="Times New Roman"/>
        </w:rPr>
        <w:t>. Kontaktními osobami smluvních stran ve věcech souvisejících s plněním závazků, uvedených v odst. 1 až 6 tohoto čl. III této smlouvy, jsou určeni:</w:t>
      </w:r>
    </w:p>
    <w:p w14:paraId="177213B0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B1" w14:textId="267A4F77" w:rsidR="006204C1" w:rsidRPr="009C5154" w:rsidRDefault="00C77143">
      <w:pPr>
        <w:spacing w:after="0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 xml:space="preserve">Za Společnost: </w:t>
      </w:r>
    </w:p>
    <w:p w14:paraId="177213B2" w14:textId="5CD5490D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jméno: </w:t>
      </w:r>
      <w:r w:rsidR="009861A8">
        <w:rPr>
          <w:rFonts w:ascii="Times New Roman" w:eastAsia="Times New Roman" w:hAnsi="Times New Roman" w:cs="Times New Roman"/>
          <w:bCs/>
        </w:rPr>
        <w:t>XXX</w:t>
      </w:r>
    </w:p>
    <w:p w14:paraId="177213B3" w14:textId="0AC842D4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tel: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B4" w14:textId="4933D56D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e-mail: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B5" w14:textId="1FAD07BD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kontaktní adresa: </w:t>
      </w:r>
      <w:r w:rsidR="008110A7" w:rsidRPr="009C5154">
        <w:rPr>
          <w:rFonts w:ascii="Times New Roman" w:eastAsia="Times New Roman" w:hAnsi="Times New Roman" w:cs="Times New Roman"/>
        </w:rPr>
        <w:t>U Rustonky 714/1, Karlín, 186 00 Praha 8</w:t>
      </w:r>
    </w:p>
    <w:p w14:paraId="177213B6" w14:textId="77777777" w:rsidR="006204C1" w:rsidRPr="009C5154" w:rsidRDefault="006204C1">
      <w:pPr>
        <w:spacing w:after="0"/>
        <w:rPr>
          <w:rFonts w:ascii="Times New Roman" w:hAnsi="Times New Roman" w:cs="Times New Roman"/>
        </w:rPr>
      </w:pPr>
    </w:p>
    <w:p w14:paraId="177213B7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Za Fakultu elektrotechnickou ČVUT:</w:t>
      </w:r>
    </w:p>
    <w:p w14:paraId="177213B8" w14:textId="1C9AABBE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jméno: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B9" w14:textId="76D9584E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tel: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BA" w14:textId="32712B19" w:rsidR="006204C1" w:rsidRPr="009C5154" w:rsidRDefault="00C77143">
      <w:pPr>
        <w:spacing w:after="0"/>
        <w:rPr>
          <w:rFonts w:ascii="Times New Roman" w:eastAsia="Times New Roman" w:hAnsi="Times New Roman" w:cs="Times New Roman"/>
          <w:color w:val="0000FF"/>
          <w:u w:val="single"/>
        </w:rPr>
      </w:pPr>
      <w:r w:rsidRPr="009C5154">
        <w:rPr>
          <w:rFonts w:ascii="Times New Roman" w:eastAsia="Times New Roman" w:hAnsi="Times New Roman" w:cs="Times New Roman"/>
        </w:rPr>
        <w:t xml:space="preserve">e-mail: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BB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kontaktní adresa: Technická 2, 166 27 Praha 6</w:t>
      </w:r>
    </w:p>
    <w:p w14:paraId="177213BC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BE" w14:textId="77777777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2. Garantem ve věcech souvisejících s plněním závazků uvedených v odst. 1 až 7 čl. III. této smlouvy, je určen:</w:t>
      </w:r>
    </w:p>
    <w:p w14:paraId="177213BF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C0" w14:textId="77777777" w:rsidR="006204C1" w:rsidRPr="009C5154" w:rsidRDefault="00C77143">
      <w:pPr>
        <w:spacing w:after="0"/>
        <w:rPr>
          <w:rFonts w:ascii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  <w:b/>
        </w:rPr>
        <w:t>Za Společnost:</w:t>
      </w:r>
    </w:p>
    <w:p w14:paraId="177213C1" w14:textId="461816E1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jméno: </w:t>
      </w:r>
      <w:r w:rsidR="009861A8">
        <w:rPr>
          <w:rFonts w:ascii="Times New Roman" w:eastAsia="Times New Roman" w:hAnsi="Times New Roman" w:cs="Times New Roman"/>
          <w:bCs/>
        </w:rPr>
        <w:t>XXX</w:t>
      </w:r>
    </w:p>
    <w:p w14:paraId="177213C2" w14:textId="0CE21D4F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tel: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C3" w14:textId="6E88D77A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e-mail:</w:t>
      </w:r>
      <w:r w:rsidR="00EB44C7">
        <w:rPr>
          <w:rFonts w:ascii="Times New Roman" w:eastAsia="Times New Roman" w:hAnsi="Times New Roman" w:cs="Times New Roman"/>
        </w:rPr>
        <w:t xml:space="preserve">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C4" w14:textId="37CC9B3F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kontaktní adresa: </w:t>
      </w:r>
      <w:r w:rsidR="00EB44C7" w:rsidRPr="009C5154">
        <w:rPr>
          <w:rFonts w:ascii="Times New Roman" w:eastAsia="Times New Roman" w:hAnsi="Times New Roman" w:cs="Times New Roman"/>
        </w:rPr>
        <w:t>U Rustonky 714/1, Karlín, 186 00 Praha 8</w:t>
      </w:r>
    </w:p>
    <w:p w14:paraId="177213C5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C7" w14:textId="77777777" w:rsidR="006204C1" w:rsidRPr="009C5154" w:rsidRDefault="00C77143">
      <w:pPr>
        <w:spacing w:after="0"/>
        <w:rPr>
          <w:rFonts w:ascii="Times New Roman" w:hAnsi="Times New Roman" w:cs="Times New Roman"/>
          <w:b/>
        </w:rPr>
      </w:pPr>
      <w:r w:rsidRPr="009C5154">
        <w:rPr>
          <w:rFonts w:ascii="Times New Roman" w:hAnsi="Times New Roman" w:cs="Times New Roman"/>
          <w:b/>
        </w:rPr>
        <w:t>Za Fakultu elektrotechnickou ČVUT:</w:t>
      </w:r>
    </w:p>
    <w:p w14:paraId="177213C8" w14:textId="15B250D8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Jméno: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C9" w14:textId="3A61BDBC" w:rsidR="006204C1" w:rsidRPr="009C5154" w:rsidRDefault="00C77143">
      <w:pPr>
        <w:spacing w:after="0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Tel: </w:t>
      </w:r>
      <w:r w:rsidR="009861A8">
        <w:rPr>
          <w:rFonts w:ascii="Times New Roman" w:eastAsia="Times New Roman" w:hAnsi="Times New Roman" w:cs="Times New Roman"/>
        </w:rPr>
        <w:t>XXX</w:t>
      </w:r>
    </w:p>
    <w:p w14:paraId="177213CA" w14:textId="639FA2DC" w:rsidR="006204C1" w:rsidRPr="009C5154" w:rsidRDefault="00C77143">
      <w:pPr>
        <w:spacing w:after="0"/>
        <w:rPr>
          <w:rFonts w:ascii="Times New Roman" w:hAnsi="Times New Roman" w:cs="Times New Roman"/>
        </w:rPr>
      </w:pPr>
      <w:r w:rsidRPr="009C5154">
        <w:rPr>
          <w:rFonts w:ascii="Times New Roman" w:hAnsi="Times New Roman" w:cs="Times New Roman"/>
        </w:rPr>
        <w:t xml:space="preserve">e-mail: </w:t>
      </w:r>
      <w:r w:rsidR="009861A8">
        <w:rPr>
          <w:rFonts w:ascii="Times New Roman" w:hAnsi="Times New Roman" w:cs="Times New Roman"/>
        </w:rPr>
        <w:t>XXX</w:t>
      </w:r>
      <w:r w:rsidRPr="009C5154">
        <w:rPr>
          <w:rFonts w:ascii="Times New Roman" w:hAnsi="Times New Roman" w:cs="Times New Roman"/>
        </w:rPr>
        <w:t xml:space="preserve">  </w:t>
      </w:r>
    </w:p>
    <w:p w14:paraId="177213CB" w14:textId="77777777" w:rsidR="006204C1" w:rsidRPr="009C5154" w:rsidRDefault="00C77143">
      <w:pPr>
        <w:spacing w:after="0"/>
        <w:rPr>
          <w:rFonts w:ascii="Times New Roman" w:eastAsia="Verdana" w:hAnsi="Times New Roman" w:cs="Times New Roman"/>
          <w:color w:val="0065BD"/>
        </w:rPr>
      </w:pPr>
      <w:r w:rsidRPr="009C5154">
        <w:rPr>
          <w:rFonts w:ascii="Times New Roman" w:eastAsia="Times New Roman" w:hAnsi="Times New Roman" w:cs="Times New Roman"/>
        </w:rPr>
        <w:t>kontaktní adresa: Technická 2, 166 27 Praha 6</w:t>
      </w:r>
    </w:p>
    <w:p w14:paraId="177213CC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CD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3. Případné změny údajů uvedených v tomto ustanovení jsou smluvní strany povinny oznamovat druhé smluvní straně písemně a bez zbytečného odkladu. Změny jsou účinné doručením druhé straně.</w:t>
      </w:r>
    </w:p>
    <w:p w14:paraId="177213CE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D0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D1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VI.</w:t>
      </w:r>
    </w:p>
    <w:p w14:paraId="177213D2" w14:textId="77777777" w:rsidR="006204C1" w:rsidRPr="009C5154" w:rsidRDefault="00C7714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5154">
        <w:rPr>
          <w:rFonts w:ascii="Times New Roman" w:eastAsia="Times New Roman" w:hAnsi="Times New Roman" w:cs="Times New Roman"/>
          <w:b/>
        </w:rPr>
        <w:t>Závěrečná ustanovení</w:t>
      </w:r>
    </w:p>
    <w:p w14:paraId="177213D3" w14:textId="77777777" w:rsidR="006204C1" w:rsidRPr="009C5154" w:rsidRDefault="006204C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77213D4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1. Smluvní strany budou koordinovat rozvoj spolupráce v souladu s potřebami a neprodleně řešit vznikající problémy v duchu vzájemné spolupráce.</w:t>
      </w:r>
    </w:p>
    <w:p w14:paraId="177213D5" w14:textId="77777777" w:rsidR="006204C1" w:rsidRPr="009C5154" w:rsidRDefault="006204C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77213D6" w14:textId="78FB2BAD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 xml:space="preserve">2. Smlouva se uzavírá s platností do 30. 4. 2025. Součástí smlouvy se stanou i ujednání </w:t>
      </w:r>
      <w:r w:rsidR="00FC40CF">
        <w:rPr>
          <w:rFonts w:ascii="Times New Roman" w:eastAsia="Times New Roman" w:hAnsi="Times New Roman" w:cs="Times New Roman"/>
        </w:rPr>
        <w:t xml:space="preserve">o konkrétním obsahu předmětu spolupráce </w:t>
      </w:r>
      <w:r w:rsidRPr="009C5154">
        <w:rPr>
          <w:rFonts w:ascii="Times New Roman" w:eastAsia="Times New Roman" w:hAnsi="Times New Roman" w:cs="Times New Roman"/>
        </w:rPr>
        <w:t>uzavřená na jejím základě, pokud nebudou v rozporu s touto smlouvou.</w:t>
      </w:r>
    </w:p>
    <w:p w14:paraId="177213D7" w14:textId="77777777" w:rsidR="006204C1" w:rsidRPr="009C5154" w:rsidRDefault="006204C1">
      <w:pPr>
        <w:spacing w:after="0"/>
        <w:jc w:val="both"/>
        <w:rPr>
          <w:rFonts w:ascii="Times New Roman" w:hAnsi="Times New Roman" w:cs="Times New Roman"/>
        </w:rPr>
      </w:pPr>
    </w:p>
    <w:p w14:paraId="177213D8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3. Obě smluvní strany si vyhrazují právo vypovědět tuto smlouvu. Výpověď musí mít písemnou formu. Výpovědní lhůta činí 3 měsíce a počíná běžet od prvého dne měsíce následujícího po měsíci, v němž byla výpověď doručena druhé smluvní straně. Výpovědí této smlouvy nezanikají dílčí smlouvy uzavřené na základě této smlouvy.</w:t>
      </w:r>
    </w:p>
    <w:p w14:paraId="177213D9" w14:textId="77777777" w:rsidR="006204C1" w:rsidRPr="009C5154" w:rsidRDefault="006204C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77213DA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4. Smluvní strany jsou oprávněny od této smlouvy odstoupit v případě podstatného porušení smlouvy druhou smluvní stranou. Za podstatné porušení smlouvy se považuje zejména nesplnění závazků sjednaných v čl. III a IV této smlouvy, a to ani po předchozí písemné výzvě a poskytnutí přiměřené lhůty k nápravě druhou smluvní stranou.</w:t>
      </w:r>
    </w:p>
    <w:p w14:paraId="177213DB" w14:textId="77777777" w:rsidR="006204C1" w:rsidRPr="009C5154" w:rsidRDefault="006204C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77213DC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>5. Tato smlouva a její dodatky se uzavírají písemně, k čemuž mohou být využity i služby elektronického podepisování. V případě podpisu listinné formy se smlouva uzavírá ve 2 vyhotoveních, z nichž každá smluvní strana obdrží po 1 vyhotovení.</w:t>
      </w:r>
    </w:p>
    <w:p w14:paraId="177213DD" w14:textId="77777777" w:rsidR="006204C1" w:rsidRPr="009C5154" w:rsidRDefault="006204C1">
      <w:pPr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177213DE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6. Doplňky k této smlouvě i jakékoli její změny mohou být provedeny jen písemně, není-li smlouvou stanoveno jinak.</w:t>
      </w:r>
    </w:p>
    <w:p w14:paraId="177213DF" w14:textId="77777777" w:rsidR="006204C1" w:rsidRPr="009C5154" w:rsidRDefault="006204C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77213E0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</w:rPr>
      </w:pPr>
      <w:r w:rsidRPr="009C5154">
        <w:rPr>
          <w:rFonts w:ascii="Times New Roman" w:eastAsia="Times New Roman" w:hAnsi="Times New Roman" w:cs="Times New Roman"/>
        </w:rPr>
        <w:t>7. Tato smlouva se řídí českým právním řádem, zejména zákonem č. 89/2012 Sb., občanský zákoník, ve znění pozdějších předpisů.</w:t>
      </w:r>
    </w:p>
    <w:p w14:paraId="177213E1" w14:textId="77777777" w:rsidR="006204C1" w:rsidRPr="009C5154" w:rsidRDefault="006204C1">
      <w:pPr>
        <w:spacing w:after="0"/>
        <w:rPr>
          <w:rFonts w:ascii="Times New Roman" w:eastAsia="Times New Roman" w:hAnsi="Times New Roman" w:cs="Times New Roman"/>
        </w:rPr>
      </w:pPr>
    </w:p>
    <w:p w14:paraId="177213E2" w14:textId="77777777" w:rsidR="006204C1" w:rsidRPr="009C5154" w:rsidRDefault="00C77143">
      <w:pPr>
        <w:spacing w:after="0"/>
        <w:jc w:val="both"/>
        <w:rPr>
          <w:rFonts w:ascii="Times New Roman" w:eastAsia="Times New Roman" w:hAnsi="Times New Roman" w:cs="Times New Roman"/>
          <w:highlight w:val="white"/>
        </w:rPr>
      </w:pPr>
      <w:r w:rsidRPr="009C5154">
        <w:rPr>
          <w:rFonts w:ascii="Times New Roman" w:eastAsia="Times New Roman" w:hAnsi="Times New Roman" w:cs="Times New Roman"/>
          <w:highlight w:val="white"/>
        </w:rPr>
        <w:t>8. Strany výslovně souhlasí se zveřejněním této smlouvy v registru smluv podle zákona č. 340/2015 Sb., o registru smluv, které zajistí ČVUT v Praze. Smlouva nabývá účinnosti zveřejnění v tomto registru. Pokud jedna ze stran považuje některé informace uvedené ve smlouvě za osobní údaje nebo obchodní tajemství, které nemohou být zveřejněny podle zákona, musí být tyto informace výslovně označeny</w:t>
      </w:r>
      <w:bookmarkStart w:id="1" w:name="_GoBack"/>
      <w:bookmarkEnd w:id="1"/>
      <w:r w:rsidRPr="009C5154">
        <w:rPr>
          <w:rFonts w:ascii="Times New Roman" w:eastAsia="Times New Roman" w:hAnsi="Times New Roman" w:cs="Times New Roman"/>
          <w:highlight w:val="white"/>
        </w:rPr>
        <w:t xml:space="preserve"> během uzavírání smlouvy.</w:t>
      </w:r>
    </w:p>
    <w:p w14:paraId="177213E3" w14:textId="77777777" w:rsidR="006204C1" w:rsidRPr="009C5154" w:rsidRDefault="006204C1">
      <w:pPr>
        <w:spacing w:after="0"/>
        <w:rPr>
          <w:rFonts w:ascii="Times New Roman" w:hAnsi="Times New Roman" w:cs="Times New Roman"/>
        </w:rPr>
      </w:pPr>
    </w:p>
    <w:p w14:paraId="177213E6" w14:textId="1F895A78" w:rsidR="006204C1" w:rsidRPr="009C5154" w:rsidRDefault="001E3C12" w:rsidP="001E3C12">
      <w:pPr>
        <w:tabs>
          <w:tab w:val="center" w:pos="2127"/>
          <w:tab w:val="center" w:pos="7655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C77143" w:rsidRPr="009C5154">
        <w:rPr>
          <w:rFonts w:ascii="Times New Roman" w:eastAsia="Times New Roman" w:hAnsi="Times New Roman" w:cs="Times New Roman"/>
        </w:rPr>
        <w:t>V Praze dne.....................................</w:t>
      </w:r>
      <w:r>
        <w:rPr>
          <w:rFonts w:ascii="Times New Roman" w:eastAsia="Times New Roman" w:hAnsi="Times New Roman" w:cs="Times New Roman"/>
        </w:rPr>
        <w:tab/>
      </w:r>
      <w:r w:rsidR="00C77143" w:rsidRPr="009C5154">
        <w:rPr>
          <w:rFonts w:ascii="Times New Roman" w:eastAsia="Times New Roman" w:hAnsi="Times New Roman" w:cs="Times New Roman"/>
        </w:rPr>
        <w:t>V Praze dne.....................................</w:t>
      </w:r>
    </w:p>
    <w:p w14:paraId="177213E7" w14:textId="77777777" w:rsidR="006204C1" w:rsidRPr="009C5154" w:rsidRDefault="006204C1" w:rsidP="001E3C12">
      <w:pPr>
        <w:tabs>
          <w:tab w:val="center" w:pos="7655"/>
        </w:tabs>
        <w:spacing w:after="0"/>
        <w:rPr>
          <w:rFonts w:ascii="Times New Roman" w:eastAsia="Times New Roman" w:hAnsi="Times New Roman" w:cs="Times New Roman"/>
        </w:rPr>
      </w:pPr>
    </w:p>
    <w:p w14:paraId="177213E9" w14:textId="77777777" w:rsidR="006204C1" w:rsidRPr="009C5154" w:rsidRDefault="006204C1" w:rsidP="001E3C12">
      <w:pPr>
        <w:tabs>
          <w:tab w:val="center" w:pos="7655"/>
        </w:tabs>
        <w:spacing w:after="0"/>
        <w:rPr>
          <w:rFonts w:ascii="Times New Roman" w:eastAsia="Times New Roman" w:hAnsi="Times New Roman" w:cs="Times New Roman"/>
        </w:rPr>
      </w:pPr>
    </w:p>
    <w:p w14:paraId="177213EA" w14:textId="77777777" w:rsidR="006204C1" w:rsidRPr="009C5154" w:rsidRDefault="006204C1" w:rsidP="001E3C12">
      <w:pPr>
        <w:tabs>
          <w:tab w:val="center" w:pos="7655"/>
        </w:tabs>
        <w:spacing w:after="0"/>
        <w:rPr>
          <w:rFonts w:ascii="Times New Roman" w:eastAsia="Times New Roman" w:hAnsi="Times New Roman" w:cs="Times New Roman"/>
        </w:rPr>
      </w:pPr>
    </w:p>
    <w:p w14:paraId="177213EB" w14:textId="074337F5" w:rsidR="006204C1" w:rsidRPr="009C5154" w:rsidRDefault="00B95173" w:rsidP="001E3C12">
      <w:pPr>
        <w:tabs>
          <w:tab w:val="center" w:pos="2127"/>
          <w:tab w:val="center" w:pos="7655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C77143" w:rsidRPr="009C5154">
        <w:rPr>
          <w:rFonts w:ascii="Times New Roman" w:eastAsia="Times New Roman" w:hAnsi="Times New Roman" w:cs="Times New Roman"/>
        </w:rPr>
        <w:t>.........................................................</w:t>
      </w:r>
      <w:r w:rsidR="00C77143" w:rsidRPr="009C5154">
        <w:rPr>
          <w:rFonts w:ascii="Times New Roman" w:eastAsia="Times New Roman" w:hAnsi="Times New Roman" w:cs="Times New Roman"/>
        </w:rPr>
        <w:tab/>
        <w:t>........</w:t>
      </w:r>
      <w:r w:rsidR="00A816E1">
        <w:rPr>
          <w:rFonts w:ascii="Times New Roman" w:eastAsia="Times New Roman" w:hAnsi="Times New Roman" w:cs="Times New Roman"/>
        </w:rPr>
        <w:t>..........</w:t>
      </w:r>
      <w:r w:rsidR="00C77143" w:rsidRPr="009C5154">
        <w:rPr>
          <w:rFonts w:ascii="Times New Roman" w:eastAsia="Times New Roman" w:hAnsi="Times New Roman" w:cs="Times New Roman"/>
        </w:rPr>
        <w:t>....................................</w:t>
      </w:r>
    </w:p>
    <w:p w14:paraId="177213EC" w14:textId="6D630D31" w:rsidR="006204C1" w:rsidRPr="009C5154" w:rsidRDefault="00B95173" w:rsidP="001E3C12">
      <w:pPr>
        <w:tabs>
          <w:tab w:val="center" w:pos="2127"/>
          <w:tab w:val="center" w:pos="7655"/>
        </w:tabs>
        <w:spacing w:after="0"/>
        <w:ind w:left="5760" w:hanging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60F5">
        <w:rPr>
          <w:rFonts w:ascii="Times New Roman" w:hAnsi="Times New Roman" w:cs="Times New Roman"/>
        </w:rPr>
        <w:t xml:space="preserve">Aleš </w:t>
      </w:r>
      <w:proofErr w:type="spellStart"/>
      <w:r w:rsidR="00DE60F5">
        <w:rPr>
          <w:rFonts w:ascii="Times New Roman" w:hAnsi="Times New Roman" w:cs="Times New Roman"/>
        </w:rPr>
        <w:t>Klepek</w:t>
      </w:r>
      <w:proofErr w:type="spellEnd"/>
      <w:r w:rsidR="00DE60F5">
        <w:rPr>
          <w:rFonts w:ascii="Times New Roman" w:hAnsi="Times New Roman" w:cs="Times New Roman"/>
        </w:rPr>
        <w:t>, předseda představenstva</w:t>
      </w:r>
      <w:r w:rsidR="00CE0423">
        <w:rPr>
          <w:rFonts w:ascii="Times New Roman" w:hAnsi="Times New Roman" w:cs="Times New Roman"/>
        </w:rPr>
        <w:tab/>
      </w:r>
      <w:r w:rsidR="00E14814">
        <w:rPr>
          <w:rFonts w:ascii="Times New Roman" w:hAnsi="Times New Roman" w:cs="Times New Roman"/>
        </w:rPr>
        <w:tab/>
      </w:r>
      <w:r w:rsidR="009861A8">
        <w:rPr>
          <w:rFonts w:ascii="Times New Roman" w:eastAsia="Times New Roman" w:hAnsi="Times New Roman" w:cs="Times New Roman"/>
        </w:rPr>
        <w:t>XXX</w:t>
      </w:r>
      <w:r w:rsidR="00E14814" w:rsidRPr="009C5154">
        <w:rPr>
          <w:rFonts w:ascii="Times New Roman" w:eastAsia="Times New Roman" w:hAnsi="Times New Roman" w:cs="Times New Roman"/>
        </w:rPr>
        <w:t>., děkan</w:t>
      </w:r>
    </w:p>
    <w:p w14:paraId="177213ED" w14:textId="1D58DD47" w:rsidR="006204C1" w:rsidRPr="009C5154" w:rsidRDefault="00DE60F5" w:rsidP="00CE0423">
      <w:pPr>
        <w:tabs>
          <w:tab w:val="center" w:pos="2127"/>
          <w:tab w:val="center" w:pos="7655"/>
        </w:tabs>
        <w:spacing w:after="0"/>
        <w:ind w:left="5760" w:hanging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Tomáš Vlček, místopředseda představenstva</w:t>
      </w:r>
      <w:r w:rsidR="00C77143" w:rsidRPr="009C5154">
        <w:rPr>
          <w:rFonts w:ascii="Times New Roman" w:hAnsi="Times New Roman" w:cs="Times New Roman"/>
        </w:rPr>
        <w:tab/>
      </w:r>
      <w:r w:rsidR="00CE0423">
        <w:rPr>
          <w:rFonts w:ascii="Times New Roman" w:hAnsi="Times New Roman" w:cs="Times New Roman"/>
        </w:rPr>
        <w:tab/>
      </w:r>
      <w:r w:rsidR="00E14814" w:rsidRPr="009C5154">
        <w:rPr>
          <w:rFonts w:ascii="Times New Roman" w:eastAsia="Times New Roman" w:hAnsi="Times New Roman" w:cs="Times New Roman"/>
          <w:b/>
          <w:highlight w:val="white"/>
        </w:rPr>
        <w:t>České vysoké učení technické v Praze</w:t>
      </w:r>
    </w:p>
    <w:p w14:paraId="177213EF" w14:textId="479AFA83" w:rsidR="006204C1" w:rsidRPr="00E14814" w:rsidRDefault="006C4A58" w:rsidP="00E14814">
      <w:pPr>
        <w:tabs>
          <w:tab w:val="center" w:pos="2127"/>
          <w:tab w:val="center" w:pos="7655"/>
        </w:tabs>
        <w:spacing w:after="0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</w:rPr>
        <w:tab/>
      </w:r>
      <w:r w:rsidR="00C77143" w:rsidRPr="009C5154">
        <w:rPr>
          <w:rFonts w:ascii="Times New Roman" w:eastAsia="Times New Roman" w:hAnsi="Times New Roman" w:cs="Times New Roman"/>
          <w:b/>
        </w:rPr>
        <w:t>CSG AEROSPACE a.s.</w:t>
      </w:r>
      <w:r>
        <w:rPr>
          <w:rFonts w:ascii="Times New Roman" w:eastAsia="Times New Roman" w:hAnsi="Times New Roman" w:cs="Times New Roman"/>
          <w:b/>
        </w:rPr>
        <w:tab/>
      </w:r>
      <w:r w:rsidR="00E14814" w:rsidRPr="009C5154">
        <w:rPr>
          <w:rFonts w:ascii="Times New Roman" w:eastAsia="Times New Roman" w:hAnsi="Times New Roman" w:cs="Times New Roman"/>
          <w:b/>
          <w:highlight w:val="white"/>
        </w:rPr>
        <w:t xml:space="preserve">Fakulta elektrotechnická </w:t>
      </w:r>
      <w:r w:rsidR="00C77143" w:rsidRPr="009C5154">
        <w:rPr>
          <w:rFonts w:ascii="Times New Roman" w:eastAsia="Times New Roman" w:hAnsi="Times New Roman" w:cs="Times New Roman"/>
          <w:b/>
          <w:highlight w:val="white"/>
        </w:rPr>
        <w:t>–</w:t>
      </w:r>
    </w:p>
    <w:sectPr w:rsidR="006204C1" w:rsidRPr="00E14814">
      <w:pgSz w:w="11900" w:h="16820"/>
      <w:pgMar w:top="851" w:right="843" w:bottom="864" w:left="851" w:header="706" w:footer="70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E7577"/>
    <w:multiLevelType w:val="singleLevel"/>
    <w:tmpl w:val="9766C00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C1"/>
    <w:rsid w:val="00004133"/>
    <w:rsid w:val="00057AE5"/>
    <w:rsid w:val="000F76F6"/>
    <w:rsid w:val="001E3C12"/>
    <w:rsid w:val="002F40F3"/>
    <w:rsid w:val="004145EC"/>
    <w:rsid w:val="00424743"/>
    <w:rsid w:val="006204C1"/>
    <w:rsid w:val="00631D51"/>
    <w:rsid w:val="006409A3"/>
    <w:rsid w:val="006C4A58"/>
    <w:rsid w:val="008110A7"/>
    <w:rsid w:val="008A1A9B"/>
    <w:rsid w:val="00947555"/>
    <w:rsid w:val="009861A8"/>
    <w:rsid w:val="009C5154"/>
    <w:rsid w:val="00A816E1"/>
    <w:rsid w:val="00B448C9"/>
    <w:rsid w:val="00B4556D"/>
    <w:rsid w:val="00B75078"/>
    <w:rsid w:val="00B95173"/>
    <w:rsid w:val="00BC52E8"/>
    <w:rsid w:val="00C77143"/>
    <w:rsid w:val="00CE0423"/>
    <w:rsid w:val="00DB0364"/>
    <w:rsid w:val="00DC7366"/>
    <w:rsid w:val="00DE60F5"/>
    <w:rsid w:val="00E01EE0"/>
    <w:rsid w:val="00E14814"/>
    <w:rsid w:val="00EA358C"/>
    <w:rsid w:val="00EB44C7"/>
    <w:rsid w:val="00F7229B"/>
    <w:rsid w:val="00FC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1381"/>
  <w15:docId w15:val="{2504E31A-A405-46AA-80F4-C0D2D6C1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FC40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aaD8VIJUzPI9cNvb6aPTutgaQ==">CgMxLjAyCGguZ2pkZ3hzOAByITE1YVFfenAzNlhoRVJlUTdyN2liSE1PY2Z3VGVJY2hsZg==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7DEAFE340A4479BF2D5FE43BDAA3E" ma:contentTypeVersion="17" ma:contentTypeDescription="Vytvoří nový dokument" ma:contentTypeScope="" ma:versionID="02833238e358a977ae83d3de80e6a926">
  <xsd:schema xmlns:xsd="http://www.w3.org/2001/XMLSchema" xmlns:xs="http://www.w3.org/2001/XMLSchema" xmlns:p="http://schemas.microsoft.com/office/2006/metadata/properties" xmlns:ns2="142a158a-c658-4e1a-be7c-0fbf45af28dd" xmlns:ns3="07ffe709-5c66-436f-bcc7-63ec58c9dd0e" targetNamespace="http://schemas.microsoft.com/office/2006/metadata/properties" ma:root="true" ma:fieldsID="bc712249f8d232171f3ec4a029e1b860" ns2:_="" ns3:_="">
    <xsd:import namespace="142a158a-c658-4e1a-be7c-0fbf45af28dd"/>
    <xsd:import namespace="07ffe709-5c66-436f-bcc7-63ec58c9d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a158a-c658-4e1a-be7c-0fbf45af2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1bfa30c-03d6-4a8d-9e92-c94652816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e709-5c66-436f-bcc7-63ec58c9dd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2aa3a1-1af5-4f11-8580-8893f7a638b6}" ma:internalName="TaxCatchAll" ma:showField="CatchAllData" ma:web="07ffe709-5c66-436f-bcc7-63ec58c9d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E3016-E3D9-473B-A889-E2B6549B3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22BCE8B-AC51-43C9-A736-07AE27834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a158a-c658-4e1a-be7c-0fbf45af28dd"/>
    <ds:schemaRef ds:uri="07ffe709-5c66-436f-bcc7-63ec58c9d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Pospisilikova, Hana</cp:lastModifiedBy>
  <cp:revision>4</cp:revision>
  <dcterms:created xsi:type="dcterms:W3CDTF">2024-04-16T08:52:00Z</dcterms:created>
  <dcterms:modified xsi:type="dcterms:W3CDTF">2024-05-09T10:55:00Z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Name">
    <vt:lpwstr>C2-Internal</vt:lpwstr>
  </property>
  <property fmtid="{D5CDD505-2E9C-101B-9397-08002B2CF9AE}" pid="3" name="MSIP_Label_e3e41b38-373c-4b3a-9137-5c0b023d0bef_Enabled">
    <vt:lpwstr>true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ContentBits">
    <vt:lpwstr>0</vt:lpwstr>
  </property>
  <property fmtid="{D5CDD505-2E9C-101B-9397-08002B2CF9AE}" pid="6" name="MSIP_Label_e3e41b38-373c-4b3a-9137-5c0b023d0bef_ActionId">
    <vt:lpwstr>597e454c-d99e-45c3-9db2-7b5a11fe7ffa</vt:lpwstr>
  </property>
  <property fmtid="{D5CDD505-2E9C-101B-9397-08002B2CF9AE}" pid="7" name="MSIP_Label_e3e41b38-373c-4b3a-9137-5c0b023d0bef_SetDate">
    <vt:lpwstr>2022-03-14T08:31:42Z</vt:lpwstr>
  </property>
  <property fmtid="{D5CDD505-2E9C-101B-9397-08002B2CF9AE}" pid="8" name="MSIP_Label_e3e41b38-373c-4b3a-9137-5c0b023d0bef_SiteId">
    <vt:lpwstr>b213b057-1008-4204-8c53-8147bc602a29</vt:lpwstr>
  </property>
</Properties>
</file>