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2AF9" w14:textId="77777777" w:rsidR="00614243" w:rsidRDefault="00614243">
      <w:pPr>
        <w:pStyle w:val="Zkladntext"/>
        <w:spacing w:before="163"/>
        <w:rPr>
          <w:rFonts w:ascii="Times New Roman"/>
        </w:rPr>
      </w:pPr>
    </w:p>
    <w:p w14:paraId="314168C7" w14:textId="77777777" w:rsidR="00614243" w:rsidRDefault="006E24EE">
      <w:pPr>
        <w:pStyle w:val="Zkladntext"/>
        <w:spacing w:line="258" w:lineRule="exact"/>
        <w:ind w:left="5035"/>
      </w:pPr>
      <w:r>
        <w:t>TYPO</w:t>
      </w:r>
      <w:r>
        <w:rPr>
          <w:spacing w:val="2"/>
        </w:rPr>
        <w:t xml:space="preserve"> </w:t>
      </w:r>
      <w:r>
        <w:t>+ DESIGN STUDIO,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355D575C" w14:textId="77777777" w:rsidR="00614243" w:rsidRDefault="006E24EE">
      <w:pPr>
        <w:pStyle w:val="Zkladntext"/>
        <w:spacing w:before="11" w:line="208" w:lineRule="auto"/>
        <w:ind w:left="5035" w:right="362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072B683" wp14:editId="7BD0A989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F28D55" w14:textId="77777777" w:rsidR="00614243" w:rsidRDefault="0061424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1249F2A" w14:textId="77777777" w:rsidR="00614243" w:rsidRDefault="006E24EE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4FAEB53" w14:textId="77777777" w:rsidR="00614243" w:rsidRDefault="006E24E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3910003604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14.05.2024</w:t>
                              </w:r>
                            </w:p>
                            <w:p w14:paraId="29228A33" w14:textId="77777777" w:rsidR="00614243" w:rsidRDefault="006E24EE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D1C7F1A" w14:textId="0CD2E47D" w:rsidR="00614243" w:rsidRDefault="00405EB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944C13E" w14:textId="4F712AFE" w:rsidR="00614243" w:rsidRDefault="006E24EE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r w:rsidR="00405EBF">
                                <w:rPr>
                                  <w:spacing w:val="-2"/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224B368" w14:textId="77777777" w:rsidR="00614243" w:rsidRDefault="006E24EE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2B683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1F28D55" w14:textId="77777777" w:rsidR="00614243" w:rsidRDefault="0061424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1249F2A" w14:textId="77777777" w:rsidR="00614243" w:rsidRDefault="006E24EE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4FAEB53" w14:textId="77777777" w:rsidR="00614243" w:rsidRDefault="006E24E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3910003604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14.05.2024</w:t>
                        </w:r>
                      </w:p>
                      <w:p w14:paraId="29228A33" w14:textId="77777777" w:rsidR="00614243" w:rsidRDefault="006E24EE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D1C7F1A" w14:textId="0CD2E47D" w:rsidR="00614243" w:rsidRDefault="00405EB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944C13E" w14:textId="4F712AFE" w:rsidR="00614243" w:rsidRDefault="006E24EE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r w:rsidR="00405EBF">
                          <w:rPr>
                            <w:spacing w:val="-2"/>
                            <w:sz w:val="16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224B368" w14:textId="77777777" w:rsidR="00614243" w:rsidRDefault="006E24EE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Kokořínská</w:t>
      </w:r>
      <w:r>
        <w:rPr>
          <w:spacing w:val="-17"/>
        </w:rPr>
        <w:t xml:space="preserve"> </w:t>
      </w:r>
      <w:r>
        <w:t>326/43 182 00 PRAHA 82 DIČ: CZ45796491 IČ:</w:t>
      </w:r>
      <w:r>
        <w:rPr>
          <w:spacing w:val="80"/>
          <w:w w:val="150"/>
        </w:rPr>
        <w:t xml:space="preserve"> </w:t>
      </w:r>
      <w:r>
        <w:t>45796491</w:t>
      </w:r>
    </w:p>
    <w:p w14:paraId="58ED3FAF" w14:textId="77777777" w:rsidR="00614243" w:rsidRDefault="00614243">
      <w:pPr>
        <w:pStyle w:val="Zkladntext"/>
        <w:rPr>
          <w:sz w:val="16"/>
        </w:rPr>
      </w:pPr>
    </w:p>
    <w:p w14:paraId="20B0FF8F" w14:textId="77777777" w:rsidR="00614243" w:rsidRDefault="00614243">
      <w:pPr>
        <w:pStyle w:val="Zkladntext"/>
        <w:rPr>
          <w:sz w:val="16"/>
        </w:rPr>
      </w:pPr>
    </w:p>
    <w:p w14:paraId="4148C267" w14:textId="77777777" w:rsidR="00614243" w:rsidRDefault="00614243">
      <w:pPr>
        <w:pStyle w:val="Zkladntext"/>
        <w:spacing w:before="161"/>
        <w:rPr>
          <w:sz w:val="16"/>
        </w:rPr>
      </w:pPr>
    </w:p>
    <w:p w14:paraId="1F56BEC3" w14:textId="77777777" w:rsidR="00614243" w:rsidRDefault="006E24EE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DE11468" w14:textId="77777777" w:rsidR="00614243" w:rsidRDefault="006E24EE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30.05.2024</w:t>
      </w:r>
    </w:p>
    <w:p w14:paraId="1ED8C442" w14:textId="77777777" w:rsidR="00614243" w:rsidRDefault="006E24EE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65593</w:t>
      </w:r>
    </w:p>
    <w:p w14:paraId="7CEDCFB8" w14:textId="77777777" w:rsidR="00614243" w:rsidRDefault="006E24EE">
      <w:pPr>
        <w:pStyle w:val="Zkladntext"/>
        <w:spacing w:before="332" w:line="208" w:lineRule="auto"/>
        <w:ind w:left="5035" w:right="322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A46CB71" w14:textId="77777777" w:rsidR="00614243" w:rsidRDefault="00614243">
      <w:pPr>
        <w:pStyle w:val="Zkladntext"/>
        <w:rPr>
          <w:sz w:val="20"/>
        </w:rPr>
      </w:pPr>
    </w:p>
    <w:p w14:paraId="18F782CC" w14:textId="77777777" w:rsidR="00614243" w:rsidRDefault="006E24EE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04E6FB" wp14:editId="4A1DE88D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7DC65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A61904B" w14:textId="77777777" w:rsidR="00614243" w:rsidRDefault="006E24EE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BE97253" w14:textId="77777777" w:rsidR="00614243" w:rsidRDefault="006E24EE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5D3B545" w14:textId="77777777" w:rsidR="00614243" w:rsidRDefault="006E24EE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6F39FE" wp14:editId="5E10BE22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B27F5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5DDC6C0" w14:textId="77777777" w:rsidR="00614243" w:rsidRDefault="00614243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906"/>
        <w:gridCol w:w="4343"/>
        <w:gridCol w:w="2316"/>
      </w:tblGrid>
      <w:tr w:rsidR="00614243" w14:paraId="51E3CEEF" w14:textId="77777777">
        <w:trPr>
          <w:trHeight w:val="254"/>
        </w:trPr>
        <w:tc>
          <w:tcPr>
            <w:tcW w:w="817" w:type="dxa"/>
          </w:tcPr>
          <w:p w14:paraId="481E6D72" w14:textId="77777777" w:rsidR="00614243" w:rsidRDefault="006E24EE">
            <w:pPr>
              <w:pStyle w:val="TableParagraph"/>
              <w:spacing w:line="234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52598302" w14:textId="77777777" w:rsidR="00614243" w:rsidRDefault="006E24EE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0803030002</w:t>
            </w:r>
          </w:p>
        </w:tc>
        <w:tc>
          <w:tcPr>
            <w:tcW w:w="906" w:type="dxa"/>
          </w:tcPr>
          <w:p w14:paraId="4F03C056" w14:textId="77777777" w:rsidR="00614243" w:rsidRDefault="00614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3" w:type="dxa"/>
          </w:tcPr>
          <w:p w14:paraId="5DF69090" w14:textId="77777777" w:rsidR="00614243" w:rsidRDefault="006E24EE">
            <w:pPr>
              <w:pStyle w:val="TableParagraph"/>
              <w:spacing w:line="234" w:lineRule="exact"/>
              <w:ind w:left="224"/>
              <w:rPr>
                <w:sz w:val="24"/>
              </w:rPr>
            </w:pPr>
            <w:r>
              <w:rPr>
                <w:sz w:val="24"/>
              </w:rPr>
              <w:t>Stůl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jednací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160x80</w:t>
            </w:r>
          </w:p>
        </w:tc>
        <w:tc>
          <w:tcPr>
            <w:tcW w:w="2316" w:type="dxa"/>
          </w:tcPr>
          <w:p w14:paraId="5714BEAD" w14:textId="77777777" w:rsidR="00614243" w:rsidRDefault="006142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243" w14:paraId="453F8A11" w14:textId="77777777">
        <w:trPr>
          <w:trHeight w:val="360"/>
        </w:trPr>
        <w:tc>
          <w:tcPr>
            <w:tcW w:w="817" w:type="dxa"/>
          </w:tcPr>
          <w:p w14:paraId="2B8689BB" w14:textId="77777777" w:rsidR="00614243" w:rsidRDefault="006142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635E9BC8" w14:textId="77777777" w:rsidR="00614243" w:rsidRDefault="006E24EE">
            <w:pPr>
              <w:pStyle w:val="TableParagraph"/>
              <w:spacing w:line="25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6" w:type="dxa"/>
          </w:tcPr>
          <w:p w14:paraId="3F8B211F" w14:textId="77777777" w:rsidR="00614243" w:rsidRDefault="006E24EE">
            <w:pPr>
              <w:pStyle w:val="TableParagraph"/>
              <w:spacing w:line="254" w:lineRule="exact"/>
              <w:ind w:left="4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43" w:type="dxa"/>
          </w:tcPr>
          <w:p w14:paraId="57827774" w14:textId="77777777" w:rsidR="00614243" w:rsidRDefault="006E24EE">
            <w:pPr>
              <w:pStyle w:val="TableParagraph"/>
              <w:spacing w:line="254" w:lineRule="exact"/>
              <w:ind w:right="119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4.000,00</w:t>
            </w:r>
          </w:p>
        </w:tc>
        <w:tc>
          <w:tcPr>
            <w:tcW w:w="2316" w:type="dxa"/>
          </w:tcPr>
          <w:p w14:paraId="432D8B23" w14:textId="77777777" w:rsidR="00614243" w:rsidRDefault="006E24EE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4.000,00</w:t>
            </w:r>
          </w:p>
        </w:tc>
      </w:tr>
      <w:tr w:rsidR="00614243" w14:paraId="745B194F" w14:textId="77777777">
        <w:trPr>
          <w:trHeight w:val="360"/>
        </w:trPr>
        <w:tc>
          <w:tcPr>
            <w:tcW w:w="817" w:type="dxa"/>
          </w:tcPr>
          <w:p w14:paraId="31A08B8A" w14:textId="77777777" w:rsidR="00614243" w:rsidRDefault="006E24EE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7715ED0B" w14:textId="77777777" w:rsidR="00614243" w:rsidRDefault="006E24EE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0814010019</w:t>
            </w:r>
          </w:p>
        </w:tc>
        <w:tc>
          <w:tcPr>
            <w:tcW w:w="906" w:type="dxa"/>
          </w:tcPr>
          <w:p w14:paraId="1F33BCE1" w14:textId="77777777" w:rsidR="00614243" w:rsidRDefault="006142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3" w:type="dxa"/>
          </w:tcPr>
          <w:p w14:paraId="1EE1BD36" w14:textId="77777777" w:rsidR="00614243" w:rsidRDefault="006E24EE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Křeslo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manažer</w:t>
            </w:r>
          </w:p>
        </w:tc>
        <w:tc>
          <w:tcPr>
            <w:tcW w:w="2316" w:type="dxa"/>
          </w:tcPr>
          <w:p w14:paraId="5524804E" w14:textId="77777777" w:rsidR="00614243" w:rsidRDefault="00614243">
            <w:pPr>
              <w:pStyle w:val="TableParagraph"/>
              <w:rPr>
                <w:rFonts w:ascii="Times New Roman"/>
              </w:rPr>
            </w:pPr>
          </w:p>
        </w:tc>
      </w:tr>
      <w:tr w:rsidR="00614243" w14:paraId="44BC35D7" w14:textId="77777777">
        <w:trPr>
          <w:trHeight w:val="360"/>
        </w:trPr>
        <w:tc>
          <w:tcPr>
            <w:tcW w:w="817" w:type="dxa"/>
          </w:tcPr>
          <w:p w14:paraId="65E6D7E5" w14:textId="77777777" w:rsidR="00614243" w:rsidRDefault="006142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63F5511E" w14:textId="77777777" w:rsidR="00614243" w:rsidRDefault="006E24EE">
            <w:pPr>
              <w:pStyle w:val="TableParagraph"/>
              <w:spacing w:line="254" w:lineRule="exact"/>
              <w:ind w:left="38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06" w:type="dxa"/>
          </w:tcPr>
          <w:p w14:paraId="5535DF70" w14:textId="77777777" w:rsidR="00614243" w:rsidRDefault="006E24EE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43" w:type="dxa"/>
          </w:tcPr>
          <w:p w14:paraId="0EC9A8FA" w14:textId="77777777" w:rsidR="00614243" w:rsidRDefault="006E24EE">
            <w:pPr>
              <w:pStyle w:val="TableParagraph"/>
              <w:spacing w:line="254" w:lineRule="exact"/>
              <w:ind w:right="11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5.050,00</w:t>
            </w:r>
          </w:p>
        </w:tc>
        <w:tc>
          <w:tcPr>
            <w:tcW w:w="2316" w:type="dxa"/>
          </w:tcPr>
          <w:p w14:paraId="696437C3" w14:textId="77777777" w:rsidR="00614243" w:rsidRDefault="006E24EE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50.500,00</w:t>
            </w:r>
          </w:p>
        </w:tc>
      </w:tr>
      <w:tr w:rsidR="00614243" w14:paraId="2428F0E6" w14:textId="77777777">
        <w:trPr>
          <w:trHeight w:val="360"/>
        </w:trPr>
        <w:tc>
          <w:tcPr>
            <w:tcW w:w="817" w:type="dxa"/>
          </w:tcPr>
          <w:p w14:paraId="036A5891" w14:textId="77777777" w:rsidR="00614243" w:rsidRDefault="006E24EE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21D475E3" w14:textId="77777777" w:rsidR="00614243" w:rsidRDefault="006E24EE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0832010008</w:t>
            </w:r>
          </w:p>
        </w:tc>
        <w:tc>
          <w:tcPr>
            <w:tcW w:w="906" w:type="dxa"/>
          </w:tcPr>
          <w:p w14:paraId="6EBB5CAE" w14:textId="77777777" w:rsidR="00614243" w:rsidRDefault="006142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3" w:type="dxa"/>
          </w:tcPr>
          <w:p w14:paraId="24DF6989" w14:textId="77777777" w:rsidR="00614243" w:rsidRDefault="006E24EE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Kontejner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zásuvkový</w:t>
            </w:r>
          </w:p>
        </w:tc>
        <w:tc>
          <w:tcPr>
            <w:tcW w:w="2316" w:type="dxa"/>
          </w:tcPr>
          <w:p w14:paraId="29E07D05" w14:textId="77777777" w:rsidR="00614243" w:rsidRDefault="00614243">
            <w:pPr>
              <w:pStyle w:val="TableParagraph"/>
              <w:rPr>
                <w:rFonts w:ascii="Times New Roman"/>
              </w:rPr>
            </w:pPr>
          </w:p>
        </w:tc>
      </w:tr>
      <w:tr w:rsidR="00614243" w14:paraId="550EE61F" w14:textId="77777777">
        <w:trPr>
          <w:trHeight w:val="254"/>
        </w:trPr>
        <w:tc>
          <w:tcPr>
            <w:tcW w:w="817" w:type="dxa"/>
          </w:tcPr>
          <w:p w14:paraId="51AE775A" w14:textId="77777777" w:rsidR="00614243" w:rsidRDefault="006142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D25A2B2" w14:textId="77777777" w:rsidR="00614243" w:rsidRDefault="006E24EE">
            <w:pPr>
              <w:pStyle w:val="TableParagraph"/>
              <w:spacing w:line="234" w:lineRule="exact"/>
              <w:ind w:left="38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06" w:type="dxa"/>
          </w:tcPr>
          <w:p w14:paraId="17DF48D4" w14:textId="77777777" w:rsidR="00614243" w:rsidRDefault="006E24EE">
            <w:pPr>
              <w:pStyle w:val="TableParagraph"/>
              <w:spacing w:line="23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43" w:type="dxa"/>
          </w:tcPr>
          <w:p w14:paraId="6BF9AF66" w14:textId="77777777" w:rsidR="00614243" w:rsidRDefault="006E24EE">
            <w:pPr>
              <w:pStyle w:val="TableParagraph"/>
              <w:spacing w:line="234" w:lineRule="exact"/>
              <w:ind w:right="11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4.200,00</w:t>
            </w:r>
          </w:p>
        </w:tc>
        <w:tc>
          <w:tcPr>
            <w:tcW w:w="2316" w:type="dxa"/>
          </w:tcPr>
          <w:p w14:paraId="64CAD9B5" w14:textId="77777777" w:rsidR="00614243" w:rsidRDefault="006E24EE">
            <w:pPr>
              <w:pStyle w:val="TableParagraph"/>
              <w:spacing w:line="234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42.000,00</w:t>
            </w:r>
          </w:p>
        </w:tc>
      </w:tr>
    </w:tbl>
    <w:p w14:paraId="379F0648" w14:textId="77777777" w:rsidR="00614243" w:rsidRDefault="00614243">
      <w:pPr>
        <w:pStyle w:val="Zkladntext"/>
        <w:spacing w:before="3"/>
        <w:rPr>
          <w:sz w:val="20"/>
        </w:rPr>
      </w:pPr>
    </w:p>
    <w:p w14:paraId="6AC0DBE2" w14:textId="77777777" w:rsidR="00614243" w:rsidRDefault="006E24EE">
      <w:pPr>
        <w:pStyle w:val="Zkladntext"/>
        <w:spacing w:line="208" w:lineRule="auto"/>
        <w:ind w:left="1024" w:right="241"/>
      </w:pPr>
      <w:r>
        <w:t>Na základě smlouvy</w:t>
      </w:r>
      <w:r>
        <w:rPr>
          <w:spacing w:val="-3"/>
        </w:rPr>
        <w:t xml:space="preserve"> </w:t>
      </w:r>
      <w:r>
        <w:t>č. 2023/201 NAKIT uzavřené dne 4.12.2023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5"/>
        </w:rPr>
        <w:t xml:space="preserve"> </w:t>
      </w:r>
      <w:r>
        <w:t>u Vás objednáváme kancelářský nábytek.</w:t>
      </w:r>
    </w:p>
    <w:p w14:paraId="03C0643E" w14:textId="77777777" w:rsidR="00614243" w:rsidRDefault="006E24EE">
      <w:pPr>
        <w:pStyle w:val="Zkladntext"/>
        <w:spacing w:before="240" w:line="208" w:lineRule="auto"/>
        <w:ind w:left="1024" w:right="241"/>
      </w:pPr>
      <w:r>
        <w:t>Jedná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gramStart"/>
      <w:r>
        <w:t>stůl</w:t>
      </w:r>
      <w:proofErr w:type="gramEnd"/>
      <w:r>
        <w:rPr>
          <w:spacing w:val="-3"/>
        </w:rPr>
        <w:t xml:space="preserve"> </w:t>
      </w:r>
      <w:r>
        <w:t>jehož</w:t>
      </w:r>
      <w:r>
        <w:rPr>
          <w:spacing w:val="-5"/>
        </w:rPr>
        <w:t xml:space="preserve"> </w:t>
      </w:r>
      <w:r>
        <w:t>konstrukci</w:t>
      </w:r>
      <w:r>
        <w:rPr>
          <w:spacing w:val="-3"/>
        </w:rPr>
        <w:t xml:space="preserve"> </w:t>
      </w:r>
      <w:r>
        <w:t>tvoří</w:t>
      </w:r>
      <w:r>
        <w:rPr>
          <w:spacing w:val="-5"/>
        </w:rPr>
        <w:t xml:space="preserve"> </w:t>
      </w:r>
      <w:r>
        <w:t>pracovní</w:t>
      </w:r>
      <w:r>
        <w:rPr>
          <w:spacing w:val="-2"/>
        </w:rPr>
        <w:t xml:space="preserve"> </w:t>
      </w:r>
      <w:r>
        <w:t>deska</w:t>
      </w:r>
      <w:r>
        <w:rPr>
          <w:spacing w:val="-4"/>
        </w:rPr>
        <w:t xml:space="preserve"> </w:t>
      </w:r>
      <w:r>
        <w:t>kovový</w:t>
      </w:r>
      <w:r>
        <w:rPr>
          <w:spacing w:val="-5"/>
        </w:rPr>
        <w:t xml:space="preserve"> </w:t>
      </w:r>
      <w:r>
        <w:t>rám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navazující</w:t>
      </w:r>
      <w:r>
        <w:rPr>
          <w:spacing w:val="-5"/>
        </w:rPr>
        <w:t xml:space="preserve"> </w:t>
      </w:r>
      <w:r>
        <w:t>kovové nohy čtvercového průřezu vybavené rektifikací pro vyrovnání nerovností podlahy.</w:t>
      </w:r>
    </w:p>
    <w:p w14:paraId="06D24AA9" w14:textId="77777777" w:rsidR="00614243" w:rsidRDefault="006E24EE">
      <w:pPr>
        <w:pStyle w:val="Zkladntext"/>
        <w:spacing w:line="208" w:lineRule="auto"/>
        <w:ind w:left="1024"/>
      </w:pPr>
      <w:r>
        <w:t>Pojízdný</w:t>
      </w:r>
      <w:r>
        <w:rPr>
          <w:spacing w:val="-4"/>
        </w:rPr>
        <w:t xml:space="preserve"> </w:t>
      </w:r>
      <w:r>
        <w:t>kontejner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čtyřmi</w:t>
      </w:r>
      <w:r>
        <w:rPr>
          <w:spacing w:val="-2"/>
        </w:rPr>
        <w:t xml:space="preserve"> </w:t>
      </w:r>
      <w:r>
        <w:t>zásuvkami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opatřen</w:t>
      </w:r>
      <w:r>
        <w:rPr>
          <w:spacing w:val="-1"/>
        </w:rPr>
        <w:t xml:space="preserve"> </w:t>
      </w:r>
      <w:r>
        <w:t>centrálním zámkem.</w:t>
      </w:r>
      <w:r>
        <w:rPr>
          <w:spacing w:val="-1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 xml:space="preserve">vrchní zásuvky je plastový </w:t>
      </w:r>
      <w:proofErr w:type="spellStart"/>
      <w:r>
        <w:t>tužkovník</w:t>
      </w:r>
      <w:proofErr w:type="spellEnd"/>
      <w:r>
        <w:t>.</w:t>
      </w:r>
    </w:p>
    <w:p w14:paraId="4C86E858" w14:textId="77777777" w:rsidR="00614243" w:rsidRDefault="006E24EE">
      <w:pPr>
        <w:pStyle w:val="Zkladntext"/>
        <w:spacing w:before="240" w:line="208" w:lineRule="auto"/>
        <w:ind w:left="1024" w:right="24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6E8C6596" w14:textId="77777777" w:rsidR="00614243" w:rsidRDefault="006E24EE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5AF7BE" wp14:editId="13DF0240">
                <wp:simplePos x="0" y="0"/>
                <wp:positionH relativeFrom="page">
                  <wp:posOffset>216407</wp:posOffset>
                </wp:positionH>
                <wp:positionV relativeFrom="paragraph">
                  <wp:posOffset>238975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E0BCF" id="Graphic 12" o:spid="_x0000_s1026" style="position:absolute;margin-left:17.05pt;margin-top:18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B2221BB" w14:textId="77777777" w:rsidR="00614243" w:rsidRDefault="00614243">
      <w:pPr>
        <w:pStyle w:val="Zkladntext"/>
        <w:spacing w:before="33"/>
      </w:pPr>
    </w:p>
    <w:p w14:paraId="0774CEB1" w14:textId="77777777" w:rsidR="00614243" w:rsidRDefault="006E24EE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96.500,00</w:t>
      </w:r>
    </w:p>
    <w:p w14:paraId="272A01EB" w14:textId="77777777" w:rsidR="00614243" w:rsidRDefault="00614243">
      <w:pPr>
        <w:sectPr w:rsidR="0061424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060" w:bottom="1260" w:left="180" w:header="723" w:footer="1066" w:gutter="0"/>
          <w:pgNumType w:start="1"/>
          <w:cols w:space="708"/>
        </w:sectPr>
      </w:pPr>
    </w:p>
    <w:p w14:paraId="11984EE5" w14:textId="77777777" w:rsidR="00614243" w:rsidRDefault="00614243">
      <w:pPr>
        <w:pStyle w:val="Zkladntext"/>
        <w:spacing w:before="105"/>
        <w:rPr>
          <w:sz w:val="20"/>
        </w:rPr>
      </w:pPr>
    </w:p>
    <w:p w14:paraId="1B17555A" w14:textId="77777777" w:rsidR="00614243" w:rsidRDefault="00614243">
      <w:pPr>
        <w:rPr>
          <w:sz w:val="20"/>
        </w:rPr>
        <w:sectPr w:rsidR="00614243">
          <w:pgSz w:w="11910" w:h="16840"/>
          <w:pgMar w:top="2700" w:right="1060" w:bottom="1260" w:left="180" w:header="723" w:footer="1066" w:gutter="0"/>
          <w:cols w:space="708"/>
        </w:sectPr>
      </w:pPr>
    </w:p>
    <w:p w14:paraId="69320CF9" w14:textId="77777777" w:rsidR="00614243" w:rsidRDefault="006E24EE">
      <w:pPr>
        <w:pStyle w:val="Zkladntext"/>
        <w:spacing w:before="92" w:line="258" w:lineRule="exact"/>
        <w:ind w:left="252"/>
      </w:pPr>
      <w:r>
        <w:t>TYPO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DESIGN STUDIO,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40289DE6" w14:textId="77777777" w:rsidR="00614243" w:rsidRDefault="006E24EE">
      <w:pPr>
        <w:pStyle w:val="Zkladntext"/>
        <w:spacing w:before="11" w:line="208" w:lineRule="auto"/>
        <w:ind w:left="252" w:right="1169"/>
      </w:pPr>
      <w:r>
        <w:t>Kokořínská</w:t>
      </w:r>
      <w:r>
        <w:rPr>
          <w:spacing w:val="-17"/>
        </w:rPr>
        <w:t xml:space="preserve"> </w:t>
      </w:r>
      <w:r>
        <w:t>326/43 182</w:t>
      </w:r>
      <w:r>
        <w:rPr>
          <w:spacing w:val="1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 xml:space="preserve">PRAHA </w:t>
      </w:r>
      <w:r>
        <w:rPr>
          <w:spacing w:val="-5"/>
        </w:rPr>
        <w:t>82</w:t>
      </w:r>
    </w:p>
    <w:p w14:paraId="713E5A8A" w14:textId="77777777" w:rsidR="00614243" w:rsidRDefault="006E24EE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024661C" w14:textId="77777777" w:rsidR="00614243" w:rsidRDefault="006E24EE">
      <w:pPr>
        <w:pStyle w:val="Zkladntext"/>
        <w:spacing w:line="266" w:lineRule="exact"/>
        <w:ind w:left="252"/>
      </w:pPr>
      <w:r>
        <w:t>3910003604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14.05.2024</w:t>
      </w:r>
    </w:p>
    <w:p w14:paraId="0F6DEAF6" w14:textId="77777777" w:rsidR="00614243" w:rsidRDefault="00614243">
      <w:pPr>
        <w:spacing w:line="266" w:lineRule="exact"/>
        <w:sectPr w:rsidR="00614243">
          <w:type w:val="continuous"/>
          <w:pgSz w:w="11910" w:h="16840"/>
          <w:pgMar w:top="2700" w:right="1060" w:bottom="1260" w:left="180" w:header="723" w:footer="1066" w:gutter="0"/>
          <w:cols w:num="2" w:space="708" w:equalWidth="0">
            <w:col w:w="3786" w:space="3414"/>
            <w:col w:w="3470"/>
          </w:cols>
        </w:sectPr>
      </w:pPr>
    </w:p>
    <w:p w14:paraId="06DB87FC" w14:textId="77777777" w:rsidR="00614243" w:rsidRDefault="00614243">
      <w:pPr>
        <w:pStyle w:val="Zkladntext"/>
        <w:rPr>
          <w:sz w:val="20"/>
        </w:rPr>
      </w:pPr>
    </w:p>
    <w:p w14:paraId="2EFC7B43" w14:textId="77777777" w:rsidR="00614243" w:rsidRDefault="00614243">
      <w:pPr>
        <w:pStyle w:val="Zkladntext"/>
        <w:rPr>
          <w:sz w:val="20"/>
        </w:rPr>
      </w:pPr>
    </w:p>
    <w:p w14:paraId="27118586" w14:textId="77777777" w:rsidR="00614243" w:rsidRDefault="00614243">
      <w:pPr>
        <w:pStyle w:val="Zkladntext"/>
        <w:spacing w:before="72"/>
        <w:rPr>
          <w:sz w:val="20"/>
        </w:rPr>
      </w:pPr>
    </w:p>
    <w:p w14:paraId="663C3CF8" w14:textId="77777777" w:rsidR="00614243" w:rsidRDefault="006E24EE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661D00" wp14:editId="01737B58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00E897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FFBE763" w14:textId="77777777" w:rsidR="00614243" w:rsidRDefault="006E24EE">
      <w:pPr>
        <w:pStyle w:val="Zkladntext"/>
        <w:tabs>
          <w:tab w:val="left" w:pos="2042"/>
        </w:tabs>
        <w:spacing w:before="224" w:line="208" w:lineRule="auto"/>
        <w:ind w:left="216" w:right="6840"/>
      </w:pPr>
      <w:r>
        <w:t xml:space="preserve">Odvol.ke </w:t>
      </w:r>
      <w:proofErr w:type="spellStart"/>
      <w:r>
        <w:t>kontrak</w:t>
      </w:r>
      <w:proofErr w:type="spellEnd"/>
      <w:r>
        <w:t>. 5700003116 Číslo smlouvy</w:t>
      </w:r>
      <w:r>
        <w:tab/>
        <w:t>2023/201</w:t>
      </w:r>
      <w:r>
        <w:rPr>
          <w:spacing w:val="-17"/>
        </w:rPr>
        <w:t xml:space="preserve"> </w:t>
      </w:r>
      <w:r>
        <w:t>NAKIT</w:t>
      </w:r>
    </w:p>
    <w:p w14:paraId="6DE88D04" w14:textId="77777777" w:rsidR="00614243" w:rsidRDefault="006E24EE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D76BA4F" w14:textId="77777777" w:rsidR="00614243" w:rsidRDefault="00614243">
      <w:pPr>
        <w:pStyle w:val="Zkladntext"/>
        <w:spacing w:before="197"/>
      </w:pPr>
    </w:p>
    <w:p w14:paraId="1ED612E3" w14:textId="1FEFFCE9" w:rsidR="00614243" w:rsidRDefault="006E24EE">
      <w:pPr>
        <w:spacing w:line="208" w:lineRule="auto"/>
        <w:ind w:left="216" w:right="15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405EBF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59F4C0F" w14:textId="77777777" w:rsidR="00614243" w:rsidRDefault="006E24EE">
      <w:pPr>
        <w:pStyle w:val="Zkladntext"/>
        <w:spacing w:before="240" w:line="208" w:lineRule="auto"/>
        <w:ind w:left="216" w:right="24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B359AC4" w14:textId="77777777" w:rsidR="00614243" w:rsidRDefault="006E24EE">
      <w:pPr>
        <w:spacing w:before="239" w:line="208" w:lineRule="auto"/>
        <w:ind w:left="216" w:right="24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27F1755" w14:textId="77777777" w:rsidR="00614243" w:rsidRDefault="00614243">
      <w:pPr>
        <w:pStyle w:val="Zkladntext"/>
        <w:rPr>
          <w:sz w:val="16"/>
        </w:rPr>
      </w:pPr>
    </w:p>
    <w:p w14:paraId="10AF18AF" w14:textId="77777777" w:rsidR="00614243" w:rsidRDefault="00614243">
      <w:pPr>
        <w:pStyle w:val="Zkladntext"/>
        <w:rPr>
          <w:sz w:val="16"/>
        </w:rPr>
      </w:pPr>
    </w:p>
    <w:p w14:paraId="2852AE58" w14:textId="77777777" w:rsidR="00614243" w:rsidRDefault="00614243">
      <w:pPr>
        <w:pStyle w:val="Zkladntext"/>
        <w:spacing w:before="8"/>
        <w:rPr>
          <w:sz w:val="16"/>
        </w:rPr>
      </w:pPr>
    </w:p>
    <w:p w14:paraId="6F6A75FF" w14:textId="515BF828" w:rsidR="00614243" w:rsidRDefault="006E24EE">
      <w:pPr>
        <w:pStyle w:val="Zkladntext"/>
        <w:tabs>
          <w:tab w:val="left" w:pos="7128"/>
        </w:tabs>
        <w:spacing w:before="35" w:line="260" w:lineRule="exact"/>
        <w:ind w:left="216"/>
      </w:pPr>
      <w:r>
        <w:rPr>
          <w:spacing w:val="-8"/>
        </w:rPr>
        <w:t>.</w:t>
      </w:r>
      <w:r>
        <w:rPr>
          <w:rFonts w:ascii="Gill Sans MT"/>
          <w:spacing w:val="-8"/>
          <w:vertAlign w:val="superscript"/>
        </w:rPr>
        <w:t>'</w:t>
      </w:r>
      <w:r>
        <w:rPr>
          <w:spacing w:val="-8"/>
        </w:rPr>
        <w:t>.......</w:t>
      </w:r>
    </w:p>
    <w:p w14:paraId="623D9B11" w14:textId="77777777" w:rsidR="00614243" w:rsidRDefault="006E24EE">
      <w:pPr>
        <w:pStyle w:val="Zkladntext"/>
        <w:tabs>
          <w:tab w:val="left" w:pos="7194"/>
        </w:tabs>
        <w:spacing w:line="256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14243">
      <w:type w:val="continuous"/>
      <w:pgSz w:w="11910" w:h="16840"/>
      <w:pgMar w:top="2700" w:right="106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0D87" w14:textId="77777777" w:rsidR="006E24EE" w:rsidRDefault="006E24EE">
      <w:r>
        <w:separator/>
      </w:r>
    </w:p>
  </w:endnote>
  <w:endnote w:type="continuationSeparator" w:id="0">
    <w:p w14:paraId="4923D29E" w14:textId="77777777" w:rsidR="006E24EE" w:rsidRDefault="006E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4925" w14:textId="237E94EF" w:rsidR="00405EBF" w:rsidRDefault="006E24E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1344" behindDoc="0" locked="0" layoutInCell="1" allowOverlap="1" wp14:anchorId="4A2459AF" wp14:editId="611868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49872457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520F7" w14:textId="51FE7C38" w:rsidR="006E24EE" w:rsidRPr="006E24EE" w:rsidRDefault="006E24EE" w:rsidP="006E24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24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459A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34.95pt;height:34.95pt;z-index:4874813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7F520F7" w14:textId="51FE7C38" w:rsidR="006E24EE" w:rsidRPr="006E24EE" w:rsidRDefault="006E24EE" w:rsidP="006E24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24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2B99" w14:textId="5847A4C1" w:rsidR="00614243" w:rsidRDefault="006E24E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2368" behindDoc="0" locked="0" layoutInCell="1" allowOverlap="1" wp14:anchorId="4F885E4C" wp14:editId="54351BA9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12561007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41B53" w14:textId="25991266" w:rsidR="006E24EE" w:rsidRPr="006E24EE" w:rsidRDefault="006E24EE" w:rsidP="006E24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24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85E4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34.95pt;height:34.95pt;z-index:4874823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1041B53" w14:textId="25991266" w:rsidR="006E24EE" w:rsidRPr="006E24EE" w:rsidRDefault="006E24EE" w:rsidP="006E24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24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09C4A69B" wp14:editId="5838466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540B8" w14:textId="77777777" w:rsidR="00614243" w:rsidRDefault="006E24E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4A69B" id="Textbox 3" o:spid="_x0000_s1034" type="#_x0000_t202" style="position:absolute;margin-left:248.35pt;margin-top:777.6pt;width:50.4pt;height:11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40540B8" w14:textId="77777777" w:rsidR="00614243" w:rsidRDefault="006E24E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276D" w14:textId="78998A40" w:rsidR="00405EBF" w:rsidRDefault="006E24E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0320" behindDoc="0" locked="0" layoutInCell="1" allowOverlap="1" wp14:anchorId="3559B5C8" wp14:editId="06B590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00836146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9480C" w14:textId="7F5DF4B5" w:rsidR="006E24EE" w:rsidRPr="006E24EE" w:rsidRDefault="006E24EE" w:rsidP="006E24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24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9B5C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34.95pt;height:34.95pt;z-index:4874803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D49480C" w14:textId="7F5DF4B5" w:rsidR="006E24EE" w:rsidRPr="006E24EE" w:rsidRDefault="006E24EE" w:rsidP="006E24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24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1A5E" w14:textId="77777777" w:rsidR="006E24EE" w:rsidRDefault="006E24EE">
      <w:r>
        <w:separator/>
      </w:r>
    </w:p>
  </w:footnote>
  <w:footnote w:type="continuationSeparator" w:id="0">
    <w:p w14:paraId="1FE8E2CD" w14:textId="77777777" w:rsidR="006E24EE" w:rsidRDefault="006E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ED3B" w14:textId="77777777" w:rsidR="00614243" w:rsidRDefault="006E24E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8272" behindDoc="1" locked="0" layoutInCell="1" allowOverlap="1" wp14:anchorId="412B8892" wp14:editId="3E2312D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6296BF16" wp14:editId="4C2D87E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C7140" w14:textId="77777777" w:rsidR="00614243" w:rsidRDefault="006E24EE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ED17AA4" w14:textId="77777777" w:rsidR="00614243" w:rsidRDefault="006E24EE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55ACFFA" w14:textId="77777777" w:rsidR="00614243" w:rsidRDefault="006E24EE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6BF1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93C7140" w14:textId="77777777" w:rsidR="00614243" w:rsidRDefault="006E24EE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ED17AA4" w14:textId="77777777" w:rsidR="00614243" w:rsidRDefault="006E24EE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55ACFFA" w14:textId="77777777" w:rsidR="00614243" w:rsidRDefault="006E24EE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4243"/>
    <w:rsid w:val="00405EBF"/>
    <w:rsid w:val="00614243"/>
    <w:rsid w:val="006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8BD5"/>
  <w15:docId w15:val="{7FC4ECB0-8E25-4C43-8E18-955005CD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05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5EB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IJANKOVSKA/NA30000070392_1</dc:title>
  <dc:creator>Jankovská Ilona</dc:creator>
  <cp:lastModifiedBy>Urbanec Lukáš</cp:lastModifiedBy>
  <cp:revision>3</cp:revision>
  <dcterms:created xsi:type="dcterms:W3CDTF">2024-05-16T05:16:00Z</dcterms:created>
  <dcterms:modified xsi:type="dcterms:W3CDTF">2024-05-16T05:17:00Z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LastSaved">
    <vt:filetime>2024-05-16T00:00:00Z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17e44632,5c612d49,18972e6f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