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23"/>
        <w:gridCol w:w="1184"/>
        <w:gridCol w:w="862"/>
        <w:gridCol w:w="2369"/>
        <w:gridCol w:w="538"/>
        <w:gridCol w:w="216"/>
        <w:gridCol w:w="215"/>
        <w:gridCol w:w="215"/>
        <w:gridCol w:w="647"/>
        <w:gridCol w:w="969"/>
        <w:gridCol w:w="2154"/>
        <w:gridCol w:w="538"/>
        <w:gridCol w:w="54"/>
        <w:gridCol w:w="485"/>
      </w:tblGrid>
      <w:tr w:rsidR="00A66F34">
        <w:trPr>
          <w:cantSplit/>
        </w:trPr>
        <w:tc>
          <w:tcPr>
            <w:tcW w:w="6569" w:type="dxa"/>
            <w:gridSpan w:val="9"/>
          </w:tcPr>
          <w:p w:rsidR="00A66F34" w:rsidRDefault="009339C6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0" w:type="dxa"/>
            <w:gridSpan w:val="5"/>
          </w:tcPr>
          <w:p w:rsidR="00A66F34" w:rsidRDefault="009339C6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OBJ/110/24/153</w:t>
            </w:r>
          </w:p>
        </w:tc>
      </w:tr>
      <w:tr w:rsidR="00A66F34">
        <w:trPr>
          <w:cantSplit/>
        </w:trPr>
        <w:tc>
          <w:tcPr>
            <w:tcW w:w="10769" w:type="dxa"/>
            <w:gridSpan w:val="14"/>
          </w:tcPr>
          <w:p w:rsidR="00A66F34" w:rsidRDefault="00A66F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66F34">
        <w:trPr>
          <w:cantSplit/>
        </w:trPr>
        <w:tc>
          <w:tcPr>
            <w:tcW w:w="5276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:rsidR="00A66F34" w:rsidRDefault="009339C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6" w:type="dxa"/>
            <w:tcBorders>
              <w:top w:val="single" w:sz="8" w:space="0" w:color="auto"/>
            </w:tcBorders>
          </w:tcPr>
          <w:p w:rsidR="00A66F34" w:rsidRDefault="00A66F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top w:val="single" w:sz="8" w:space="0" w:color="auto"/>
              <w:right w:val="single" w:sz="8" w:space="0" w:color="auto"/>
            </w:tcBorders>
          </w:tcPr>
          <w:p w:rsidR="00A66F34" w:rsidRDefault="009339C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A66F34">
        <w:trPr>
          <w:cantSplit/>
        </w:trPr>
        <w:tc>
          <w:tcPr>
            <w:tcW w:w="5276" w:type="dxa"/>
            <w:gridSpan w:val="5"/>
            <w:tcBorders>
              <w:left w:val="single" w:sz="8" w:space="0" w:color="auto"/>
            </w:tcBorders>
          </w:tcPr>
          <w:p w:rsidR="00A66F34" w:rsidRDefault="00A66F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A66F34" w:rsidRDefault="00A66F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right w:val="single" w:sz="8" w:space="0" w:color="auto"/>
            </w:tcBorders>
          </w:tcPr>
          <w:p w:rsidR="00A66F34" w:rsidRDefault="00A66F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66F34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:rsidR="00A66F34" w:rsidRDefault="00A66F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3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A66F34" w:rsidRDefault="009339C6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Česká republika </w:t>
            </w:r>
            <w:proofErr w:type="gramStart"/>
            <w:r>
              <w:rPr>
                <w:rFonts w:ascii="Arial" w:hAnsi="Arial"/>
                <w:sz w:val="18"/>
              </w:rPr>
              <w:t>-  Státní</w:t>
            </w:r>
            <w:proofErr w:type="gramEnd"/>
            <w:r>
              <w:rPr>
                <w:rFonts w:ascii="Arial" w:hAnsi="Arial"/>
                <w:sz w:val="18"/>
              </w:rPr>
              <w:t xml:space="preserve"> zemědělská a</w:t>
            </w:r>
          </w:p>
        </w:tc>
        <w:tc>
          <w:tcPr>
            <w:tcW w:w="216" w:type="dxa"/>
          </w:tcPr>
          <w:p w:rsidR="00A66F34" w:rsidRDefault="00A66F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A66F34" w:rsidRDefault="00A66F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8" w:type="dxa"/>
            <w:gridSpan w:val="4"/>
            <w:tcBorders>
              <w:top w:val="single" w:sz="8" w:space="0" w:color="auto"/>
            </w:tcBorders>
          </w:tcPr>
          <w:p w:rsidR="00A66F34" w:rsidRDefault="009339C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Alza.cz a.s.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A66F34" w:rsidRDefault="00A66F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66F34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A66F34" w:rsidRDefault="00A66F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3" w:type="dxa"/>
            <w:gridSpan w:val="4"/>
            <w:tcBorders>
              <w:right w:val="single" w:sz="8" w:space="0" w:color="auto"/>
            </w:tcBorders>
          </w:tcPr>
          <w:p w:rsidR="00A66F34" w:rsidRDefault="009339C6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6" w:type="dxa"/>
          </w:tcPr>
          <w:p w:rsidR="00A66F34" w:rsidRDefault="00A66F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A66F34" w:rsidRDefault="00A66F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8" w:type="dxa"/>
            <w:gridSpan w:val="4"/>
          </w:tcPr>
          <w:p w:rsidR="00A66F34" w:rsidRDefault="009339C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Jankovcova 1522/53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A66F34" w:rsidRDefault="00A66F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66F34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A66F34" w:rsidRDefault="00A66F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3" w:type="dxa"/>
            <w:gridSpan w:val="4"/>
            <w:tcBorders>
              <w:right w:val="single" w:sz="8" w:space="0" w:color="auto"/>
            </w:tcBorders>
          </w:tcPr>
          <w:p w:rsidR="00A66F34" w:rsidRDefault="009339C6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6" w:type="dxa"/>
          </w:tcPr>
          <w:p w:rsidR="00A66F34" w:rsidRDefault="00A66F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A66F34" w:rsidRDefault="00A66F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</w:tcPr>
          <w:p w:rsidR="00A66F34" w:rsidRDefault="009339C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170 00</w:t>
            </w:r>
          </w:p>
        </w:tc>
        <w:tc>
          <w:tcPr>
            <w:tcW w:w="3661" w:type="dxa"/>
            <w:gridSpan w:val="3"/>
          </w:tcPr>
          <w:p w:rsidR="00A66F34" w:rsidRDefault="009339C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A66F34" w:rsidRDefault="00A66F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66F34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A66F34" w:rsidRDefault="00A66F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66F34" w:rsidRDefault="009339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66F34" w:rsidRDefault="009339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A66F34" w:rsidRDefault="00A66F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A66F34" w:rsidRDefault="00A66F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A66F34" w:rsidRDefault="00A66F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66F34" w:rsidRDefault="009339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66F34" w:rsidRDefault="009339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27082440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A66F34" w:rsidRDefault="00A66F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66F34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A66F34" w:rsidRDefault="00A66F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A66F34" w:rsidRDefault="009339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66F34" w:rsidRDefault="009339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A66F34" w:rsidRDefault="00A66F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A66F34" w:rsidRDefault="00A66F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A66F34" w:rsidRDefault="00A66F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66F34" w:rsidRDefault="009339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66F34" w:rsidRDefault="009339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CZ27082440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A66F34" w:rsidRDefault="00A66F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66F34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A66F34" w:rsidRDefault="00A66F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A66F34" w:rsidRDefault="009339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66F34" w:rsidRDefault="009339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13.05.2024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A66F34" w:rsidRDefault="00A66F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A66F34" w:rsidRDefault="00A66F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A66F34" w:rsidRDefault="00A66F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66F34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A66F34" w:rsidRDefault="00A66F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66F34" w:rsidRDefault="009339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66F34" w:rsidRDefault="009339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31.12.2024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A66F34" w:rsidRDefault="00A66F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A66F34" w:rsidRDefault="00A66F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A66F34" w:rsidRDefault="00A66F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66F34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A66F34" w:rsidRDefault="00A66F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66F34" w:rsidRDefault="009339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66F34" w:rsidRDefault="007D1C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Za Opravnou 300/6, 150 00 Praha 5 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A66F34" w:rsidRDefault="00A66F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A66F34" w:rsidRDefault="00A66F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A66F34" w:rsidRDefault="00A66F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66F34">
        <w:trPr>
          <w:cantSplit/>
        </w:trPr>
        <w:tc>
          <w:tcPr>
            <w:tcW w:w="527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F34" w:rsidRDefault="00A66F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A66F34" w:rsidRDefault="00A66F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F34" w:rsidRDefault="00A66F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66F34">
        <w:trPr>
          <w:cantSplit/>
        </w:trPr>
        <w:tc>
          <w:tcPr>
            <w:tcW w:w="10769" w:type="dxa"/>
            <w:gridSpan w:val="14"/>
          </w:tcPr>
          <w:p w:rsidR="00A66F34" w:rsidRDefault="00A66F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66F34">
        <w:trPr>
          <w:cantSplit/>
        </w:trPr>
        <w:tc>
          <w:tcPr>
            <w:tcW w:w="1076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F34" w:rsidRDefault="009339C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A66F34">
        <w:trPr>
          <w:cantSplit/>
        </w:trPr>
        <w:tc>
          <w:tcPr>
            <w:tcW w:w="10769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:rsidR="007D1CED" w:rsidRDefault="007D1C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7D1CED" w:rsidRDefault="009339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Objednáváme u Vás dle tel. domluvy 8x fotoaparát značky Canon </w:t>
            </w:r>
            <w:proofErr w:type="spellStart"/>
            <w:r>
              <w:rPr>
                <w:rFonts w:ascii="Arial" w:hAnsi="Arial"/>
                <w:sz w:val="18"/>
              </w:rPr>
              <w:t>PowerShot</w:t>
            </w:r>
            <w:proofErr w:type="spellEnd"/>
            <w:r>
              <w:rPr>
                <w:rFonts w:ascii="Arial" w:hAnsi="Arial"/>
                <w:sz w:val="18"/>
              </w:rPr>
              <w:t xml:space="preserve"> SX740 HS černý: cena 10 058,31 Kč/ks bez DPH (12 170,56 s DPH/ks) včetně dopravy: </w:t>
            </w:r>
            <w:r>
              <w:rPr>
                <w:rFonts w:ascii="Arial" w:hAnsi="Arial"/>
                <w:sz w:val="18"/>
              </w:rPr>
              <w:t xml:space="preserve">cena 81,82 Kč bez DPH (99,- Kč vč. DPH). </w:t>
            </w:r>
            <w:r>
              <w:rPr>
                <w:rFonts w:ascii="Arial" w:hAnsi="Arial"/>
                <w:sz w:val="18"/>
              </w:rPr>
              <w:br/>
            </w:r>
          </w:p>
          <w:p w:rsidR="007D1CED" w:rsidRDefault="009339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Celkem cena 8x fotoaparát: 80 466,48 Kč bez DPH (97 364,44 </w:t>
            </w:r>
            <w:r>
              <w:rPr>
                <w:rFonts w:ascii="Arial" w:hAnsi="Arial"/>
                <w:sz w:val="18"/>
              </w:rPr>
              <w:t xml:space="preserve">Kč s DPH).   </w:t>
            </w:r>
            <w:r>
              <w:rPr>
                <w:rFonts w:ascii="Arial" w:hAnsi="Arial"/>
                <w:sz w:val="18"/>
              </w:rPr>
              <w:br/>
            </w:r>
          </w:p>
          <w:p w:rsidR="00A66F34" w:rsidRDefault="009339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 fakturu uveďte číslo naší objednávky: OBJ/110/24/153.</w:t>
            </w:r>
          </w:p>
        </w:tc>
      </w:tr>
      <w:tr w:rsidR="00A66F34">
        <w:trPr>
          <w:cantSplit/>
        </w:trPr>
        <w:tc>
          <w:tcPr>
            <w:tcW w:w="10769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F34" w:rsidRDefault="00A66F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66F34">
        <w:trPr>
          <w:cantSplit/>
        </w:trPr>
        <w:tc>
          <w:tcPr>
            <w:tcW w:w="10769" w:type="dxa"/>
            <w:gridSpan w:val="14"/>
          </w:tcPr>
          <w:p w:rsidR="00A66F34" w:rsidRDefault="00A66F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66F34">
        <w:trPr>
          <w:cantSplit/>
        </w:trPr>
        <w:tc>
          <w:tcPr>
            <w:tcW w:w="10769" w:type="dxa"/>
            <w:gridSpan w:val="14"/>
          </w:tcPr>
          <w:p w:rsidR="00A66F34" w:rsidRDefault="00A66F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66F34">
        <w:trPr>
          <w:cantSplit/>
        </w:trPr>
        <w:tc>
          <w:tcPr>
            <w:tcW w:w="10769" w:type="dxa"/>
            <w:gridSpan w:val="14"/>
          </w:tcPr>
          <w:p w:rsidR="00A66F34" w:rsidRDefault="009339C6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Fakturu zašlete do datové schránky </w:t>
            </w:r>
            <w:proofErr w:type="spellStart"/>
            <w:r>
              <w:rPr>
                <w:rFonts w:ascii="Arial" w:hAnsi="Arial"/>
                <w:sz w:val="21"/>
              </w:rPr>
              <w:t>avraiqg</w:t>
            </w:r>
            <w:proofErr w:type="spellEnd"/>
            <w:r>
              <w:rPr>
                <w:rFonts w:ascii="Arial" w:hAnsi="Arial"/>
                <w:sz w:val="21"/>
              </w:rPr>
              <w:t xml:space="preserve"> nebo na mailovou adresu epodatelna@szpi.gov.cz</w:t>
            </w:r>
          </w:p>
        </w:tc>
      </w:tr>
      <w:tr w:rsidR="00A66F34">
        <w:trPr>
          <w:cantSplit/>
        </w:trPr>
        <w:tc>
          <w:tcPr>
            <w:tcW w:w="7538" w:type="dxa"/>
            <w:gridSpan w:val="10"/>
          </w:tcPr>
          <w:p w:rsidR="00A66F34" w:rsidRDefault="009339C6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4" w:type="dxa"/>
          </w:tcPr>
          <w:p w:rsidR="00A66F34" w:rsidRDefault="009339C6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80 548,30</w:t>
            </w:r>
          </w:p>
        </w:tc>
        <w:tc>
          <w:tcPr>
            <w:tcW w:w="1077" w:type="dxa"/>
            <w:gridSpan w:val="3"/>
          </w:tcPr>
          <w:p w:rsidR="00A66F34" w:rsidRDefault="009339C6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A66F34">
        <w:trPr>
          <w:cantSplit/>
        </w:trPr>
        <w:tc>
          <w:tcPr>
            <w:tcW w:w="7538" w:type="dxa"/>
            <w:gridSpan w:val="10"/>
          </w:tcPr>
          <w:p w:rsidR="00A66F34" w:rsidRDefault="009339C6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4" w:type="dxa"/>
          </w:tcPr>
          <w:p w:rsidR="00A66F34" w:rsidRDefault="009339C6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97 463,00</w:t>
            </w:r>
          </w:p>
        </w:tc>
        <w:tc>
          <w:tcPr>
            <w:tcW w:w="1077" w:type="dxa"/>
            <w:gridSpan w:val="3"/>
          </w:tcPr>
          <w:p w:rsidR="00A66F34" w:rsidRDefault="009339C6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A66F34">
        <w:trPr>
          <w:cantSplit/>
        </w:trPr>
        <w:tc>
          <w:tcPr>
            <w:tcW w:w="10769" w:type="dxa"/>
            <w:gridSpan w:val="14"/>
          </w:tcPr>
          <w:p w:rsidR="00A66F34" w:rsidRDefault="00A66F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66F34">
        <w:trPr>
          <w:cantSplit/>
        </w:trPr>
        <w:tc>
          <w:tcPr>
            <w:tcW w:w="10769" w:type="dxa"/>
            <w:gridSpan w:val="14"/>
          </w:tcPr>
          <w:p w:rsidR="00A66F34" w:rsidRDefault="009339C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Žádáme o </w:t>
            </w:r>
            <w:r>
              <w:rPr>
                <w:rFonts w:ascii="Arial" w:hAnsi="Arial"/>
                <w:b/>
                <w:sz w:val="21"/>
              </w:rPr>
              <w:t>urychlenou akceptaci této objednávky:</w:t>
            </w:r>
          </w:p>
        </w:tc>
      </w:tr>
      <w:tr w:rsidR="00A66F34">
        <w:trPr>
          <w:cantSplit/>
        </w:trPr>
        <w:tc>
          <w:tcPr>
            <w:tcW w:w="10769" w:type="dxa"/>
            <w:gridSpan w:val="14"/>
          </w:tcPr>
          <w:p w:rsidR="00A66F34" w:rsidRDefault="009339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Odesláním akceptace objednávky vyjadřuje dodavatel souhlas se zveřejněním objednávky a akceptace, včetně všech jejich případných příloh, v rozsahu a za podmínek vyplývajících z příslušných právních předpisů (zejména z</w:t>
            </w:r>
            <w:r>
              <w:rPr>
                <w:rFonts w:ascii="Arial" w:hAnsi="Arial"/>
                <w:sz w:val="18"/>
              </w:rPr>
              <w:t>ákona č. 340/2015 Sb., o registru smluv, zákona č. 106/1999 Sb., o svobodném přístupu k informacím a zákona č. 101/2000 Sb., o ochraně osobních údajů).</w:t>
            </w:r>
          </w:p>
        </w:tc>
      </w:tr>
      <w:tr w:rsidR="00A66F34">
        <w:trPr>
          <w:cantSplit/>
        </w:trPr>
        <w:tc>
          <w:tcPr>
            <w:tcW w:w="10769" w:type="dxa"/>
            <w:gridSpan w:val="14"/>
          </w:tcPr>
          <w:p w:rsidR="00A66F34" w:rsidRDefault="00A66F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66F34">
        <w:trPr>
          <w:cantSplit/>
        </w:trPr>
        <w:tc>
          <w:tcPr>
            <w:tcW w:w="2369" w:type="dxa"/>
            <w:gridSpan w:val="3"/>
          </w:tcPr>
          <w:p w:rsidR="00A66F34" w:rsidRDefault="00A66F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3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66F34" w:rsidRDefault="009339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66F34" w:rsidRDefault="009339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7" w:type="dxa"/>
            <w:gridSpan w:val="3"/>
          </w:tcPr>
          <w:p w:rsidR="00A66F34" w:rsidRDefault="00A66F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66F34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66F34" w:rsidRDefault="009339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3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66F34" w:rsidRDefault="009339C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</w:t>
            </w:r>
            <w:proofErr w:type="spellEnd"/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66F34" w:rsidRDefault="00A66F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  <w:gridSpan w:val="3"/>
          </w:tcPr>
          <w:p w:rsidR="00A66F34" w:rsidRDefault="00A66F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66F34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66F34" w:rsidRDefault="009339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Schválil</w:t>
            </w:r>
            <w:r w:rsidR="007D1CED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(příkazce operace)</w:t>
            </w:r>
          </w:p>
        </w:tc>
        <w:tc>
          <w:tcPr>
            <w:tcW w:w="333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66F34" w:rsidRDefault="009339C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</w:t>
            </w:r>
            <w:proofErr w:type="spellEnd"/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66F34" w:rsidRDefault="00A66F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  <w:gridSpan w:val="3"/>
          </w:tcPr>
          <w:p w:rsidR="00A66F34" w:rsidRDefault="00A66F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66F34">
        <w:trPr>
          <w:cantSplit/>
        </w:trPr>
        <w:tc>
          <w:tcPr>
            <w:tcW w:w="10769" w:type="dxa"/>
            <w:gridSpan w:val="14"/>
          </w:tcPr>
          <w:p w:rsidR="00A66F34" w:rsidRDefault="00A66F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66F34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66F34" w:rsidRDefault="009339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3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66F34" w:rsidRDefault="009339C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</w:t>
            </w:r>
            <w:proofErr w:type="spellEnd"/>
          </w:p>
        </w:tc>
        <w:tc>
          <w:tcPr>
            <w:tcW w:w="1077" w:type="dxa"/>
            <w:gridSpan w:val="3"/>
          </w:tcPr>
          <w:p w:rsidR="00A66F34" w:rsidRDefault="00A66F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66F34">
        <w:trPr>
          <w:cantSplit/>
        </w:trPr>
        <w:tc>
          <w:tcPr>
            <w:tcW w:w="10769" w:type="dxa"/>
            <w:gridSpan w:val="14"/>
          </w:tcPr>
          <w:p w:rsidR="00A66F34" w:rsidRDefault="00A66F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66F34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66F34" w:rsidRDefault="009339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3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66F34" w:rsidRDefault="009339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7" w:type="dxa"/>
            <w:gridSpan w:val="3"/>
          </w:tcPr>
          <w:p w:rsidR="00A66F34" w:rsidRDefault="00A66F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66F34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66F34" w:rsidRDefault="009339C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3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66F34" w:rsidRDefault="009339C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</w:t>
            </w:r>
            <w:proofErr w:type="spellEnd"/>
          </w:p>
        </w:tc>
        <w:tc>
          <w:tcPr>
            <w:tcW w:w="1077" w:type="dxa"/>
            <w:gridSpan w:val="3"/>
          </w:tcPr>
          <w:p w:rsidR="00A66F34" w:rsidRDefault="00A66F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66F34">
        <w:trPr>
          <w:cantSplit/>
        </w:trPr>
        <w:tc>
          <w:tcPr>
            <w:tcW w:w="10769" w:type="dxa"/>
            <w:gridSpan w:val="14"/>
          </w:tcPr>
          <w:p w:rsidR="00A66F34" w:rsidRDefault="00A66F3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000000" w:rsidRDefault="009339C6">
      <w:bookmarkStart w:id="0" w:name="_GoBack"/>
      <w:bookmarkEnd w:id="0"/>
    </w:p>
    <w:sectPr w:rsidR="00000000">
      <w:pgSz w:w="11903" w:h="16835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F34"/>
    <w:rsid w:val="00235806"/>
    <w:rsid w:val="007D1CED"/>
    <w:rsid w:val="009339C6"/>
    <w:rsid w:val="00A6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F0A11"/>
  <w15:docId w15:val="{2630C3CD-69BC-47F1-AA66-E162C8A64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SZPI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Vacková Milena</dc:creator>
  <cp:lastModifiedBy>Vacková Milena</cp:lastModifiedBy>
  <cp:revision>3</cp:revision>
  <cp:lastPrinted>2024-05-13T07:34:00Z</cp:lastPrinted>
  <dcterms:created xsi:type="dcterms:W3CDTF">2024-05-13T07:36:00Z</dcterms:created>
  <dcterms:modified xsi:type="dcterms:W3CDTF">2024-05-13T07:44:00Z</dcterms:modified>
</cp:coreProperties>
</file>