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82F9" w14:textId="38EB8934" w:rsidR="00BF1F21" w:rsidRPr="00BF1F21" w:rsidRDefault="00BF1F21" w:rsidP="00BF1F21">
      <w:pPr>
        <w:pStyle w:val="Nadpis1"/>
        <w:rPr>
          <w:rFonts w:asciiTheme="minorHAnsi" w:hAnsiTheme="minorHAnsi" w:cstheme="minorHAnsi"/>
          <w:i w:val="0"/>
          <w:sz w:val="24"/>
          <w:szCs w:val="24"/>
        </w:rPr>
      </w:pPr>
      <w:r w:rsidRPr="00BF1F21">
        <w:rPr>
          <w:rFonts w:asciiTheme="minorHAnsi" w:hAnsiTheme="minorHAnsi" w:cstheme="minorHAnsi"/>
          <w:i w:val="0"/>
          <w:sz w:val="24"/>
          <w:szCs w:val="24"/>
        </w:rPr>
        <w:t>S M L O U V </w:t>
      </w:r>
      <w:r w:rsidR="000D50D4">
        <w:rPr>
          <w:rFonts w:asciiTheme="minorHAnsi" w:hAnsiTheme="minorHAnsi" w:cstheme="minorHAnsi"/>
          <w:i w:val="0"/>
          <w:sz w:val="24"/>
          <w:szCs w:val="24"/>
        </w:rPr>
        <w:t>A</w:t>
      </w:r>
      <w:r w:rsidRPr="00BF1F21">
        <w:rPr>
          <w:rFonts w:asciiTheme="minorHAnsi" w:hAnsiTheme="minorHAnsi" w:cstheme="minorHAnsi"/>
          <w:i w:val="0"/>
          <w:sz w:val="24"/>
          <w:szCs w:val="24"/>
        </w:rPr>
        <w:t xml:space="preserve">    O    P O S K Y T O V ÁN Í     Ú K L I D O V Ý C H     S L U Ž E B </w:t>
      </w:r>
    </w:p>
    <w:p w14:paraId="22FF4F8B" w14:textId="77777777" w:rsidR="00BF1F21" w:rsidRPr="00BF1F21" w:rsidRDefault="00BF1F21" w:rsidP="00BF1F2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BF4B50C" w14:textId="23F8080C" w:rsidR="000D50D4" w:rsidRPr="00BF1F21" w:rsidRDefault="000D50D4" w:rsidP="000D50D4">
      <w:pPr>
        <w:ind w:left="-5" w:right="0"/>
        <w:rPr>
          <w:rFonts w:asciiTheme="minorHAnsi" w:hAnsiTheme="minorHAnsi" w:cstheme="minorHAnsi"/>
        </w:rPr>
      </w:pPr>
      <w:r w:rsidRPr="00BF1F21">
        <w:rPr>
          <w:rFonts w:asciiTheme="minorHAnsi" w:hAnsiTheme="minorHAnsi" w:cstheme="minorHAnsi"/>
        </w:rPr>
        <w:t>uzavře</w:t>
      </w:r>
      <w:r>
        <w:rPr>
          <w:rFonts w:asciiTheme="minorHAnsi" w:hAnsiTheme="minorHAnsi" w:cstheme="minorHAnsi"/>
        </w:rPr>
        <w:t>ná</w:t>
      </w:r>
      <w:r w:rsidRPr="00BF1F21">
        <w:rPr>
          <w:rFonts w:asciiTheme="minorHAnsi" w:hAnsiTheme="minorHAnsi" w:cstheme="minorHAnsi"/>
        </w:rPr>
        <w:t xml:space="preserve"> níže uvedeného dne, měsíce a roku v souladu s </w:t>
      </w:r>
      <w:proofErr w:type="spellStart"/>
      <w:r w:rsidRPr="00BF1F21">
        <w:rPr>
          <w:rFonts w:asciiTheme="minorHAnsi" w:hAnsiTheme="minorHAnsi" w:cstheme="minorHAnsi"/>
        </w:rPr>
        <w:t>ust</w:t>
      </w:r>
      <w:proofErr w:type="spellEnd"/>
      <w:r w:rsidRPr="00BF1F21">
        <w:rPr>
          <w:rFonts w:asciiTheme="minorHAnsi" w:hAnsiTheme="minorHAnsi" w:cstheme="minorHAnsi"/>
        </w:rPr>
        <w:t xml:space="preserve">. § 1746, odst. 2 zák. č. 89/2012 Sb., občanský zákoník </w:t>
      </w:r>
      <w:r>
        <w:rPr>
          <w:rFonts w:asciiTheme="minorHAnsi" w:hAnsiTheme="minorHAnsi" w:cstheme="minorHAnsi"/>
        </w:rPr>
        <w:t>mezi</w:t>
      </w:r>
    </w:p>
    <w:p w14:paraId="41E8BEF8" w14:textId="44079439" w:rsidR="000A75BF" w:rsidRPr="00BF1F21" w:rsidRDefault="000A75BF" w:rsidP="00F42AA6">
      <w:pPr>
        <w:jc w:val="center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>Smluvní</w:t>
      </w:r>
      <w:r w:rsidR="000D50D4">
        <w:rPr>
          <w:rFonts w:asciiTheme="minorHAnsi" w:hAnsiTheme="minorHAnsi" w:cstheme="minorHAnsi"/>
          <w:sz w:val="22"/>
        </w:rPr>
        <w:t>mi</w:t>
      </w:r>
      <w:r w:rsidRPr="00BF1F21">
        <w:rPr>
          <w:rFonts w:asciiTheme="minorHAnsi" w:hAnsiTheme="minorHAnsi" w:cstheme="minorHAnsi"/>
          <w:sz w:val="22"/>
        </w:rPr>
        <w:t xml:space="preserve"> stran</w:t>
      </w:r>
      <w:r w:rsidR="000D50D4">
        <w:rPr>
          <w:rFonts w:asciiTheme="minorHAnsi" w:hAnsiTheme="minorHAnsi" w:cstheme="minorHAnsi"/>
          <w:sz w:val="22"/>
        </w:rPr>
        <w:t>ami:</w:t>
      </w:r>
    </w:p>
    <w:p w14:paraId="18F2F5C8" w14:textId="77777777" w:rsidR="000A75BF" w:rsidRPr="00BF1F21" w:rsidRDefault="000A75BF" w:rsidP="000A75BF">
      <w:pPr>
        <w:rPr>
          <w:rFonts w:asciiTheme="minorHAnsi" w:hAnsiTheme="minorHAnsi" w:cstheme="minorHAnsi"/>
          <w:b/>
          <w:sz w:val="22"/>
        </w:rPr>
      </w:pPr>
    </w:p>
    <w:p w14:paraId="3BCBAA49" w14:textId="77777777" w:rsidR="000A75BF" w:rsidRPr="006E7732" w:rsidRDefault="000A75BF" w:rsidP="006E7732">
      <w:pPr>
        <w:spacing w:line="271" w:lineRule="auto"/>
        <w:ind w:left="11" w:right="11" w:hanging="11"/>
        <w:rPr>
          <w:rFonts w:asciiTheme="minorHAnsi" w:hAnsiTheme="minorHAnsi" w:cstheme="minorHAnsi"/>
          <w:b/>
          <w:sz w:val="22"/>
        </w:rPr>
      </w:pPr>
      <w:r w:rsidRPr="006E7732">
        <w:rPr>
          <w:rFonts w:asciiTheme="minorHAnsi" w:hAnsiTheme="minorHAnsi" w:cstheme="minorHAnsi"/>
          <w:b/>
          <w:sz w:val="22"/>
        </w:rPr>
        <w:t>Městská nemocnice v Odrách, příspěvková organizace</w:t>
      </w:r>
    </w:p>
    <w:p w14:paraId="0F5087F1" w14:textId="2E791407" w:rsidR="000A75BF" w:rsidRPr="006E7732" w:rsidRDefault="006F50CC" w:rsidP="006E7732">
      <w:pPr>
        <w:spacing w:line="271" w:lineRule="auto"/>
        <w:ind w:left="11" w:right="11" w:hanging="1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se sídlem </w:t>
      </w:r>
      <w:r w:rsidR="000A75BF" w:rsidRPr="006E7732">
        <w:rPr>
          <w:rFonts w:asciiTheme="minorHAnsi" w:hAnsiTheme="minorHAnsi" w:cstheme="minorHAnsi"/>
          <w:sz w:val="22"/>
        </w:rPr>
        <w:t xml:space="preserve">Nadační 375/1, </w:t>
      </w:r>
      <w:r>
        <w:rPr>
          <w:rFonts w:asciiTheme="minorHAnsi" w:hAnsiTheme="minorHAnsi" w:cstheme="minorHAnsi"/>
          <w:sz w:val="22"/>
        </w:rPr>
        <w:t>742 35 Odry</w:t>
      </w:r>
    </w:p>
    <w:p w14:paraId="1F7BDEBA" w14:textId="76020D28" w:rsidR="000A75BF" w:rsidRPr="006E7732" w:rsidRDefault="000A75BF" w:rsidP="006E7732">
      <w:pPr>
        <w:spacing w:line="271" w:lineRule="auto"/>
        <w:ind w:left="11" w:right="11" w:hanging="11"/>
        <w:rPr>
          <w:rFonts w:asciiTheme="minorHAnsi" w:hAnsiTheme="minorHAnsi" w:cstheme="minorHAnsi"/>
          <w:sz w:val="22"/>
        </w:rPr>
      </w:pPr>
      <w:r w:rsidRPr="006E7732">
        <w:rPr>
          <w:rFonts w:asciiTheme="minorHAnsi" w:hAnsiTheme="minorHAnsi" w:cstheme="minorHAnsi"/>
          <w:sz w:val="22"/>
        </w:rPr>
        <w:t>IČ</w:t>
      </w:r>
      <w:r w:rsidR="006F50CC">
        <w:rPr>
          <w:rFonts w:asciiTheme="minorHAnsi" w:hAnsiTheme="minorHAnsi" w:cstheme="minorHAnsi"/>
          <w:sz w:val="22"/>
        </w:rPr>
        <w:t>O</w:t>
      </w:r>
      <w:r w:rsidRPr="006E7732">
        <w:rPr>
          <w:rFonts w:asciiTheme="minorHAnsi" w:hAnsiTheme="minorHAnsi" w:cstheme="minorHAnsi"/>
          <w:sz w:val="22"/>
        </w:rPr>
        <w:t>: 66183596</w:t>
      </w:r>
      <w:r w:rsidR="001322B1" w:rsidRPr="006E7732">
        <w:rPr>
          <w:rFonts w:asciiTheme="minorHAnsi" w:hAnsiTheme="minorHAnsi" w:cstheme="minorHAnsi"/>
          <w:sz w:val="22"/>
        </w:rPr>
        <w:t>, DIČ: CZ66183596</w:t>
      </w:r>
    </w:p>
    <w:p w14:paraId="6E1C458E" w14:textId="77777777" w:rsidR="000A75BF" w:rsidRPr="006E7732" w:rsidRDefault="000A75BF" w:rsidP="006E7732">
      <w:pPr>
        <w:spacing w:line="271" w:lineRule="auto"/>
        <w:ind w:left="11" w:right="11" w:hanging="11"/>
        <w:rPr>
          <w:rFonts w:asciiTheme="minorHAnsi" w:hAnsiTheme="minorHAnsi" w:cstheme="minorHAnsi"/>
          <w:sz w:val="22"/>
        </w:rPr>
      </w:pPr>
      <w:r w:rsidRPr="006E7732">
        <w:rPr>
          <w:rFonts w:asciiTheme="minorHAnsi" w:hAnsiTheme="minorHAnsi" w:cstheme="minorHAnsi"/>
          <w:sz w:val="22"/>
        </w:rPr>
        <w:t xml:space="preserve">zastoupená ředitelem Ing. Martinem </w:t>
      </w:r>
      <w:proofErr w:type="spellStart"/>
      <w:r w:rsidRPr="006E7732">
        <w:rPr>
          <w:rFonts w:asciiTheme="minorHAnsi" w:hAnsiTheme="minorHAnsi" w:cstheme="minorHAnsi"/>
          <w:sz w:val="22"/>
        </w:rPr>
        <w:t>Šmausem</w:t>
      </w:r>
      <w:proofErr w:type="spellEnd"/>
    </w:p>
    <w:p w14:paraId="5BFE471C" w14:textId="17C67D27" w:rsidR="000A75BF" w:rsidRPr="006E7732" w:rsidRDefault="000A75BF" w:rsidP="006F50CC">
      <w:pPr>
        <w:tabs>
          <w:tab w:val="left" w:pos="0"/>
          <w:tab w:val="left" w:pos="1559"/>
          <w:tab w:val="left" w:pos="2127"/>
        </w:tabs>
        <w:autoSpaceDE w:val="0"/>
        <w:autoSpaceDN w:val="0"/>
        <w:adjustRightInd w:val="0"/>
        <w:spacing w:line="271" w:lineRule="auto"/>
        <w:ind w:left="11" w:right="11" w:hanging="11"/>
        <w:rPr>
          <w:rFonts w:asciiTheme="minorHAnsi" w:hAnsiTheme="minorHAnsi" w:cstheme="minorHAnsi"/>
          <w:bCs/>
          <w:sz w:val="22"/>
        </w:rPr>
      </w:pPr>
      <w:r w:rsidRPr="006E7732">
        <w:rPr>
          <w:rFonts w:asciiTheme="minorHAnsi" w:hAnsiTheme="minorHAnsi" w:cstheme="minorHAnsi"/>
          <w:sz w:val="22"/>
        </w:rPr>
        <w:t xml:space="preserve">bankovní spojení: </w:t>
      </w:r>
    </w:p>
    <w:p w14:paraId="44FAEA91" w14:textId="77777777" w:rsidR="000A75BF" w:rsidRPr="006E7732" w:rsidRDefault="000A75BF" w:rsidP="006E7732">
      <w:pPr>
        <w:spacing w:after="4" w:line="271" w:lineRule="auto"/>
        <w:ind w:left="370" w:right="0" w:hanging="11"/>
        <w:rPr>
          <w:rFonts w:asciiTheme="minorHAnsi" w:hAnsiTheme="minorHAnsi" w:cstheme="minorHAnsi"/>
          <w:sz w:val="22"/>
        </w:rPr>
      </w:pPr>
      <w:r w:rsidRPr="006E7732">
        <w:rPr>
          <w:rFonts w:asciiTheme="minorHAnsi" w:hAnsiTheme="minorHAnsi" w:cstheme="minorHAnsi"/>
          <w:sz w:val="22"/>
        </w:rPr>
        <w:t xml:space="preserve">(dále jen „objednatel“) </w:t>
      </w:r>
    </w:p>
    <w:p w14:paraId="69059E01" w14:textId="77777777" w:rsidR="00D5749F" w:rsidRPr="00BF1F21" w:rsidRDefault="00D5749F">
      <w:pPr>
        <w:spacing w:after="0" w:line="259" w:lineRule="auto"/>
        <w:ind w:left="36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78B8AB2" w14:textId="77777777" w:rsidR="000A75BF" w:rsidRPr="00BF1F21" w:rsidRDefault="000A75BF">
      <w:pPr>
        <w:spacing w:after="0" w:line="259" w:lineRule="auto"/>
        <w:ind w:left="36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F1F21">
        <w:rPr>
          <w:rFonts w:asciiTheme="minorHAnsi" w:hAnsiTheme="minorHAnsi" w:cstheme="minorHAnsi"/>
          <w:sz w:val="24"/>
          <w:szCs w:val="24"/>
        </w:rPr>
        <w:t>a</w:t>
      </w:r>
    </w:p>
    <w:p w14:paraId="5F548B94" w14:textId="77777777" w:rsidR="00D5749F" w:rsidRPr="00BF1F21" w:rsidRDefault="00D5749F">
      <w:pPr>
        <w:spacing w:after="19" w:line="259" w:lineRule="auto"/>
        <w:ind w:left="36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B10E9C2" w14:textId="77777777" w:rsidR="000D50D4" w:rsidRPr="0068082F" w:rsidRDefault="000D50D4" w:rsidP="006E7732">
      <w:pPr>
        <w:spacing w:line="271" w:lineRule="auto"/>
        <w:ind w:left="11" w:right="11" w:hanging="11"/>
        <w:rPr>
          <w:rFonts w:asciiTheme="minorHAnsi" w:hAnsiTheme="minorHAnsi" w:cstheme="minorHAnsi"/>
          <w:b/>
          <w:sz w:val="22"/>
        </w:rPr>
      </w:pPr>
      <w:proofErr w:type="spellStart"/>
      <w:r w:rsidRPr="0068082F">
        <w:rPr>
          <w:rFonts w:asciiTheme="minorHAnsi" w:hAnsiTheme="minorHAnsi" w:cstheme="minorHAnsi"/>
          <w:b/>
          <w:sz w:val="22"/>
        </w:rPr>
        <w:t>Gapirouts</w:t>
      </w:r>
      <w:proofErr w:type="spellEnd"/>
      <w:r w:rsidRPr="0068082F">
        <w:rPr>
          <w:rFonts w:asciiTheme="minorHAnsi" w:hAnsiTheme="minorHAnsi" w:cstheme="minorHAnsi"/>
          <w:b/>
          <w:sz w:val="22"/>
        </w:rPr>
        <w:t xml:space="preserve"> s.r.o.     </w:t>
      </w:r>
    </w:p>
    <w:p w14:paraId="12E49896" w14:textId="77777777" w:rsidR="000D50D4" w:rsidRPr="0068082F" w:rsidRDefault="000D50D4" w:rsidP="006E7732">
      <w:pPr>
        <w:spacing w:line="271" w:lineRule="auto"/>
        <w:ind w:left="11" w:right="11" w:hanging="11"/>
        <w:rPr>
          <w:rFonts w:asciiTheme="minorHAnsi" w:hAnsiTheme="minorHAnsi" w:cstheme="minorHAnsi"/>
          <w:sz w:val="22"/>
        </w:rPr>
      </w:pPr>
      <w:r w:rsidRPr="0068082F">
        <w:rPr>
          <w:rFonts w:asciiTheme="minorHAnsi" w:hAnsiTheme="minorHAnsi" w:cstheme="minorHAnsi"/>
          <w:sz w:val="22"/>
        </w:rPr>
        <w:t>se sídlem Moravská Huzová 110, 783 13 Štěpánov</w:t>
      </w:r>
    </w:p>
    <w:p w14:paraId="66BE758D" w14:textId="77777777" w:rsidR="000D50D4" w:rsidRDefault="000D50D4" w:rsidP="006E7732">
      <w:pPr>
        <w:spacing w:line="271" w:lineRule="auto"/>
        <w:ind w:left="11" w:right="11" w:hanging="11"/>
        <w:rPr>
          <w:rFonts w:asciiTheme="minorHAnsi" w:hAnsiTheme="minorHAnsi" w:cstheme="minorHAnsi"/>
          <w:sz w:val="22"/>
        </w:rPr>
      </w:pPr>
      <w:r w:rsidRPr="0068082F">
        <w:rPr>
          <w:rFonts w:asciiTheme="minorHAnsi" w:hAnsiTheme="minorHAnsi" w:cstheme="minorHAnsi"/>
          <w:sz w:val="22"/>
        </w:rPr>
        <w:t>IČO: 09086501</w:t>
      </w:r>
    </w:p>
    <w:p w14:paraId="33B091DE" w14:textId="77777777" w:rsidR="000D50D4" w:rsidRPr="0068082F" w:rsidRDefault="000D50D4" w:rsidP="006E7732">
      <w:pPr>
        <w:spacing w:line="271" w:lineRule="auto"/>
        <w:ind w:left="11" w:right="11" w:hanging="1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zastoupená jednatelkou Pavlínou </w:t>
      </w:r>
      <w:proofErr w:type="spellStart"/>
      <w:r>
        <w:rPr>
          <w:rFonts w:asciiTheme="minorHAnsi" w:hAnsiTheme="minorHAnsi" w:cstheme="minorHAnsi"/>
          <w:sz w:val="22"/>
        </w:rPr>
        <w:t>Galčanovou</w:t>
      </w:r>
      <w:proofErr w:type="spellEnd"/>
    </w:p>
    <w:p w14:paraId="17D8BDDA" w14:textId="34BC02E2" w:rsidR="000D50D4" w:rsidRPr="0068082F" w:rsidRDefault="000D50D4" w:rsidP="006E7732">
      <w:pPr>
        <w:spacing w:line="271" w:lineRule="auto"/>
        <w:ind w:hanging="11"/>
        <w:rPr>
          <w:rFonts w:asciiTheme="minorHAnsi" w:hAnsiTheme="minorHAnsi" w:cstheme="minorHAnsi"/>
          <w:sz w:val="22"/>
        </w:rPr>
      </w:pPr>
      <w:r w:rsidRPr="0068082F">
        <w:rPr>
          <w:rFonts w:asciiTheme="minorHAnsi" w:hAnsiTheme="minorHAnsi" w:cstheme="minorHAnsi"/>
          <w:sz w:val="22"/>
        </w:rPr>
        <w:t xml:space="preserve">bankovní spojení: </w:t>
      </w:r>
    </w:p>
    <w:p w14:paraId="08C5F633" w14:textId="33911A91" w:rsidR="000D50D4" w:rsidRPr="00BF1F21" w:rsidRDefault="000D50D4" w:rsidP="006E7732">
      <w:pPr>
        <w:spacing w:after="4" w:line="271" w:lineRule="auto"/>
        <w:ind w:left="370" w:right="0" w:hanging="11"/>
        <w:rPr>
          <w:rFonts w:asciiTheme="minorHAnsi" w:hAnsiTheme="minorHAnsi" w:cstheme="minorHAnsi"/>
          <w:sz w:val="24"/>
          <w:szCs w:val="24"/>
        </w:rPr>
      </w:pPr>
      <w:r w:rsidRPr="00BF1F21">
        <w:rPr>
          <w:rFonts w:asciiTheme="minorHAnsi" w:hAnsiTheme="minorHAnsi" w:cstheme="minorHAnsi"/>
          <w:sz w:val="24"/>
          <w:szCs w:val="24"/>
        </w:rPr>
        <w:t>(dále jen „</w:t>
      </w:r>
      <w:r w:rsidR="006E7732">
        <w:rPr>
          <w:rFonts w:asciiTheme="minorHAnsi" w:hAnsiTheme="minorHAnsi" w:cstheme="minorHAnsi"/>
          <w:sz w:val="24"/>
          <w:szCs w:val="24"/>
        </w:rPr>
        <w:t>poskytovatel</w:t>
      </w:r>
      <w:r w:rsidRPr="00BF1F21">
        <w:rPr>
          <w:rFonts w:asciiTheme="minorHAnsi" w:hAnsiTheme="minorHAnsi" w:cstheme="minorHAnsi"/>
          <w:sz w:val="24"/>
          <w:szCs w:val="24"/>
        </w:rPr>
        <w:t xml:space="preserve">“) </w:t>
      </w:r>
    </w:p>
    <w:p w14:paraId="70F8239E" w14:textId="77777777" w:rsidR="000D50D4" w:rsidRDefault="000D50D4" w:rsidP="000D50D4">
      <w:pPr>
        <w:tabs>
          <w:tab w:val="left" w:pos="0"/>
          <w:tab w:val="left" w:pos="1559"/>
          <w:tab w:val="left" w:pos="2127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43981E2A" w14:textId="07A6756E" w:rsidR="00D5749F" w:rsidRPr="00BF1F21" w:rsidRDefault="00EE7C03" w:rsidP="00BA440C">
      <w:pPr>
        <w:spacing w:after="0" w:line="259" w:lineRule="auto"/>
        <w:ind w:right="6"/>
        <w:jc w:val="center"/>
        <w:rPr>
          <w:rFonts w:asciiTheme="minorHAnsi" w:hAnsiTheme="minorHAnsi" w:cstheme="minorHAnsi"/>
          <w:b/>
        </w:rPr>
      </w:pPr>
      <w:r w:rsidRPr="00BF1F21">
        <w:rPr>
          <w:rFonts w:asciiTheme="minorHAnsi" w:hAnsiTheme="minorHAnsi" w:cstheme="minorHAnsi"/>
          <w:b/>
        </w:rPr>
        <w:t>I.</w:t>
      </w:r>
      <w:r w:rsidR="00F42AA6" w:rsidRPr="00BF1F21">
        <w:rPr>
          <w:rFonts w:asciiTheme="minorHAnsi" w:hAnsiTheme="minorHAnsi" w:cstheme="minorHAnsi"/>
          <w:b/>
        </w:rPr>
        <w:t xml:space="preserve"> </w:t>
      </w:r>
      <w:r w:rsidRPr="00BF1F21">
        <w:rPr>
          <w:rFonts w:asciiTheme="minorHAnsi" w:hAnsiTheme="minorHAnsi" w:cstheme="minorHAnsi"/>
          <w:b/>
        </w:rPr>
        <w:t xml:space="preserve"> </w:t>
      </w:r>
      <w:r w:rsidRPr="00BF1F21">
        <w:rPr>
          <w:rFonts w:asciiTheme="minorHAnsi" w:hAnsiTheme="minorHAnsi" w:cstheme="minorHAnsi"/>
          <w:b/>
          <w:sz w:val="24"/>
          <w:szCs w:val="24"/>
        </w:rPr>
        <w:t>Předmět smlouvy a místo plnění</w:t>
      </w:r>
      <w:r w:rsidRPr="00BF1F21">
        <w:rPr>
          <w:rFonts w:asciiTheme="minorHAnsi" w:hAnsiTheme="minorHAnsi" w:cstheme="minorHAnsi"/>
          <w:b/>
        </w:rPr>
        <w:t xml:space="preserve"> </w:t>
      </w:r>
    </w:p>
    <w:p w14:paraId="3DCA04A7" w14:textId="77777777" w:rsidR="00D5749F" w:rsidRPr="00BF1F21" w:rsidRDefault="00D5749F">
      <w:pPr>
        <w:spacing w:after="16" w:line="259" w:lineRule="auto"/>
        <w:ind w:left="49" w:right="0" w:firstLine="0"/>
        <w:jc w:val="center"/>
        <w:rPr>
          <w:rFonts w:asciiTheme="minorHAnsi" w:hAnsiTheme="minorHAnsi" w:cstheme="minorHAnsi"/>
        </w:rPr>
      </w:pPr>
    </w:p>
    <w:p w14:paraId="0A215AE1" w14:textId="77777777" w:rsidR="00E477E2" w:rsidRPr="00BF1F21" w:rsidRDefault="00E81C43">
      <w:pPr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Městská nemocnice v Odrách, příspěvková organizace </w:t>
      </w:r>
      <w:r w:rsidR="00E477E2" w:rsidRPr="00BF1F21">
        <w:rPr>
          <w:rFonts w:asciiTheme="minorHAnsi" w:hAnsiTheme="minorHAnsi" w:cstheme="minorHAnsi"/>
          <w:sz w:val="22"/>
        </w:rPr>
        <w:t xml:space="preserve">je oprávněna hospodařit s nemovitým majetkem dle dispozic vlastníka, tj. zřizovatele, tj. Města Odry. Zřizovatel je výlučným vlastníkem pozemku </w:t>
      </w:r>
      <w:proofErr w:type="spellStart"/>
      <w:r w:rsidR="00E477E2" w:rsidRPr="00BF1F21">
        <w:rPr>
          <w:rFonts w:asciiTheme="minorHAnsi" w:hAnsiTheme="minorHAnsi" w:cstheme="minorHAnsi"/>
          <w:sz w:val="22"/>
        </w:rPr>
        <w:t>parc</w:t>
      </w:r>
      <w:proofErr w:type="spellEnd"/>
      <w:r w:rsidR="00E477E2" w:rsidRPr="00BF1F21">
        <w:rPr>
          <w:rFonts w:asciiTheme="minorHAnsi" w:hAnsiTheme="minorHAnsi" w:cstheme="minorHAnsi"/>
          <w:sz w:val="22"/>
        </w:rPr>
        <w:t xml:space="preserve">. č.1001 v katastrálním území Odry, jehož součástí je stavba občanského vybavení č.p. 516 v Odrách na ulici Nadační, zapsaného v katastru nemovitostí vedeném Katastrálním úřadem pro Moravskoslezský kraj, Katastrální pracoviště Nový Jičín, na listu vlastnictví č. 10001 pro obec a </w:t>
      </w:r>
      <w:proofErr w:type="spellStart"/>
      <w:r w:rsidR="00E477E2" w:rsidRPr="00BF1F21">
        <w:rPr>
          <w:rFonts w:asciiTheme="minorHAnsi" w:hAnsiTheme="minorHAnsi" w:cstheme="minorHAnsi"/>
          <w:sz w:val="22"/>
        </w:rPr>
        <w:t>k.ú</w:t>
      </w:r>
      <w:proofErr w:type="spellEnd"/>
      <w:r w:rsidR="00E477E2" w:rsidRPr="00BF1F21">
        <w:rPr>
          <w:rFonts w:asciiTheme="minorHAnsi" w:hAnsiTheme="minorHAnsi" w:cstheme="minorHAnsi"/>
          <w:sz w:val="22"/>
        </w:rPr>
        <w:t xml:space="preserve">. Odry. </w:t>
      </w:r>
    </w:p>
    <w:p w14:paraId="3CA825E8" w14:textId="77777777" w:rsidR="008C1C3D" w:rsidRPr="00BF1F21" w:rsidRDefault="00EE7C03" w:rsidP="008C1C3D">
      <w:pPr>
        <w:ind w:left="-5" w:right="0"/>
        <w:rPr>
          <w:rFonts w:asciiTheme="minorHAnsi" w:hAnsiTheme="minorHAnsi" w:cstheme="minorHAnsi"/>
          <w:color w:val="FF0000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Předmětem této smlouvy, kterou </w:t>
      </w:r>
      <w:r w:rsidR="001B62CB" w:rsidRPr="00BF1F21">
        <w:rPr>
          <w:rFonts w:asciiTheme="minorHAnsi" w:hAnsiTheme="minorHAnsi" w:cstheme="minorHAnsi"/>
          <w:sz w:val="22"/>
        </w:rPr>
        <w:t>objednatel</w:t>
      </w:r>
      <w:r w:rsidRPr="00BF1F21">
        <w:rPr>
          <w:rFonts w:asciiTheme="minorHAnsi" w:hAnsiTheme="minorHAnsi" w:cstheme="minorHAnsi"/>
          <w:sz w:val="22"/>
        </w:rPr>
        <w:t xml:space="preserve"> uzavírá s poskytovatelem, jsou </w:t>
      </w:r>
      <w:r w:rsidRPr="00BF1F21">
        <w:rPr>
          <w:rFonts w:asciiTheme="minorHAnsi" w:hAnsiTheme="minorHAnsi" w:cstheme="minorHAnsi"/>
          <w:b/>
          <w:sz w:val="22"/>
        </w:rPr>
        <w:t>úklidové práce</w:t>
      </w:r>
      <w:r w:rsidRPr="00BF1F21">
        <w:rPr>
          <w:rFonts w:asciiTheme="minorHAnsi" w:hAnsiTheme="minorHAnsi" w:cstheme="minorHAnsi"/>
          <w:sz w:val="22"/>
        </w:rPr>
        <w:t xml:space="preserve"> </w:t>
      </w:r>
      <w:r w:rsidRPr="00BF1F21">
        <w:rPr>
          <w:rFonts w:asciiTheme="minorHAnsi" w:hAnsiTheme="minorHAnsi" w:cstheme="minorHAnsi"/>
          <w:b/>
          <w:color w:val="000000" w:themeColor="text1"/>
          <w:sz w:val="22"/>
        </w:rPr>
        <w:t xml:space="preserve">ve společných prostorách </w:t>
      </w:r>
      <w:r w:rsidR="008C1C3D" w:rsidRPr="00BF1F21">
        <w:rPr>
          <w:rFonts w:asciiTheme="minorHAnsi" w:hAnsiTheme="minorHAnsi" w:cstheme="minorHAnsi"/>
          <w:b/>
          <w:color w:val="000000" w:themeColor="text1"/>
          <w:sz w:val="22"/>
        </w:rPr>
        <w:t>výše uvedené budovy</w:t>
      </w:r>
      <w:r w:rsidR="00FB3318" w:rsidRPr="00BF1F21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14:paraId="19C309A7" w14:textId="77777777" w:rsidR="008C1C3D" w:rsidRPr="00BF1F21" w:rsidRDefault="008C1C3D" w:rsidP="008C1C3D">
      <w:pPr>
        <w:ind w:left="-5" w:right="0"/>
        <w:rPr>
          <w:rFonts w:asciiTheme="minorHAnsi" w:hAnsiTheme="minorHAnsi" w:cstheme="minorHAnsi"/>
          <w:color w:val="FF0000"/>
          <w:sz w:val="22"/>
        </w:rPr>
      </w:pPr>
    </w:p>
    <w:p w14:paraId="6A56135F" w14:textId="17F3B7EF" w:rsidR="00D5749F" w:rsidRPr="00BF1F21" w:rsidRDefault="00EE7C03" w:rsidP="00BA440C">
      <w:pPr>
        <w:ind w:left="-5" w:right="0"/>
        <w:jc w:val="center"/>
        <w:rPr>
          <w:rFonts w:asciiTheme="minorHAnsi" w:hAnsiTheme="minorHAnsi" w:cstheme="minorHAnsi"/>
          <w:sz w:val="24"/>
          <w:szCs w:val="24"/>
        </w:rPr>
      </w:pPr>
      <w:r w:rsidRPr="00BF1F21">
        <w:rPr>
          <w:rFonts w:asciiTheme="minorHAnsi" w:hAnsiTheme="minorHAnsi" w:cstheme="minorHAnsi"/>
          <w:b/>
          <w:sz w:val="24"/>
          <w:szCs w:val="24"/>
        </w:rPr>
        <w:t>II.</w:t>
      </w:r>
      <w:r w:rsidR="00F42AA6" w:rsidRPr="00BF1F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F1F21">
        <w:rPr>
          <w:rFonts w:asciiTheme="minorHAnsi" w:hAnsiTheme="minorHAnsi" w:cstheme="minorHAnsi"/>
          <w:b/>
          <w:sz w:val="24"/>
          <w:szCs w:val="24"/>
        </w:rPr>
        <w:t xml:space="preserve">Rozsah pracovních povinností poskytovatele </w:t>
      </w:r>
    </w:p>
    <w:p w14:paraId="03321D33" w14:textId="77777777" w:rsidR="00D5749F" w:rsidRPr="00BF1F21" w:rsidRDefault="00D5749F">
      <w:pPr>
        <w:spacing w:after="17" w:line="259" w:lineRule="auto"/>
        <w:ind w:left="49" w:right="0" w:firstLine="0"/>
        <w:jc w:val="center"/>
        <w:rPr>
          <w:rFonts w:asciiTheme="minorHAnsi" w:hAnsiTheme="minorHAnsi" w:cstheme="minorHAnsi"/>
        </w:rPr>
      </w:pPr>
    </w:p>
    <w:p w14:paraId="3496E068" w14:textId="77777777" w:rsidR="00D5749F" w:rsidRPr="00BF1F21" w:rsidRDefault="00EE7C03">
      <w:pPr>
        <w:spacing w:after="4"/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Poskytovatel bude v souladu s touto smlouvou zajišťovat úklid </w:t>
      </w:r>
      <w:r w:rsidRPr="00BF1F21">
        <w:rPr>
          <w:rFonts w:asciiTheme="minorHAnsi" w:hAnsiTheme="minorHAnsi" w:cstheme="minorHAnsi"/>
          <w:b/>
          <w:sz w:val="22"/>
        </w:rPr>
        <w:t>ve společných prostorách</w:t>
      </w:r>
      <w:r w:rsidR="001B62CB" w:rsidRPr="00BF1F21">
        <w:rPr>
          <w:rFonts w:asciiTheme="minorHAnsi" w:hAnsiTheme="minorHAnsi" w:cstheme="minorHAnsi"/>
          <w:b/>
          <w:sz w:val="22"/>
        </w:rPr>
        <w:t xml:space="preserve"> </w:t>
      </w:r>
      <w:r w:rsidRPr="00BF1F21">
        <w:rPr>
          <w:rFonts w:asciiTheme="minorHAnsi" w:hAnsiTheme="minorHAnsi" w:cstheme="minorHAnsi"/>
          <w:sz w:val="22"/>
        </w:rPr>
        <w:t>ve shora popsaném</w:t>
      </w:r>
      <w:r w:rsidR="001B62CB" w:rsidRPr="00BF1F21">
        <w:rPr>
          <w:rFonts w:asciiTheme="minorHAnsi" w:hAnsiTheme="minorHAnsi" w:cstheme="minorHAnsi"/>
          <w:sz w:val="22"/>
        </w:rPr>
        <w:t xml:space="preserve"> </w:t>
      </w:r>
      <w:r w:rsidRPr="00BF1F21">
        <w:rPr>
          <w:rFonts w:asciiTheme="minorHAnsi" w:hAnsiTheme="minorHAnsi" w:cstheme="minorHAnsi"/>
          <w:sz w:val="22"/>
        </w:rPr>
        <w:t xml:space="preserve">objektu, a to následovně: </w:t>
      </w:r>
    </w:p>
    <w:p w14:paraId="1B2BB613" w14:textId="77777777" w:rsidR="00D5749F" w:rsidRPr="00BF1F21" w:rsidRDefault="00D5749F">
      <w:pPr>
        <w:spacing w:after="14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76F4BB89" w14:textId="11036191" w:rsidR="00D5749F" w:rsidRPr="006E7732" w:rsidRDefault="003B59DA" w:rsidP="0051311E">
      <w:pPr>
        <w:numPr>
          <w:ilvl w:val="0"/>
          <w:numId w:val="2"/>
        </w:numPr>
        <w:spacing w:after="4"/>
        <w:ind w:right="0" w:hanging="36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b/>
          <w:sz w:val="22"/>
        </w:rPr>
        <w:t>2</w:t>
      </w:r>
      <w:r w:rsidR="006E7732">
        <w:rPr>
          <w:rFonts w:asciiTheme="minorHAnsi" w:hAnsiTheme="minorHAnsi" w:cstheme="minorHAnsi"/>
          <w:b/>
          <w:sz w:val="22"/>
        </w:rPr>
        <w:t xml:space="preserve"> </w:t>
      </w:r>
      <w:r w:rsidR="00EE7C03" w:rsidRPr="00BF1F21">
        <w:rPr>
          <w:rFonts w:asciiTheme="minorHAnsi" w:hAnsiTheme="minorHAnsi" w:cstheme="minorHAnsi"/>
          <w:b/>
          <w:sz w:val="22"/>
        </w:rPr>
        <w:t>x v</w:t>
      </w:r>
      <w:r w:rsidRPr="00BF1F21">
        <w:rPr>
          <w:rFonts w:asciiTheme="minorHAnsi" w:hAnsiTheme="minorHAnsi" w:cstheme="minorHAnsi"/>
          <w:b/>
          <w:sz w:val="22"/>
        </w:rPr>
        <w:t> </w:t>
      </w:r>
      <w:r w:rsidR="00EE7C03" w:rsidRPr="00BF1F21">
        <w:rPr>
          <w:rFonts w:asciiTheme="minorHAnsi" w:hAnsiTheme="minorHAnsi" w:cstheme="minorHAnsi"/>
          <w:b/>
          <w:sz w:val="22"/>
        </w:rPr>
        <w:t>pracovním</w:t>
      </w:r>
      <w:r w:rsidRPr="00BF1F21">
        <w:rPr>
          <w:rFonts w:asciiTheme="minorHAnsi" w:hAnsiTheme="minorHAnsi" w:cstheme="minorHAnsi"/>
          <w:b/>
          <w:sz w:val="22"/>
        </w:rPr>
        <w:t xml:space="preserve"> týdnu </w:t>
      </w:r>
      <w:r w:rsidR="002E41CF" w:rsidRPr="00BF1F21">
        <w:rPr>
          <w:rFonts w:asciiTheme="minorHAnsi" w:hAnsiTheme="minorHAnsi" w:cstheme="minorHAnsi"/>
          <w:b/>
          <w:sz w:val="22"/>
        </w:rPr>
        <w:t xml:space="preserve">(konkrétně středa a sobota) </w:t>
      </w:r>
      <w:r w:rsidRPr="00BF1F21">
        <w:rPr>
          <w:rFonts w:asciiTheme="minorHAnsi" w:hAnsiTheme="minorHAnsi" w:cstheme="minorHAnsi"/>
          <w:b/>
          <w:sz w:val="22"/>
        </w:rPr>
        <w:t>tyto úkony</w:t>
      </w:r>
      <w:r w:rsidR="00EE7C03" w:rsidRPr="00BF1F21">
        <w:rPr>
          <w:rFonts w:asciiTheme="minorHAnsi" w:hAnsiTheme="minorHAnsi" w:cstheme="minorHAnsi"/>
          <w:b/>
          <w:sz w:val="22"/>
        </w:rPr>
        <w:t xml:space="preserve">: </w:t>
      </w:r>
      <w:r w:rsidR="002E41CF" w:rsidRPr="00BF1F21">
        <w:rPr>
          <w:rFonts w:asciiTheme="minorHAnsi" w:hAnsiTheme="minorHAnsi" w:cstheme="minorHAnsi"/>
          <w:b/>
          <w:sz w:val="22"/>
        </w:rPr>
        <w:t xml:space="preserve">úklid </w:t>
      </w:r>
      <w:r w:rsidR="00EE7C03" w:rsidRPr="00BF1F21">
        <w:rPr>
          <w:rFonts w:asciiTheme="minorHAnsi" w:hAnsiTheme="minorHAnsi" w:cstheme="minorHAnsi"/>
          <w:b/>
          <w:sz w:val="22"/>
        </w:rPr>
        <w:t>chodeb</w:t>
      </w:r>
      <w:r w:rsidR="002E41CF" w:rsidRPr="00BF1F21">
        <w:rPr>
          <w:rFonts w:asciiTheme="minorHAnsi" w:hAnsiTheme="minorHAnsi" w:cstheme="minorHAnsi"/>
          <w:b/>
          <w:sz w:val="22"/>
        </w:rPr>
        <w:t xml:space="preserve">, </w:t>
      </w:r>
      <w:r w:rsidR="00EE7C03" w:rsidRPr="00BF1F21">
        <w:rPr>
          <w:rFonts w:asciiTheme="minorHAnsi" w:hAnsiTheme="minorHAnsi" w:cstheme="minorHAnsi"/>
          <w:b/>
          <w:sz w:val="22"/>
        </w:rPr>
        <w:t>schodišť</w:t>
      </w:r>
      <w:r w:rsidR="002E41CF" w:rsidRPr="00BF1F21">
        <w:rPr>
          <w:rFonts w:asciiTheme="minorHAnsi" w:hAnsiTheme="minorHAnsi" w:cstheme="minorHAnsi"/>
          <w:b/>
          <w:sz w:val="22"/>
        </w:rPr>
        <w:t xml:space="preserve"> a WC </w:t>
      </w:r>
      <w:r w:rsidR="00EE7C03" w:rsidRPr="00BF1F21">
        <w:rPr>
          <w:rFonts w:asciiTheme="minorHAnsi" w:hAnsiTheme="minorHAnsi" w:cstheme="minorHAnsi"/>
          <w:b/>
          <w:sz w:val="22"/>
        </w:rPr>
        <w:t>ve společných prostorách</w:t>
      </w:r>
      <w:r w:rsidR="006E7732">
        <w:rPr>
          <w:rFonts w:asciiTheme="minorHAnsi" w:hAnsiTheme="minorHAnsi" w:cstheme="minorHAnsi"/>
          <w:b/>
          <w:sz w:val="22"/>
        </w:rPr>
        <w:t>.</w:t>
      </w:r>
    </w:p>
    <w:p w14:paraId="0613A913" w14:textId="2816E2B1" w:rsidR="002E41CF" w:rsidRPr="006E7732" w:rsidRDefault="00EE7C03" w:rsidP="006E7732">
      <w:pPr>
        <w:numPr>
          <w:ilvl w:val="0"/>
          <w:numId w:val="2"/>
        </w:numPr>
        <w:spacing w:after="4"/>
        <w:ind w:right="0" w:hanging="360"/>
        <w:rPr>
          <w:rFonts w:asciiTheme="minorHAnsi" w:hAnsiTheme="minorHAnsi" w:cstheme="minorHAnsi"/>
          <w:sz w:val="22"/>
        </w:rPr>
      </w:pPr>
      <w:r w:rsidRPr="006E7732">
        <w:rPr>
          <w:rFonts w:asciiTheme="minorHAnsi" w:hAnsiTheme="minorHAnsi" w:cstheme="minorHAnsi"/>
          <w:b/>
          <w:sz w:val="22"/>
        </w:rPr>
        <w:t>1</w:t>
      </w:r>
      <w:r w:rsidR="006E7732">
        <w:rPr>
          <w:rFonts w:asciiTheme="minorHAnsi" w:hAnsiTheme="minorHAnsi" w:cstheme="minorHAnsi"/>
          <w:b/>
          <w:sz w:val="22"/>
        </w:rPr>
        <w:t xml:space="preserve"> </w:t>
      </w:r>
      <w:r w:rsidRPr="006E7732">
        <w:rPr>
          <w:rFonts w:asciiTheme="minorHAnsi" w:hAnsiTheme="minorHAnsi" w:cstheme="minorHAnsi"/>
          <w:b/>
          <w:sz w:val="22"/>
        </w:rPr>
        <w:t xml:space="preserve">x </w:t>
      </w:r>
      <w:r w:rsidR="0042545C" w:rsidRPr="006E7732">
        <w:rPr>
          <w:rFonts w:asciiTheme="minorHAnsi" w:hAnsiTheme="minorHAnsi" w:cstheme="minorHAnsi"/>
          <w:b/>
          <w:sz w:val="22"/>
        </w:rPr>
        <w:t>v pracovním týdnu</w:t>
      </w:r>
      <w:r w:rsidR="002E41CF" w:rsidRPr="006E7732">
        <w:rPr>
          <w:rFonts w:asciiTheme="minorHAnsi" w:hAnsiTheme="minorHAnsi" w:cstheme="minorHAnsi"/>
          <w:b/>
          <w:sz w:val="22"/>
        </w:rPr>
        <w:t xml:space="preserve"> (libovolný den)</w:t>
      </w:r>
      <w:r w:rsidR="0042545C" w:rsidRPr="006E7732">
        <w:rPr>
          <w:rFonts w:asciiTheme="minorHAnsi" w:hAnsiTheme="minorHAnsi" w:cstheme="minorHAnsi"/>
          <w:b/>
          <w:sz w:val="22"/>
        </w:rPr>
        <w:t xml:space="preserve"> tyto úkony:</w:t>
      </w:r>
      <w:r w:rsidR="002E41CF" w:rsidRPr="006E7732">
        <w:rPr>
          <w:rFonts w:asciiTheme="minorHAnsi" w:hAnsiTheme="minorHAnsi" w:cstheme="minorHAnsi"/>
          <w:sz w:val="22"/>
        </w:rPr>
        <w:t xml:space="preserve"> </w:t>
      </w:r>
    </w:p>
    <w:p w14:paraId="3B49F5CD" w14:textId="77777777" w:rsidR="0042545C" w:rsidRPr="00BF1F21" w:rsidRDefault="0042545C" w:rsidP="002E41CF">
      <w:pPr>
        <w:pStyle w:val="Odstavecseseznamem"/>
        <w:numPr>
          <w:ilvl w:val="0"/>
          <w:numId w:val="5"/>
        </w:numPr>
        <w:spacing w:after="4"/>
        <w:ind w:right="0"/>
        <w:rPr>
          <w:rFonts w:asciiTheme="minorHAnsi" w:hAnsiTheme="minorHAnsi" w:cstheme="minorHAnsi"/>
          <w:b/>
          <w:sz w:val="22"/>
        </w:rPr>
      </w:pPr>
      <w:r w:rsidRPr="00BF1F21">
        <w:rPr>
          <w:rFonts w:asciiTheme="minorHAnsi" w:hAnsiTheme="minorHAnsi" w:cstheme="minorHAnsi"/>
          <w:b/>
          <w:sz w:val="22"/>
        </w:rPr>
        <w:t xml:space="preserve">setření povrchů parapety, lavičky a zábradlí </w:t>
      </w:r>
    </w:p>
    <w:p w14:paraId="1F678048" w14:textId="49C2B32B" w:rsidR="00F51D51" w:rsidRDefault="00F51D51" w:rsidP="002E41CF">
      <w:pPr>
        <w:pStyle w:val="Odstavecseseznamem"/>
        <w:numPr>
          <w:ilvl w:val="0"/>
          <w:numId w:val="5"/>
        </w:numPr>
        <w:spacing w:after="4"/>
        <w:ind w:right="0"/>
        <w:rPr>
          <w:rFonts w:asciiTheme="minorHAnsi" w:hAnsiTheme="minorHAnsi" w:cstheme="minorHAnsi"/>
          <w:b/>
          <w:sz w:val="22"/>
        </w:rPr>
      </w:pPr>
      <w:r w:rsidRPr="00BF1F21">
        <w:rPr>
          <w:rFonts w:asciiTheme="minorHAnsi" w:hAnsiTheme="minorHAnsi" w:cstheme="minorHAnsi"/>
          <w:b/>
          <w:sz w:val="22"/>
        </w:rPr>
        <w:t>údržba vstupních prostor, zejména venkovního schodiště</w:t>
      </w:r>
      <w:r w:rsidR="006E7732">
        <w:rPr>
          <w:rFonts w:asciiTheme="minorHAnsi" w:hAnsiTheme="minorHAnsi" w:cstheme="minorHAnsi"/>
          <w:b/>
          <w:sz w:val="22"/>
        </w:rPr>
        <w:t>.</w:t>
      </w:r>
    </w:p>
    <w:p w14:paraId="60B11695" w14:textId="77777777" w:rsidR="0042545C" w:rsidRPr="00BF1F21" w:rsidRDefault="0042545C" w:rsidP="0042545C">
      <w:pPr>
        <w:ind w:left="708" w:right="0" w:firstLine="0"/>
        <w:rPr>
          <w:rFonts w:asciiTheme="minorHAnsi" w:hAnsiTheme="minorHAnsi" w:cstheme="minorHAnsi"/>
          <w:sz w:val="22"/>
        </w:rPr>
      </w:pPr>
    </w:p>
    <w:p w14:paraId="04BC3676" w14:textId="77777777" w:rsidR="0042545C" w:rsidRPr="00BF1F21" w:rsidRDefault="0042545C" w:rsidP="00620842">
      <w:pPr>
        <w:pStyle w:val="Odstavecseseznamem"/>
        <w:numPr>
          <w:ilvl w:val="0"/>
          <w:numId w:val="2"/>
        </w:numPr>
        <w:ind w:right="0"/>
        <w:rPr>
          <w:rFonts w:asciiTheme="minorHAnsi" w:hAnsiTheme="minorHAnsi" w:cstheme="minorHAnsi"/>
          <w:b/>
          <w:sz w:val="22"/>
        </w:rPr>
      </w:pPr>
      <w:r w:rsidRPr="00BF1F21">
        <w:rPr>
          <w:rFonts w:asciiTheme="minorHAnsi" w:hAnsiTheme="minorHAnsi" w:cstheme="minorHAnsi"/>
          <w:b/>
          <w:sz w:val="22"/>
        </w:rPr>
        <w:t>Mytí oken bude prováděno pouze na objednávku</w:t>
      </w:r>
      <w:r w:rsidR="002E41CF" w:rsidRPr="00BF1F21">
        <w:rPr>
          <w:rFonts w:asciiTheme="minorHAnsi" w:hAnsiTheme="minorHAnsi" w:cstheme="minorHAnsi"/>
          <w:b/>
          <w:sz w:val="22"/>
        </w:rPr>
        <w:t>.</w:t>
      </w:r>
    </w:p>
    <w:p w14:paraId="1B57B3D5" w14:textId="7BE3FD6C" w:rsidR="00D5749F" w:rsidRPr="00BF1F21" w:rsidRDefault="00EE7C03" w:rsidP="00BA440C">
      <w:pPr>
        <w:spacing w:after="0" w:line="259" w:lineRule="auto"/>
        <w:ind w:right="11"/>
        <w:jc w:val="center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b/>
          <w:sz w:val="22"/>
        </w:rPr>
        <w:lastRenderedPageBreak/>
        <w:t xml:space="preserve">III. Cena za provedené práce </w:t>
      </w:r>
    </w:p>
    <w:p w14:paraId="0E9AC3D4" w14:textId="77777777" w:rsidR="00D5749F" w:rsidRPr="00BF1F21" w:rsidRDefault="00D5749F">
      <w:pPr>
        <w:spacing w:after="20" w:line="259" w:lineRule="auto"/>
        <w:ind w:left="49" w:right="0" w:firstLine="0"/>
        <w:jc w:val="center"/>
        <w:rPr>
          <w:rFonts w:asciiTheme="minorHAnsi" w:hAnsiTheme="minorHAnsi" w:cstheme="minorHAnsi"/>
          <w:sz w:val="22"/>
        </w:rPr>
      </w:pPr>
    </w:p>
    <w:p w14:paraId="62576080" w14:textId="5D894AAA" w:rsidR="00D5749F" w:rsidRPr="00BF1F21" w:rsidRDefault="00EE7C03">
      <w:pPr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>Za úklidové práce popsané v čl. II. této smlouvy byl</w:t>
      </w:r>
      <w:r w:rsidR="00D81983">
        <w:rPr>
          <w:rFonts w:asciiTheme="minorHAnsi" w:hAnsiTheme="minorHAnsi" w:cstheme="minorHAnsi"/>
          <w:sz w:val="22"/>
        </w:rPr>
        <w:t>y dohodnuty níže uvedené ceny:</w:t>
      </w:r>
      <w:r w:rsidRPr="00BF1F21">
        <w:rPr>
          <w:rFonts w:asciiTheme="minorHAnsi" w:hAnsiTheme="minorHAnsi" w:cstheme="minorHAnsi"/>
          <w:sz w:val="22"/>
        </w:rPr>
        <w:t xml:space="preserve"> </w:t>
      </w:r>
    </w:p>
    <w:p w14:paraId="4D1DE916" w14:textId="77777777" w:rsidR="00D5749F" w:rsidRPr="00BF1F21" w:rsidRDefault="00D5749F">
      <w:pPr>
        <w:spacing w:after="17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0F83E1FD" w14:textId="77777777" w:rsidR="00D5749F" w:rsidRPr="00BF1F21" w:rsidRDefault="00EE7C03">
      <w:pPr>
        <w:numPr>
          <w:ilvl w:val="0"/>
          <w:numId w:val="3"/>
        </w:numPr>
        <w:spacing w:after="4"/>
        <w:ind w:right="0" w:hanging="36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Úklidové práce podle čl. II. písm. a) </w:t>
      </w:r>
      <w:r w:rsidR="00656324" w:rsidRPr="00BF1F21">
        <w:rPr>
          <w:rFonts w:asciiTheme="minorHAnsi" w:hAnsiTheme="minorHAnsi" w:cstheme="minorHAnsi"/>
          <w:sz w:val="22"/>
        </w:rPr>
        <w:t>b)</w:t>
      </w:r>
    </w:p>
    <w:p w14:paraId="51815717" w14:textId="77777777" w:rsidR="00D5749F" w:rsidRPr="00BF1F21" w:rsidRDefault="00656324" w:rsidP="00656324">
      <w:pPr>
        <w:numPr>
          <w:ilvl w:val="1"/>
          <w:numId w:val="3"/>
        </w:numPr>
        <w:spacing w:after="4"/>
        <w:ind w:right="0" w:hanging="348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měsíční paušál </w:t>
      </w:r>
      <w:r w:rsidRPr="00BF1F21">
        <w:rPr>
          <w:rFonts w:asciiTheme="minorHAnsi" w:hAnsiTheme="minorHAnsi" w:cstheme="minorHAnsi"/>
          <w:sz w:val="22"/>
        </w:rPr>
        <w:tab/>
      </w:r>
      <w:r w:rsidRPr="00BF1F21">
        <w:rPr>
          <w:rFonts w:asciiTheme="minorHAnsi" w:hAnsiTheme="minorHAnsi" w:cstheme="minorHAnsi"/>
          <w:sz w:val="22"/>
        </w:rPr>
        <w:tab/>
      </w:r>
      <w:r w:rsidRPr="00BF1F21">
        <w:rPr>
          <w:rFonts w:asciiTheme="minorHAnsi" w:hAnsiTheme="minorHAnsi" w:cstheme="minorHAnsi"/>
          <w:sz w:val="22"/>
        </w:rPr>
        <w:tab/>
      </w:r>
      <w:r w:rsidRPr="00BF1F21">
        <w:rPr>
          <w:rFonts w:asciiTheme="minorHAnsi" w:hAnsiTheme="minorHAnsi" w:cstheme="minorHAnsi"/>
          <w:sz w:val="22"/>
        </w:rPr>
        <w:tab/>
        <w:t xml:space="preserve">            3000,-Kč</w:t>
      </w:r>
    </w:p>
    <w:p w14:paraId="69F6DF53" w14:textId="77777777" w:rsidR="00D5749F" w:rsidRPr="00BF1F21" w:rsidRDefault="00D5749F">
      <w:pPr>
        <w:spacing w:after="19" w:line="259" w:lineRule="auto"/>
        <w:ind w:left="360" w:right="0" w:firstLine="0"/>
        <w:jc w:val="left"/>
        <w:rPr>
          <w:rFonts w:asciiTheme="minorHAnsi" w:hAnsiTheme="minorHAnsi" w:cstheme="minorHAnsi"/>
          <w:sz w:val="22"/>
        </w:rPr>
      </w:pPr>
    </w:p>
    <w:p w14:paraId="3EE2686A" w14:textId="77777777" w:rsidR="00D5749F" w:rsidRPr="00BF1F21" w:rsidRDefault="00EE7C03">
      <w:pPr>
        <w:numPr>
          <w:ilvl w:val="0"/>
          <w:numId w:val="3"/>
        </w:numPr>
        <w:spacing w:after="4"/>
        <w:ind w:right="0" w:hanging="36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Úklidové práce podle čl. II. písm. </w:t>
      </w:r>
      <w:r w:rsidR="0042545C" w:rsidRPr="00BF1F21">
        <w:rPr>
          <w:rFonts w:asciiTheme="minorHAnsi" w:hAnsiTheme="minorHAnsi" w:cstheme="minorHAnsi"/>
          <w:sz w:val="22"/>
        </w:rPr>
        <w:t>c</w:t>
      </w:r>
      <w:r w:rsidRPr="00BF1F21">
        <w:rPr>
          <w:rFonts w:asciiTheme="minorHAnsi" w:hAnsiTheme="minorHAnsi" w:cstheme="minorHAnsi"/>
          <w:sz w:val="22"/>
        </w:rPr>
        <w:t xml:space="preserve">) </w:t>
      </w:r>
    </w:p>
    <w:p w14:paraId="0ECC8E9E" w14:textId="77777777" w:rsidR="00D5749F" w:rsidRPr="00BF1F21" w:rsidRDefault="00EE7C03" w:rsidP="0042545C">
      <w:pPr>
        <w:numPr>
          <w:ilvl w:val="1"/>
          <w:numId w:val="3"/>
        </w:numPr>
        <w:spacing w:after="25"/>
        <w:ind w:right="0" w:hanging="348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>za 1 m</w:t>
      </w:r>
      <w:r w:rsidRPr="00BF1F21">
        <w:rPr>
          <w:rFonts w:asciiTheme="minorHAnsi" w:hAnsiTheme="minorHAnsi" w:cstheme="minorHAnsi"/>
          <w:sz w:val="22"/>
          <w:vertAlign w:val="superscript"/>
        </w:rPr>
        <w:t>2</w:t>
      </w:r>
      <w:r w:rsidRPr="00BF1F21">
        <w:rPr>
          <w:rFonts w:asciiTheme="minorHAnsi" w:hAnsiTheme="minorHAnsi" w:cstheme="minorHAnsi"/>
          <w:sz w:val="22"/>
        </w:rPr>
        <w:t xml:space="preserve"> plochy </w:t>
      </w:r>
      <w:proofErr w:type="gramStart"/>
      <w:r w:rsidRPr="00BF1F21">
        <w:rPr>
          <w:rFonts w:asciiTheme="minorHAnsi" w:hAnsiTheme="minorHAnsi" w:cstheme="minorHAnsi"/>
          <w:sz w:val="22"/>
        </w:rPr>
        <w:t xml:space="preserve">oken  </w:t>
      </w:r>
      <w:r w:rsidRPr="00BF1F21">
        <w:rPr>
          <w:rFonts w:asciiTheme="minorHAnsi" w:hAnsiTheme="minorHAnsi" w:cstheme="minorHAnsi"/>
          <w:sz w:val="22"/>
        </w:rPr>
        <w:tab/>
      </w:r>
      <w:proofErr w:type="gramEnd"/>
      <w:r w:rsidRPr="00BF1F21">
        <w:rPr>
          <w:rFonts w:asciiTheme="minorHAnsi" w:hAnsiTheme="minorHAnsi" w:cstheme="minorHAnsi"/>
          <w:sz w:val="22"/>
        </w:rPr>
        <w:tab/>
      </w:r>
      <w:r w:rsidRPr="00BF1F21">
        <w:rPr>
          <w:rFonts w:asciiTheme="minorHAnsi" w:hAnsiTheme="minorHAnsi" w:cstheme="minorHAnsi"/>
          <w:sz w:val="22"/>
        </w:rPr>
        <w:tab/>
      </w:r>
      <w:r w:rsidRPr="00BF1F21">
        <w:rPr>
          <w:rFonts w:asciiTheme="minorHAnsi" w:hAnsiTheme="minorHAnsi" w:cstheme="minorHAnsi"/>
          <w:sz w:val="22"/>
        </w:rPr>
        <w:tab/>
      </w:r>
      <w:r w:rsidR="00F42AA6" w:rsidRPr="00BF1F21">
        <w:rPr>
          <w:rFonts w:asciiTheme="minorHAnsi" w:hAnsiTheme="minorHAnsi" w:cstheme="minorHAnsi"/>
          <w:sz w:val="22"/>
        </w:rPr>
        <w:t xml:space="preserve">   </w:t>
      </w:r>
      <w:r w:rsidRPr="00BF1F21">
        <w:rPr>
          <w:rFonts w:asciiTheme="minorHAnsi" w:hAnsiTheme="minorHAnsi" w:cstheme="minorHAnsi"/>
          <w:sz w:val="22"/>
        </w:rPr>
        <w:t xml:space="preserve">20,- Kč </w:t>
      </w:r>
    </w:p>
    <w:p w14:paraId="5887EA49" w14:textId="77777777" w:rsidR="00590E7A" w:rsidRPr="00BF1F21" w:rsidRDefault="00590E7A" w:rsidP="00590E7A">
      <w:pPr>
        <w:spacing w:after="25"/>
        <w:ind w:right="0"/>
        <w:rPr>
          <w:rFonts w:asciiTheme="minorHAnsi" w:hAnsiTheme="minorHAnsi" w:cstheme="minorHAnsi"/>
          <w:sz w:val="22"/>
        </w:rPr>
      </w:pPr>
    </w:p>
    <w:p w14:paraId="7133D6C5" w14:textId="36E28308" w:rsidR="00590E7A" w:rsidRPr="00BF1F21" w:rsidRDefault="00590E7A" w:rsidP="00590E7A">
      <w:pPr>
        <w:spacing w:after="25"/>
        <w:ind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Jedná se o částky </w:t>
      </w:r>
      <w:r w:rsidR="00D81983">
        <w:rPr>
          <w:rFonts w:asciiTheme="minorHAnsi" w:hAnsiTheme="minorHAnsi" w:cstheme="minorHAnsi"/>
          <w:sz w:val="22"/>
        </w:rPr>
        <w:t>konečné</w:t>
      </w:r>
      <w:r w:rsidRPr="00BF1F21">
        <w:rPr>
          <w:rFonts w:asciiTheme="minorHAnsi" w:hAnsiTheme="minorHAnsi" w:cstheme="minorHAnsi"/>
          <w:sz w:val="22"/>
        </w:rPr>
        <w:t>, poskytovatel</w:t>
      </w:r>
      <w:r w:rsidR="00F8077B" w:rsidRPr="00BF1F21">
        <w:rPr>
          <w:rFonts w:asciiTheme="minorHAnsi" w:hAnsiTheme="minorHAnsi" w:cstheme="minorHAnsi"/>
          <w:sz w:val="22"/>
        </w:rPr>
        <w:t xml:space="preserve"> </w:t>
      </w:r>
      <w:r w:rsidR="00D81983">
        <w:rPr>
          <w:rFonts w:asciiTheme="minorHAnsi" w:hAnsiTheme="minorHAnsi" w:cstheme="minorHAnsi"/>
          <w:sz w:val="22"/>
        </w:rPr>
        <w:t>není</w:t>
      </w:r>
      <w:r w:rsidR="00F8077B" w:rsidRPr="00BF1F21">
        <w:rPr>
          <w:rFonts w:asciiTheme="minorHAnsi" w:hAnsiTheme="minorHAnsi" w:cstheme="minorHAnsi"/>
          <w:sz w:val="22"/>
        </w:rPr>
        <w:t xml:space="preserve"> plátce DPH</w:t>
      </w:r>
      <w:r w:rsidR="00D81983">
        <w:rPr>
          <w:rFonts w:asciiTheme="minorHAnsi" w:hAnsiTheme="minorHAnsi" w:cstheme="minorHAnsi"/>
          <w:sz w:val="22"/>
        </w:rPr>
        <w:t>.</w:t>
      </w:r>
    </w:p>
    <w:p w14:paraId="6CC3451D" w14:textId="122EC3FF" w:rsidR="00D5749F" w:rsidRPr="00BF1F21" w:rsidRDefault="00EE7C03" w:rsidP="00D81983">
      <w:pPr>
        <w:ind w:left="0" w:right="0" w:firstLine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>V</w:t>
      </w:r>
      <w:r w:rsidR="00F42AA6" w:rsidRPr="00BF1F21">
        <w:rPr>
          <w:rFonts w:asciiTheme="minorHAnsi" w:hAnsiTheme="minorHAnsi" w:cstheme="minorHAnsi"/>
          <w:sz w:val="22"/>
        </w:rPr>
        <w:t> </w:t>
      </w:r>
      <w:r w:rsidR="00F8077B" w:rsidRPr="00BF1F21">
        <w:rPr>
          <w:rFonts w:asciiTheme="minorHAnsi" w:hAnsiTheme="minorHAnsi" w:cstheme="minorHAnsi"/>
          <w:sz w:val="22"/>
        </w:rPr>
        <w:t>ceně</w:t>
      </w:r>
      <w:r w:rsidRPr="00BF1F21">
        <w:rPr>
          <w:rFonts w:asciiTheme="minorHAnsi" w:hAnsiTheme="minorHAnsi" w:cstheme="minorHAnsi"/>
          <w:sz w:val="22"/>
        </w:rPr>
        <w:t xml:space="preserve"> jsou zahrnuty i náklady na čistící a desinfekční prostředky</w:t>
      </w:r>
      <w:r w:rsidR="0042545C" w:rsidRPr="00BF1F21">
        <w:rPr>
          <w:rFonts w:asciiTheme="minorHAnsi" w:hAnsiTheme="minorHAnsi" w:cstheme="minorHAnsi"/>
          <w:sz w:val="22"/>
        </w:rPr>
        <w:t>.</w:t>
      </w:r>
    </w:p>
    <w:p w14:paraId="1A3F6BFD" w14:textId="77777777" w:rsidR="00D5749F" w:rsidRPr="00BF1F21" w:rsidRDefault="00D5749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0E1E8588" w14:textId="747E21E0" w:rsidR="00D5749F" w:rsidRPr="00BF1F21" w:rsidRDefault="00EE7C03" w:rsidP="00C9459C">
      <w:pPr>
        <w:spacing w:after="0" w:line="259" w:lineRule="auto"/>
        <w:ind w:right="8"/>
        <w:jc w:val="center"/>
        <w:rPr>
          <w:rFonts w:asciiTheme="minorHAnsi" w:hAnsiTheme="minorHAnsi" w:cstheme="minorHAnsi"/>
          <w:b/>
          <w:sz w:val="22"/>
        </w:rPr>
      </w:pPr>
      <w:r w:rsidRPr="00BF1F21">
        <w:rPr>
          <w:rFonts w:asciiTheme="minorHAnsi" w:hAnsiTheme="minorHAnsi" w:cstheme="minorHAnsi"/>
          <w:b/>
          <w:sz w:val="22"/>
        </w:rPr>
        <w:t xml:space="preserve">IV. Platební podmínky a fakturace </w:t>
      </w:r>
    </w:p>
    <w:p w14:paraId="43F563DC" w14:textId="77777777" w:rsidR="00D5749F" w:rsidRPr="00BF1F21" w:rsidRDefault="00D5749F">
      <w:pPr>
        <w:spacing w:after="16" w:line="259" w:lineRule="auto"/>
        <w:ind w:left="49" w:right="0" w:firstLine="0"/>
        <w:jc w:val="center"/>
        <w:rPr>
          <w:rFonts w:asciiTheme="minorHAnsi" w:hAnsiTheme="minorHAnsi" w:cstheme="minorHAnsi"/>
          <w:sz w:val="22"/>
        </w:rPr>
      </w:pPr>
    </w:p>
    <w:p w14:paraId="3804C444" w14:textId="2B996576" w:rsidR="00D5749F" w:rsidRPr="00BF1F21" w:rsidRDefault="00EE7C03">
      <w:pPr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>Poskytovatel bude fakturovat provedené práce 1 x měsíčně, a to vždy nejpozději do 1</w:t>
      </w:r>
      <w:r w:rsidR="006E7732">
        <w:rPr>
          <w:rFonts w:asciiTheme="minorHAnsi" w:hAnsiTheme="minorHAnsi" w:cstheme="minorHAnsi"/>
          <w:sz w:val="22"/>
        </w:rPr>
        <w:t>5.</w:t>
      </w:r>
      <w:r w:rsidRPr="00BF1F21">
        <w:rPr>
          <w:rFonts w:asciiTheme="minorHAnsi" w:hAnsiTheme="minorHAnsi" w:cstheme="minorHAnsi"/>
          <w:sz w:val="22"/>
        </w:rPr>
        <w:t xml:space="preserve"> dne následujícího měsíce s termínem splatnosti do 14 dnů od doručení faktury (daňového dokladu) </w:t>
      </w:r>
      <w:r w:rsidR="00F51D51" w:rsidRPr="00BF1F21">
        <w:rPr>
          <w:rFonts w:asciiTheme="minorHAnsi" w:hAnsiTheme="minorHAnsi" w:cstheme="minorHAnsi"/>
          <w:sz w:val="22"/>
        </w:rPr>
        <w:t>objednateli</w:t>
      </w:r>
      <w:r w:rsidRPr="00BF1F21">
        <w:rPr>
          <w:rFonts w:asciiTheme="minorHAnsi" w:hAnsiTheme="minorHAnsi" w:cstheme="minorHAnsi"/>
          <w:sz w:val="22"/>
        </w:rPr>
        <w:t xml:space="preserve">. Práce uvedené v čl. II. písm. </w:t>
      </w:r>
      <w:r w:rsidR="00656324" w:rsidRPr="00BF1F21">
        <w:rPr>
          <w:rFonts w:asciiTheme="minorHAnsi" w:hAnsiTheme="minorHAnsi" w:cstheme="minorHAnsi"/>
          <w:sz w:val="22"/>
        </w:rPr>
        <w:t>c</w:t>
      </w:r>
      <w:r w:rsidRPr="00BF1F21">
        <w:rPr>
          <w:rFonts w:asciiTheme="minorHAnsi" w:hAnsiTheme="minorHAnsi" w:cstheme="minorHAnsi"/>
          <w:sz w:val="22"/>
        </w:rPr>
        <w:t xml:space="preserve">) bude poskytovatel fakturovat bezprostředně po jejich provedení za shodných fakturačních podmínek. </w:t>
      </w:r>
      <w:r w:rsidR="00F51D51" w:rsidRPr="00BF1F21">
        <w:rPr>
          <w:rFonts w:asciiTheme="minorHAnsi" w:hAnsiTheme="minorHAnsi" w:cstheme="minorHAnsi"/>
          <w:sz w:val="22"/>
        </w:rPr>
        <w:t>Objednatel</w:t>
      </w:r>
      <w:r w:rsidRPr="00BF1F21">
        <w:rPr>
          <w:rFonts w:asciiTheme="minorHAnsi" w:hAnsiTheme="minorHAnsi" w:cstheme="minorHAnsi"/>
          <w:sz w:val="22"/>
        </w:rPr>
        <w:t xml:space="preserve"> se zavazuje uhradit vyúčtovanou částku ve lhůtě splatnosti. </w:t>
      </w:r>
    </w:p>
    <w:p w14:paraId="29EA3A46" w14:textId="77777777" w:rsidR="00D5749F" w:rsidRPr="00BF1F21" w:rsidRDefault="00EE7C03">
      <w:pPr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 </w:t>
      </w:r>
    </w:p>
    <w:p w14:paraId="19CA538B" w14:textId="25E68224" w:rsidR="00D5749F" w:rsidRPr="00BF1F21" w:rsidRDefault="00EE7C03" w:rsidP="009F00A9">
      <w:pPr>
        <w:spacing w:after="0" w:line="259" w:lineRule="auto"/>
        <w:ind w:right="11"/>
        <w:jc w:val="center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b/>
          <w:sz w:val="22"/>
        </w:rPr>
        <w:t xml:space="preserve">V. </w:t>
      </w:r>
      <w:r w:rsidR="00F42AA6" w:rsidRPr="00BF1F21">
        <w:rPr>
          <w:rFonts w:asciiTheme="minorHAnsi" w:hAnsiTheme="minorHAnsi" w:cstheme="minorHAnsi"/>
          <w:b/>
          <w:sz w:val="22"/>
        </w:rPr>
        <w:t>Práva a povinnosti objednatele a poskytovatele</w:t>
      </w:r>
      <w:r w:rsidRPr="00BF1F21">
        <w:rPr>
          <w:rFonts w:asciiTheme="minorHAnsi" w:hAnsiTheme="minorHAnsi" w:cstheme="minorHAnsi"/>
          <w:b/>
          <w:sz w:val="22"/>
        </w:rPr>
        <w:t xml:space="preserve"> </w:t>
      </w:r>
    </w:p>
    <w:p w14:paraId="01F3B33F" w14:textId="77777777" w:rsidR="00D5749F" w:rsidRPr="00BF1F21" w:rsidRDefault="00D5749F">
      <w:pPr>
        <w:spacing w:after="19" w:line="259" w:lineRule="auto"/>
        <w:ind w:left="49" w:right="0" w:firstLine="0"/>
        <w:jc w:val="center"/>
        <w:rPr>
          <w:rFonts w:asciiTheme="minorHAnsi" w:hAnsiTheme="minorHAnsi" w:cstheme="minorHAnsi"/>
          <w:sz w:val="22"/>
        </w:rPr>
      </w:pPr>
    </w:p>
    <w:p w14:paraId="7D3030C1" w14:textId="36D62088" w:rsidR="00D5749F" w:rsidRPr="00BF1F21" w:rsidRDefault="00F42AA6">
      <w:pPr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>Objednatel</w:t>
      </w:r>
      <w:r w:rsidR="00EE7C03" w:rsidRPr="00BF1F21">
        <w:rPr>
          <w:rFonts w:asciiTheme="minorHAnsi" w:hAnsiTheme="minorHAnsi" w:cstheme="minorHAnsi"/>
          <w:sz w:val="22"/>
        </w:rPr>
        <w:t xml:space="preserve"> umožní poskytovateli odběr el</w:t>
      </w:r>
      <w:r w:rsidRPr="00BF1F21">
        <w:rPr>
          <w:rFonts w:asciiTheme="minorHAnsi" w:hAnsiTheme="minorHAnsi" w:cstheme="minorHAnsi"/>
          <w:sz w:val="22"/>
        </w:rPr>
        <w:t>ektrické</w:t>
      </w:r>
      <w:r w:rsidR="00EE7C03" w:rsidRPr="00BF1F21">
        <w:rPr>
          <w:rFonts w:asciiTheme="minorHAnsi" w:hAnsiTheme="minorHAnsi" w:cstheme="minorHAnsi"/>
          <w:sz w:val="22"/>
        </w:rPr>
        <w:t xml:space="preserve"> energie a vody k provádění úklidových prací</w:t>
      </w:r>
      <w:r w:rsidR="00380C51" w:rsidRPr="00BF1F21">
        <w:rPr>
          <w:rFonts w:asciiTheme="minorHAnsi" w:hAnsiTheme="minorHAnsi" w:cstheme="minorHAnsi"/>
          <w:sz w:val="22"/>
        </w:rPr>
        <w:t>.</w:t>
      </w:r>
      <w:r w:rsidR="00EE7C03" w:rsidRPr="00BF1F21">
        <w:rPr>
          <w:rFonts w:asciiTheme="minorHAnsi" w:hAnsiTheme="minorHAnsi" w:cstheme="minorHAnsi"/>
          <w:sz w:val="22"/>
        </w:rPr>
        <w:t xml:space="preserve"> Současně mu předá všechny potřebné klíče od vchodových dveří a dalších prostor určených k</w:t>
      </w:r>
      <w:r w:rsidRPr="00BF1F21">
        <w:rPr>
          <w:rFonts w:asciiTheme="minorHAnsi" w:hAnsiTheme="minorHAnsi" w:cstheme="minorHAnsi"/>
          <w:sz w:val="22"/>
        </w:rPr>
        <w:t> </w:t>
      </w:r>
      <w:r w:rsidR="00EE7C03" w:rsidRPr="00BF1F21">
        <w:rPr>
          <w:rFonts w:asciiTheme="minorHAnsi" w:hAnsiTheme="minorHAnsi" w:cstheme="minorHAnsi"/>
          <w:sz w:val="22"/>
        </w:rPr>
        <w:t>úklidu</w:t>
      </w:r>
      <w:r w:rsidRPr="00BF1F21">
        <w:rPr>
          <w:rFonts w:asciiTheme="minorHAnsi" w:hAnsiTheme="minorHAnsi" w:cstheme="minorHAnsi"/>
          <w:sz w:val="22"/>
        </w:rPr>
        <w:t xml:space="preserve"> – viz předávací protokol v příloze č. 1 této smlouvy.</w:t>
      </w:r>
    </w:p>
    <w:p w14:paraId="3CCB5726" w14:textId="77777777" w:rsidR="00D5749F" w:rsidRPr="00BF1F21" w:rsidRDefault="00EE7C03">
      <w:pPr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Poskytovatel bude </w:t>
      </w:r>
      <w:r w:rsidR="00045E3F" w:rsidRPr="00BF1F21">
        <w:rPr>
          <w:rFonts w:asciiTheme="minorHAnsi" w:hAnsiTheme="minorHAnsi" w:cstheme="minorHAnsi"/>
          <w:sz w:val="22"/>
        </w:rPr>
        <w:t>zajišťovat činnosti dle článku II. této smlouvy</w:t>
      </w:r>
      <w:r w:rsidRPr="00BF1F21">
        <w:rPr>
          <w:rFonts w:asciiTheme="minorHAnsi" w:hAnsiTheme="minorHAnsi" w:cstheme="minorHAnsi"/>
          <w:sz w:val="22"/>
        </w:rPr>
        <w:t xml:space="preserve">. </w:t>
      </w:r>
      <w:r w:rsidR="00045E3F" w:rsidRPr="00BF1F21">
        <w:rPr>
          <w:rFonts w:asciiTheme="minorHAnsi" w:hAnsiTheme="minorHAnsi" w:cstheme="minorHAnsi"/>
          <w:sz w:val="22"/>
        </w:rPr>
        <w:t xml:space="preserve">Přitom </w:t>
      </w:r>
      <w:r w:rsidRPr="00BF1F21">
        <w:rPr>
          <w:rFonts w:asciiTheme="minorHAnsi" w:hAnsiTheme="minorHAnsi" w:cstheme="minorHAnsi"/>
          <w:sz w:val="22"/>
        </w:rPr>
        <w:t xml:space="preserve">je povinen zajistit </w:t>
      </w:r>
      <w:r w:rsidR="00045E3F" w:rsidRPr="00BF1F21">
        <w:rPr>
          <w:rFonts w:asciiTheme="minorHAnsi" w:hAnsiTheme="minorHAnsi" w:cstheme="minorHAnsi"/>
          <w:sz w:val="22"/>
        </w:rPr>
        <w:t xml:space="preserve">v souvislosti s poskytováním úklidových služeb dodržování </w:t>
      </w:r>
      <w:r w:rsidRPr="00BF1F21">
        <w:rPr>
          <w:rFonts w:asciiTheme="minorHAnsi" w:hAnsiTheme="minorHAnsi" w:cstheme="minorHAnsi"/>
          <w:sz w:val="22"/>
        </w:rPr>
        <w:t>bezpečnostní</w:t>
      </w:r>
      <w:r w:rsidR="00045E3F" w:rsidRPr="00BF1F21">
        <w:rPr>
          <w:rFonts w:asciiTheme="minorHAnsi" w:hAnsiTheme="minorHAnsi" w:cstheme="minorHAnsi"/>
          <w:sz w:val="22"/>
        </w:rPr>
        <w:t>ch</w:t>
      </w:r>
      <w:r w:rsidRPr="00BF1F21">
        <w:rPr>
          <w:rFonts w:asciiTheme="minorHAnsi" w:hAnsiTheme="minorHAnsi" w:cstheme="minorHAnsi"/>
          <w:sz w:val="22"/>
        </w:rPr>
        <w:t>, hygienick</w:t>
      </w:r>
      <w:r w:rsidR="00045E3F" w:rsidRPr="00BF1F21">
        <w:rPr>
          <w:rFonts w:asciiTheme="minorHAnsi" w:hAnsiTheme="minorHAnsi" w:cstheme="minorHAnsi"/>
          <w:sz w:val="22"/>
        </w:rPr>
        <w:t>ých</w:t>
      </w:r>
      <w:r w:rsidRPr="00BF1F21">
        <w:rPr>
          <w:rFonts w:asciiTheme="minorHAnsi" w:hAnsiTheme="minorHAnsi" w:cstheme="minorHAnsi"/>
          <w:sz w:val="22"/>
        </w:rPr>
        <w:t xml:space="preserve">, </w:t>
      </w:r>
      <w:r w:rsidR="006212E2" w:rsidRPr="00BF1F21">
        <w:rPr>
          <w:rFonts w:asciiTheme="minorHAnsi" w:hAnsiTheme="minorHAnsi" w:cstheme="minorHAnsi"/>
          <w:sz w:val="22"/>
        </w:rPr>
        <w:t>p</w:t>
      </w:r>
      <w:r w:rsidRPr="00BF1F21">
        <w:rPr>
          <w:rFonts w:asciiTheme="minorHAnsi" w:hAnsiTheme="minorHAnsi" w:cstheme="minorHAnsi"/>
          <w:sz w:val="22"/>
        </w:rPr>
        <w:t>ožární</w:t>
      </w:r>
      <w:r w:rsidR="00045E3F" w:rsidRPr="00BF1F21">
        <w:rPr>
          <w:rFonts w:asciiTheme="minorHAnsi" w:hAnsiTheme="minorHAnsi" w:cstheme="minorHAnsi"/>
          <w:sz w:val="22"/>
        </w:rPr>
        <w:t xml:space="preserve">ch, </w:t>
      </w:r>
      <w:r w:rsidRPr="00BF1F21">
        <w:rPr>
          <w:rFonts w:asciiTheme="minorHAnsi" w:hAnsiTheme="minorHAnsi" w:cstheme="minorHAnsi"/>
          <w:sz w:val="22"/>
        </w:rPr>
        <w:t>ekologick</w:t>
      </w:r>
      <w:r w:rsidR="00045E3F" w:rsidRPr="00BF1F21">
        <w:rPr>
          <w:rFonts w:asciiTheme="minorHAnsi" w:hAnsiTheme="minorHAnsi" w:cstheme="minorHAnsi"/>
          <w:sz w:val="22"/>
        </w:rPr>
        <w:t>ých aj. předpisů</w:t>
      </w:r>
      <w:r w:rsidRPr="00BF1F21">
        <w:rPr>
          <w:rFonts w:asciiTheme="minorHAnsi" w:hAnsiTheme="minorHAnsi" w:cstheme="minorHAnsi"/>
          <w:sz w:val="22"/>
        </w:rPr>
        <w:t xml:space="preserve">. </w:t>
      </w:r>
    </w:p>
    <w:p w14:paraId="5FDB2119" w14:textId="77777777" w:rsidR="00BA440C" w:rsidRPr="00BF1F21" w:rsidRDefault="00BA440C" w:rsidP="00BA440C">
      <w:pPr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Objednatel je oprávněn provádět kontrolu </w:t>
      </w:r>
      <w:r w:rsidR="00045E3F" w:rsidRPr="00BF1F21">
        <w:rPr>
          <w:rFonts w:asciiTheme="minorHAnsi" w:hAnsiTheme="minorHAnsi" w:cstheme="minorHAnsi"/>
          <w:sz w:val="22"/>
        </w:rPr>
        <w:t xml:space="preserve">kvality </w:t>
      </w:r>
      <w:r w:rsidRPr="00BF1F21">
        <w:rPr>
          <w:rFonts w:asciiTheme="minorHAnsi" w:hAnsiTheme="minorHAnsi" w:cstheme="minorHAnsi"/>
          <w:sz w:val="22"/>
        </w:rPr>
        <w:t xml:space="preserve">úklidových prací. V případě zjištěných nedostatků </w:t>
      </w:r>
      <w:r w:rsidR="00045E3F" w:rsidRPr="00BF1F21">
        <w:rPr>
          <w:rFonts w:asciiTheme="minorHAnsi" w:hAnsiTheme="minorHAnsi" w:cstheme="minorHAnsi"/>
          <w:sz w:val="22"/>
        </w:rPr>
        <w:t>upozorní na tyto poskytovatele</w:t>
      </w:r>
      <w:r w:rsidRPr="00BF1F21">
        <w:rPr>
          <w:rFonts w:asciiTheme="minorHAnsi" w:hAnsiTheme="minorHAnsi" w:cstheme="minorHAnsi"/>
          <w:sz w:val="22"/>
        </w:rPr>
        <w:t xml:space="preserve">. Za předpokladu, že nedojde bezprostředně poté k odstranění zjištěných závad, je objednatel oprávněn úměrně snížit částku za úklidové práce, a to s přihlédnutím k době, po níž nebyly úklidové práce řádně prováděny.  </w:t>
      </w:r>
    </w:p>
    <w:p w14:paraId="7491A32E" w14:textId="77777777" w:rsidR="00D5749F" w:rsidRPr="00BF1F21" w:rsidRDefault="00EE7C03" w:rsidP="00656324">
      <w:pPr>
        <w:ind w:left="-5" w:right="0"/>
        <w:rPr>
          <w:rFonts w:asciiTheme="minorHAnsi" w:hAnsiTheme="minorHAnsi" w:cstheme="minorHAnsi"/>
          <w:color w:val="000000" w:themeColor="text1"/>
          <w:sz w:val="22"/>
        </w:rPr>
      </w:pPr>
      <w:r w:rsidRPr="00BF1F21">
        <w:rPr>
          <w:rFonts w:asciiTheme="minorHAnsi" w:hAnsiTheme="minorHAnsi" w:cstheme="minorHAnsi"/>
          <w:color w:val="000000" w:themeColor="text1"/>
          <w:sz w:val="22"/>
        </w:rPr>
        <w:t xml:space="preserve">Poskytovatel může pověřit prováděním úklidu </w:t>
      </w:r>
      <w:r w:rsidR="00590E7A" w:rsidRPr="00BF1F21">
        <w:rPr>
          <w:rFonts w:asciiTheme="minorHAnsi" w:hAnsiTheme="minorHAnsi" w:cstheme="minorHAnsi"/>
          <w:color w:val="000000" w:themeColor="text1"/>
          <w:sz w:val="22"/>
        </w:rPr>
        <w:t>pouze svého zaměstnance,</w:t>
      </w:r>
      <w:r w:rsidR="0016679E" w:rsidRPr="00BF1F21">
        <w:rPr>
          <w:rFonts w:asciiTheme="minorHAnsi" w:hAnsiTheme="minorHAnsi" w:cstheme="minorHAnsi"/>
          <w:color w:val="000000" w:themeColor="text1"/>
          <w:sz w:val="22"/>
        </w:rPr>
        <w:t xml:space="preserve"> který </w:t>
      </w:r>
      <w:r w:rsidR="00590E7A" w:rsidRPr="00BF1F21">
        <w:rPr>
          <w:rFonts w:asciiTheme="minorHAnsi" w:hAnsiTheme="minorHAnsi" w:cstheme="minorHAnsi"/>
          <w:color w:val="000000" w:themeColor="text1"/>
          <w:sz w:val="22"/>
        </w:rPr>
        <w:t xml:space="preserve">po dobu úklidu zodpovídá za </w:t>
      </w:r>
      <w:r w:rsidR="0016679E" w:rsidRPr="00BF1F21">
        <w:rPr>
          <w:rFonts w:asciiTheme="minorHAnsi" w:hAnsiTheme="minorHAnsi" w:cstheme="minorHAnsi"/>
          <w:color w:val="000000" w:themeColor="text1"/>
          <w:sz w:val="22"/>
        </w:rPr>
        <w:t xml:space="preserve">uzamykání svěřených prostor. </w:t>
      </w:r>
    </w:p>
    <w:p w14:paraId="0D95B5E5" w14:textId="77777777" w:rsidR="00D5749F" w:rsidRPr="00BF1F21" w:rsidRDefault="00D5749F" w:rsidP="00656324">
      <w:pPr>
        <w:spacing w:after="19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436FDCF8" w14:textId="77777777" w:rsidR="00B43F32" w:rsidRPr="00BF1F21" w:rsidRDefault="00B43F32" w:rsidP="00656324">
      <w:pPr>
        <w:spacing w:after="19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357CFA93" w14:textId="171B6AFC" w:rsidR="00D5749F" w:rsidRPr="00BF1F21" w:rsidRDefault="00EE7C03" w:rsidP="009F00A9">
      <w:pPr>
        <w:spacing w:after="0" w:line="259" w:lineRule="auto"/>
        <w:ind w:right="8"/>
        <w:jc w:val="center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b/>
          <w:sz w:val="22"/>
        </w:rPr>
        <w:t xml:space="preserve">VI. </w:t>
      </w:r>
      <w:r w:rsidR="00FB5C7D" w:rsidRPr="00BF1F21">
        <w:rPr>
          <w:rFonts w:asciiTheme="minorHAnsi" w:hAnsiTheme="minorHAnsi" w:cstheme="minorHAnsi"/>
          <w:b/>
          <w:sz w:val="22"/>
        </w:rPr>
        <w:t>Ostatní</w:t>
      </w:r>
      <w:r w:rsidRPr="00BF1F21">
        <w:rPr>
          <w:rFonts w:asciiTheme="minorHAnsi" w:hAnsiTheme="minorHAnsi" w:cstheme="minorHAnsi"/>
          <w:b/>
          <w:sz w:val="22"/>
        </w:rPr>
        <w:t xml:space="preserve"> ujednání </w:t>
      </w:r>
    </w:p>
    <w:p w14:paraId="16A5A322" w14:textId="77777777" w:rsidR="00D5749F" w:rsidRPr="00BF1F21" w:rsidRDefault="00D5749F">
      <w:pPr>
        <w:spacing w:after="18" w:line="259" w:lineRule="auto"/>
        <w:ind w:left="50" w:right="0" w:firstLine="0"/>
        <w:jc w:val="center"/>
        <w:rPr>
          <w:rFonts w:asciiTheme="minorHAnsi" w:hAnsiTheme="minorHAnsi" w:cstheme="minorHAnsi"/>
          <w:sz w:val="22"/>
        </w:rPr>
      </w:pPr>
    </w:p>
    <w:p w14:paraId="6B701EFF" w14:textId="4E4144C9" w:rsidR="00D5749F" w:rsidRPr="00BF1F21" w:rsidRDefault="00EE7C03" w:rsidP="006E7732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Tato smlouva se sjednává na dobu </w:t>
      </w:r>
      <w:r w:rsidR="000D50D4">
        <w:rPr>
          <w:rFonts w:asciiTheme="minorHAnsi" w:hAnsiTheme="minorHAnsi" w:cstheme="minorHAnsi"/>
          <w:sz w:val="22"/>
        </w:rPr>
        <w:t>ne</w:t>
      </w:r>
      <w:r w:rsidR="00656324" w:rsidRPr="00BF1F21">
        <w:rPr>
          <w:rFonts w:asciiTheme="minorHAnsi" w:hAnsiTheme="minorHAnsi" w:cstheme="minorHAnsi"/>
          <w:sz w:val="22"/>
        </w:rPr>
        <w:t>určitou</w:t>
      </w:r>
      <w:r w:rsidR="000D50D4">
        <w:rPr>
          <w:rFonts w:asciiTheme="minorHAnsi" w:hAnsiTheme="minorHAnsi" w:cstheme="minorHAnsi"/>
          <w:sz w:val="22"/>
        </w:rPr>
        <w:t>.</w:t>
      </w:r>
      <w:r w:rsidR="00045E3F" w:rsidRPr="00BF1F21">
        <w:rPr>
          <w:rFonts w:asciiTheme="minorHAnsi" w:hAnsiTheme="minorHAnsi" w:cstheme="minorHAnsi"/>
          <w:sz w:val="22"/>
        </w:rPr>
        <w:t xml:space="preserve"> V</w:t>
      </w:r>
      <w:r w:rsidRPr="00BF1F21">
        <w:rPr>
          <w:rFonts w:asciiTheme="minorHAnsi" w:hAnsiTheme="minorHAnsi" w:cstheme="minorHAnsi"/>
          <w:sz w:val="22"/>
        </w:rPr>
        <w:t>ypovědět ji mohou obě strany i bez uvedení důvodů</w:t>
      </w:r>
      <w:r w:rsidR="00045E3F" w:rsidRPr="00BF1F21">
        <w:rPr>
          <w:rFonts w:asciiTheme="minorHAnsi" w:hAnsiTheme="minorHAnsi" w:cstheme="minorHAnsi"/>
          <w:sz w:val="22"/>
        </w:rPr>
        <w:t xml:space="preserve"> </w:t>
      </w:r>
      <w:r w:rsidRPr="00BF1F21">
        <w:rPr>
          <w:rFonts w:asciiTheme="minorHAnsi" w:hAnsiTheme="minorHAnsi" w:cstheme="minorHAnsi"/>
          <w:sz w:val="22"/>
        </w:rPr>
        <w:t xml:space="preserve">v tříměsíční výpovědní lhůtě, která počne běžet prvním dnem kalendářního měsíce následujícího po doručení výpovědi druhé straně. </w:t>
      </w:r>
    </w:p>
    <w:p w14:paraId="47622010" w14:textId="77777777" w:rsidR="00D5749F" w:rsidRPr="00BF1F21" w:rsidRDefault="00D5749F" w:rsidP="006E7732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1A74D05E" w14:textId="77777777" w:rsidR="00D5749F" w:rsidRPr="00BF1F21" w:rsidRDefault="00EE7C03" w:rsidP="006F50CC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Smluvní vztah lze rovněž ukončit dohodou obou smluvních stran, a to k datu, na němž se účastníci smluvního vztahu shodnou.  </w:t>
      </w:r>
    </w:p>
    <w:p w14:paraId="0E6A75BA" w14:textId="77777777" w:rsidR="00D5749F" w:rsidRPr="00BF1F21" w:rsidRDefault="00D5749F" w:rsidP="006F50C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2533104D" w14:textId="77777777" w:rsidR="00D5749F" w:rsidRPr="00BF1F21" w:rsidRDefault="00EE7C03" w:rsidP="006F50CC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lastRenderedPageBreak/>
        <w:t xml:space="preserve">V případě hrubého porušení ujednání této smlouvy ze strany poskytovatele má </w:t>
      </w:r>
      <w:r w:rsidR="00045E3F" w:rsidRPr="00BF1F21">
        <w:rPr>
          <w:rFonts w:asciiTheme="minorHAnsi" w:hAnsiTheme="minorHAnsi" w:cstheme="minorHAnsi"/>
          <w:sz w:val="22"/>
        </w:rPr>
        <w:t>objednatel</w:t>
      </w:r>
      <w:r w:rsidRPr="00BF1F21">
        <w:rPr>
          <w:rFonts w:asciiTheme="minorHAnsi" w:hAnsiTheme="minorHAnsi" w:cstheme="minorHAnsi"/>
          <w:sz w:val="22"/>
        </w:rPr>
        <w:t xml:space="preserve"> právo od smlouvy jednostranně odstoupit. Odstoupení je účinné ke dni, kdy poskytovatel obdrží písemné oznámení o odstoupení. </w:t>
      </w:r>
    </w:p>
    <w:p w14:paraId="33052880" w14:textId="77777777" w:rsidR="00D5749F" w:rsidRPr="00BF1F21" w:rsidRDefault="00D5749F" w:rsidP="006F50C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7EF77C3" w14:textId="77777777" w:rsidR="00D5749F" w:rsidRPr="00BF1F21" w:rsidRDefault="00EE7C03" w:rsidP="006F50CC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Poskytovatel má právo jednostranně od smlouvy odstoupit v případě, že je </w:t>
      </w:r>
      <w:r w:rsidR="00045E3F" w:rsidRPr="00BF1F21">
        <w:rPr>
          <w:rFonts w:asciiTheme="minorHAnsi" w:hAnsiTheme="minorHAnsi" w:cstheme="minorHAnsi"/>
          <w:sz w:val="22"/>
        </w:rPr>
        <w:t>objednatel</w:t>
      </w:r>
      <w:r w:rsidRPr="00BF1F21">
        <w:rPr>
          <w:rFonts w:asciiTheme="minorHAnsi" w:hAnsiTheme="minorHAnsi" w:cstheme="minorHAnsi"/>
          <w:sz w:val="22"/>
        </w:rPr>
        <w:t xml:space="preserve"> minimálně 1 měsíc </w:t>
      </w:r>
      <w:r w:rsidR="00045E3F" w:rsidRPr="00BF1F21">
        <w:rPr>
          <w:rFonts w:asciiTheme="minorHAnsi" w:hAnsiTheme="minorHAnsi" w:cstheme="minorHAnsi"/>
          <w:sz w:val="22"/>
        </w:rPr>
        <w:t xml:space="preserve">v prodlení </w:t>
      </w:r>
      <w:r w:rsidRPr="00BF1F21">
        <w:rPr>
          <w:rFonts w:asciiTheme="minorHAnsi" w:hAnsiTheme="minorHAnsi" w:cstheme="minorHAnsi"/>
          <w:sz w:val="22"/>
        </w:rPr>
        <w:t xml:space="preserve">s úhradou měsíčního vyúčtování za provedený bezvadný úklid.  </w:t>
      </w:r>
    </w:p>
    <w:p w14:paraId="68D255B2" w14:textId="77777777" w:rsidR="00D5749F" w:rsidRPr="00BF1F21" w:rsidRDefault="00D5749F" w:rsidP="006F50C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82E700B" w14:textId="77777777" w:rsidR="00D5749F" w:rsidRPr="00BF1F21" w:rsidRDefault="00D5749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588D42CA" w14:textId="77777777" w:rsidR="00D5749F" w:rsidRPr="00BF1F21" w:rsidRDefault="00EE7C03" w:rsidP="001F5FCC">
      <w:pPr>
        <w:spacing w:after="0" w:line="259" w:lineRule="auto"/>
        <w:jc w:val="center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b/>
          <w:sz w:val="22"/>
        </w:rPr>
        <w:t xml:space="preserve">VII. Závěrečná ujednání. </w:t>
      </w:r>
    </w:p>
    <w:p w14:paraId="3E4835B2" w14:textId="77777777" w:rsidR="00D5749F" w:rsidRPr="00BF1F21" w:rsidRDefault="00D5749F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7340C03B" w14:textId="77777777" w:rsidR="00D5749F" w:rsidRPr="00BF1F21" w:rsidRDefault="00EE7C03" w:rsidP="006F50CC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Smluvní strany se dohodly, že právní vztahy mezi účastníky tohoto smluvního vztahu se řídí příslušnými právními předpisy platnými v ČR. </w:t>
      </w:r>
    </w:p>
    <w:p w14:paraId="161B9E15" w14:textId="77777777" w:rsidR="00D5749F" w:rsidRPr="00BF1F21" w:rsidRDefault="00D5749F" w:rsidP="006F50CC">
      <w:pPr>
        <w:spacing w:after="0" w:line="240" w:lineRule="auto"/>
        <w:ind w:left="105" w:right="0" w:firstLine="0"/>
        <w:jc w:val="center"/>
        <w:rPr>
          <w:rFonts w:asciiTheme="minorHAnsi" w:hAnsiTheme="minorHAnsi" w:cstheme="minorHAnsi"/>
          <w:sz w:val="22"/>
        </w:rPr>
      </w:pPr>
    </w:p>
    <w:p w14:paraId="3C8C4ED7" w14:textId="77777777" w:rsidR="00D5749F" w:rsidRPr="00BF1F21" w:rsidRDefault="00EE7C03" w:rsidP="006F50CC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Změny a doplňky této smlouvy mohou být prováděny pouze písemně a se souhlasem obou smluvních stran. </w:t>
      </w:r>
    </w:p>
    <w:p w14:paraId="6DB96552" w14:textId="77777777" w:rsidR="00D5749F" w:rsidRPr="00BF1F21" w:rsidRDefault="00D5749F" w:rsidP="006F50C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7C70E51C" w14:textId="77777777" w:rsidR="00D5749F" w:rsidRPr="00BF1F21" w:rsidRDefault="00EE7C03" w:rsidP="006F50CC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Smluvní strany jsou osvobozeny od odpovědnosti za nesplnění smluvních závazků, jestliže se tak stane v důsledku vyšší moci, za niž se v daném případě pokládají okolnosti, které vznikly v důsledku smluvními stranami neovlivnitelných událostí a které mají vliv na plnění předmětu smlouvy (požár, výbuch, záplavy apod.). V takovém případě se lhůta ke splnění závazku prodlužuje o dobu nutnou k překonání následků vyšší moci. </w:t>
      </w:r>
    </w:p>
    <w:p w14:paraId="121259C9" w14:textId="77777777" w:rsidR="00D5749F" w:rsidRPr="00BF1F21" w:rsidRDefault="00D5749F" w:rsidP="006F50C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50B3C2C" w14:textId="6798A940" w:rsidR="00D5749F" w:rsidRPr="00BF1F21" w:rsidRDefault="00380C51" w:rsidP="006F50CC">
      <w:pPr>
        <w:pStyle w:val="Normln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1F21">
        <w:rPr>
          <w:rFonts w:asciiTheme="minorHAnsi" w:hAnsiTheme="minorHAnsi" w:cstheme="minorHAnsi"/>
          <w:color w:val="000000"/>
          <w:sz w:val="22"/>
          <w:szCs w:val="22"/>
        </w:rPr>
        <w:t xml:space="preserve">Tento dodatek se vyhotovuje ve dvou stejnopisech, z nichž </w:t>
      </w:r>
      <w:r w:rsidR="000D50D4">
        <w:rPr>
          <w:rFonts w:asciiTheme="minorHAnsi" w:hAnsiTheme="minorHAnsi" w:cstheme="minorHAnsi"/>
          <w:color w:val="000000"/>
          <w:sz w:val="22"/>
          <w:szCs w:val="22"/>
        </w:rPr>
        <w:t>každá smluvní strana obdrží jeden.</w:t>
      </w:r>
      <w:r w:rsidRPr="00BF1F21">
        <w:rPr>
          <w:rFonts w:asciiTheme="minorHAnsi" w:hAnsiTheme="minorHAnsi" w:cstheme="minorHAnsi"/>
          <w:color w:val="000000"/>
          <w:sz w:val="22"/>
          <w:szCs w:val="22"/>
        </w:rPr>
        <w:t xml:space="preserve"> Platnosti nabývá dnem podpisu smluvních stran a účinnosti dnem </w:t>
      </w:r>
      <w:r w:rsidRPr="00BF1F21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="006E7732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BF1F21">
        <w:rPr>
          <w:rFonts w:asciiTheme="minorHAnsi" w:hAnsiTheme="minorHAnsi" w:cstheme="minorHAnsi"/>
          <w:b/>
          <w:color w:val="000000"/>
          <w:sz w:val="22"/>
          <w:szCs w:val="22"/>
        </w:rPr>
        <w:t>.20</w:t>
      </w:r>
      <w:r w:rsidR="006E7732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BF1F2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B10611D" w14:textId="77777777" w:rsidR="00B43F32" w:rsidRPr="00BF1F21" w:rsidRDefault="00B43F32" w:rsidP="006F50CC">
      <w:pPr>
        <w:pStyle w:val="Normln1"/>
        <w:jc w:val="both"/>
        <w:rPr>
          <w:rFonts w:asciiTheme="minorHAnsi" w:hAnsiTheme="minorHAnsi" w:cstheme="minorHAnsi"/>
          <w:sz w:val="22"/>
        </w:rPr>
      </w:pPr>
    </w:p>
    <w:p w14:paraId="3E6A7C6A" w14:textId="77777777" w:rsidR="00D5749F" w:rsidRPr="00BF1F21" w:rsidRDefault="00EE7C03" w:rsidP="006F50CC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Účastníci smluvního vztahu prohlašují, že tato smlouva je projevem jejich svobodné a vážně míněné vůle, že nebyla sjednána v tísni, ani za nápadně nevýhodných podmínek pro jednoho z nich, což níže stvrzují svými podpisy. </w:t>
      </w:r>
    </w:p>
    <w:p w14:paraId="1633B11F" w14:textId="77777777" w:rsidR="00D5749F" w:rsidRPr="00BF1F21" w:rsidRDefault="00D5749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581EB818" w14:textId="77777777" w:rsidR="00D5749F" w:rsidRPr="00BF1F21" w:rsidRDefault="00D5749F">
      <w:pPr>
        <w:spacing w:after="17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2D8955A6" w14:textId="66A1E286" w:rsidR="00D5749F" w:rsidRPr="00BF1F21" w:rsidRDefault="00EE7C03" w:rsidP="00677DFB">
      <w:pPr>
        <w:ind w:left="-5" w:right="0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 xml:space="preserve">V Odrách </w:t>
      </w:r>
      <w:r w:rsidR="00677DFB" w:rsidRPr="00BF1F21">
        <w:rPr>
          <w:rFonts w:asciiTheme="minorHAnsi" w:hAnsiTheme="minorHAnsi" w:cstheme="minorHAnsi"/>
          <w:sz w:val="22"/>
        </w:rPr>
        <w:t xml:space="preserve">dne </w:t>
      </w:r>
      <w:r w:rsidR="000D50D4">
        <w:rPr>
          <w:rFonts w:asciiTheme="minorHAnsi" w:hAnsiTheme="minorHAnsi" w:cstheme="minorHAnsi"/>
          <w:sz w:val="22"/>
        </w:rPr>
        <w:t>30</w:t>
      </w:r>
      <w:r w:rsidR="00B43F32" w:rsidRPr="00BF1F21">
        <w:rPr>
          <w:rFonts w:asciiTheme="minorHAnsi" w:hAnsiTheme="minorHAnsi" w:cstheme="minorHAnsi"/>
          <w:sz w:val="22"/>
        </w:rPr>
        <w:t>.</w:t>
      </w:r>
      <w:r w:rsidR="000D50D4">
        <w:rPr>
          <w:rFonts w:asciiTheme="minorHAnsi" w:hAnsiTheme="minorHAnsi" w:cstheme="minorHAnsi"/>
          <w:sz w:val="22"/>
        </w:rPr>
        <w:t>4</w:t>
      </w:r>
      <w:r w:rsidR="00B43F32" w:rsidRPr="00BF1F21">
        <w:rPr>
          <w:rFonts w:asciiTheme="minorHAnsi" w:hAnsiTheme="minorHAnsi" w:cstheme="minorHAnsi"/>
          <w:sz w:val="22"/>
        </w:rPr>
        <w:t>.20</w:t>
      </w:r>
      <w:r w:rsidR="000D50D4">
        <w:rPr>
          <w:rFonts w:asciiTheme="minorHAnsi" w:hAnsiTheme="minorHAnsi" w:cstheme="minorHAnsi"/>
          <w:sz w:val="22"/>
        </w:rPr>
        <w:t>24</w:t>
      </w:r>
    </w:p>
    <w:p w14:paraId="08A78E7C" w14:textId="77777777" w:rsidR="00D5749F" w:rsidRPr="00BF1F21" w:rsidRDefault="00D5749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1F11E1F9" w14:textId="77777777" w:rsidR="00D5749F" w:rsidRPr="00BF1F21" w:rsidRDefault="00D5749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0C16C668" w14:textId="2252E46F" w:rsidR="00D5749F" w:rsidRPr="00BF1F21" w:rsidRDefault="00045E3F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313"/>
        </w:tabs>
        <w:spacing w:after="4"/>
        <w:ind w:left="-15" w:right="0" w:firstLine="0"/>
        <w:jc w:val="left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>Za objednatele</w:t>
      </w:r>
      <w:r w:rsidR="00EE7C03" w:rsidRPr="00BF1F21">
        <w:rPr>
          <w:rFonts w:asciiTheme="minorHAnsi" w:hAnsiTheme="minorHAnsi" w:cstheme="minorHAnsi"/>
          <w:sz w:val="22"/>
        </w:rPr>
        <w:t xml:space="preserve">: </w:t>
      </w:r>
      <w:r w:rsidR="00EE7C03" w:rsidRPr="00BF1F21">
        <w:rPr>
          <w:rFonts w:asciiTheme="minorHAnsi" w:hAnsiTheme="minorHAnsi" w:cstheme="minorHAnsi"/>
          <w:sz w:val="22"/>
        </w:rPr>
        <w:tab/>
      </w:r>
      <w:r w:rsidR="00EE7C03" w:rsidRPr="00BF1F21">
        <w:rPr>
          <w:rFonts w:asciiTheme="minorHAnsi" w:hAnsiTheme="minorHAnsi" w:cstheme="minorHAnsi"/>
          <w:sz w:val="22"/>
        </w:rPr>
        <w:tab/>
      </w:r>
      <w:r w:rsidR="00EE7C03" w:rsidRPr="00BF1F21">
        <w:rPr>
          <w:rFonts w:asciiTheme="minorHAnsi" w:hAnsiTheme="minorHAnsi" w:cstheme="minorHAnsi"/>
          <w:sz w:val="22"/>
        </w:rPr>
        <w:tab/>
      </w:r>
      <w:r w:rsidR="00EE7C03" w:rsidRPr="00BF1F21">
        <w:rPr>
          <w:rFonts w:asciiTheme="minorHAnsi" w:hAnsiTheme="minorHAnsi" w:cstheme="minorHAnsi"/>
          <w:sz w:val="22"/>
        </w:rPr>
        <w:tab/>
      </w:r>
      <w:r w:rsidR="00EE7C03" w:rsidRPr="00BF1F21">
        <w:rPr>
          <w:rFonts w:asciiTheme="minorHAnsi" w:hAnsiTheme="minorHAnsi" w:cstheme="minorHAnsi"/>
          <w:sz w:val="22"/>
        </w:rPr>
        <w:tab/>
      </w:r>
      <w:r w:rsidR="00EE7C03" w:rsidRPr="00BF1F21">
        <w:rPr>
          <w:rFonts w:asciiTheme="minorHAnsi" w:hAnsiTheme="minorHAnsi" w:cstheme="minorHAnsi"/>
          <w:sz w:val="22"/>
        </w:rPr>
        <w:tab/>
      </w:r>
      <w:r w:rsidRPr="00BF1F21">
        <w:rPr>
          <w:rFonts w:asciiTheme="minorHAnsi" w:hAnsiTheme="minorHAnsi" w:cstheme="minorHAnsi"/>
          <w:sz w:val="22"/>
        </w:rPr>
        <w:t>Za poskytovatele</w:t>
      </w:r>
      <w:r w:rsidR="007511C2" w:rsidRPr="00BF1F21">
        <w:rPr>
          <w:rFonts w:asciiTheme="minorHAnsi" w:hAnsiTheme="minorHAnsi" w:cstheme="minorHAnsi"/>
          <w:sz w:val="22"/>
        </w:rPr>
        <w:t>:</w:t>
      </w:r>
      <w:r w:rsidR="00EE7C03" w:rsidRPr="00BF1F21">
        <w:rPr>
          <w:rFonts w:asciiTheme="minorHAnsi" w:hAnsiTheme="minorHAnsi" w:cstheme="minorHAnsi"/>
          <w:sz w:val="22"/>
        </w:rPr>
        <w:t xml:space="preserve"> </w:t>
      </w:r>
    </w:p>
    <w:p w14:paraId="60C6390E" w14:textId="77777777" w:rsidR="00D5749F" w:rsidRPr="00BF1F21" w:rsidRDefault="00D5749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2F87AD8C" w14:textId="77777777" w:rsidR="00D5749F" w:rsidRPr="00BF1F21" w:rsidRDefault="00D5749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03199713" w14:textId="77777777" w:rsidR="00B43F32" w:rsidRPr="00BF1F21" w:rsidRDefault="00B43F32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07C564C2" w14:textId="77777777" w:rsidR="00D5749F" w:rsidRPr="00BF1F21" w:rsidRDefault="00EE7C03">
      <w:pPr>
        <w:tabs>
          <w:tab w:val="center" w:pos="3540"/>
          <w:tab w:val="center" w:pos="4248"/>
          <w:tab w:val="center" w:pos="4956"/>
          <w:tab w:val="center" w:pos="6942"/>
        </w:tabs>
        <w:spacing w:after="4"/>
        <w:ind w:left="-15" w:right="0" w:firstLine="0"/>
        <w:jc w:val="left"/>
        <w:rPr>
          <w:rFonts w:asciiTheme="minorHAnsi" w:hAnsiTheme="minorHAnsi" w:cstheme="minorHAnsi"/>
          <w:b/>
          <w:sz w:val="22"/>
        </w:rPr>
      </w:pPr>
      <w:r w:rsidRPr="00BF1F21">
        <w:rPr>
          <w:rFonts w:asciiTheme="minorHAnsi" w:hAnsiTheme="minorHAnsi" w:cstheme="minorHAnsi"/>
          <w:b/>
          <w:sz w:val="22"/>
        </w:rPr>
        <w:t>........................</w:t>
      </w:r>
      <w:r w:rsidR="004F6834" w:rsidRPr="00BF1F21">
        <w:rPr>
          <w:rFonts w:asciiTheme="minorHAnsi" w:hAnsiTheme="minorHAnsi" w:cstheme="minorHAnsi"/>
          <w:b/>
          <w:sz w:val="22"/>
        </w:rPr>
        <w:t xml:space="preserve">........................... </w:t>
      </w:r>
      <w:r w:rsidR="004F6834" w:rsidRPr="00BF1F21">
        <w:rPr>
          <w:rFonts w:asciiTheme="minorHAnsi" w:hAnsiTheme="minorHAnsi" w:cstheme="minorHAnsi"/>
          <w:b/>
          <w:sz w:val="22"/>
        </w:rPr>
        <w:tab/>
      </w:r>
      <w:r w:rsidR="004F6834" w:rsidRPr="00BF1F21">
        <w:rPr>
          <w:rFonts w:asciiTheme="minorHAnsi" w:hAnsiTheme="minorHAnsi" w:cstheme="minorHAnsi"/>
          <w:b/>
          <w:sz w:val="22"/>
        </w:rPr>
        <w:tab/>
      </w:r>
      <w:r w:rsidR="004F6834" w:rsidRPr="00BF1F21">
        <w:rPr>
          <w:rFonts w:asciiTheme="minorHAnsi" w:hAnsiTheme="minorHAnsi" w:cstheme="minorHAnsi"/>
          <w:b/>
          <w:sz w:val="22"/>
        </w:rPr>
        <w:tab/>
        <w:t xml:space="preserve">                        </w:t>
      </w:r>
      <w:r w:rsidRPr="00BF1F21">
        <w:rPr>
          <w:rFonts w:asciiTheme="minorHAnsi" w:hAnsiTheme="minorHAnsi" w:cstheme="minorHAnsi"/>
          <w:b/>
          <w:sz w:val="22"/>
        </w:rPr>
        <w:t xml:space="preserve">.............................................. </w:t>
      </w:r>
    </w:p>
    <w:p w14:paraId="3AB72A71" w14:textId="7E300847" w:rsidR="00B43F32" w:rsidRPr="00BF1F21" w:rsidRDefault="00B43F32">
      <w:pPr>
        <w:tabs>
          <w:tab w:val="center" w:pos="3540"/>
          <w:tab w:val="center" w:pos="4248"/>
          <w:tab w:val="center" w:pos="4956"/>
          <w:tab w:val="center" w:pos="6942"/>
        </w:tabs>
        <w:spacing w:after="4"/>
        <w:ind w:left="-15" w:right="0" w:firstLine="0"/>
        <w:jc w:val="left"/>
        <w:rPr>
          <w:rFonts w:asciiTheme="minorHAnsi" w:hAnsiTheme="minorHAnsi" w:cstheme="minorHAnsi"/>
          <w:sz w:val="22"/>
        </w:rPr>
      </w:pPr>
      <w:r w:rsidRPr="00BF1F21">
        <w:rPr>
          <w:rFonts w:asciiTheme="minorHAnsi" w:hAnsiTheme="minorHAnsi" w:cstheme="minorHAnsi"/>
          <w:sz w:val="22"/>
        </w:rPr>
        <w:t>Ing. Martin Šmaus</w:t>
      </w:r>
      <w:r w:rsidRPr="00BF1F21">
        <w:rPr>
          <w:rFonts w:asciiTheme="minorHAnsi" w:hAnsiTheme="minorHAnsi" w:cstheme="minorHAnsi"/>
          <w:sz w:val="22"/>
        </w:rPr>
        <w:tab/>
      </w:r>
      <w:r w:rsidRPr="00BF1F21">
        <w:rPr>
          <w:rFonts w:asciiTheme="minorHAnsi" w:hAnsiTheme="minorHAnsi" w:cstheme="minorHAnsi"/>
          <w:sz w:val="22"/>
        </w:rPr>
        <w:tab/>
      </w:r>
      <w:r w:rsidRPr="00BF1F21">
        <w:rPr>
          <w:rFonts w:asciiTheme="minorHAnsi" w:hAnsiTheme="minorHAnsi" w:cstheme="minorHAnsi"/>
          <w:sz w:val="22"/>
        </w:rPr>
        <w:tab/>
        <w:t xml:space="preserve">                     </w:t>
      </w:r>
      <w:r w:rsidR="006F50CC">
        <w:rPr>
          <w:rFonts w:asciiTheme="minorHAnsi" w:hAnsiTheme="minorHAnsi" w:cstheme="minorHAnsi"/>
          <w:sz w:val="22"/>
        </w:rPr>
        <w:t xml:space="preserve">  </w:t>
      </w:r>
      <w:r w:rsidRPr="00BF1F21">
        <w:rPr>
          <w:rFonts w:asciiTheme="minorHAnsi" w:hAnsiTheme="minorHAnsi" w:cstheme="minorHAnsi"/>
          <w:sz w:val="22"/>
        </w:rPr>
        <w:t xml:space="preserve"> </w:t>
      </w:r>
      <w:r w:rsidR="006F50CC">
        <w:rPr>
          <w:rFonts w:asciiTheme="minorHAnsi" w:hAnsiTheme="minorHAnsi" w:cstheme="minorHAnsi"/>
          <w:sz w:val="22"/>
        </w:rPr>
        <w:t>Pavlína</w:t>
      </w:r>
      <w:r w:rsidRPr="00BF1F2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F1F21">
        <w:rPr>
          <w:rFonts w:asciiTheme="minorHAnsi" w:hAnsiTheme="minorHAnsi" w:cstheme="minorHAnsi"/>
          <w:sz w:val="22"/>
        </w:rPr>
        <w:t>Galčanová</w:t>
      </w:r>
      <w:proofErr w:type="spellEnd"/>
    </w:p>
    <w:p w14:paraId="1FE3F1DB" w14:textId="77777777" w:rsidR="00C67892" w:rsidRPr="00BF1F21" w:rsidRDefault="00C67892" w:rsidP="00981CA0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 w:cstheme="minorHAnsi"/>
          <w:b/>
          <w:bCs/>
          <w:sz w:val="22"/>
        </w:rPr>
      </w:pPr>
    </w:p>
    <w:p w14:paraId="7080FAA5" w14:textId="77777777" w:rsidR="006F50CC" w:rsidRDefault="006F50CC" w:rsidP="00981CA0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 w:cstheme="minorHAnsi"/>
          <w:b/>
          <w:bCs/>
          <w:sz w:val="22"/>
        </w:rPr>
      </w:pPr>
    </w:p>
    <w:p w14:paraId="2195E318" w14:textId="77777777" w:rsidR="006F50CC" w:rsidRDefault="006F50CC" w:rsidP="00981CA0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 w:cstheme="minorHAnsi"/>
          <w:b/>
          <w:bCs/>
          <w:sz w:val="22"/>
        </w:rPr>
      </w:pPr>
    </w:p>
    <w:p w14:paraId="5613FA88" w14:textId="77777777" w:rsidR="00D81983" w:rsidRDefault="00D81983" w:rsidP="00981CA0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 w:cstheme="minorHAnsi"/>
          <w:b/>
          <w:bCs/>
          <w:sz w:val="22"/>
        </w:rPr>
      </w:pPr>
    </w:p>
    <w:p w14:paraId="42D25D0A" w14:textId="77777777" w:rsidR="00D81983" w:rsidRDefault="00D81983" w:rsidP="00981CA0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 w:cstheme="minorHAnsi"/>
          <w:b/>
          <w:bCs/>
          <w:sz w:val="22"/>
        </w:rPr>
      </w:pPr>
    </w:p>
    <w:p w14:paraId="3F68C884" w14:textId="77777777" w:rsidR="006F50CC" w:rsidRDefault="006F50CC" w:rsidP="00981CA0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 w:cstheme="minorHAnsi"/>
          <w:b/>
          <w:bCs/>
          <w:sz w:val="22"/>
        </w:rPr>
      </w:pPr>
    </w:p>
    <w:p w14:paraId="2D0F08F1" w14:textId="77777777" w:rsidR="006F50CC" w:rsidRDefault="006F50CC" w:rsidP="00981CA0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 w:cstheme="minorHAnsi"/>
          <w:b/>
          <w:bCs/>
          <w:sz w:val="22"/>
        </w:rPr>
      </w:pPr>
    </w:p>
    <w:sectPr w:rsidR="006F50CC" w:rsidSect="004A2A7E">
      <w:headerReference w:type="even" r:id="rId8"/>
      <w:headerReference w:type="default" r:id="rId9"/>
      <w:headerReference w:type="first" r:id="rId10"/>
      <w:pgSz w:w="11900" w:h="16840"/>
      <w:pgMar w:top="1454" w:right="1406" w:bottom="1443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6E088" w14:textId="77777777" w:rsidR="007F4187" w:rsidRDefault="007F4187">
      <w:pPr>
        <w:spacing w:after="0" w:line="240" w:lineRule="auto"/>
      </w:pPr>
      <w:r>
        <w:separator/>
      </w:r>
    </w:p>
  </w:endnote>
  <w:endnote w:type="continuationSeparator" w:id="0">
    <w:p w14:paraId="4C20196E" w14:textId="77777777" w:rsidR="007F4187" w:rsidRDefault="007F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D16E" w14:textId="77777777" w:rsidR="007F4187" w:rsidRDefault="007F4187">
      <w:pPr>
        <w:spacing w:after="0" w:line="240" w:lineRule="auto"/>
      </w:pPr>
      <w:r>
        <w:separator/>
      </w:r>
    </w:p>
  </w:footnote>
  <w:footnote w:type="continuationSeparator" w:id="0">
    <w:p w14:paraId="0F94E372" w14:textId="77777777" w:rsidR="007F4187" w:rsidRDefault="007F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10AA" w14:textId="77777777" w:rsidR="00D5749F" w:rsidRDefault="00EE7C03">
    <w:pPr>
      <w:spacing w:after="0" w:line="259" w:lineRule="auto"/>
      <w:ind w:left="0" w:right="7" w:firstLine="0"/>
      <w:jc w:val="center"/>
    </w:pPr>
    <w:r>
      <w:rPr>
        <w:b/>
      </w:rPr>
      <w:t xml:space="preserve">- </w:t>
    </w:r>
    <w:r w:rsidR="000C0C8E">
      <w:fldChar w:fldCharType="begin"/>
    </w:r>
    <w:r>
      <w:instrText xml:space="preserve"> PAGE   \* MERGEFORMAT </w:instrText>
    </w:r>
    <w:r w:rsidR="000C0C8E">
      <w:fldChar w:fldCharType="separate"/>
    </w:r>
    <w:r>
      <w:rPr>
        <w:b/>
      </w:rPr>
      <w:t>2</w:t>
    </w:r>
    <w:r w:rsidR="000C0C8E">
      <w:rPr>
        <w:b/>
      </w:rPr>
      <w:fldChar w:fldCharType="end"/>
    </w:r>
    <w:r>
      <w:rPr>
        <w:b/>
      </w:rPr>
      <w:t xml:space="preserve"> - </w:t>
    </w:r>
  </w:p>
  <w:p w14:paraId="4C2434AE" w14:textId="77777777" w:rsidR="00D5749F" w:rsidRDefault="00D5749F">
    <w:pPr>
      <w:spacing w:after="0" w:line="259" w:lineRule="auto"/>
      <w:ind w:left="0" w:right="0" w:firstLine="0"/>
      <w:jc w:val="left"/>
    </w:pPr>
  </w:p>
  <w:p w14:paraId="2405D8C5" w14:textId="77777777" w:rsidR="00D5749F" w:rsidRDefault="00D5749F">
    <w:pPr>
      <w:spacing w:after="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3E3D3" w14:textId="77777777" w:rsidR="00D5749F" w:rsidRDefault="00EE7C03">
    <w:pPr>
      <w:spacing w:after="0" w:line="259" w:lineRule="auto"/>
      <w:ind w:left="0" w:right="7" w:firstLine="0"/>
      <w:jc w:val="center"/>
    </w:pPr>
    <w:r>
      <w:rPr>
        <w:b/>
      </w:rPr>
      <w:t xml:space="preserve">- </w:t>
    </w:r>
    <w:r w:rsidR="000C0C8E">
      <w:fldChar w:fldCharType="begin"/>
    </w:r>
    <w:r>
      <w:instrText xml:space="preserve"> PAGE   \* MERGEFORMAT </w:instrText>
    </w:r>
    <w:r w:rsidR="000C0C8E">
      <w:fldChar w:fldCharType="separate"/>
    </w:r>
    <w:r w:rsidR="005E27B1" w:rsidRPr="005E27B1">
      <w:rPr>
        <w:b/>
        <w:noProof/>
      </w:rPr>
      <w:t>2</w:t>
    </w:r>
    <w:r w:rsidR="000C0C8E">
      <w:rPr>
        <w:b/>
      </w:rPr>
      <w:fldChar w:fldCharType="end"/>
    </w:r>
    <w:r>
      <w:rPr>
        <w:b/>
      </w:rPr>
      <w:t xml:space="preserve"> - </w:t>
    </w:r>
  </w:p>
  <w:p w14:paraId="5307BDBD" w14:textId="77777777" w:rsidR="00D5749F" w:rsidRDefault="00D5749F">
    <w:pPr>
      <w:spacing w:after="0" w:line="259" w:lineRule="auto"/>
      <w:ind w:left="0" w:right="0" w:firstLine="0"/>
      <w:jc w:val="left"/>
    </w:pPr>
  </w:p>
  <w:p w14:paraId="6B06DC51" w14:textId="77777777" w:rsidR="00D5749F" w:rsidRDefault="00D5749F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CAB8" w14:textId="77777777" w:rsidR="00D5749F" w:rsidRDefault="00D5749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363"/>
    <w:multiLevelType w:val="hybridMultilevel"/>
    <w:tmpl w:val="383E03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870"/>
    <w:multiLevelType w:val="hybridMultilevel"/>
    <w:tmpl w:val="540EF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1580"/>
    <w:multiLevelType w:val="hybridMultilevel"/>
    <w:tmpl w:val="AFA83576"/>
    <w:lvl w:ilvl="0" w:tplc="771AB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F6426"/>
    <w:multiLevelType w:val="hybridMultilevel"/>
    <w:tmpl w:val="327E9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23A43"/>
    <w:multiLevelType w:val="hybridMultilevel"/>
    <w:tmpl w:val="D31083CC"/>
    <w:lvl w:ilvl="0" w:tplc="B79C706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3E3D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E52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4255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424C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009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270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D28D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095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36111"/>
    <w:multiLevelType w:val="hybridMultilevel"/>
    <w:tmpl w:val="1D36FA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7099F"/>
    <w:multiLevelType w:val="hybridMultilevel"/>
    <w:tmpl w:val="5FEA2F4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F3229"/>
    <w:multiLevelType w:val="hybridMultilevel"/>
    <w:tmpl w:val="023E6684"/>
    <w:lvl w:ilvl="0" w:tplc="4BF671F6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82872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1C77A2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92041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E8B7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80C5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AA4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42981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3226E8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BF3BDA"/>
    <w:multiLevelType w:val="hybridMultilevel"/>
    <w:tmpl w:val="ACA47C02"/>
    <w:lvl w:ilvl="0" w:tplc="D2F8278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5808CA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C3C7C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0647E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063B4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6BBBA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2E474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1C2AE6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38379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7020117">
    <w:abstractNumId w:val="4"/>
  </w:num>
  <w:num w:numId="2" w16cid:durableId="1015880606">
    <w:abstractNumId w:val="7"/>
  </w:num>
  <w:num w:numId="3" w16cid:durableId="1986156135">
    <w:abstractNumId w:val="8"/>
  </w:num>
  <w:num w:numId="4" w16cid:durableId="120155396">
    <w:abstractNumId w:val="2"/>
  </w:num>
  <w:num w:numId="5" w16cid:durableId="399031">
    <w:abstractNumId w:val="6"/>
  </w:num>
  <w:num w:numId="6" w16cid:durableId="1574194243">
    <w:abstractNumId w:val="1"/>
  </w:num>
  <w:num w:numId="7" w16cid:durableId="1421872725">
    <w:abstractNumId w:val="0"/>
  </w:num>
  <w:num w:numId="8" w16cid:durableId="1171411698">
    <w:abstractNumId w:val="5"/>
  </w:num>
  <w:num w:numId="9" w16cid:durableId="1011250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9F"/>
    <w:rsid w:val="00035C22"/>
    <w:rsid w:val="00037FBE"/>
    <w:rsid w:val="00045E3F"/>
    <w:rsid w:val="00053FC7"/>
    <w:rsid w:val="000843CB"/>
    <w:rsid w:val="000A41A1"/>
    <w:rsid w:val="000A75BF"/>
    <w:rsid w:val="000C0C8E"/>
    <w:rsid w:val="000D043A"/>
    <w:rsid w:val="000D1681"/>
    <w:rsid w:val="000D50D4"/>
    <w:rsid w:val="000D74D1"/>
    <w:rsid w:val="000E314B"/>
    <w:rsid w:val="00103BF8"/>
    <w:rsid w:val="00111149"/>
    <w:rsid w:val="001322B1"/>
    <w:rsid w:val="00155806"/>
    <w:rsid w:val="0016679E"/>
    <w:rsid w:val="00166CBF"/>
    <w:rsid w:val="001A2CE8"/>
    <w:rsid w:val="001B62CB"/>
    <w:rsid w:val="001F5FCC"/>
    <w:rsid w:val="00225465"/>
    <w:rsid w:val="002E41CF"/>
    <w:rsid w:val="002E7D2F"/>
    <w:rsid w:val="003224E0"/>
    <w:rsid w:val="00380C51"/>
    <w:rsid w:val="0039140D"/>
    <w:rsid w:val="00396B5A"/>
    <w:rsid w:val="003B59DA"/>
    <w:rsid w:val="0042439D"/>
    <w:rsid w:val="0042545C"/>
    <w:rsid w:val="0045555F"/>
    <w:rsid w:val="00491963"/>
    <w:rsid w:val="004A2A7E"/>
    <w:rsid w:val="004C3A0F"/>
    <w:rsid w:val="004E7667"/>
    <w:rsid w:val="004F6834"/>
    <w:rsid w:val="0051311E"/>
    <w:rsid w:val="00520DFC"/>
    <w:rsid w:val="00523480"/>
    <w:rsid w:val="00523A0E"/>
    <w:rsid w:val="00541906"/>
    <w:rsid w:val="005736AA"/>
    <w:rsid w:val="00584200"/>
    <w:rsid w:val="00590E7A"/>
    <w:rsid w:val="005915BA"/>
    <w:rsid w:val="005C6034"/>
    <w:rsid w:val="005E27B1"/>
    <w:rsid w:val="005E4F75"/>
    <w:rsid w:val="00620842"/>
    <w:rsid w:val="006212E2"/>
    <w:rsid w:val="00621EBB"/>
    <w:rsid w:val="00656324"/>
    <w:rsid w:val="00677DFB"/>
    <w:rsid w:val="006A2177"/>
    <w:rsid w:val="006D18F0"/>
    <w:rsid w:val="006D5DAC"/>
    <w:rsid w:val="006E312E"/>
    <w:rsid w:val="006E7732"/>
    <w:rsid w:val="006F50CC"/>
    <w:rsid w:val="00733671"/>
    <w:rsid w:val="007511C2"/>
    <w:rsid w:val="0076783F"/>
    <w:rsid w:val="00774D3D"/>
    <w:rsid w:val="00792084"/>
    <w:rsid w:val="007A786D"/>
    <w:rsid w:val="007C218D"/>
    <w:rsid w:val="007D335E"/>
    <w:rsid w:val="007F4187"/>
    <w:rsid w:val="00865110"/>
    <w:rsid w:val="00883B5C"/>
    <w:rsid w:val="008C1C3D"/>
    <w:rsid w:val="008C6F39"/>
    <w:rsid w:val="00906629"/>
    <w:rsid w:val="00917C8F"/>
    <w:rsid w:val="00946B7D"/>
    <w:rsid w:val="00981CA0"/>
    <w:rsid w:val="0099489B"/>
    <w:rsid w:val="009E5465"/>
    <w:rsid w:val="009F00A9"/>
    <w:rsid w:val="009F7D0E"/>
    <w:rsid w:val="00AA756E"/>
    <w:rsid w:val="00AE0EA4"/>
    <w:rsid w:val="00AF2429"/>
    <w:rsid w:val="00AF72DC"/>
    <w:rsid w:val="00B02015"/>
    <w:rsid w:val="00B11B9B"/>
    <w:rsid w:val="00B43F32"/>
    <w:rsid w:val="00B779A8"/>
    <w:rsid w:val="00B82936"/>
    <w:rsid w:val="00B903DB"/>
    <w:rsid w:val="00BA440C"/>
    <w:rsid w:val="00BB5946"/>
    <w:rsid w:val="00BD173B"/>
    <w:rsid w:val="00BF1F21"/>
    <w:rsid w:val="00C675DA"/>
    <w:rsid w:val="00C67892"/>
    <w:rsid w:val="00C9459C"/>
    <w:rsid w:val="00CB5124"/>
    <w:rsid w:val="00CC39C3"/>
    <w:rsid w:val="00CD3185"/>
    <w:rsid w:val="00D02C04"/>
    <w:rsid w:val="00D04E9E"/>
    <w:rsid w:val="00D415A7"/>
    <w:rsid w:val="00D564A7"/>
    <w:rsid w:val="00D5749F"/>
    <w:rsid w:val="00D70653"/>
    <w:rsid w:val="00D81983"/>
    <w:rsid w:val="00D949FB"/>
    <w:rsid w:val="00DC189F"/>
    <w:rsid w:val="00DE53F6"/>
    <w:rsid w:val="00E34CF6"/>
    <w:rsid w:val="00E477E2"/>
    <w:rsid w:val="00E56B65"/>
    <w:rsid w:val="00E81C43"/>
    <w:rsid w:val="00EB61A4"/>
    <w:rsid w:val="00EE6548"/>
    <w:rsid w:val="00EE7C03"/>
    <w:rsid w:val="00F36CC5"/>
    <w:rsid w:val="00F42AA6"/>
    <w:rsid w:val="00F51D51"/>
    <w:rsid w:val="00F8077B"/>
    <w:rsid w:val="00FB3318"/>
    <w:rsid w:val="00FB5C7D"/>
    <w:rsid w:val="00FD41CF"/>
    <w:rsid w:val="00FF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1F3F"/>
  <w15:docId w15:val="{F277CA55-715B-403F-8551-692D254D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86D"/>
    <w:pPr>
      <w:spacing w:after="5" w:line="270" w:lineRule="auto"/>
      <w:ind w:left="10" w:righ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rsid w:val="007A786D"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A786D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2E41CF"/>
    <w:pPr>
      <w:ind w:left="720"/>
      <w:contextualSpacing/>
    </w:pPr>
  </w:style>
  <w:style w:type="paragraph" w:customStyle="1" w:styleId="Normln1">
    <w:name w:val="Normální1"/>
    <w:rsid w:val="00380C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8CA7-F68D-44E0-8E64-04395C3E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poskytování úklidových služeb  - Ing. Král firma košťátko (úklid v čp. 606)</vt:lpstr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poskytování úklidových služeb  - Ing. Král firma košťátko (úklid v čp. 606)</dc:title>
  <dc:subject/>
  <dc:creator>nekovarikova</dc:creator>
  <cp:keywords/>
  <cp:lastModifiedBy>Jana Pavelková</cp:lastModifiedBy>
  <cp:revision>4</cp:revision>
  <cp:lastPrinted>2019-06-21T06:41:00Z</cp:lastPrinted>
  <dcterms:created xsi:type="dcterms:W3CDTF">2024-05-15T10:29:00Z</dcterms:created>
  <dcterms:modified xsi:type="dcterms:W3CDTF">2024-05-15T10:30:00Z</dcterms:modified>
</cp:coreProperties>
</file>