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3"/>
        <w:gridCol w:w="1101"/>
        <w:gridCol w:w="5547"/>
        <w:gridCol w:w="19"/>
      </w:tblGrid>
      <w:tr w:rsidR="00427B00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DE2A2B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DD60D9">
              <w:rPr>
                <w:rFonts w:cstheme="minorHAnsi"/>
                <w:b/>
                <w:sz w:val="24"/>
                <w:szCs w:val="24"/>
              </w:rPr>
              <w:t>10</w:t>
            </w:r>
            <w:r w:rsidR="00DE2A2B">
              <w:rPr>
                <w:rFonts w:cstheme="minorHAnsi"/>
                <w:b/>
                <w:sz w:val="24"/>
                <w:szCs w:val="24"/>
              </w:rPr>
              <w:t>2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2133A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427B00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1C614F">
              <w:rPr>
                <w:rFonts w:cstheme="minorHAnsi"/>
                <w:sz w:val="24"/>
                <w:szCs w:val="24"/>
              </w:rPr>
              <w:t>553 778 026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F147E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F147E1">
              <w:rPr>
                <w:rFonts w:cstheme="minorHAnsi"/>
                <w:sz w:val="24"/>
                <w:szCs w:val="24"/>
              </w:rPr>
              <w:t>14</w:t>
            </w:r>
            <w:r w:rsidR="00003FF7">
              <w:rPr>
                <w:rFonts w:cstheme="minorHAnsi"/>
                <w:sz w:val="24"/>
                <w:szCs w:val="24"/>
              </w:rPr>
              <w:t>. 05. 2024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427B00" w:rsidRPr="00E675E1" w:rsidTr="00F147E1">
        <w:trPr>
          <w:gridAfter w:val="1"/>
          <w:wAfter w:w="20" w:type="dxa"/>
          <w:trHeight w:val="1515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F147E1" w:rsidRP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>FICHNA - HUDECZEK a.s.</w:t>
            </w:r>
          </w:p>
          <w:p w:rsidR="00F147E1" w:rsidRP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>Opavská 535/17</w:t>
            </w:r>
          </w:p>
          <w:p w:rsid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 xml:space="preserve">747 18 Píšť  </w:t>
            </w:r>
          </w:p>
          <w:p w:rsidR="00C120FF" w:rsidRDefault="00003FF7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F147E1">
              <w:rPr>
                <w:rFonts w:cstheme="minorHAnsi"/>
                <w:b/>
                <w:sz w:val="24"/>
                <w:szCs w:val="24"/>
              </w:rPr>
              <w:t>27765857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03FF7">
              <w:rPr>
                <w:rFonts w:cstheme="minorHAnsi"/>
                <w:b/>
                <w:sz w:val="24"/>
                <w:szCs w:val="24"/>
              </w:rPr>
              <w:t>DIČ: CZ</w:t>
            </w:r>
            <w:r w:rsidR="00F147E1">
              <w:rPr>
                <w:rFonts w:cstheme="minorHAnsi"/>
                <w:b/>
                <w:sz w:val="24"/>
                <w:szCs w:val="24"/>
              </w:rPr>
              <w:t>27765857</w:t>
            </w:r>
          </w:p>
          <w:p w:rsidR="00351499" w:rsidRPr="00351499" w:rsidRDefault="006F2AA4" w:rsidP="00427B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27B00">
              <w:rPr>
                <w:rFonts w:cstheme="minorHAnsi"/>
                <w:b/>
                <w:sz w:val="24"/>
                <w:szCs w:val="24"/>
              </w:rPr>
              <w:t>XXXXXXXXXX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427B00">
              <w:rPr>
                <w:rFonts w:cstheme="minorHAnsi"/>
                <w:b/>
                <w:sz w:val="24"/>
                <w:szCs w:val="24"/>
              </w:rPr>
              <w:t>XXXXXXXXXX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DD60D9" w:rsidRPr="00DD60D9" w:rsidRDefault="006F2AA4" w:rsidP="00DD60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Objednáváme u </w:t>
            </w:r>
            <w:r w:rsidR="00DD60D9">
              <w:rPr>
                <w:rFonts w:cstheme="minorHAnsi"/>
                <w:b/>
                <w:sz w:val="24"/>
                <w:szCs w:val="24"/>
              </w:rPr>
              <w:t xml:space="preserve">Vás </w:t>
            </w:r>
            <w:r w:rsidR="00F147E1">
              <w:rPr>
                <w:rFonts w:cstheme="minorHAnsi"/>
                <w:b/>
                <w:sz w:val="24"/>
                <w:szCs w:val="24"/>
              </w:rPr>
              <w:t>výměnu a opravu žlabů na budově č. p. 1 a budově č. p. 123. dle cenové nabídky ze dne 30.</w:t>
            </w:r>
            <w:r w:rsidR="00DE2A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147E1">
              <w:rPr>
                <w:rFonts w:cstheme="minorHAnsi"/>
                <w:b/>
                <w:sz w:val="24"/>
                <w:szCs w:val="24"/>
              </w:rPr>
              <w:t>4.</w:t>
            </w:r>
            <w:r w:rsidR="00DE2A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147E1">
              <w:rPr>
                <w:rFonts w:cstheme="minorHAnsi"/>
                <w:b/>
                <w:sz w:val="24"/>
                <w:szCs w:val="24"/>
              </w:rPr>
              <w:t xml:space="preserve">2024 : </w:t>
            </w:r>
          </w:p>
          <w:tbl>
            <w:tblPr>
              <w:tblW w:w="998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321"/>
              <w:gridCol w:w="1320"/>
              <w:gridCol w:w="1828"/>
              <w:gridCol w:w="1417"/>
              <w:gridCol w:w="775"/>
              <w:gridCol w:w="434"/>
              <w:gridCol w:w="160"/>
              <w:gridCol w:w="62"/>
              <w:gridCol w:w="98"/>
              <w:gridCol w:w="1022"/>
              <w:gridCol w:w="1040"/>
              <w:gridCol w:w="453"/>
              <w:gridCol w:w="892"/>
            </w:tblGrid>
            <w:tr w:rsidR="00427B00" w:rsidRPr="00F147E1" w:rsidTr="00F147E1">
              <w:trPr>
                <w:trHeight w:val="256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proofErr w:type="spellStart"/>
                  <w:proofErr w:type="gramStart"/>
                  <w:r w:rsidRPr="00F147E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P.č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Číslo položky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Název položky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MJ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Množství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Cena / MJ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909      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Hzs-nezmeritelne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stavebni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prace</w:t>
                  </w:r>
                  <w:proofErr w:type="spellEnd"/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h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0,00000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</w:tr>
            <w:tr w:rsidR="00427B00" w:rsidRPr="00F147E1" w:rsidTr="00DE2A2B">
              <w:trPr>
                <w:trHeight w:val="70"/>
              </w:trPr>
              <w:tc>
                <w:tcPr>
                  <w:tcW w:w="4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427B00" w:rsidRPr="00F147E1" w:rsidTr="00F147E1">
              <w:trPr>
                <w:trHeight w:val="218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Díl: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94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outlineLvl w:val="0"/>
                    <w:rPr>
                      <w:rFonts w:ascii="Arial CE" w:eastAsia="Times New Roman" w:hAnsi="Arial CE" w:cs="Arial CE"/>
                      <w:color w:val="0000FF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Lešení a stavební výtahy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outlineLvl w:val="0"/>
                    <w:rPr>
                      <w:rFonts w:ascii="Arial CE" w:eastAsia="Times New Roman" w:hAnsi="Arial CE" w:cs="Arial CE"/>
                      <w:color w:val="0000FF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6E1EE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XXXXX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949942101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Nájem za kloubovou zvedací plošinu, H do 15 m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den   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14,00000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XXXXX</w:t>
                  </w:r>
                </w:p>
              </w:tc>
            </w:tr>
            <w:tr w:rsidR="00427B00" w:rsidRPr="00F147E1" w:rsidTr="00DE2A2B">
              <w:trPr>
                <w:trHeight w:val="70"/>
              </w:trPr>
              <w:tc>
                <w:tcPr>
                  <w:tcW w:w="4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Díl: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764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outlineLvl w:val="0"/>
                    <w:rPr>
                      <w:rFonts w:ascii="Arial CE" w:eastAsia="Times New Roman" w:hAnsi="Arial CE" w:cs="Arial CE"/>
                      <w:color w:val="0000FF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Konstrukce klempířské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outlineLvl w:val="0"/>
                    <w:rPr>
                      <w:rFonts w:ascii="Arial CE" w:eastAsia="Times New Roman" w:hAnsi="Arial CE" w:cs="Arial CE"/>
                      <w:color w:val="0000FF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outlineLvl w:val="0"/>
                    <w:rPr>
                      <w:rFonts w:ascii="Arial CE" w:eastAsia="Times New Roman" w:hAnsi="Arial CE" w:cs="Arial CE"/>
                      <w:color w:val="0000FF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outlineLvl w:val="0"/>
                    <w:rPr>
                      <w:rFonts w:ascii="Arial CE" w:eastAsia="Times New Roman" w:hAnsi="Arial CE" w:cs="Arial CE"/>
                      <w:color w:val="0000FF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6E1EE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XXXXXX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764352293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Montáž rohů žlabů půlkruhových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kus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8,00000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764252403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Žlaby Ti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Zn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 plech, podokapní půlkruhové,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rš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 330 mm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m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113,00000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764259491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Montáž kotlíku z </w:t>
                  </w:r>
                  <w:proofErr w:type="gram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Ti</w:t>
                  </w:r>
                  <w:proofErr w:type="gram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Zn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 kulatého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kus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6,00000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764352811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Demontáž žlabů půlkruh. </w:t>
                  </w:r>
                  <w:proofErr w:type="gram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rovných</w:t>
                  </w:r>
                  <w:proofErr w:type="gram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,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rš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 330 mm, do 45°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m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113,00000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7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553523012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Roh vnější žlabu půlkruhového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rš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 330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kus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8,00000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553523042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Kotlík oválný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TiZn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 330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kus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6,00000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998764202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Přesun hmot pro klempířské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konstr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., výšky do 12 m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%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977,54900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Díl: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D96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Přesuny suti a vybouraných hmot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6E1EE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979087212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Nakládání suti na dopravní prostředky - komunikace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t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0,37968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979081111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Odvoz suti a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vybour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. hmot na skládku do 1 km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t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0,37968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979081121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Příplatek k odvozu za každý další 1 km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t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3,79680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979082111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Vnitrostaveništní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 doprava suti do 10 m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t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0,37968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979082121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 xml:space="preserve">Příplatek k </w:t>
                  </w:r>
                  <w:proofErr w:type="spellStart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vnitrost</w:t>
                  </w:r>
                  <w:proofErr w:type="spellEnd"/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. dopravě suti za dalších 5 m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t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1,89840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979990107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Poplatek za uložení suti - směs betonu, cihel, dřeva, skupina odpadu 170904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t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0,37968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48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Díl: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ON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E1EE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Ostatní náklady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6E1EE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6E1EE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005122 R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Provozní vlivy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Soubor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1,00000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0053156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Práce na památkovém objektu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soubor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1,00000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F147E1" w:rsidTr="00F147E1">
              <w:trPr>
                <w:trHeight w:val="25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00535123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Ztížené dopravní podmínky</w:t>
                  </w:r>
                </w:p>
              </w:tc>
              <w:tc>
                <w:tcPr>
                  <w:tcW w:w="6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soubor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F147E1" w:rsidP="00F147E1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F147E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1,00000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147E1" w:rsidRPr="00F147E1" w:rsidRDefault="00427B00" w:rsidP="00427B00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XXXX</w:t>
                  </w:r>
                </w:p>
              </w:tc>
            </w:tr>
            <w:tr w:rsidR="00427B00" w:rsidRPr="00D35945" w:rsidTr="00F147E1">
              <w:trPr>
                <w:gridAfter w:val="1"/>
                <w:wAfter w:w="892" w:type="dxa"/>
                <w:trHeight w:val="142"/>
              </w:trPr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3FF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147E1">
              <w:rPr>
                <w:rFonts w:cstheme="minorHAnsi"/>
                <w:b/>
                <w:sz w:val="24"/>
                <w:szCs w:val="24"/>
              </w:rPr>
              <w:t>159 861,99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2133A3">
              <w:rPr>
                <w:rFonts w:cstheme="minorHAnsi"/>
                <w:b/>
                <w:sz w:val="24"/>
                <w:szCs w:val="24"/>
              </w:rPr>
              <w:t>21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F147E1">
              <w:rPr>
                <w:rFonts w:cstheme="minorHAnsi"/>
                <w:b/>
                <w:sz w:val="24"/>
                <w:szCs w:val="24"/>
              </w:rPr>
              <w:t>33 571,02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:rsidR="00340C95" w:rsidRPr="00E675E1" w:rsidRDefault="00D35945" w:rsidP="00F147E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 </w:t>
            </w:r>
            <w:r w:rsidR="00F147E1">
              <w:rPr>
                <w:rFonts w:cstheme="minorHAnsi"/>
                <w:b/>
                <w:sz w:val="24"/>
                <w:szCs w:val="24"/>
              </w:rPr>
              <w:t>193 433,01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 w:rsidR="00003FF7"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427B00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003FF7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F147E1">
        <w:tblPrEx>
          <w:shd w:val="clear" w:color="auto" w:fill="auto"/>
        </w:tblPrEx>
        <w:trPr>
          <w:trHeight w:val="165"/>
        </w:trPr>
        <w:tc>
          <w:tcPr>
            <w:tcW w:w="9937" w:type="dxa"/>
            <w:gridSpan w:val="4"/>
          </w:tcPr>
          <w:p w:rsidR="008C7BB0" w:rsidRPr="00E675E1" w:rsidRDefault="00DE1BE1" w:rsidP="00DE2A2B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2F6F0C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F147E1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427B00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427B0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427B00">
              <w:rPr>
                <w:rFonts w:eastAsia="Times New Roman" w:cstheme="minorHAnsi"/>
                <w:lang w:eastAsia="cs-CZ"/>
              </w:rPr>
              <w:t>XXXXXXXXXXXX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427B00">
              <w:rPr>
                <w:rFonts w:eastAsia="Times New Roman" w:cstheme="minorHAnsi"/>
                <w:lang w:eastAsia="cs-CZ"/>
              </w:rPr>
              <w:t xml:space="preserve">XXXXXXXXXXXXXXXXXXX </w:t>
            </w:r>
          </w:p>
          <w:p w:rsidR="009D112D" w:rsidRPr="00351499" w:rsidRDefault="002D5B5C" w:rsidP="00427B0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427B00">
              <w:rPr>
                <w:rFonts w:eastAsia="Times New Roman" w:cstheme="minorHAnsi"/>
                <w:lang w:eastAsia="cs-CZ"/>
              </w:rPr>
              <w:t>XXXXXXXX</w:t>
            </w:r>
            <w:bookmarkStart w:id="0" w:name="_GoBack"/>
            <w:bookmarkEnd w:id="0"/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23F35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003FF7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003FF7">
              <w:rPr>
                <w:rFonts w:cstheme="minorHAnsi"/>
              </w:rPr>
              <w:t>:</w:t>
            </w: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2B670D">
      <w:pgSz w:w="11906" w:h="16838"/>
      <w:pgMar w:top="1134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07D"/>
    <w:multiLevelType w:val="hybridMultilevel"/>
    <w:tmpl w:val="E4900A36"/>
    <w:lvl w:ilvl="0" w:tplc="5F827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B37"/>
    <w:multiLevelType w:val="hybridMultilevel"/>
    <w:tmpl w:val="1A9898C2"/>
    <w:lvl w:ilvl="0" w:tplc="B34CD6E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03FF7"/>
    <w:rsid w:val="00032C95"/>
    <w:rsid w:val="000577C1"/>
    <w:rsid w:val="000C1205"/>
    <w:rsid w:val="000D17D2"/>
    <w:rsid w:val="001021A1"/>
    <w:rsid w:val="00112FBD"/>
    <w:rsid w:val="00145CC7"/>
    <w:rsid w:val="00180387"/>
    <w:rsid w:val="0018474C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B670D"/>
    <w:rsid w:val="002D5B5C"/>
    <w:rsid w:val="002F6F0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B00"/>
    <w:rsid w:val="00427FBC"/>
    <w:rsid w:val="00433626"/>
    <w:rsid w:val="004B7962"/>
    <w:rsid w:val="004E57E7"/>
    <w:rsid w:val="004F69E1"/>
    <w:rsid w:val="00500962"/>
    <w:rsid w:val="00520142"/>
    <w:rsid w:val="00535A69"/>
    <w:rsid w:val="005D5C1C"/>
    <w:rsid w:val="00646398"/>
    <w:rsid w:val="00663C08"/>
    <w:rsid w:val="006C3335"/>
    <w:rsid w:val="006C3E2C"/>
    <w:rsid w:val="006F2AA4"/>
    <w:rsid w:val="00824DBB"/>
    <w:rsid w:val="008403BD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A3F9B"/>
    <w:rsid w:val="009B65C9"/>
    <w:rsid w:val="009D112D"/>
    <w:rsid w:val="009F1858"/>
    <w:rsid w:val="009F495F"/>
    <w:rsid w:val="00A2074E"/>
    <w:rsid w:val="00A76084"/>
    <w:rsid w:val="00A8287A"/>
    <w:rsid w:val="00A90F7F"/>
    <w:rsid w:val="00AA0F52"/>
    <w:rsid w:val="00AE4376"/>
    <w:rsid w:val="00AF6696"/>
    <w:rsid w:val="00B14805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23F35"/>
    <w:rsid w:val="00D35945"/>
    <w:rsid w:val="00DD60D9"/>
    <w:rsid w:val="00DE1BE1"/>
    <w:rsid w:val="00DE2A2B"/>
    <w:rsid w:val="00DE5B16"/>
    <w:rsid w:val="00E56568"/>
    <w:rsid w:val="00E675E1"/>
    <w:rsid w:val="00EB7D03"/>
    <w:rsid w:val="00EC081F"/>
    <w:rsid w:val="00EC56E6"/>
    <w:rsid w:val="00F147E1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3DB6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51</cp:revision>
  <cp:lastPrinted>2024-05-14T12:37:00Z</cp:lastPrinted>
  <dcterms:created xsi:type="dcterms:W3CDTF">2020-09-29T08:15:00Z</dcterms:created>
  <dcterms:modified xsi:type="dcterms:W3CDTF">2024-05-15T10:16:00Z</dcterms:modified>
</cp:coreProperties>
</file>