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AA0" w:rsidRPr="004355FE" w:rsidRDefault="004355FE" w:rsidP="00BD2AA0">
      <w:pPr>
        <w:pStyle w:val="StylDoprava"/>
        <w:rPr>
          <w:rFonts w:cs="Arial"/>
        </w:rPr>
      </w:pPr>
      <w:r w:rsidRPr="004355FE">
        <w:rPr>
          <w:rFonts w:cs="Arial"/>
        </w:rPr>
        <w:t>Čj.: SPU 152401/2024/504104/Šíp</w:t>
      </w:r>
    </w:p>
    <w:p w:rsidR="004355FE" w:rsidRDefault="004355FE" w:rsidP="004355FE">
      <w:pPr>
        <w:pStyle w:val="StylDoprava"/>
        <w:jc w:val="center"/>
        <w:rPr>
          <w:rFonts w:cs="Arial"/>
          <w:sz w:val="22"/>
          <w:szCs w:val="22"/>
        </w:rPr>
      </w:pPr>
      <w:r>
        <w:rPr>
          <w:rFonts w:cs="Arial"/>
        </w:rPr>
        <w:t xml:space="preserve">                                                                                           </w:t>
      </w:r>
      <w:r w:rsidRPr="004355FE">
        <w:rPr>
          <w:rFonts w:cs="Arial"/>
        </w:rPr>
        <w:t>UID: spuess920a59cf</w:t>
      </w:r>
    </w:p>
    <w:p w:rsidR="004355FE" w:rsidRDefault="004355FE" w:rsidP="002234B7">
      <w:pPr>
        <w:widowControl/>
        <w:rPr>
          <w:rFonts w:ascii="Arial" w:hAnsi="Arial" w:cs="Arial"/>
          <w:b/>
          <w:sz w:val="22"/>
          <w:szCs w:val="22"/>
        </w:rPr>
      </w:pPr>
    </w:p>
    <w:p w:rsidR="004355FE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Kralovická zemědělská a.s.</w:t>
      </w:r>
      <w:r w:rsidRPr="00C23BB6">
        <w:rPr>
          <w:rFonts w:ascii="Arial" w:hAnsi="Arial" w:cs="Arial"/>
          <w:sz w:val="22"/>
          <w:szCs w:val="22"/>
        </w:rPr>
        <w:t xml:space="preserve">, sídlo Tyršova 560, Kralovice, PSČ 331 41, IČO 252 19 502, </w:t>
      </w:r>
    </w:p>
    <w:p w:rsidR="004355FE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 xml:space="preserve">DIČ CZ25219502, </w:t>
      </w:r>
      <w:r w:rsidR="004355FE">
        <w:rPr>
          <w:rFonts w:ascii="Arial" w:hAnsi="Arial" w:cs="Arial"/>
          <w:sz w:val="22"/>
          <w:szCs w:val="22"/>
        </w:rPr>
        <w:t xml:space="preserve">kterou </w:t>
      </w:r>
      <w:r w:rsidRPr="00C23BB6">
        <w:rPr>
          <w:rFonts w:ascii="Arial" w:hAnsi="Arial" w:cs="Arial"/>
          <w:sz w:val="22"/>
          <w:szCs w:val="22"/>
        </w:rPr>
        <w:t>zast</w:t>
      </w:r>
      <w:r w:rsidR="004355FE">
        <w:rPr>
          <w:rFonts w:ascii="Arial" w:hAnsi="Arial" w:cs="Arial"/>
          <w:sz w:val="22"/>
          <w:szCs w:val="22"/>
        </w:rPr>
        <w:t>upuje</w:t>
      </w:r>
      <w:r w:rsidRPr="00C23BB6">
        <w:rPr>
          <w:rFonts w:ascii="Arial" w:hAnsi="Arial" w:cs="Arial"/>
          <w:sz w:val="22"/>
          <w:szCs w:val="22"/>
        </w:rPr>
        <w:t xml:space="preserve"> předseda představenstva Pokorný Tomáš Ing.</w:t>
      </w:r>
    </w:p>
    <w:p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"p ř e j í m a t e l")</w:t>
      </w:r>
    </w:p>
    <w:p w:rsidR="00915F44" w:rsidRPr="00C23BB6" w:rsidRDefault="00915F44" w:rsidP="002234B7">
      <w:pPr>
        <w:widowControl/>
        <w:rPr>
          <w:rFonts w:ascii="Arial" w:hAnsi="Arial" w:cs="Arial"/>
          <w:sz w:val="22"/>
          <w:szCs w:val="22"/>
        </w:rPr>
      </w:pPr>
    </w:p>
    <w:p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proofErr w:type="spellStart"/>
      <w:r w:rsidRPr="00C23BB6">
        <w:rPr>
          <w:rFonts w:ascii="Arial" w:hAnsi="Arial" w:cs="Arial"/>
          <w:b/>
          <w:sz w:val="22"/>
          <w:szCs w:val="22"/>
        </w:rPr>
        <w:t>Šlaich</w:t>
      </w:r>
      <w:proofErr w:type="spellEnd"/>
      <w:r w:rsidRPr="00C23BB6">
        <w:rPr>
          <w:rFonts w:ascii="Arial" w:hAnsi="Arial" w:cs="Arial"/>
          <w:b/>
          <w:sz w:val="22"/>
          <w:szCs w:val="22"/>
        </w:rPr>
        <w:t xml:space="preserve"> Karel Ing.</w:t>
      </w:r>
      <w:r w:rsidRPr="00C23BB6">
        <w:rPr>
          <w:rFonts w:ascii="Arial" w:hAnsi="Arial" w:cs="Arial"/>
          <w:sz w:val="22"/>
          <w:szCs w:val="22"/>
        </w:rPr>
        <w:t>, r.</w:t>
      </w:r>
      <w:r w:rsidR="004355FE">
        <w:rPr>
          <w:rFonts w:ascii="Arial" w:hAnsi="Arial" w:cs="Arial"/>
          <w:sz w:val="22"/>
          <w:szCs w:val="22"/>
        </w:rPr>
        <w:t xml:space="preserve"> </w:t>
      </w:r>
      <w:r w:rsidRPr="00C23BB6">
        <w:rPr>
          <w:rFonts w:ascii="Arial" w:hAnsi="Arial" w:cs="Arial"/>
          <w:sz w:val="22"/>
          <w:szCs w:val="22"/>
        </w:rPr>
        <w:t xml:space="preserve">č. </w:t>
      </w:r>
      <w:r w:rsidR="00CD466A">
        <w:rPr>
          <w:rFonts w:ascii="Arial" w:hAnsi="Arial" w:cs="Arial"/>
          <w:sz w:val="22"/>
          <w:szCs w:val="22"/>
        </w:rPr>
        <w:t>47xxxxxxxxx</w:t>
      </w:r>
      <w:r w:rsidRPr="00C23BB6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CD466A">
        <w:rPr>
          <w:rFonts w:ascii="Arial" w:hAnsi="Arial" w:cs="Arial"/>
          <w:sz w:val="22"/>
          <w:szCs w:val="22"/>
        </w:rPr>
        <w:t>xxxxxxxxxxxxxxxxx</w:t>
      </w:r>
      <w:proofErr w:type="spellEnd"/>
      <w:r w:rsidRPr="00C23BB6">
        <w:rPr>
          <w:rFonts w:ascii="Arial" w:hAnsi="Arial" w:cs="Arial"/>
          <w:sz w:val="22"/>
          <w:szCs w:val="22"/>
        </w:rPr>
        <w:t xml:space="preserve">, Kralovice, PSČ 331 41 </w:t>
      </w:r>
    </w:p>
    <w:p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"d l u ž n í k")</w:t>
      </w:r>
    </w:p>
    <w:p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:rsidR="00553941" w:rsidRPr="00C23BB6" w:rsidRDefault="00553941">
      <w:pPr>
        <w:widowControl/>
        <w:rPr>
          <w:rFonts w:ascii="Arial" w:hAnsi="Arial" w:cs="Arial"/>
          <w:sz w:val="22"/>
          <w:szCs w:val="22"/>
        </w:rPr>
      </w:pPr>
    </w:p>
    <w:p w:rsidR="00553941" w:rsidRPr="00294387" w:rsidRDefault="00553941" w:rsidP="00553941">
      <w:pPr>
        <w:widowControl/>
        <w:rPr>
          <w:rFonts w:ascii="Arial" w:hAnsi="Arial" w:cs="Arial"/>
          <w:b/>
          <w:sz w:val="22"/>
          <w:szCs w:val="22"/>
        </w:rPr>
      </w:pPr>
      <w:r w:rsidRPr="0029438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29438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294387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05308">
        <w:rPr>
          <w:rFonts w:ascii="Arial" w:hAnsi="Arial" w:cs="Arial"/>
          <w:sz w:val="22"/>
          <w:szCs w:val="22"/>
        </w:rPr>
        <w:t>11a</w:t>
      </w:r>
      <w:proofErr w:type="gramEnd"/>
      <w:r w:rsidRPr="00B05308">
        <w:rPr>
          <w:rFonts w:ascii="Arial" w:hAnsi="Arial" w:cs="Arial"/>
          <w:sz w:val="22"/>
          <w:szCs w:val="22"/>
        </w:rPr>
        <w:t>, 130 00 Praha 3 – Žižkov,</w:t>
      </w:r>
    </w:p>
    <w:p w:rsidR="00553941" w:rsidRPr="00B05308" w:rsidRDefault="00553941" w:rsidP="0055394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kterou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IČO: 01312774</w:t>
      </w:r>
    </w:p>
    <w:p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DIČ: CZ01312774</w:t>
      </w:r>
    </w:p>
    <w:p w:rsidR="008A2AE5" w:rsidRDefault="008A2AE5" w:rsidP="008A2AE5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:rsidR="00553941" w:rsidRPr="00A807E6" w:rsidRDefault="00553941" w:rsidP="00553941">
      <w:pPr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(dále jen ”v e d l e j š í    ú č a s t n í k”)</w:t>
      </w:r>
    </w:p>
    <w:p w:rsidR="00553941" w:rsidRPr="00B05308" w:rsidRDefault="00553941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53941" w:rsidRPr="00A807E6" w:rsidRDefault="00553941" w:rsidP="005539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 xml:space="preserve">uzavírají podle </w:t>
      </w:r>
      <w:proofErr w:type="spellStart"/>
      <w:r w:rsidRPr="00A807E6">
        <w:rPr>
          <w:rFonts w:ascii="Arial" w:hAnsi="Arial" w:cs="Arial"/>
          <w:sz w:val="22"/>
          <w:szCs w:val="22"/>
        </w:rPr>
        <w:t>ust</w:t>
      </w:r>
      <w:proofErr w:type="spellEnd"/>
      <w:r w:rsidRPr="00A807E6">
        <w:rPr>
          <w:rFonts w:ascii="Arial" w:hAnsi="Arial" w:cs="Arial"/>
          <w:sz w:val="22"/>
          <w:szCs w:val="22"/>
        </w:rPr>
        <w:t>. § 1888 a násl. zákona č. 89/2012 Sb., občanského zákoníku, v platném znění, tuto:</w:t>
      </w:r>
    </w:p>
    <w:p w:rsidR="00553941" w:rsidRPr="00A807E6" w:rsidRDefault="00553941" w:rsidP="00553941">
      <w:pPr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ab/>
      </w:r>
    </w:p>
    <w:p w:rsidR="00553941" w:rsidRPr="00A807E6" w:rsidRDefault="00553941" w:rsidP="0055394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807E6">
        <w:rPr>
          <w:rFonts w:ascii="Arial" w:hAnsi="Arial" w:cs="Arial"/>
          <w:b/>
          <w:sz w:val="22"/>
          <w:szCs w:val="22"/>
        </w:rPr>
        <w:t>smlouvu o převzetí dluhu</w:t>
      </w:r>
    </w:p>
    <w:p w:rsidR="00FF50F6" w:rsidRPr="004355FE" w:rsidRDefault="00FF50F6">
      <w:pPr>
        <w:pStyle w:val="para"/>
        <w:widowControl/>
        <w:rPr>
          <w:rFonts w:ascii="Arial" w:hAnsi="Arial" w:cs="Arial"/>
          <w:sz w:val="16"/>
          <w:szCs w:val="16"/>
        </w:rPr>
      </w:pPr>
    </w:p>
    <w:p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:rsidR="00553941" w:rsidRPr="00A807E6" w:rsidRDefault="00553941" w:rsidP="00CE7C4E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Dlužník uzavřel dne </w:t>
      </w:r>
      <w:r w:rsidR="00CE7C4E" w:rsidRPr="00D87E4D">
        <w:rPr>
          <w:rFonts w:ascii="Arial" w:hAnsi="Arial" w:cs="Arial"/>
          <w:sz w:val="22"/>
          <w:szCs w:val="22"/>
        </w:rPr>
        <w:t>18.</w:t>
      </w:r>
      <w:r w:rsidR="004355F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2.</w:t>
      </w:r>
      <w:r w:rsidR="004355F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2008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511E67" w:rsidRPr="00A807E6">
        <w:rPr>
          <w:rFonts w:ascii="Arial" w:hAnsi="Arial" w:cs="Arial"/>
          <w:sz w:val="22"/>
          <w:szCs w:val="22"/>
        </w:rPr>
        <w:t>s právním předchůdcem vedlejšího účastníka Pozemkovým fondem ČR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se sídlem Husinecká 1024/11a, 130 00 Praha 3 – Žižkov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zastoupeným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4355FE">
        <w:rPr>
          <w:rFonts w:ascii="Arial" w:hAnsi="Arial" w:cs="Arial"/>
          <w:sz w:val="22"/>
          <w:szCs w:val="22"/>
        </w:rPr>
        <w:t>vedoucí ÚP Plzeň – sever Ing. Silvií Hodanovou,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 xml:space="preserve">kupní smlouvu č. </w:t>
      </w:r>
      <w:proofErr w:type="gramStart"/>
      <w:r w:rsidR="00CE7C4E" w:rsidRPr="004355FE">
        <w:rPr>
          <w:rFonts w:ascii="Arial" w:hAnsi="Arial" w:cs="Arial"/>
          <w:b/>
          <w:bCs/>
          <w:sz w:val="22"/>
          <w:szCs w:val="22"/>
        </w:rPr>
        <w:t xml:space="preserve">1005770804 </w:t>
      </w:r>
      <w:r w:rsidR="00CE7C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E7C4E">
        <w:rPr>
          <w:rFonts w:ascii="Arial" w:hAnsi="Arial" w:cs="Arial"/>
          <w:sz w:val="22"/>
          <w:szCs w:val="22"/>
          <w:lang w:val="en-US"/>
        </w:rPr>
        <w:t>ve</w:t>
      </w:r>
      <w:proofErr w:type="spellEnd"/>
      <w:proofErr w:type="gramEnd"/>
      <w:r w:rsidR="00CE7C4E">
        <w:rPr>
          <w:rFonts w:ascii="Arial" w:hAnsi="Arial" w:cs="Arial"/>
          <w:sz w:val="22"/>
          <w:szCs w:val="22"/>
          <w:lang w:val="en-US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znění dodatku č.</w:t>
      </w:r>
      <w:r w:rsidR="00091363">
        <w:rPr>
          <w:rFonts w:ascii="Arial" w:hAnsi="Arial" w:cs="Arial"/>
          <w:sz w:val="22"/>
          <w:szCs w:val="22"/>
        </w:rPr>
        <w:t xml:space="preserve"> 1/24</w:t>
      </w:r>
      <w:r w:rsidR="00CE7C4E">
        <w:rPr>
          <w:rFonts w:ascii="Arial" w:hAnsi="Arial" w:cs="Arial"/>
          <w:sz w:val="22"/>
          <w:szCs w:val="22"/>
          <w:lang w:val="en-US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(dále jen "</w:t>
      </w:r>
      <w:r w:rsidR="00CE7C4E">
        <w:rPr>
          <w:rFonts w:ascii="Arial" w:hAnsi="Arial" w:cs="Arial"/>
          <w:sz w:val="22"/>
          <w:szCs w:val="22"/>
        </w:rPr>
        <w:t>kupní smlouva")</w:t>
      </w:r>
      <w:r w:rsidRPr="00A807E6">
        <w:rPr>
          <w:rFonts w:ascii="Arial" w:hAnsi="Arial" w:cs="Arial"/>
          <w:sz w:val="22"/>
          <w:szCs w:val="22"/>
        </w:rPr>
        <w:t xml:space="preserve">, neuhrazená část kupní ceny dle této smlouvy  činí ke dni </w:t>
      </w:r>
      <w:r w:rsidR="00283269">
        <w:rPr>
          <w:rFonts w:ascii="Arial" w:hAnsi="Arial" w:cs="Arial"/>
          <w:sz w:val="22"/>
          <w:szCs w:val="22"/>
        </w:rPr>
        <w:t xml:space="preserve">             </w:t>
      </w:r>
      <w:r w:rsidR="00E15777">
        <w:rPr>
          <w:rFonts w:ascii="Arial" w:hAnsi="Arial" w:cs="Arial"/>
          <w:sz w:val="22"/>
          <w:szCs w:val="22"/>
        </w:rPr>
        <w:t>18.</w:t>
      </w:r>
      <w:r w:rsidR="004355FE">
        <w:rPr>
          <w:rFonts w:ascii="Arial" w:hAnsi="Arial" w:cs="Arial"/>
          <w:sz w:val="22"/>
          <w:szCs w:val="22"/>
        </w:rPr>
        <w:t xml:space="preserve"> </w:t>
      </w:r>
      <w:r w:rsidR="00E15777">
        <w:rPr>
          <w:rFonts w:ascii="Arial" w:hAnsi="Arial" w:cs="Arial"/>
          <w:sz w:val="22"/>
          <w:szCs w:val="22"/>
        </w:rPr>
        <w:t>4.</w:t>
      </w:r>
      <w:r w:rsidR="004355FE">
        <w:rPr>
          <w:rFonts w:ascii="Arial" w:hAnsi="Arial" w:cs="Arial"/>
          <w:sz w:val="22"/>
          <w:szCs w:val="22"/>
        </w:rPr>
        <w:t xml:space="preserve"> </w:t>
      </w:r>
      <w:r w:rsidR="00E15777">
        <w:rPr>
          <w:rFonts w:ascii="Arial" w:hAnsi="Arial" w:cs="Arial"/>
          <w:sz w:val="22"/>
          <w:szCs w:val="22"/>
        </w:rPr>
        <w:t>2024</w:t>
      </w:r>
      <w:r w:rsidRPr="00A807E6">
        <w:rPr>
          <w:rFonts w:ascii="Arial" w:hAnsi="Arial" w:cs="Arial"/>
          <w:sz w:val="22"/>
          <w:szCs w:val="22"/>
        </w:rPr>
        <w:t xml:space="preserve"> </w:t>
      </w:r>
      <w:r w:rsidR="00091363" w:rsidRPr="004355FE">
        <w:rPr>
          <w:rFonts w:ascii="Arial" w:hAnsi="Arial" w:cs="Arial"/>
          <w:b/>
          <w:bCs/>
          <w:sz w:val="22"/>
          <w:szCs w:val="22"/>
        </w:rPr>
        <w:t>100 258,00 Kč</w:t>
      </w:r>
      <w:r w:rsidRPr="00A807E6">
        <w:rPr>
          <w:rFonts w:ascii="Arial" w:hAnsi="Arial" w:cs="Arial"/>
          <w:sz w:val="22"/>
          <w:szCs w:val="22"/>
        </w:rPr>
        <w:t xml:space="preserve"> (slovy: </w:t>
      </w:r>
      <w:r w:rsidR="00091363">
        <w:rPr>
          <w:rFonts w:ascii="Arial" w:hAnsi="Arial" w:cs="Arial"/>
          <w:sz w:val="22"/>
          <w:szCs w:val="22"/>
        </w:rPr>
        <w:t>jedno sto tisíc dvě stě padesát osm korun českých</w:t>
      </w:r>
      <w:r w:rsidRPr="00A807E6">
        <w:rPr>
          <w:rFonts w:ascii="Arial" w:hAnsi="Arial" w:cs="Arial"/>
          <w:sz w:val="22"/>
          <w:szCs w:val="22"/>
        </w:rPr>
        <w:t>)</w:t>
      </w:r>
    </w:p>
    <w:p w:rsidR="00553941" w:rsidRPr="00A807E6" w:rsidRDefault="00553941" w:rsidP="00553941">
      <w:pPr>
        <w:pStyle w:val="obec"/>
        <w:tabs>
          <w:tab w:val="clear" w:pos="1418"/>
          <w:tab w:val="clear" w:pos="4678"/>
          <w:tab w:val="clear" w:pos="8931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553941" w:rsidRPr="00A807E6" w:rsidRDefault="00553941" w:rsidP="00511E67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 xml:space="preserve">Přejímatel hodlá závazek dlužníka vůči vedlejšímu účastníkovi ve výši </w:t>
      </w:r>
      <w:r w:rsidR="00091363">
        <w:rPr>
          <w:rFonts w:ascii="Arial" w:hAnsi="Arial" w:cs="Arial"/>
          <w:sz w:val="22"/>
          <w:szCs w:val="22"/>
        </w:rPr>
        <w:t>100 258,00 Kč</w:t>
      </w:r>
      <w:r w:rsidRPr="00A807E6">
        <w:rPr>
          <w:rFonts w:ascii="Arial" w:hAnsi="Arial" w:cs="Arial"/>
          <w:sz w:val="22"/>
          <w:szCs w:val="22"/>
        </w:rPr>
        <w:t xml:space="preserve"> (dále jen „závazek”) převzít a nastoupit tak na místo dlužníka za podmínek stanovených v kupní smlouvě, podle které má dlužník závazek hradit takto:</w:t>
      </w:r>
    </w:p>
    <w:p w:rsidR="009A62A5" w:rsidRPr="004355FE" w:rsidRDefault="009A62A5" w:rsidP="005A47A2">
      <w:pPr>
        <w:pStyle w:val="vnitrni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rPr>
          <w:rFonts w:ascii="Arial" w:hAnsi="Arial" w:cs="Arial"/>
          <w:sz w:val="16"/>
          <w:szCs w:val="16"/>
        </w:rPr>
      </w:pPr>
    </w:p>
    <w:p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1.3.2025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1.3.2026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1.3.2027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1.3.2028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1.3.2029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1.3.2030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1.3.2031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1.3.2032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1.3.2033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1.3.2034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1.3.2035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1.3.2036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1.3.2037</w:t>
      </w:r>
      <w:r>
        <w:rPr>
          <w:rFonts w:ascii="Arial" w:hAnsi="Arial" w:cs="Arial"/>
          <w:sz w:val="22"/>
          <w:szCs w:val="22"/>
        </w:rPr>
        <w:tab/>
        <w:t>7 162,00 Kč</w:t>
      </w:r>
      <w:r>
        <w:rPr>
          <w:rFonts w:ascii="Arial" w:hAnsi="Arial" w:cs="Arial"/>
          <w:sz w:val="22"/>
          <w:szCs w:val="22"/>
        </w:rPr>
        <w:br/>
        <w:t>28.2.2038</w:t>
      </w:r>
      <w:r>
        <w:rPr>
          <w:rFonts w:ascii="Arial" w:hAnsi="Arial" w:cs="Arial"/>
          <w:sz w:val="22"/>
          <w:szCs w:val="22"/>
        </w:rPr>
        <w:tab/>
        <w:t>7 152,00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lastRenderedPageBreak/>
        <w:t>II.</w:t>
      </w:r>
    </w:p>
    <w:p w:rsidR="00CE7C4E" w:rsidRPr="00077ACD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Touto smlouvou přejímá</w:t>
      </w:r>
      <w:r w:rsidRPr="00A807E6">
        <w:rPr>
          <w:rFonts w:ascii="Arial" w:hAnsi="Arial" w:cs="Arial"/>
          <w:sz w:val="22"/>
          <w:szCs w:val="22"/>
        </w:rPr>
        <w:t xml:space="preserve"> přejímatel závazek a nastupuje na místo dlužníka z kupní smlouvy.</w:t>
      </w:r>
    </w:p>
    <w:p w:rsidR="00CE7C4E" w:rsidRPr="002D72C8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Přejímatel se stane dlužníkem z kupní smlouvy namísto dlužníka okamžikem, kdy vedlejší účastník podpisem této smlouvy dá s převzetím závazku souhlas.</w:t>
      </w:r>
    </w:p>
    <w:p w:rsidR="00FF50F6" w:rsidRPr="004355FE" w:rsidRDefault="00CE7C4E" w:rsidP="004355F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3)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Platby podle kupní smlouvy budou přejímatelem hrazeny na účet vedlejšího účastníka</w:t>
      </w:r>
      <w:r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 xml:space="preserve">vedený u ČNB, pobočka Praha, se sídlem Na Příkopech 28, číslo účtu 10014-3723001/0710, </w:t>
      </w:r>
      <w:r w:rsidRPr="002D72C8">
        <w:rPr>
          <w:rFonts w:ascii="Arial" w:hAnsi="Arial" w:cs="Arial"/>
          <w:sz w:val="22"/>
          <w:szCs w:val="22"/>
        </w:rPr>
        <w:t xml:space="preserve">variabilní symbol </w:t>
      </w:r>
      <w:r>
        <w:rPr>
          <w:rFonts w:ascii="Arial" w:hAnsi="Arial" w:cs="Arial"/>
          <w:sz w:val="22"/>
          <w:szCs w:val="22"/>
        </w:rPr>
        <w:t>1005770804</w:t>
      </w:r>
      <w:r w:rsidR="00475787">
        <w:rPr>
          <w:rFonts w:ascii="Arial" w:hAnsi="Arial" w:cs="Arial"/>
          <w:sz w:val="22"/>
          <w:szCs w:val="22"/>
        </w:rPr>
        <w:t>.</w:t>
      </w:r>
    </w:p>
    <w:p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Tato smlouva je vyhotovena ve 3 stejnopisech, z nichž každý má platnost originálu. Dlužník </w:t>
      </w:r>
      <w:proofErr w:type="gramStart"/>
      <w:r w:rsidRPr="00A807E6">
        <w:rPr>
          <w:rFonts w:ascii="Arial" w:hAnsi="Arial" w:cs="Arial"/>
          <w:sz w:val="22"/>
          <w:szCs w:val="22"/>
        </w:rPr>
        <w:t>obdrží</w:t>
      </w:r>
      <w:proofErr w:type="gramEnd"/>
      <w:r w:rsidRPr="00A807E6">
        <w:rPr>
          <w:rFonts w:ascii="Arial" w:hAnsi="Arial" w:cs="Arial"/>
          <w:sz w:val="22"/>
          <w:szCs w:val="22"/>
        </w:rPr>
        <w:t xml:space="preserve"> 2 stejnopisy, z toho 1 stejnopis pro potřeby přejímatele, vedlejší účastník obdrží 1 stejnopis této smlouvy.</w:t>
      </w:r>
    </w:p>
    <w:p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>Smluvní strany po přečtení smlouvy prohlašují, že s jejím obsahem souhlasí a že tato smlouva je shodným projevem jejich vážné a svobodné vůle a na důkaz toho připojují své podpisy.</w:t>
      </w:r>
    </w:p>
    <w:p w:rsidR="00077ACD" w:rsidRDefault="00077ACD" w:rsidP="00077ACD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</w:t>
      </w:r>
      <w:r w:rsidRPr="00A807E6">
        <w:rPr>
          <w:rFonts w:ascii="Arial" w:hAnsi="Arial" w:cs="Arial"/>
          <w:sz w:val="22"/>
          <w:szCs w:val="22"/>
        </w:rPr>
        <w:t xml:space="preserve">zajistí </w:t>
      </w:r>
      <w:r>
        <w:rPr>
          <w:rFonts w:ascii="Arial" w:hAnsi="Arial" w:cs="Arial"/>
          <w:sz w:val="22"/>
          <w:szCs w:val="22"/>
        </w:rPr>
        <w:t>vedlejší účastník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64B15" w:rsidRDefault="00264B15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077ACD" w:rsidRPr="00A807E6">
        <w:rPr>
          <w:rFonts w:ascii="Arial" w:hAnsi="Arial" w:cs="Arial"/>
          <w:sz w:val="22"/>
          <w:szCs w:val="22"/>
        </w:rPr>
        <w:t>Přejímatel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Přejímatel se zavazuje, že při správě a zpracování osobních údajů bude dále postupovat v souladu s aktuální platnou a účinnou legislativou. Postupy a opatření se přejímatel zavazuje dodržovat po celou dobu trvání skartační lhůty ve smyslu § 2 písm. s) zákona č. 499/2004 Sb. o archivnictví a spisové službě a o změně některých zákonů, ve znění pozdějších předpisů.</w:t>
      </w:r>
    </w:p>
    <w:p w:rsidR="00FF50F6" w:rsidRPr="00D00D38" w:rsidRDefault="00FF50F6">
      <w:pPr>
        <w:pStyle w:val="vnitrniText"/>
        <w:widowControl/>
        <w:rPr>
          <w:rFonts w:ascii="Arial" w:hAnsi="Arial" w:cs="Arial"/>
        </w:rPr>
      </w:pPr>
    </w:p>
    <w:p w:rsidR="00283269" w:rsidRDefault="00283269" w:rsidP="0028326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Kralovicích dne </w:t>
      </w:r>
      <w:r w:rsidR="00CD466A">
        <w:rPr>
          <w:rFonts w:ascii="Arial" w:hAnsi="Arial" w:cs="Arial"/>
          <w:sz w:val="22"/>
          <w:szCs w:val="22"/>
        </w:rPr>
        <w:t>25. 4. 2024</w:t>
      </w:r>
      <w:r>
        <w:rPr>
          <w:rFonts w:ascii="Arial" w:hAnsi="Arial" w:cs="Arial"/>
          <w:sz w:val="22"/>
          <w:szCs w:val="22"/>
        </w:rPr>
        <w:tab/>
        <w:t xml:space="preserve">V Kralovicích dne </w:t>
      </w:r>
      <w:r w:rsidR="00CD466A">
        <w:rPr>
          <w:rFonts w:ascii="Arial" w:hAnsi="Arial" w:cs="Arial"/>
          <w:sz w:val="22"/>
          <w:szCs w:val="22"/>
        </w:rPr>
        <w:t>25. 4. 2024</w:t>
      </w:r>
    </w:p>
    <w:p w:rsidR="00283269" w:rsidRDefault="00283269" w:rsidP="00283269">
      <w:pPr>
        <w:widowControl/>
        <w:rPr>
          <w:rFonts w:ascii="Arial" w:hAnsi="Arial" w:cs="Arial"/>
          <w:sz w:val="22"/>
          <w:szCs w:val="22"/>
        </w:rPr>
      </w:pPr>
    </w:p>
    <w:p w:rsidR="00283269" w:rsidRDefault="00283269" w:rsidP="00283269">
      <w:pPr>
        <w:widowControl/>
        <w:rPr>
          <w:rFonts w:ascii="Arial" w:hAnsi="Arial" w:cs="Arial"/>
          <w:sz w:val="16"/>
          <w:szCs w:val="16"/>
        </w:rPr>
      </w:pPr>
    </w:p>
    <w:p w:rsidR="00283269" w:rsidRDefault="00283269" w:rsidP="00283269">
      <w:pPr>
        <w:widowControl/>
        <w:rPr>
          <w:rFonts w:ascii="Arial" w:hAnsi="Arial" w:cs="Arial"/>
          <w:sz w:val="16"/>
          <w:szCs w:val="16"/>
        </w:rPr>
      </w:pPr>
    </w:p>
    <w:p w:rsidR="00283269" w:rsidRDefault="00283269" w:rsidP="00283269">
      <w:pPr>
        <w:widowControl/>
        <w:rPr>
          <w:rFonts w:ascii="Arial" w:hAnsi="Arial" w:cs="Arial"/>
          <w:sz w:val="16"/>
          <w:szCs w:val="16"/>
        </w:rPr>
      </w:pPr>
    </w:p>
    <w:p w:rsidR="00283269" w:rsidRPr="00283269" w:rsidRDefault="00283269" w:rsidP="00283269">
      <w:pPr>
        <w:widowControl/>
        <w:rPr>
          <w:rFonts w:ascii="Arial" w:hAnsi="Arial" w:cs="Arial"/>
          <w:sz w:val="16"/>
          <w:szCs w:val="16"/>
        </w:rPr>
      </w:pPr>
    </w:p>
    <w:p w:rsidR="00283269" w:rsidRDefault="00283269" w:rsidP="00283269">
      <w:pPr>
        <w:widowControl/>
        <w:rPr>
          <w:rFonts w:ascii="Arial" w:hAnsi="Arial" w:cs="Arial"/>
          <w:sz w:val="16"/>
          <w:szCs w:val="16"/>
        </w:rPr>
      </w:pPr>
    </w:p>
    <w:p w:rsidR="00283269" w:rsidRDefault="00283269" w:rsidP="0028326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.............................................</w:t>
      </w:r>
    </w:p>
    <w:p w:rsidR="00283269" w:rsidRDefault="00283269" w:rsidP="0028326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Kralovická zemědělská a.s.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Šlaich</w:t>
      </w:r>
      <w:proofErr w:type="spellEnd"/>
      <w:r>
        <w:rPr>
          <w:rFonts w:ascii="Arial" w:hAnsi="Arial" w:cs="Arial"/>
          <w:sz w:val="22"/>
          <w:szCs w:val="22"/>
        </w:rPr>
        <w:t xml:space="preserve"> Karel Ing.</w:t>
      </w:r>
    </w:p>
    <w:p w:rsidR="00283269" w:rsidRDefault="00283269" w:rsidP="0028326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                                           dlužník</w:t>
      </w:r>
    </w:p>
    <w:p w:rsidR="00283269" w:rsidRDefault="00283269" w:rsidP="0028326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Pokorný Tomáš Ing.</w:t>
      </w:r>
      <w:r>
        <w:rPr>
          <w:rFonts w:ascii="Arial" w:hAnsi="Arial" w:cs="Arial"/>
          <w:sz w:val="22"/>
          <w:szCs w:val="22"/>
        </w:rPr>
        <w:tab/>
      </w:r>
    </w:p>
    <w:p w:rsidR="00283269" w:rsidRDefault="00283269" w:rsidP="0028326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přejímatel</w:t>
      </w:r>
      <w:r>
        <w:rPr>
          <w:rFonts w:ascii="Arial" w:hAnsi="Arial" w:cs="Arial"/>
          <w:sz w:val="22"/>
          <w:szCs w:val="22"/>
        </w:rPr>
        <w:tab/>
      </w:r>
    </w:p>
    <w:p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251E6" w:rsidRPr="00A807E6" w:rsidRDefault="009251E6" w:rsidP="009251E6">
      <w:pPr>
        <w:pStyle w:val="adresa"/>
        <w:tabs>
          <w:tab w:val="clear" w:pos="3402"/>
          <w:tab w:val="clear" w:pos="6237"/>
          <w:tab w:val="left" w:pos="5400"/>
          <w:tab w:val="left" w:pos="6195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Plzni</w:t>
      </w:r>
      <w:r w:rsidRPr="00A807E6">
        <w:rPr>
          <w:rFonts w:ascii="Arial" w:hAnsi="Arial" w:cs="Arial"/>
          <w:sz w:val="22"/>
          <w:szCs w:val="22"/>
        </w:rPr>
        <w:t xml:space="preserve"> dne </w:t>
      </w:r>
      <w:r w:rsidR="00CD466A">
        <w:rPr>
          <w:rFonts w:ascii="Arial" w:hAnsi="Arial" w:cs="Arial"/>
          <w:sz w:val="22"/>
          <w:szCs w:val="22"/>
        </w:rPr>
        <w:t>9. 5. 2024</w:t>
      </w:r>
    </w:p>
    <w:p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:rsidR="00077ACD" w:rsidRPr="00283269" w:rsidRDefault="00077ACD" w:rsidP="00FE2B19">
      <w:pPr>
        <w:widowControl/>
        <w:rPr>
          <w:rFonts w:ascii="Arial" w:hAnsi="Arial" w:cs="Arial"/>
          <w:sz w:val="16"/>
          <w:szCs w:val="16"/>
        </w:rPr>
      </w:pPr>
    </w:p>
    <w:p w:rsidR="00077ACD" w:rsidRPr="00283269" w:rsidRDefault="00077ACD" w:rsidP="00FE2B19">
      <w:pPr>
        <w:widowControl/>
        <w:rPr>
          <w:rFonts w:ascii="Arial" w:hAnsi="Arial" w:cs="Arial"/>
          <w:sz w:val="16"/>
          <w:szCs w:val="16"/>
        </w:rPr>
      </w:pPr>
    </w:p>
    <w:p w:rsidR="00283269" w:rsidRPr="00B05308" w:rsidRDefault="00283269" w:rsidP="00FE2B19">
      <w:pPr>
        <w:widowControl/>
        <w:rPr>
          <w:rFonts w:ascii="Arial" w:hAnsi="Arial" w:cs="Arial"/>
          <w:sz w:val="22"/>
          <w:szCs w:val="22"/>
        </w:rPr>
      </w:pPr>
    </w:p>
    <w:p w:rsidR="00E11D7C" w:rsidRPr="00B05308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  <w:r w:rsidR="00283269">
        <w:rPr>
          <w:rFonts w:ascii="Arial" w:hAnsi="Arial" w:cs="Arial"/>
          <w:sz w:val="22"/>
          <w:szCs w:val="22"/>
        </w:rPr>
        <w:t>......</w:t>
      </w:r>
    </w:p>
    <w:p w:rsidR="00077ACD" w:rsidRPr="00A807E6" w:rsidRDefault="00077ACD" w:rsidP="00077ACD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iCs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Státní pozemkový úřad</w:t>
      </w:r>
      <w:r w:rsidRPr="00A807E6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91363" w:rsidRP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 w:rsidRPr="00091363">
        <w:rPr>
          <w:rFonts w:ascii="Arial" w:hAnsi="Arial" w:cs="Arial"/>
          <w:sz w:val="22"/>
          <w:szCs w:val="22"/>
        </w:rPr>
        <w:t>Ing. Jiří Papež</w:t>
      </w:r>
    </w:p>
    <w:p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Plzeňský kraj</w:t>
      </w:r>
    </w:p>
    <w:p w:rsidR="00077ACD" w:rsidRPr="00A807E6" w:rsidRDefault="00077ACD" w:rsidP="00077ACD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vedlejší účastník</w:t>
      </w:r>
    </w:p>
    <w:p w:rsidR="00283269" w:rsidRDefault="00283269" w:rsidP="009575AD">
      <w:pPr>
        <w:jc w:val="both"/>
        <w:rPr>
          <w:rFonts w:ascii="Arial" w:hAnsi="Arial" w:cs="Arial"/>
          <w:sz w:val="22"/>
          <w:szCs w:val="22"/>
        </w:rPr>
      </w:pP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smlouva byla uveřejněna v Registru</w:t>
      </w: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:rsidR="009575AD" w:rsidRDefault="009575AD" w:rsidP="009575AD">
      <w:pPr>
        <w:jc w:val="both"/>
        <w:rPr>
          <w:rFonts w:ascii="Arial" w:hAnsi="Arial" w:cs="Arial"/>
          <w:i/>
          <w:sz w:val="22"/>
          <w:szCs w:val="22"/>
        </w:rPr>
      </w:pP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</w:t>
      </w:r>
      <w:r w:rsidR="004355F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:rsidR="009575AD" w:rsidRPr="00B05308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sectPr w:rsidR="009575AD" w:rsidRPr="00B0530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5FE" w:rsidRDefault="004355FE">
      <w:r>
        <w:separator/>
      </w:r>
    </w:p>
  </w:endnote>
  <w:endnote w:type="continuationSeparator" w:id="0">
    <w:p w:rsidR="004355FE" w:rsidRDefault="0043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5FE" w:rsidRDefault="004355FE">
      <w:r>
        <w:separator/>
      </w:r>
    </w:p>
  </w:footnote>
  <w:footnote w:type="continuationSeparator" w:id="0">
    <w:p w:rsidR="004355FE" w:rsidRDefault="0043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6732A"/>
    <w:rsid w:val="00077ACD"/>
    <w:rsid w:val="00091363"/>
    <w:rsid w:val="00105699"/>
    <w:rsid w:val="001330EA"/>
    <w:rsid w:val="001E25AC"/>
    <w:rsid w:val="001F0CB8"/>
    <w:rsid w:val="002176E7"/>
    <w:rsid w:val="002234B7"/>
    <w:rsid w:val="00261220"/>
    <w:rsid w:val="00264B15"/>
    <w:rsid w:val="00283269"/>
    <w:rsid w:val="00294387"/>
    <w:rsid w:val="002A434B"/>
    <w:rsid w:val="002A6822"/>
    <w:rsid w:val="002B23B0"/>
    <w:rsid w:val="002C38E4"/>
    <w:rsid w:val="002C632E"/>
    <w:rsid w:val="002D482D"/>
    <w:rsid w:val="002D72C8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355FE"/>
    <w:rsid w:val="00475745"/>
    <w:rsid w:val="00475787"/>
    <w:rsid w:val="004A6EA9"/>
    <w:rsid w:val="004D30F7"/>
    <w:rsid w:val="004E0C2F"/>
    <w:rsid w:val="00511E67"/>
    <w:rsid w:val="00514618"/>
    <w:rsid w:val="00533D85"/>
    <w:rsid w:val="005458D0"/>
    <w:rsid w:val="00545D68"/>
    <w:rsid w:val="00545FBD"/>
    <w:rsid w:val="00553941"/>
    <w:rsid w:val="005755C0"/>
    <w:rsid w:val="005A0EF0"/>
    <w:rsid w:val="005A47A2"/>
    <w:rsid w:val="005E5B24"/>
    <w:rsid w:val="00604DC5"/>
    <w:rsid w:val="00665D25"/>
    <w:rsid w:val="006704D9"/>
    <w:rsid w:val="006B4632"/>
    <w:rsid w:val="006C5721"/>
    <w:rsid w:val="006F7A83"/>
    <w:rsid w:val="0072729F"/>
    <w:rsid w:val="00734C3B"/>
    <w:rsid w:val="007C4BBA"/>
    <w:rsid w:val="007F56C4"/>
    <w:rsid w:val="007F6602"/>
    <w:rsid w:val="00827F93"/>
    <w:rsid w:val="00832520"/>
    <w:rsid w:val="00841933"/>
    <w:rsid w:val="008A2AE5"/>
    <w:rsid w:val="008A2F49"/>
    <w:rsid w:val="008B368B"/>
    <w:rsid w:val="008C2420"/>
    <w:rsid w:val="008C71FB"/>
    <w:rsid w:val="008F4DE0"/>
    <w:rsid w:val="00915F44"/>
    <w:rsid w:val="009251E6"/>
    <w:rsid w:val="00955B5A"/>
    <w:rsid w:val="009575AD"/>
    <w:rsid w:val="00963653"/>
    <w:rsid w:val="00965EA5"/>
    <w:rsid w:val="00967B86"/>
    <w:rsid w:val="0099576D"/>
    <w:rsid w:val="009A62A5"/>
    <w:rsid w:val="009C2DE9"/>
    <w:rsid w:val="009D37EE"/>
    <w:rsid w:val="00A31A8A"/>
    <w:rsid w:val="00A31C3B"/>
    <w:rsid w:val="00A807E6"/>
    <w:rsid w:val="00AE4090"/>
    <w:rsid w:val="00AE5523"/>
    <w:rsid w:val="00B007D0"/>
    <w:rsid w:val="00B05308"/>
    <w:rsid w:val="00B102CF"/>
    <w:rsid w:val="00B7214C"/>
    <w:rsid w:val="00BD2AA0"/>
    <w:rsid w:val="00C23BB6"/>
    <w:rsid w:val="00C36725"/>
    <w:rsid w:val="00C51253"/>
    <w:rsid w:val="00C60440"/>
    <w:rsid w:val="00C9419D"/>
    <w:rsid w:val="00C94741"/>
    <w:rsid w:val="00CA5EF6"/>
    <w:rsid w:val="00CB2467"/>
    <w:rsid w:val="00CC426D"/>
    <w:rsid w:val="00CD466A"/>
    <w:rsid w:val="00CD65C5"/>
    <w:rsid w:val="00CE7C4E"/>
    <w:rsid w:val="00D00D38"/>
    <w:rsid w:val="00D13B29"/>
    <w:rsid w:val="00D14469"/>
    <w:rsid w:val="00D60E9C"/>
    <w:rsid w:val="00D7476A"/>
    <w:rsid w:val="00D87E4D"/>
    <w:rsid w:val="00DA06D6"/>
    <w:rsid w:val="00DA30EB"/>
    <w:rsid w:val="00DE41F5"/>
    <w:rsid w:val="00DF2489"/>
    <w:rsid w:val="00E11D7C"/>
    <w:rsid w:val="00E15777"/>
    <w:rsid w:val="00E84343"/>
    <w:rsid w:val="00EE1A60"/>
    <w:rsid w:val="00F10C18"/>
    <w:rsid w:val="00F56393"/>
    <w:rsid w:val="00F81A68"/>
    <w:rsid w:val="00F90FBF"/>
    <w:rsid w:val="00F94E26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A3149"/>
  <w14:defaultImageDpi w14:val="0"/>
  <w15:docId w15:val="{CC584380-888B-4C9D-900E-74981435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text">
    <w:name w:val="text"/>
    <w:basedOn w:val="Normln"/>
    <w:uiPriority w:val="99"/>
    <w:rsid w:val="00CE7C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E7C4E"/>
    <w:pPr>
      <w:widowControl/>
      <w:autoSpaceDE/>
      <w:autoSpaceDN/>
      <w:adjustRightInd/>
      <w:ind w:right="-1"/>
      <w:jc w:val="both"/>
    </w:pPr>
    <w:rPr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C4E"/>
    <w:rPr>
      <w:rFonts w:cs="Times New Roman"/>
      <w:bCs/>
      <w:sz w:val="24"/>
      <w:szCs w:val="24"/>
    </w:rPr>
  </w:style>
  <w:style w:type="paragraph" w:customStyle="1" w:styleId="TEXT0">
    <w:name w:val="TEXT"/>
    <w:basedOn w:val="Normln"/>
    <w:uiPriority w:val="99"/>
    <w:rsid w:val="00CE7C4E"/>
    <w:pPr>
      <w:tabs>
        <w:tab w:val="left" w:pos="794"/>
      </w:tabs>
      <w:spacing w:line="228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StylDoprava">
    <w:name w:val="Styl Doprava"/>
    <w:basedOn w:val="Normln"/>
    <w:rsid w:val="00BD2AA0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4196</Characters>
  <Application>Microsoft Office Word</Application>
  <DocSecurity>0</DocSecurity>
  <Lines>34</Lines>
  <Paragraphs>9</Paragraphs>
  <ScaleCrop>false</ScaleCrop>
  <Company>Pozemkový Fond ČR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Šípková Jana Ing.</dc:creator>
  <cp:keywords/>
  <dc:description/>
  <cp:lastModifiedBy>Šípková Jana Ing.</cp:lastModifiedBy>
  <cp:revision>2</cp:revision>
  <cp:lastPrinted>2024-04-18T06:54:00Z</cp:lastPrinted>
  <dcterms:created xsi:type="dcterms:W3CDTF">2024-05-14T10:43:00Z</dcterms:created>
  <dcterms:modified xsi:type="dcterms:W3CDTF">2024-05-14T10:43:00Z</dcterms:modified>
</cp:coreProperties>
</file>