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7"/>
        <w:gridCol w:w="5755"/>
      </w:tblGrid>
      <w:tr w:rsidR="00A45975" w14:paraId="4612AE96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55A5BA45" w14:textId="77777777" w:rsidR="00A45975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Uchazeč o veřejnou zakázku: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E7D63C" w14:textId="77777777" w:rsidR="00A45975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NITRAM </w:t>
            </w:r>
            <w:proofErr w:type="spellStart"/>
            <w:r>
              <w:rPr>
                <w:rFonts w:ascii="Calibri" w:eastAsia="Calibri" w:hAnsi="Calibri" w:cs="Calibri"/>
              </w:rPr>
              <w:t>agro</w:t>
            </w:r>
            <w:proofErr w:type="spellEnd"/>
            <w:r>
              <w:rPr>
                <w:rFonts w:ascii="Calibri" w:eastAsia="Calibri" w:hAnsi="Calibri" w:cs="Calibri"/>
              </w:rPr>
              <w:t xml:space="preserve"> s.r.o.</w:t>
            </w:r>
          </w:p>
        </w:tc>
      </w:tr>
      <w:tr w:rsidR="00A45975" w14:paraId="7D0ED34D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55C094D2" w14:textId="77777777" w:rsidR="00A45975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Zastoupený: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1A1E72" w14:textId="77777777" w:rsidR="00A45975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Bc. Martinem Hubem, jednatelem společnosti</w:t>
            </w:r>
          </w:p>
        </w:tc>
      </w:tr>
      <w:tr w:rsidR="00A45975" w14:paraId="58E50899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3CCD33A6" w14:textId="77777777" w:rsidR="00A45975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IČ: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4338C1" w14:textId="77777777" w:rsidR="00A45975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03921387</w:t>
            </w:r>
          </w:p>
        </w:tc>
      </w:tr>
      <w:tr w:rsidR="00A45975" w14:paraId="06342795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6587B02B" w14:textId="77777777" w:rsidR="00A45975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DIČ: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7E529D" w14:textId="77777777" w:rsidR="00A45975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CZ03921387</w:t>
            </w:r>
          </w:p>
        </w:tc>
      </w:tr>
      <w:tr w:rsidR="00A45975" w14:paraId="7C33490D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19DF2ABD" w14:textId="77777777" w:rsidR="00A45975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Kontaktní osoba: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776390" w14:textId="77777777" w:rsidR="00A45975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Bc. Martin Hub</w:t>
            </w:r>
          </w:p>
        </w:tc>
      </w:tr>
      <w:tr w:rsidR="00A45975" w14:paraId="48931132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56866B56" w14:textId="77777777" w:rsidR="00A45975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Telefon: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D0A691" w14:textId="05B90EB8" w:rsidR="00A45975" w:rsidRDefault="00D16B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XXXXXXXX</w:t>
            </w:r>
          </w:p>
        </w:tc>
      </w:tr>
      <w:tr w:rsidR="00A45975" w14:paraId="4812CA48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4D078334" w14:textId="77777777" w:rsidR="00A45975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E-mail: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414C24" w14:textId="73F707A3" w:rsidR="00A45975" w:rsidRDefault="00D16B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XXXXXXXXXXX</w:t>
            </w:r>
          </w:p>
        </w:tc>
      </w:tr>
      <w:tr w:rsidR="00A45975" w14:paraId="11168D2E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13E717C2" w14:textId="77777777" w:rsidR="00A45975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Sídlo: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871AA9" w14:textId="77777777" w:rsidR="00A45975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Zahradní 362, Šenov u Nového Jičína, 74242</w:t>
            </w:r>
          </w:p>
        </w:tc>
      </w:tr>
      <w:tr w:rsidR="00A45975" w14:paraId="4BA1B6E8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2932D1A3" w14:textId="77777777" w:rsidR="00A45975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Bankovní spojení: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A12F56" w14:textId="77777777" w:rsidR="00A45975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Česká spořitelna</w:t>
            </w:r>
          </w:p>
        </w:tc>
      </w:tr>
      <w:tr w:rsidR="00A45975" w14:paraId="640C6FE1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15F2B2C2" w14:textId="77777777" w:rsidR="00A45975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Číslo účtu: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C0731A" w14:textId="171C92E6" w:rsidR="00A45975" w:rsidRDefault="00D16B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XXXXXXXXXXXXX</w:t>
            </w:r>
          </w:p>
        </w:tc>
      </w:tr>
    </w:tbl>
    <w:p w14:paraId="4C2CF6DC" w14:textId="77777777" w:rsidR="00A45975" w:rsidRDefault="00A45975">
      <w:pPr>
        <w:spacing w:after="0"/>
        <w:rPr>
          <w:rFonts w:ascii="Calibri" w:eastAsia="Calibri" w:hAnsi="Calibri" w:cs="Calibri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2"/>
      </w:tblGrid>
      <w:tr w:rsidR="00A45975" w14:paraId="535E3666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40733E1" w14:textId="77777777" w:rsidR="00A4597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Předmětem plnění je sečení trávy příkopovým mulčovacím traktorem na území Nového Jičína a jeho městských částí dle požadavků uvedených v zadávací dokumentaci.</w:t>
            </w:r>
          </w:p>
        </w:tc>
      </w:tr>
    </w:tbl>
    <w:p w14:paraId="6059C40A" w14:textId="77777777" w:rsidR="00A45975" w:rsidRDefault="00A45975">
      <w:pPr>
        <w:spacing w:after="0"/>
        <w:rPr>
          <w:rFonts w:ascii="Calibri" w:eastAsia="Calibri" w:hAnsi="Calibri" w:cs="Calibri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1"/>
        <w:gridCol w:w="2263"/>
        <w:gridCol w:w="1516"/>
        <w:gridCol w:w="2212"/>
      </w:tblGrid>
      <w:tr w:rsidR="00A45975" w14:paraId="09CF18F9" w14:textId="77777777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6EC29D6E" w14:textId="77777777" w:rsidR="00A4597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Obchodní název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3B1E7115" w14:textId="77777777" w:rsidR="00A45975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Cena za 1 hod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bez DPH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19E510AB" w14:textId="77777777" w:rsidR="00A45975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DPH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03BD2207" w14:textId="77777777" w:rsidR="00A45975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Celková cena (v Kč) s DPH</w:t>
            </w:r>
          </w:p>
        </w:tc>
      </w:tr>
      <w:tr w:rsidR="00A45975" w14:paraId="08010EF2" w14:textId="77777777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FDC54C" w14:textId="77777777" w:rsidR="00A4597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za jednotku sečení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86E154" w14:textId="77777777" w:rsidR="00A45975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990,-- Kč</w:t>
            </w:r>
          </w:p>
        </w:tc>
        <w:tc>
          <w:tcPr>
            <w:tcW w:w="15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7F42DC" w14:textId="77777777" w:rsidR="00A45975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207,90 Kč</w:t>
            </w:r>
          </w:p>
        </w:tc>
        <w:tc>
          <w:tcPr>
            <w:tcW w:w="23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34C89D" w14:textId="77777777" w:rsidR="00A45975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1197,90 Kč</w:t>
            </w:r>
          </w:p>
        </w:tc>
      </w:tr>
      <w:tr w:rsidR="00A45975" w14:paraId="5970D7CD" w14:textId="77777777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A72093" w14:textId="77777777" w:rsidR="00A4597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za jednotku přejezdu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9965E4" w14:textId="77777777" w:rsidR="00A45975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900,-- Kč</w:t>
            </w:r>
          </w:p>
        </w:tc>
        <w:tc>
          <w:tcPr>
            <w:tcW w:w="15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E6C867" w14:textId="77777777" w:rsidR="00A45975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189,-- Kč</w:t>
            </w:r>
          </w:p>
        </w:tc>
        <w:tc>
          <w:tcPr>
            <w:tcW w:w="23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A2D276" w14:textId="77777777" w:rsidR="00A45975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1089,-- Kč</w:t>
            </w:r>
          </w:p>
        </w:tc>
      </w:tr>
      <w:tr w:rsidR="00A45975" w14:paraId="6CBBB835" w14:textId="77777777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913B2A1" w14:textId="77777777" w:rsidR="00A45975" w:rsidRDefault="00A459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3B8BE8D" w14:textId="77777777" w:rsidR="00A45975" w:rsidRDefault="00A459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1730EEC" w14:textId="77777777" w:rsidR="00A45975" w:rsidRDefault="00A459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6105C8E" w14:textId="77777777" w:rsidR="00A45975" w:rsidRDefault="00A459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975" w14:paraId="0ADB9354" w14:textId="77777777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7896B692" w14:textId="77777777" w:rsidR="00A4597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Cena celkem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48E6FFD7" w14:textId="77777777" w:rsidR="00A45975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1890,--Kč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60F1BE3C" w14:textId="77777777" w:rsidR="00A45975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396,90 Kč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351BE98D" w14:textId="77777777" w:rsidR="00A45975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2286,90 Kč</w:t>
            </w:r>
          </w:p>
        </w:tc>
      </w:tr>
    </w:tbl>
    <w:p w14:paraId="24AFAD79" w14:textId="77777777" w:rsidR="00A45975" w:rsidRDefault="00A45975">
      <w:pPr>
        <w:spacing w:after="0"/>
        <w:rPr>
          <w:rFonts w:ascii="Calibri" w:eastAsia="Calibri" w:hAnsi="Calibri" w:cs="Calibri"/>
        </w:rPr>
      </w:pPr>
    </w:p>
    <w:p w14:paraId="029EB807" w14:textId="77777777" w:rsidR="00A45975" w:rsidRDefault="00A45975">
      <w:pPr>
        <w:spacing w:after="0"/>
        <w:rPr>
          <w:rFonts w:ascii="Calibri" w:eastAsia="Calibri" w:hAnsi="Calibri" w:cs="Calibri"/>
        </w:rPr>
      </w:pPr>
    </w:p>
    <w:p w14:paraId="1E069972" w14:textId="77777777" w:rsidR="00A45975" w:rsidRDefault="00A45975">
      <w:pPr>
        <w:spacing w:after="0"/>
        <w:rPr>
          <w:rFonts w:ascii="Calibri" w:eastAsia="Calibri" w:hAnsi="Calibri" w:cs="Calibri"/>
        </w:rPr>
      </w:pPr>
    </w:p>
    <w:p w14:paraId="7E396708" w14:textId="77777777" w:rsidR="00A45975" w:rsidRDefault="00A45975">
      <w:pPr>
        <w:spacing w:after="0"/>
        <w:rPr>
          <w:rFonts w:ascii="Calibri" w:eastAsia="Calibri" w:hAnsi="Calibri" w:cs="Calibri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</w:tblGrid>
      <w:tr w:rsidR="00A45975" w14:paraId="5D4D87EC" w14:textId="7777777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B328CB9" w14:textId="77777777" w:rsidR="00A4597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……………………………….</w:t>
            </w:r>
          </w:p>
        </w:tc>
      </w:tr>
      <w:tr w:rsidR="00A45975" w14:paraId="5BE4CCDD" w14:textId="7777777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264462D" w14:textId="77777777" w:rsidR="00A4597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Razítko</w:t>
            </w:r>
          </w:p>
        </w:tc>
      </w:tr>
      <w:tr w:rsidR="00A45975" w14:paraId="179D8136" w14:textId="7777777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394340B" w14:textId="77777777" w:rsidR="00A4597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Podpis oprávněné osoby</w:t>
            </w:r>
          </w:p>
        </w:tc>
      </w:tr>
    </w:tbl>
    <w:p w14:paraId="1072A7CC" w14:textId="77777777" w:rsidR="00A45975" w:rsidRDefault="00A45975">
      <w:pPr>
        <w:spacing w:after="0"/>
        <w:rPr>
          <w:rFonts w:ascii="Calibri" w:eastAsia="Calibri" w:hAnsi="Calibri" w:cs="Calibri"/>
        </w:rPr>
      </w:pPr>
    </w:p>
    <w:sectPr w:rsidR="00A45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75"/>
    <w:rsid w:val="00454A12"/>
    <w:rsid w:val="00A45975"/>
    <w:rsid w:val="00D1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0342"/>
  <w15:docId w15:val="{E46A7F11-F8A3-42F2-A4FF-66E7170F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Klimparová</dc:creator>
  <cp:lastModifiedBy>Elektro tsnj</cp:lastModifiedBy>
  <cp:revision>2</cp:revision>
  <dcterms:created xsi:type="dcterms:W3CDTF">2024-05-14T07:27:00Z</dcterms:created>
  <dcterms:modified xsi:type="dcterms:W3CDTF">2024-05-14T07:27:00Z</dcterms:modified>
</cp:coreProperties>
</file>