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711AF9" w14:textId="77777777" w:rsidR="00650476" w:rsidRPr="00B11CD0" w:rsidRDefault="00650476" w:rsidP="00364207">
      <w:pPr>
        <w:jc w:val="both"/>
        <w:rPr>
          <w:rFonts w:asciiTheme="minorHAnsi" w:hAnsiTheme="minorHAnsi" w:cstheme="minorHAnsi"/>
        </w:rPr>
      </w:pPr>
    </w:p>
    <w:p w14:paraId="53246A8B" w14:textId="77777777" w:rsidR="00251D18" w:rsidRDefault="00251D18" w:rsidP="00364207">
      <w:pPr>
        <w:pStyle w:val="Nadpis1"/>
        <w:numPr>
          <w:ilvl w:val="0"/>
          <w:numId w:val="2"/>
        </w:numPr>
        <w:spacing w:before="0" w:line="240" w:lineRule="auto"/>
        <w:jc w:val="center"/>
        <w:rPr>
          <w:rFonts w:ascii="Calibri" w:hAnsi="Calibri"/>
          <w:sz w:val="24"/>
          <w:szCs w:val="24"/>
        </w:rPr>
      </w:pPr>
    </w:p>
    <w:p w14:paraId="37183728" w14:textId="77777777" w:rsidR="00364207" w:rsidRDefault="00364207" w:rsidP="00364207">
      <w:pPr>
        <w:pStyle w:val="Nadpis1"/>
        <w:numPr>
          <w:ilvl w:val="0"/>
          <w:numId w:val="2"/>
        </w:numPr>
        <w:spacing w:before="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DÍLČÍ OBJEDNÁVKA</w:t>
      </w:r>
    </w:p>
    <w:p w14:paraId="3708B925" w14:textId="77777777" w:rsidR="00364207" w:rsidRDefault="00364207" w:rsidP="00364207">
      <w:pPr>
        <w:pStyle w:val="Nadpis1"/>
        <w:numPr>
          <w:ilvl w:val="0"/>
          <w:numId w:val="2"/>
        </w:numPr>
        <w:spacing w:before="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sepsaná ve smyslu Rámcové smlouvy o plavecké výuce ze </w:t>
      </w:r>
      <w:r w:rsidR="00B11CD0">
        <w:rPr>
          <w:rFonts w:ascii="Calibri" w:hAnsi="Calibri"/>
          <w:sz w:val="24"/>
          <w:szCs w:val="24"/>
        </w:rPr>
        <w:t xml:space="preserve">dne </w:t>
      </w:r>
      <w:r w:rsidR="000F2047">
        <w:rPr>
          <w:rFonts w:ascii="Calibri" w:hAnsi="Calibri"/>
          <w:sz w:val="24"/>
          <w:szCs w:val="24"/>
        </w:rPr>
        <w:t>7.6.2021</w:t>
      </w:r>
    </w:p>
    <w:p w14:paraId="64B3A272" w14:textId="77777777" w:rsidR="00364207" w:rsidRDefault="00364207" w:rsidP="00364207">
      <w:pPr>
        <w:jc w:val="center"/>
        <w:rPr>
          <w:b/>
          <w:bCs/>
        </w:rPr>
      </w:pPr>
    </w:p>
    <w:p w14:paraId="5A6BDFBB" w14:textId="77777777" w:rsidR="00364207" w:rsidRPr="00B11CD0" w:rsidRDefault="00364207" w:rsidP="00364207">
      <w:pPr>
        <w:jc w:val="both"/>
        <w:rPr>
          <w:rFonts w:asciiTheme="minorHAnsi" w:hAnsiTheme="minorHAnsi" w:cstheme="minorHAnsi"/>
          <w:b/>
          <w:bCs/>
        </w:rPr>
      </w:pPr>
      <w:r w:rsidRPr="00B11CD0">
        <w:rPr>
          <w:rFonts w:asciiTheme="minorHAnsi" w:hAnsiTheme="minorHAnsi" w:cstheme="minorHAnsi"/>
          <w:b/>
          <w:bCs/>
        </w:rPr>
        <w:t>Maternity care s.r.o.</w:t>
      </w:r>
    </w:p>
    <w:p w14:paraId="7772ED7C" w14:textId="77777777" w:rsidR="00364207" w:rsidRPr="00B11CD0" w:rsidRDefault="00364207" w:rsidP="00364207">
      <w:pPr>
        <w:jc w:val="both"/>
        <w:rPr>
          <w:rFonts w:asciiTheme="minorHAnsi" w:hAnsiTheme="minorHAnsi" w:cstheme="minorHAnsi"/>
        </w:rPr>
      </w:pPr>
      <w:r w:rsidRPr="00B11CD0">
        <w:rPr>
          <w:rFonts w:asciiTheme="minorHAnsi" w:hAnsiTheme="minorHAnsi" w:cstheme="minorHAnsi"/>
        </w:rPr>
        <w:t>se sídlem Praha 8, Křivenická 450/21, PSČ 181 00</w:t>
      </w:r>
    </w:p>
    <w:p w14:paraId="0F0DA51C" w14:textId="77777777" w:rsidR="00364207" w:rsidRPr="00B11CD0" w:rsidRDefault="00364207" w:rsidP="00364207">
      <w:pPr>
        <w:jc w:val="both"/>
        <w:rPr>
          <w:rFonts w:asciiTheme="minorHAnsi" w:hAnsiTheme="minorHAnsi" w:cstheme="minorHAnsi"/>
        </w:rPr>
      </w:pPr>
      <w:r w:rsidRPr="00B11CD0">
        <w:rPr>
          <w:rFonts w:asciiTheme="minorHAnsi" w:hAnsiTheme="minorHAnsi" w:cstheme="minorHAnsi"/>
        </w:rPr>
        <w:t>IČ: 29009022, DIČ: CZ29009022</w:t>
      </w:r>
    </w:p>
    <w:p w14:paraId="1983EEC7" w14:textId="77777777" w:rsidR="00364207" w:rsidRPr="00B11CD0" w:rsidRDefault="00364207" w:rsidP="00364207">
      <w:pPr>
        <w:jc w:val="both"/>
        <w:rPr>
          <w:rFonts w:asciiTheme="minorHAnsi" w:hAnsiTheme="minorHAnsi" w:cstheme="minorHAnsi"/>
        </w:rPr>
      </w:pPr>
      <w:r w:rsidRPr="00B11CD0">
        <w:rPr>
          <w:rFonts w:asciiTheme="minorHAnsi" w:hAnsiTheme="minorHAnsi" w:cstheme="minorHAnsi"/>
        </w:rPr>
        <w:t>zastoupená Mgr. Lucií Markovou, DiS.</w:t>
      </w:r>
    </w:p>
    <w:p w14:paraId="756C0655" w14:textId="77777777" w:rsidR="00364207" w:rsidRPr="00B11CD0" w:rsidRDefault="00364207" w:rsidP="00364207">
      <w:pPr>
        <w:jc w:val="both"/>
        <w:rPr>
          <w:rFonts w:asciiTheme="minorHAnsi" w:hAnsiTheme="minorHAnsi" w:cstheme="minorHAnsi"/>
        </w:rPr>
      </w:pPr>
      <w:r w:rsidRPr="00B11CD0">
        <w:rPr>
          <w:rFonts w:asciiTheme="minorHAnsi" w:hAnsiTheme="minorHAnsi" w:cstheme="minorHAnsi"/>
        </w:rPr>
        <w:t>zapsána v obchodním rejstříku vedeném Městským soudem v Praze, oddíl C, vložka 159607</w:t>
      </w:r>
    </w:p>
    <w:p w14:paraId="4C3BD401" w14:textId="77777777" w:rsidR="00364207" w:rsidRPr="00B11CD0" w:rsidRDefault="00364207" w:rsidP="00364207">
      <w:pPr>
        <w:jc w:val="both"/>
        <w:rPr>
          <w:rFonts w:asciiTheme="minorHAnsi" w:hAnsiTheme="minorHAnsi" w:cstheme="minorHAnsi"/>
        </w:rPr>
      </w:pPr>
      <w:r w:rsidRPr="00B11CD0">
        <w:rPr>
          <w:rFonts w:asciiTheme="minorHAnsi" w:hAnsiTheme="minorHAnsi" w:cstheme="minorHAnsi"/>
        </w:rPr>
        <w:t>bankovní spojení: 2501026144/2010, Fio banka, a.s.</w:t>
      </w:r>
    </w:p>
    <w:p w14:paraId="2E40FE36" w14:textId="77777777" w:rsidR="00364207" w:rsidRPr="00B11CD0" w:rsidRDefault="00364207" w:rsidP="00364207">
      <w:pPr>
        <w:jc w:val="both"/>
        <w:rPr>
          <w:rFonts w:asciiTheme="minorHAnsi" w:hAnsiTheme="minorHAnsi" w:cstheme="minorHAnsi"/>
          <w:b/>
          <w:bCs/>
        </w:rPr>
      </w:pPr>
      <w:r w:rsidRPr="00B11CD0">
        <w:rPr>
          <w:rFonts w:asciiTheme="minorHAnsi" w:hAnsiTheme="minorHAnsi" w:cstheme="minorHAnsi"/>
          <w:b/>
          <w:bCs/>
        </w:rPr>
        <w:t>(dále jen „dodavatel“)</w:t>
      </w:r>
    </w:p>
    <w:p w14:paraId="0E651AE9" w14:textId="77777777" w:rsidR="00364207" w:rsidRPr="00B11CD0" w:rsidRDefault="00364207" w:rsidP="00364207">
      <w:pPr>
        <w:jc w:val="both"/>
        <w:rPr>
          <w:rFonts w:asciiTheme="minorHAnsi" w:hAnsiTheme="minorHAnsi" w:cstheme="minorHAnsi"/>
          <w:b/>
        </w:rPr>
      </w:pPr>
      <w:r w:rsidRPr="00B11CD0">
        <w:rPr>
          <w:rFonts w:asciiTheme="minorHAnsi" w:hAnsiTheme="minorHAnsi" w:cstheme="minorHAnsi"/>
        </w:rPr>
        <w:br/>
      </w:r>
      <w:r w:rsidRPr="00B11CD0">
        <w:rPr>
          <w:rFonts w:asciiTheme="minorHAnsi" w:hAnsiTheme="minorHAnsi" w:cstheme="minorHAnsi"/>
          <w:b/>
        </w:rPr>
        <w:t>a</w:t>
      </w:r>
    </w:p>
    <w:p w14:paraId="57C62673" w14:textId="77777777" w:rsidR="00364207" w:rsidRPr="00B11CD0" w:rsidRDefault="00364207" w:rsidP="00364207">
      <w:pPr>
        <w:pStyle w:val="Bezmezer"/>
        <w:jc w:val="both"/>
        <w:rPr>
          <w:rFonts w:cstheme="minorHAnsi"/>
          <w:sz w:val="24"/>
          <w:szCs w:val="24"/>
        </w:rPr>
      </w:pPr>
    </w:p>
    <w:p w14:paraId="67BDE064" w14:textId="77777777" w:rsidR="00821406" w:rsidRPr="00821406" w:rsidRDefault="00821406" w:rsidP="00821406">
      <w:pPr>
        <w:jc w:val="both"/>
        <w:rPr>
          <w:rFonts w:asciiTheme="minorHAnsi" w:hAnsiTheme="minorHAnsi"/>
          <w:b/>
          <w:bCs/>
        </w:rPr>
      </w:pPr>
      <w:r w:rsidRPr="00821406">
        <w:rPr>
          <w:rFonts w:asciiTheme="minorHAnsi" w:hAnsiTheme="minorHAnsi"/>
          <w:b/>
          <w:bCs/>
        </w:rPr>
        <w:t>Základní škola Petřiny - sever</w:t>
      </w:r>
    </w:p>
    <w:p w14:paraId="7A565BA1" w14:textId="77777777" w:rsidR="00821406" w:rsidRPr="00667BBC" w:rsidRDefault="00821406" w:rsidP="00821406">
      <w:pPr>
        <w:jc w:val="both"/>
      </w:pPr>
      <w:r>
        <w:t>se sídlem: Na Okraji 43/305, 162 00, Praha 6 - Veleslavín</w:t>
      </w:r>
    </w:p>
    <w:p w14:paraId="5E0620A1" w14:textId="77777777" w:rsidR="00821406" w:rsidRPr="00667BBC" w:rsidRDefault="00821406" w:rsidP="00821406">
      <w:pPr>
        <w:jc w:val="both"/>
      </w:pPr>
      <w:r>
        <w:t>IČ: 48133795</w:t>
      </w:r>
    </w:p>
    <w:p w14:paraId="2C1EA51E" w14:textId="77777777" w:rsidR="00821406" w:rsidRDefault="00821406" w:rsidP="00821406">
      <w:pPr>
        <w:jc w:val="both"/>
      </w:pPr>
      <w:r>
        <w:t>Zastoupena: Mgr. Jana Kindlová</w:t>
      </w:r>
    </w:p>
    <w:p w14:paraId="2EB14791" w14:textId="77777777" w:rsidR="00821406" w:rsidRPr="00821406" w:rsidRDefault="00821406" w:rsidP="00821406">
      <w:pPr>
        <w:pStyle w:val="Bezmezer"/>
        <w:rPr>
          <w:color w:val="000000" w:themeColor="text1"/>
          <w:sz w:val="24"/>
          <w:szCs w:val="24"/>
        </w:rPr>
      </w:pPr>
      <w:proofErr w:type="spellStart"/>
      <w:r w:rsidRPr="00821406">
        <w:rPr>
          <w:color w:val="000000" w:themeColor="text1"/>
          <w:sz w:val="24"/>
          <w:szCs w:val="24"/>
        </w:rPr>
        <w:t>Kontaktní</w:t>
      </w:r>
      <w:proofErr w:type="spellEnd"/>
      <w:r w:rsidRPr="00821406">
        <w:rPr>
          <w:color w:val="000000" w:themeColor="text1"/>
          <w:sz w:val="24"/>
          <w:szCs w:val="24"/>
        </w:rPr>
        <w:t xml:space="preserve"> </w:t>
      </w:r>
      <w:proofErr w:type="spellStart"/>
      <w:r w:rsidRPr="00821406">
        <w:rPr>
          <w:color w:val="000000" w:themeColor="text1"/>
          <w:sz w:val="24"/>
          <w:szCs w:val="24"/>
        </w:rPr>
        <w:t>osoba</w:t>
      </w:r>
      <w:proofErr w:type="spellEnd"/>
      <w:r w:rsidRPr="00821406">
        <w:rPr>
          <w:color w:val="000000" w:themeColor="text1"/>
          <w:sz w:val="24"/>
          <w:szCs w:val="24"/>
        </w:rPr>
        <w:t xml:space="preserve">: </w:t>
      </w:r>
      <w:proofErr w:type="spellStart"/>
      <w:r w:rsidRPr="00821406">
        <w:rPr>
          <w:color w:val="000000" w:themeColor="text1"/>
          <w:sz w:val="24"/>
          <w:szCs w:val="24"/>
        </w:rPr>
        <w:t>Bc</w:t>
      </w:r>
      <w:proofErr w:type="spellEnd"/>
      <w:r w:rsidRPr="00821406">
        <w:rPr>
          <w:color w:val="000000" w:themeColor="text1"/>
          <w:sz w:val="24"/>
          <w:szCs w:val="24"/>
        </w:rPr>
        <w:t xml:space="preserve">. Jiřina </w:t>
      </w:r>
      <w:proofErr w:type="spellStart"/>
      <w:r w:rsidRPr="00821406">
        <w:rPr>
          <w:color w:val="000000" w:themeColor="text1"/>
          <w:sz w:val="24"/>
          <w:szCs w:val="24"/>
        </w:rPr>
        <w:t>Štichová</w:t>
      </w:r>
      <w:proofErr w:type="spellEnd"/>
    </w:p>
    <w:p w14:paraId="62134D15" w14:textId="77777777" w:rsidR="00821406" w:rsidRPr="00667BBC" w:rsidRDefault="00821406" w:rsidP="00821406">
      <w:pPr>
        <w:jc w:val="both"/>
      </w:pPr>
      <w:r>
        <w:t>bankovní spojení: 5538061/0100, Komerční banka, a.s.</w:t>
      </w:r>
    </w:p>
    <w:p w14:paraId="1980FC71" w14:textId="77777777" w:rsidR="00821406" w:rsidRPr="00667BBC" w:rsidRDefault="00821406" w:rsidP="00821406">
      <w:pPr>
        <w:jc w:val="both"/>
        <w:rPr>
          <w:bCs/>
        </w:rPr>
      </w:pPr>
      <w:r w:rsidRPr="00667BBC">
        <w:rPr>
          <w:bCs/>
        </w:rPr>
        <w:t>(dále jen „</w:t>
      </w:r>
      <w:r w:rsidRPr="00667BBC">
        <w:rPr>
          <w:b/>
          <w:bCs/>
        </w:rPr>
        <w:t>objednatel</w:t>
      </w:r>
      <w:r w:rsidRPr="00667BBC">
        <w:rPr>
          <w:bCs/>
        </w:rPr>
        <w:t>“)</w:t>
      </w:r>
    </w:p>
    <w:p w14:paraId="04613E6A" w14:textId="77777777" w:rsidR="00364207" w:rsidRPr="00B11CD0" w:rsidRDefault="00364207" w:rsidP="00364207">
      <w:pPr>
        <w:pStyle w:val="Bezmezer"/>
        <w:jc w:val="both"/>
        <w:rPr>
          <w:rFonts w:cstheme="minorHAnsi"/>
          <w:b/>
          <w:sz w:val="24"/>
          <w:szCs w:val="24"/>
        </w:rPr>
      </w:pPr>
    </w:p>
    <w:p w14:paraId="21A4274D" w14:textId="77777777" w:rsidR="00364207" w:rsidRPr="00B11CD0" w:rsidRDefault="00364207" w:rsidP="00364207">
      <w:pPr>
        <w:jc w:val="both"/>
        <w:rPr>
          <w:rFonts w:asciiTheme="minorHAnsi" w:hAnsiTheme="minorHAnsi" w:cstheme="minorHAnsi"/>
          <w:b/>
        </w:rPr>
      </w:pPr>
    </w:p>
    <w:p w14:paraId="318470B1" w14:textId="56A74CC6" w:rsidR="004B5A3A" w:rsidRPr="00A13EA4" w:rsidRDefault="004B5A3A" w:rsidP="004B5A3A">
      <w:pPr>
        <w:jc w:val="both"/>
        <w:rPr>
          <w:rFonts w:asciiTheme="minorHAnsi" w:hAnsiTheme="minorHAnsi"/>
          <w:b/>
          <w:bCs/>
        </w:rPr>
      </w:pPr>
      <w:r w:rsidRPr="004B5A3A">
        <w:rPr>
          <w:rFonts w:asciiTheme="minorHAnsi" w:hAnsiTheme="minorHAnsi" w:cstheme="minorHAnsi"/>
          <w:b/>
        </w:rPr>
        <w:t>Vzdělávací zařízení:</w:t>
      </w:r>
      <w:r>
        <w:rPr>
          <w:rFonts w:asciiTheme="minorHAnsi" w:hAnsiTheme="minorHAnsi" w:cstheme="minorHAnsi"/>
          <w:b/>
        </w:rPr>
        <w:t xml:space="preserve"> </w:t>
      </w:r>
      <w:r w:rsidRPr="00A13EA4">
        <w:rPr>
          <w:rFonts w:asciiTheme="minorHAnsi" w:hAnsiTheme="minorHAnsi"/>
          <w:b/>
          <w:bCs/>
        </w:rPr>
        <w:t xml:space="preserve">Základní škola Petřiny </w:t>
      </w:r>
      <w:r w:rsidR="00D648A3">
        <w:rPr>
          <w:rFonts w:asciiTheme="minorHAnsi" w:hAnsiTheme="minorHAnsi"/>
          <w:b/>
          <w:bCs/>
        </w:rPr>
        <w:t>–</w:t>
      </w:r>
      <w:r w:rsidRPr="00A13EA4">
        <w:rPr>
          <w:rFonts w:asciiTheme="minorHAnsi" w:hAnsiTheme="minorHAnsi"/>
          <w:b/>
          <w:bCs/>
        </w:rPr>
        <w:t xml:space="preserve"> sever</w:t>
      </w:r>
      <w:r w:rsidR="00D648A3">
        <w:rPr>
          <w:rFonts w:asciiTheme="minorHAnsi" w:hAnsiTheme="minorHAnsi"/>
          <w:b/>
          <w:bCs/>
        </w:rPr>
        <w:t>, I. pololetí 2024-2025</w:t>
      </w:r>
    </w:p>
    <w:p w14:paraId="40E40739" w14:textId="77777777" w:rsidR="00364207" w:rsidRPr="004B5A3A" w:rsidRDefault="00364207" w:rsidP="00364207">
      <w:pPr>
        <w:jc w:val="both"/>
        <w:rPr>
          <w:rFonts w:asciiTheme="minorHAnsi" w:hAnsiTheme="minorHAnsi" w:cstheme="minorHAnsi"/>
          <w:b/>
        </w:rPr>
      </w:pPr>
    </w:p>
    <w:p w14:paraId="06F5F625" w14:textId="4E601235" w:rsidR="00364207" w:rsidRPr="00A13EA4" w:rsidRDefault="00364207" w:rsidP="00364207">
      <w:pPr>
        <w:jc w:val="both"/>
        <w:rPr>
          <w:rFonts w:asciiTheme="minorHAnsi" w:hAnsiTheme="minorHAnsi" w:cstheme="minorHAnsi"/>
          <w:b/>
        </w:rPr>
      </w:pPr>
      <w:r w:rsidRPr="00B11CD0">
        <w:rPr>
          <w:rFonts w:asciiTheme="minorHAnsi" w:hAnsiTheme="minorHAnsi" w:cstheme="minorHAnsi"/>
          <w:b/>
        </w:rPr>
        <w:t>Termín Kurzu:</w:t>
      </w:r>
      <w:r w:rsidRPr="00B11CD0">
        <w:rPr>
          <w:rFonts w:asciiTheme="minorHAnsi" w:hAnsiTheme="minorHAnsi" w:cstheme="minorHAnsi"/>
        </w:rPr>
        <w:t xml:space="preserve"> zahájení</w:t>
      </w:r>
      <w:r w:rsidR="004B5A3A">
        <w:rPr>
          <w:rFonts w:asciiTheme="minorHAnsi" w:hAnsiTheme="minorHAnsi" w:cstheme="minorHAnsi"/>
          <w:b/>
        </w:rPr>
        <w:t xml:space="preserve"> </w:t>
      </w:r>
      <w:r w:rsidR="00D648A3">
        <w:rPr>
          <w:rFonts w:asciiTheme="minorHAnsi" w:hAnsiTheme="minorHAnsi" w:cstheme="minorHAnsi"/>
          <w:b/>
        </w:rPr>
        <w:t>PÁTEK 6</w:t>
      </w:r>
      <w:r w:rsidR="004B5A3A">
        <w:rPr>
          <w:rFonts w:asciiTheme="minorHAnsi" w:hAnsiTheme="minorHAnsi" w:cstheme="minorHAnsi"/>
          <w:b/>
        </w:rPr>
        <w:t>.9.202</w:t>
      </w:r>
      <w:r w:rsidR="00D648A3">
        <w:rPr>
          <w:rFonts w:asciiTheme="minorHAnsi" w:hAnsiTheme="minorHAnsi" w:cstheme="minorHAnsi"/>
          <w:b/>
        </w:rPr>
        <w:t>4</w:t>
      </w:r>
      <w:r w:rsidRPr="00B11CD0">
        <w:rPr>
          <w:rFonts w:asciiTheme="minorHAnsi" w:hAnsiTheme="minorHAnsi" w:cstheme="minorHAnsi"/>
        </w:rPr>
        <w:t>,</w:t>
      </w:r>
      <w:r w:rsidRPr="00B11CD0">
        <w:rPr>
          <w:rFonts w:asciiTheme="minorHAnsi" w:hAnsiTheme="minorHAnsi" w:cstheme="minorHAnsi"/>
          <w:b/>
        </w:rPr>
        <w:t xml:space="preserve"> </w:t>
      </w:r>
      <w:r w:rsidRPr="00B11CD0">
        <w:rPr>
          <w:rFonts w:asciiTheme="minorHAnsi" w:hAnsiTheme="minorHAnsi" w:cstheme="minorHAnsi"/>
        </w:rPr>
        <w:t>ukončení</w:t>
      </w:r>
      <w:r w:rsidR="00D648A3">
        <w:rPr>
          <w:rFonts w:asciiTheme="minorHAnsi" w:hAnsiTheme="minorHAnsi" w:cstheme="minorHAnsi"/>
        </w:rPr>
        <w:t xml:space="preserve"> </w:t>
      </w:r>
      <w:r w:rsidR="00D648A3" w:rsidRPr="00D648A3">
        <w:rPr>
          <w:rFonts w:asciiTheme="minorHAnsi" w:hAnsiTheme="minorHAnsi" w:cstheme="minorHAnsi"/>
          <w:b/>
          <w:bCs/>
        </w:rPr>
        <w:t>PÁTEK</w:t>
      </w:r>
      <w:r w:rsidRPr="00B11CD0">
        <w:rPr>
          <w:rFonts w:asciiTheme="minorHAnsi" w:hAnsiTheme="minorHAnsi" w:cstheme="minorHAnsi"/>
        </w:rPr>
        <w:t xml:space="preserve"> </w:t>
      </w:r>
      <w:r w:rsidR="00A13EA4">
        <w:rPr>
          <w:rFonts w:asciiTheme="minorHAnsi" w:hAnsiTheme="minorHAnsi" w:cstheme="minorHAnsi"/>
          <w:b/>
        </w:rPr>
        <w:t>1</w:t>
      </w:r>
      <w:r w:rsidR="00D648A3">
        <w:rPr>
          <w:rFonts w:asciiTheme="minorHAnsi" w:hAnsiTheme="minorHAnsi" w:cstheme="minorHAnsi"/>
          <w:b/>
        </w:rPr>
        <w:t>3</w:t>
      </w:r>
      <w:r w:rsidR="004B5A3A" w:rsidRPr="00BA5AB8">
        <w:rPr>
          <w:rFonts w:asciiTheme="minorHAnsi" w:hAnsiTheme="minorHAnsi" w:cstheme="minorHAnsi"/>
          <w:b/>
        </w:rPr>
        <w:t>.1</w:t>
      </w:r>
      <w:r w:rsidR="00D648A3">
        <w:rPr>
          <w:rFonts w:asciiTheme="minorHAnsi" w:hAnsiTheme="minorHAnsi" w:cstheme="minorHAnsi"/>
          <w:b/>
        </w:rPr>
        <w:t>2</w:t>
      </w:r>
      <w:r w:rsidR="004B5A3A" w:rsidRPr="00BA5AB8">
        <w:rPr>
          <w:rFonts w:asciiTheme="minorHAnsi" w:hAnsiTheme="minorHAnsi" w:cstheme="minorHAnsi"/>
          <w:b/>
        </w:rPr>
        <w:t>.202</w:t>
      </w:r>
      <w:r w:rsidR="00D4427A">
        <w:rPr>
          <w:rFonts w:asciiTheme="minorHAnsi" w:hAnsiTheme="minorHAnsi" w:cstheme="minorHAnsi"/>
          <w:b/>
        </w:rPr>
        <w:t>4</w:t>
      </w:r>
      <w:r w:rsidRPr="00B11CD0">
        <w:rPr>
          <w:rFonts w:asciiTheme="minorHAnsi" w:hAnsiTheme="minorHAnsi" w:cstheme="minorHAnsi"/>
        </w:rPr>
        <w:t>, počet lekcí</w:t>
      </w:r>
      <w:r w:rsidR="004B5A3A">
        <w:rPr>
          <w:rFonts w:asciiTheme="minorHAnsi" w:hAnsiTheme="minorHAnsi" w:cstheme="minorHAnsi"/>
        </w:rPr>
        <w:t xml:space="preserve"> </w:t>
      </w:r>
      <w:r w:rsidR="004B5A3A" w:rsidRPr="00A13EA4">
        <w:rPr>
          <w:rFonts w:asciiTheme="minorHAnsi" w:hAnsiTheme="minorHAnsi" w:cstheme="minorHAnsi"/>
          <w:b/>
        </w:rPr>
        <w:t>15</w:t>
      </w:r>
    </w:p>
    <w:p w14:paraId="24F09427" w14:textId="77777777" w:rsidR="008312AE" w:rsidRPr="00B11CD0" w:rsidRDefault="008312AE" w:rsidP="00364207">
      <w:pPr>
        <w:jc w:val="both"/>
        <w:rPr>
          <w:rFonts w:asciiTheme="minorHAnsi" w:hAnsiTheme="minorHAnsi" w:cstheme="minorHAnsi"/>
        </w:rPr>
      </w:pPr>
    </w:p>
    <w:p w14:paraId="3C70642D" w14:textId="77777777" w:rsidR="00D4427A" w:rsidRDefault="00364207" w:rsidP="00364207">
      <w:pPr>
        <w:jc w:val="both"/>
        <w:rPr>
          <w:rFonts w:asciiTheme="minorHAnsi" w:hAnsiTheme="minorHAnsi" w:cstheme="minorHAnsi"/>
        </w:rPr>
      </w:pPr>
      <w:r w:rsidRPr="00B11CD0">
        <w:rPr>
          <w:rFonts w:asciiTheme="minorHAnsi" w:hAnsiTheme="minorHAnsi" w:cstheme="minorHAnsi"/>
          <w:b/>
        </w:rPr>
        <w:t>Čas lekce:</w:t>
      </w:r>
      <w:r w:rsidRPr="00B11CD0">
        <w:rPr>
          <w:rFonts w:asciiTheme="minorHAnsi" w:hAnsiTheme="minorHAnsi" w:cstheme="minorHAnsi"/>
        </w:rPr>
        <w:t xml:space="preserve"> </w:t>
      </w:r>
    </w:p>
    <w:p w14:paraId="3EBFDB2E" w14:textId="77777777" w:rsidR="00D368EF" w:rsidRDefault="00D368EF" w:rsidP="0036420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09:00 – 10:00 (2 třídy)</w:t>
      </w:r>
    </w:p>
    <w:p w14:paraId="61483C77" w14:textId="22B200B7" w:rsidR="00364207" w:rsidRDefault="004B5A3A" w:rsidP="0036420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10:00</w:t>
      </w:r>
      <w:r w:rsidR="00D4427A">
        <w:rPr>
          <w:rFonts w:asciiTheme="minorHAnsi" w:hAnsiTheme="minorHAnsi" w:cstheme="minorHAnsi"/>
        </w:rPr>
        <w:t xml:space="preserve"> – 11:00 (</w:t>
      </w:r>
      <w:r w:rsidR="00D648A3">
        <w:rPr>
          <w:rFonts w:asciiTheme="minorHAnsi" w:hAnsiTheme="minorHAnsi" w:cstheme="minorHAnsi"/>
        </w:rPr>
        <w:t>2</w:t>
      </w:r>
      <w:r w:rsidR="00D368EF">
        <w:rPr>
          <w:rFonts w:asciiTheme="minorHAnsi" w:hAnsiTheme="minorHAnsi" w:cstheme="minorHAnsi"/>
        </w:rPr>
        <w:t xml:space="preserve"> </w:t>
      </w:r>
      <w:r w:rsidR="00D4427A">
        <w:rPr>
          <w:rFonts w:asciiTheme="minorHAnsi" w:hAnsiTheme="minorHAnsi" w:cstheme="minorHAnsi"/>
        </w:rPr>
        <w:t>tříd</w:t>
      </w:r>
      <w:r w:rsidR="00D368EF">
        <w:rPr>
          <w:rFonts w:asciiTheme="minorHAnsi" w:hAnsiTheme="minorHAnsi" w:cstheme="minorHAnsi"/>
        </w:rPr>
        <w:t>a</w:t>
      </w:r>
      <w:r w:rsidR="00D4427A">
        <w:rPr>
          <w:rFonts w:asciiTheme="minorHAnsi" w:hAnsiTheme="minorHAnsi" w:cstheme="minorHAnsi"/>
        </w:rPr>
        <w:t>)</w:t>
      </w:r>
    </w:p>
    <w:p w14:paraId="170975B1" w14:textId="40B241A5" w:rsidR="00D648A3" w:rsidRDefault="00D648A3" w:rsidP="0036420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11:00 – 12:00 (2 třídy)</w:t>
      </w:r>
    </w:p>
    <w:p w14:paraId="2B448962" w14:textId="77777777" w:rsidR="0083396D" w:rsidRPr="00B11CD0" w:rsidRDefault="0083396D" w:rsidP="00364207">
      <w:pPr>
        <w:jc w:val="both"/>
        <w:rPr>
          <w:rFonts w:asciiTheme="minorHAnsi" w:hAnsiTheme="minorHAnsi" w:cstheme="minorHAnsi"/>
          <w:b/>
        </w:rPr>
      </w:pPr>
    </w:p>
    <w:p w14:paraId="7F573A82" w14:textId="34983618" w:rsidR="00364207" w:rsidRPr="00A13EA4" w:rsidRDefault="00364207" w:rsidP="00364207">
      <w:pPr>
        <w:jc w:val="both"/>
        <w:rPr>
          <w:rFonts w:asciiTheme="minorHAnsi" w:hAnsiTheme="minorHAnsi" w:cstheme="minorHAnsi"/>
          <w:b/>
        </w:rPr>
      </w:pPr>
      <w:r w:rsidRPr="00B11CD0">
        <w:rPr>
          <w:rFonts w:asciiTheme="minorHAnsi" w:hAnsiTheme="minorHAnsi" w:cstheme="minorHAnsi"/>
          <w:b/>
        </w:rPr>
        <w:t>Nezúčastní se lekc</w:t>
      </w:r>
      <w:r w:rsidR="00A13EA4">
        <w:rPr>
          <w:rFonts w:asciiTheme="minorHAnsi" w:hAnsiTheme="minorHAnsi" w:cstheme="minorHAnsi"/>
          <w:b/>
        </w:rPr>
        <w:t>í</w:t>
      </w:r>
      <w:r w:rsidR="004B5A3A">
        <w:rPr>
          <w:rFonts w:asciiTheme="minorHAnsi" w:hAnsiTheme="minorHAnsi" w:cstheme="minorHAnsi"/>
          <w:b/>
        </w:rPr>
        <w:t xml:space="preserve"> </w:t>
      </w:r>
      <w:r w:rsidRPr="00B11CD0">
        <w:rPr>
          <w:rFonts w:asciiTheme="minorHAnsi" w:hAnsiTheme="minorHAnsi" w:cstheme="minorHAnsi"/>
          <w:b/>
        </w:rPr>
        <w:t xml:space="preserve">dne: </w:t>
      </w:r>
      <w:r w:rsidR="00D648A3">
        <w:rPr>
          <w:rFonts w:ascii="Calibri" w:hAnsi="Calibri" w:cs="Calibri"/>
          <w:b/>
          <w:color w:val="000000" w:themeColor="text1"/>
        </w:rPr>
        <w:t>0</w:t>
      </w:r>
    </w:p>
    <w:p w14:paraId="506C791F" w14:textId="77777777" w:rsidR="008312AE" w:rsidRPr="00B11CD0" w:rsidRDefault="008312AE" w:rsidP="00364207">
      <w:pPr>
        <w:jc w:val="both"/>
        <w:rPr>
          <w:rFonts w:asciiTheme="minorHAnsi" w:hAnsiTheme="minorHAnsi" w:cstheme="minorHAnsi"/>
        </w:rPr>
      </w:pPr>
    </w:p>
    <w:p w14:paraId="6C6F89AD" w14:textId="3EFF6A38" w:rsidR="00364207" w:rsidRPr="00B11CD0" w:rsidRDefault="00B11CD0" w:rsidP="0036420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Počet žáků: </w:t>
      </w:r>
      <w:r w:rsidR="00D4427A">
        <w:rPr>
          <w:rFonts w:asciiTheme="minorHAnsi" w:hAnsiTheme="minorHAnsi" w:cstheme="minorHAnsi"/>
          <w:b/>
        </w:rPr>
        <w:t xml:space="preserve">cca </w:t>
      </w:r>
      <w:r w:rsidR="00D648A3">
        <w:rPr>
          <w:rFonts w:asciiTheme="minorHAnsi" w:hAnsiTheme="minorHAnsi" w:cstheme="minorHAnsi"/>
          <w:b/>
        </w:rPr>
        <w:t>44</w:t>
      </w:r>
      <w:r w:rsidR="00D4427A">
        <w:rPr>
          <w:rFonts w:asciiTheme="minorHAnsi" w:hAnsiTheme="minorHAnsi" w:cstheme="minorHAnsi"/>
          <w:b/>
        </w:rPr>
        <w:t xml:space="preserve"> </w:t>
      </w:r>
    </w:p>
    <w:p w14:paraId="0E01B5E0" w14:textId="77777777" w:rsidR="008312AE" w:rsidRPr="00B11CD0" w:rsidRDefault="008312AE" w:rsidP="00364207">
      <w:pPr>
        <w:jc w:val="both"/>
        <w:rPr>
          <w:rFonts w:asciiTheme="minorHAnsi" w:hAnsiTheme="minorHAnsi" w:cstheme="minorHAnsi"/>
        </w:rPr>
      </w:pPr>
    </w:p>
    <w:p w14:paraId="72AB07F2" w14:textId="77777777" w:rsidR="00364207" w:rsidRPr="00B11CD0" w:rsidRDefault="00364207" w:rsidP="00364207">
      <w:pPr>
        <w:jc w:val="both"/>
        <w:rPr>
          <w:rFonts w:asciiTheme="minorHAnsi" w:hAnsiTheme="minorHAnsi" w:cstheme="minorHAnsi"/>
        </w:rPr>
      </w:pPr>
      <w:r w:rsidRPr="00B11CD0">
        <w:rPr>
          <w:rFonts w:asciiTheme="minorHAnsi" w:hAnsiTheme="minorHAnsi" w:cstheme="minorHAnsi"/>
          <w:b/>
        </w:rPr>
        <w:t xml:space="preserve">Cena kurzu za žáka a lekci: </w:t>
      </w:r>
      <w:r w:rsidR="0083396D" w:rsidRPr="0083396D">
        <w:rPr>
          <w:rFonts w:asciiTheme="minorHAnsi" w:hAnsiTheme="minorHAnsi" w:cstheme="minorHAnsi"/>
          <w:b/>
        </w:rPr>
        <w:t>155,-</w:t>
      </w:r>
      <w:r w:rsidRPr="00B11CD0">
        <w:rPr>
          <w:rFonts w:asciiTheme="minorHAnsi" w:hAnsiTheme="minorHAnsi" w:cstheme="minorHAnsi"/>
        </w:rPr>
        <w:t xml:space="preserve"> Kč </w:t>
      </w:r>
    </w:p>
    <w:p w14:paraId="265CCA3F" w14:textId="77777777" w:rsidR="008312AE" w:rsidRPr="00B11CD0" w:rsidRDefault="008312AE" w:rsidP="00364207">
      <w:pPr>
        <w:jc w:val="both"/>
        <w:rPr>
          <w:rFonts w:asciiTheme="minorHAnsi" w:hAnsiTheme="minorHAnsi" w:cstheme="minorHAnsi"/>
        </w:rPr>
      </w:pPr>
    </w:p>
    <w:p w14:paraId="50C7AC20" w14:textId="77777777" w:rsidR="00364207" w:rsidRPr="00B11CD0" w:rsidRDefault="00364207" w:rsidP="00364207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B11CD0">
        <w:rPr>
          <w:rFonts w:asciiTheme="minorHAnsi" w:hAnsiTheme="minorHAnsi" w:cstheme="minorHAnsi"/>
          <w:b/>
        </w:rPr>
        <w:t>Celková cena kurzu za žáka:</w:t>
      </w:r>
      <w:r w:rsidR="004B5A3A">
        <w:rPr>
          <w:rFonts w:asciiTheme="minorHAnsi" w:hAnsiTheme="minorHAnsi" w:cstheme="minorHAnsi"/>
          <w:b/>
        </w:rPr>
        <w:t xml:space="preserve"> 2325</w:t>
      </w:r>
      <w:r w:rsidRPr="00B11CD0">
        <w:rPr>
          <w:rFonts w:asciiTheme="minorHAnsi" w:hAnsiTheme="minorHAnsi" w:cstheme="minorHAnsi"/>
        </w:rPr>
        <w:t xml:space="preserve">,- Kč </w:t>
      </w:r>
    </w:p>
    <w:p w14:paraId="17232E48" w14:textId="77777777" w:rsidR="00FD7AC3" w:rsidRPr="00B11CD0" w:rsidRDefault="00FD7AC3" w:rsidP="00364207">
      <w:pPr>
        <w:jc w:val="both"/>
        <w:rPr>
          <w:rFonts w:asciiTheme="minorHAnsi" w:hAnsiTheme="minorHAnsi" w:cstheme="minorHAnsi"/>
        </w:rPr>
      </w:pPr>
    </w:p>
    <w:p w14:paraId="3BB32DCA" w14:textId="77777777" w:rsidR="00FD7AC3" w:rsidRPr="00B11CD0" w:rsidRDefault="00FD7AC3" w:rsidP="00364207">
      <w:pPr>
        <w:jc w:val="both"/>
        <w:rPr>
          <w:rFonts w:asciiTheme="minorHAnsi" w:hAnsiTheme="minorHAnsi" w:cstheme="minorHAnsi"/>
        </w:rPr>
      </w:pPr>
    </w:p>
    <w:p w14:paraId="63F0699C" w14:textId="77777777" w:rsidR="00FD7AC3" w:rsidRPr="00B11CD0" w:rsidRDefault="00FD7AC3" w:rsidP="00364207">
      <w:pPr>
        <w:jc w:val="both"/>
        <w:rPr>
          <w:rFonts w:asciiTheme="minorHAnsi" w:hAnsiTheme="minorHAnsi" w:cstheme="minorHAnsi"/>
        </w:rPr>
      </w:pPr>
    </w:p>
    <w:p w14:paraId="19106D9A" w14:textId="77777777" w:rsidR="00364207" w:rsidRPr="00B11CD0" w:rsidRDefault="00364207" w:rsidP="00364207">
      <w:pPr>
        <w:jc w:val="both"/>
        <w:rPr>
          <w:rFonts w:asciiTheme="minorHAnsi" w:hAnsiTheme="minorHAnsi" w:cstheme="minorHAnsi"/>
        </w:rPr>
      </w:pPr>
      <w:r w:rsidRPr="00B11CD0">
        <w:rPr>
          <w:rFonts w:asciiTheme="minorHAnsi" w:hAnsiTheme="minorHAnsi" w:cstheme="minorHAnsi"/>
        </w:rPr>
        <w:t>V P</w:t>
      </w:r>
      <w:r w:rsidR="00AB2525" w:rsidRPr="00B11CD0">
        <w:rPr>
          <w:rFonts w:asciiTheme="minorHAnsi" w:hAnsiTheme="minorHAnsi" w:cstheme="minorHAnsi"/>
        </w:rPr>
        <w:t xml:space="preserve">raze dne </w:t>
      </w:r>
      <w:r w:rsidR="00B11CD0">
        <w:rPr>
          <w:rFonts w:asciiTheme="minorHAnsi" w:hAnsiTheme="minorHAnsi" w:cstheme="minorHAnsi"/>
        </w:rPr>
        <w:t xml:space="preserve"> </w:t>
      </w:r>
      <w:r w:rsidR="00A13EA4">
        <w:rPr>
          <w:rFonts w:asciiTheme="minorHAnsi" w:hAnsiTheme="minorHAnsi" w:cstheme="minorHAnsi"/>
        </w:rPr>
        <w:t xml:space="preserve">   </w:t>
      </w:r>
      <w:r w:rsidR="00B11CD0">
        <w:rPr>
          <w:rFonts w:asciiTheme="minorHAnsi" w:hAnsiTheme="minorHAnsi" w:cstheme="minorHAnsi"/>
        </w:rPr>
        <w:t xml:space="preserve">    </w:t>
      </w:r>
      <w:r w:rsidR="00FD7AC3" w:rsidRPr="00B11CD0">
        <w:rPr>
          <w:rFonts w:asciiTheme="minorHAnsi" w:hAnsiTheme="minorHAnsi" w:cstheme="minorHAnsi"/>
        </w:rPr>
        <w:tab/>
      </w:r>
      <w:r w:rsidR="00FD7AC3" w:rsidRPr="00B11CD0">
        <w:rPr>
          <w:rFonts w:asciiTheme="minorHAnsi" w:hAnsiTheme="minorHAnsi" w:cstheme="minorHAnsi"/>
        </w:rPr>
        <w:tab/>
      </w:r>
      <w:r w:rsidR="00FD7AC3" w:rsidRPr="00B11CD0">
        <w:rPr>
          <w:rFonts w:asciiTheme="minorHAnsi" w:hAnsiTheme="minorHAnsi" w:cstheme="minorHAnsi"/>
        </w:rPr>
        <w:tab/>
        <w:t xml:space="preserve">      </w:t>
      </w:r>
      <w:r w:rsidR="008F0402">
        <w:rPr>
          <w:rFonts w:asciiTheme="minorHAnsi" w:hAnsiTheme="minorHAnsi" w:cstheme="minorHAnsi"/>
        </w:rPr>
        <w:t xml:space="preserve">  </w:t>
      </w:r>
      <w:r w:rsidR="00A13EA4">
        <w:rPr>
          <w:rFonts w:asciiTheme="minorHAnsi" w:hAnsiTheme="minorHAnsi" w:cstheme="minorHAnsi"/>
        </w:rPr>
        <w:t xml:space="preserve">             </w:t>
      </w:r>
      <w:r w:rsidR="00B11CD0">
        <w:rPr>
          <w:rFonts w:asciiTheme="minorHAnsi" w:hAnsiTheme="minorHAnsi" w:cstheme="minorHAnsi"/>
        </w:rPr>
        <w:t>V Praze dne</w:t>
      </w:r>
      <w:r w:rsidR="008F0402">
        <w:rPr>
          <w:rFonts w:asciiTheme="minorHAnsi" w:hAnsiTheme="minorHAnsi" w:cstheme="minorHAnsi"/>
        </w:rPr>
        <w:t xml:space="preserve"> </w:t>
      </w:r>
    </w:p>
    <w:p w14:paraId="26495DF3" w14:textId="77777777" w:rsidR="00251D18" w:rsidRPr="00B11CD0" w:rsidRDefault="00251D18" w:rsidP="00364207">
      <w:pPr>
        <w:jc w:val="both"/>
        <w:rPr>
          <w:rFonts w:asciiTheme="minorHAnsi" w:hAnsiTheme="minorHAnsi" w:cstheme="minorHAnsi"/>
        </w:rPr>
      </w:pPr>
    </w:p>
    <w:p w14:paraId="67A6052C" w14:textId="77777777" w:rsidR="00251D18" w:rsidRPr="00B11CD0" w:rsidRDefault="00251D18" w:rsidP="00364207">
      <w:pPr>
        <w:jc w:val="both"/>
        <w:rPr>
          <w:rFonts w:asciiTheme="minorHAnsi" w:hAnsiTheme="minorHAnsi" w:cstheme="minorHAnsi"/>
        </w:rPr>
      </w:pPr>
    </w:p>
    <w:p w14:paraId="67215747" w14:textId="77777777" w:rsidR="00364207" w:rsidRPr="00B11CD0" w:rsidRDefault="00364207" w:rsidP="00364207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8517D7" w:rsidRPr="00B11CD0" w14:paraId="56CD7E00" w14:textId="77777777" w:rsidTr="00761A7C">
        <w:tc>
          <w:tcPr>
            <w:tcW w:w="4606" w:type="dxa"/>
          </w:tcPr>
          <w:p w14:paraId="051E2706" w14:textId="77777777" w:rsidR="00364207" w:rsidRPr="00B11CD0" w:rsidRDefault="00364207" w:rsidP="00761A7C">
            <w:pPr>
              <w:pStyle w:val="Bezmezer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B11CD0">
              <w:rPr>
                <w:rFonts w:cstheme="minorHAnsi"/>
                <w:color w:val="auto"/>
                <w:sz w:val="24"/>
                <w:szCs w:val="24"/>
              </w:rPr>
              <w:t>…………………….......................................</w:t>
            </w:r>
          </w:p>
          <w:p w14:paraId="70CBB7B1" w14:textId="77777777" w:rsidR="00364207" w:rsidRPr="00B11CD0" w:rsidRDefault="00364207" w:rsidP="00761A7C">
            <w:pPr>
              <w:pStyle w:val="Bezmezer"/>
              <w:jc w:val="both"/>
              <w:rPr>
                <w:rFonts w:cstheme="minorHAnsi"/>
                <w:i/>
                <w:color w:val="auto"/>
                <w:sz w:val="24"/>
                <w:szCs w:val="24"/>
              </w:rPr>
            </w:pPr>
            <w:r w:rsidRPr="00B11CD0">
              <w:rPr>
                <w:rFonts w:cstheme="minorHAnsi"/>
                <w:i/>
                <w:color w:val="auto"/>
                <w:sz w:val="24"/>
                <w:szCs w:val="24"/>
              </w:rPr>
              <w:t>Maternity care s.r.o.</w:t>
            </w:r>
          </w:p>
          <w:p w14:paraId="5252E913" w14:textId="77777777" w:rsidR="00364207" w:rsidRPr="00B11CD0" w:rsidRDefault="008517D7" w:rsidP="00761A7C">
            <w:pPr>
              <w:pStyle w:val="Bezmezer"/>
              <w:jc w:val="both"/>
              <w:rPr>
                <w:rFonts w:cstheme="minorHAnsi"/>
                <w:i/>
                <w:color w:val="auto"/>
                <w:sz w:val="24"/>
                <w:szCs w:val="24"/>
              </w:rPr>
            </w:pPr>
            <w:r w:rsidRPr="00B11CD0">
              <w:rPr>
                <w:rFonts w:cstheme="minorHAnsi"/>
                <w:i/>
                <w:color w:val="auto"/>
                <w:sz w:val="24"/>
                <w:szCs w:val="24"/>
              </w:rPr>
              <w:t>M</w:t>
            </w:r>
            <w:r w:rsidR="00364207" w:rsidRPr="00B11CD0">
              <w:rPr>
                <w:rFonts w:cstheme="minorHAnsi"/>
                <w:i/>
                <w:color w:val="auto"/>
                <w:sz w:val="24"/>
                <w:szCs w:val="24"/>
              </w:rPr>
              <w:t xml:space="preserve">gr. Lucie Marková, </w:t>
            </w:r>
            <w:proofErr w:type="spellStart"/>
            <w:r w:rsidR="00364207" w:rsidRPr="00B11CD0">
              <w:rPr>
                <w:rFonts w:cstheme="minorHAnsi"/>
                <w:i/>
                <w:color w:val="auto"/>
                <w:sz w:val="24"/>
                <w:szCs w:val="24"/>
              </w:rPr>
              <w:t>DiS.</w:t>
            </w:r>
            <w:proofErr w:type="spellEnd"/>
          </w:p>
        </w:tc>
        <w:tc>
          <w:tcPr>
            <w:tcW w:w="4606" w:type="dxa"/>
          </w:tcPr>
          <w:p w14:paraId="51C46DC5" w14:textId="77777777" w:rsidR="00364207" w:rsidRPr="00B11CD0" w:rsidRDefault="00364207" w:rsidP="00761A7C">
            <w:pPr>
              <w:pStyle w:val="Bezmezer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B11CD0">
              <w:rPr>
                <w:rFonts w:cstheme="minorHAnsi"/>
                <w:color w:val="auto"/>
                <w:sz w:val="24"/>
                <w:szCs w:val="24"/>
              </w:rPr>
              <w:t>………………………...............................</w:t>
            </w:r>
          </w:p>
          <w:p w14:paraId="77B3FFAC" w14:textId="77777777" w:rsidR="00364207" w:rsidRPr="00B11CD0" w:rsidRDefault="00364207" w:rsidP="00761A7C">
            <w:pPr>
              <w:pStyle w:val="Bezmezer"/>
              <w:jc w:val="both"/>
              <w:rPr>
                <w:rFonts w:cstheme="minorHAnsi"/>
                <w:i/>
                <w:color w:val="auto"/>
                <w:sz w:val="24"/>
                <w:szCs w:val="24"/>
              </w:rPr>
            </w:pPr>
            <w:proofErr w:type="spellStart"/>
            <w:r w:rsidRPr="00B11CD0">
              <w:rPr>
                <w:rFonts w:cstheme="minorHAnsi"/>
                <w:i/>
                <w:color w:val="auto"/>
                <w:sz w:val="24"/>
                <w:szCs w:val="24"/>
              </w:rPr>
              <w:t>Základní</w:t>
            </w:r>
            <w:proofErr w:type="spellEnd"/>
            <w:r w:rsidRPr="00B11CD0">
              <w:rPr>
                <w:rFonts w:cstheme="minorHAnsi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11CD0">
              <w:rPr>
                <w:rFonts w:cstheme="minorHAnsi"/>
                <w:i/>
                <w:color w:val="auto"/>
                <w:sz w:val="24"/>
                <w:szCs w:val="24"/>
              </w:rPr>
              <w:t>škola</w:t>
            </w:r>
            <w:proofErr w:type="spellEnd"/>
            <w:r w:rsidRPr="00B11CD0">
              <w:rPr>
                <w:rFonts w:cstheme="minorHAnsi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B5A3A">
              <w:rPr>
                <w:rFonts w:cstheme="minorHAnsi"/>
                <w:i/>
                <w:color w:val="auto"/>
                <w:sz w:val="24"/>
                <w:szCs w:val="24"/>
              </w:rPr>
              <w:t>Petřiny</w:t>
            </w:r>
            <w:proofErr w:type="spellEnd"/>
            <w:r w:rsidR="004B5A3A">
              <w:rPr>
                <w:rFonts w:cstheme="minorHAnsi"/>
                <w:i/>
                <w:color w:val="auto"/>
                <w:sz w:val="24"/>
                <w:szCs w:val="24"/>
              </w:rPr>
              <w:t xml:space="preserve"> - sever</w:t>
            </w:r>
          </w:p>
          <w:p w14:paraId="4F6452E8" w14:textId="77777777" w:rsidR="00364207" w:rsidRPr="00B11CD0" w:rsidRDefault="004B5A3A" w:rsidP="0083396D">
            <w:pPr>
              <w:pStyle w:val="Bezmezer"/>
              <w:jc w:val="both"/>
              <w:rPr>
                <w:rFonts w:cstheme="minorHAnsi"/>
                <w:i/>
                <w:color w:val="auto"/>
                <w:sz w:val="24"/>
                <w:szCs w:val="24"/>
              </w:rPr>
            </w:pPr>
            <w:proofErr w:type="spellStart"/>
            <w:r>
              <w:rPr>
                <w:rFonts w:cstheme="minorHAnsi"/>
                <w:i/>
                <w:color w:val="auto"/>
                <w:sz w:val="24"/>
                <w:szCs w:val="24"/>
              </w:rPr>
              <w:t>Mgr.Jana</w:t>
            </w:r>
            <w:proofErr w:type="spellEnd"/>
            <w:r>
              <w:rPr>
                <w:rFonts w:cstheme="minorHAnsi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auto"/>
                <w:sz w:val="24"/>
                <w:szCs w:val="24"/>
              </w:rPr>
              <w:t>Kindlová</w:t>
            </w:r>
            <w:proofErr w:type="spellEnd"/>
          </w:p>
        </w:tc>
      </w:tr>
    </w:tbl>
    <w:p w14:paraId="356BF84A" w14:textId="77777777" w:rsidR="00364207" w:rsidRDefault="00364207" w:rsidP="00364207">
      <w:pPr>
        <w:jc w:val="both"/>
      </w:pPr>
    </w:p>
    <w:sectPr w:rsidR="00364207" w:rsidSect="00C2197F">
      <w:pgSz w:w="11906" w:h="16838"/>
      <w:pgMar w:top="70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BD313D"/>
    <w:multiLevelType w:val="hybridMultilevel"/>
    <w:tmpl w:val="239C8688"/>
    <w:lvl w:ilvl="0" w:tplc="0132363C">
      <w:start w:val="1"/>
      <w:numFmt w:val="upperRoman"/>
      <w:pStyle w:val="Nadpis1"/>
      <w:lvlText w:val="%1."/>
      <w:lvlJc w:val="left"/>
      <w:pPr>
        <w:ind w:left="7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255208463">
    <w:abstractNumId w:val="1"/>
  </w:num>
  <w:num w:numId="2" w16cid:durableId="637105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C17"/>
    <w:rsid w:val="00036707"/>
    <w:rsid w:val="000766CB"/>
    <w:rsid w:val="00083CDB"/>
    <w:rsid w:val="000A18B0"/>
    <w:rsid w:val="000B51C7"/>
    <w:rsid w:val="000E1A73"/>
    <w:rsid w:val="000E4915"/>
    <w:rsid w:val="000F2047"/>
    <w:rsid w:val="001464BC"/>
    <w:rsid w:val="001827F7"/>
    <w:rsid w:val="001900BC"/>
    <w:rsid w:val="001D5E66"/>
    <w:rsid w:val="001F0D46"/>
    <w:rsid w:val="00207EC4"/>
    <w:rsid w:val="002462EE"/>
    <w:rsid w:val="00247821"/>
    <w:rsid w:val="00251D18"/>
    <w:rsid w:val="002A290E"/>
    <w:rsid w:val="002B285C"/>
    <w:rsid w:val="002B5AB6"/>
    <w:rsid w:val="002D276D"/>
    <w:rsid w:val="002E532E"/>
    <w:rsid w:val="002F7C17"/>
    <w:rsid w:val="003123DA"/>
    <w:rsid w:val="00323FD0"/>
    <w:rsid w:val="00330A50"/>
    <w:rsid w:val="00364207"/>
    <w:rsid w:val="003B7E97"/>
    <w:rsid w:val="00412BD6"/>
    <w:rsid w:val="004254E9"/>
    <w:rsid w:val="0045315E"/>
    <w:rsid w:val="0045356C"/>
    <w:rsid w:val="004650B7"/>
    <w:rsid w:val="00476D57"/>
    <w:rsid w:val="00487947"/>
    <w:rsid w:val="00495993"/>
    <w:rsid w:val="004B5A3A"/>
    <w:rsid w:val="004D3A47"/>
    <w:rsid w:val="004D7C16"/>
    <w:rsid w:val="0050740C"/>
    <w:rsid w:val="00512727"/>
    <w:rsid w:val="00533787"/>
    <w:rsid w:val="00537AB3"/>
    <w:rsid w:val="005615EE"/>
    <w:rsid w:val="005913F5"/>
    <w:rsid w:val="00650476"/>
    <w:rsid w:val="006571DF"/>
    <w:rsid w:val="00661FB9"/>
    <w:rsid w:val="0067179D"/>
    <w:rsid w:val="006E197E"/>
    <w:rsid w:val="00793CB6"/>
    <w:rsid w:val="007B6695"/>
    <w:rsid w:val="00821406"/>
    <w:rsid w:val="00825C81"/>
    <w:rsid w:val="008312AE"/>
    <w:rsid w:val="0083396D"/>
    <w:rsid w:val="008517D7"/>
    <w:rsid w:val="00852007"/>
    <w:rsid w:val="008554B6"/>
    <w:rsid w:val="008A26D5"/>
    <w:rsid w:val="008D7BC5"/>
    <w:rsid w:val="008F0402"/>
    <w:rsid w:val="00991CC8"/>
    <w:rsid w:val="009C5E56"/>
    <w:rsid w:val="00A13EA4"/>
    <w:rsid w:val="00A518B1"/>
    <w:rsid w:val="00A5531D"/>
    <w:rsid w:val="00A7232E"/>
    <w:rsid w:val="00AB2525"/>
    <w:rsid w:val="00B11CD0"/>
    <w:rsid w:val="00B473B4"/>
    <w:rsid w:val="00B97DEB"/>
    <w:rsid w:val="00BA5AB8"/>
    <w:rsid w:val="00BD6619"/>
    <w:rsid w:val="00BE737C"/>
    <w:rsid w:val="00C170D4"/>
    <w:rsid w:val="00C2197F"/>
    <w:rsid w:val="00C61614"/>
    <w:rsid w:val="00CD080B"/>
    <w:rsid w:val="00D316DC"/>
    <w:rsid w:val="00D332C9"/>
    <w:rsid w:val="00D368EF"/>
    <w:rsid w:val="00D4427A"/>
    <w:rsid w:val="00D64893"/>
    <w:rsid w:val="00D648A3"/>
    <w:rsid w:val="00D7444A"/>
    <w:rsid w:val="00D9138C"/>
    <w:rsid w:val="00D967F1"/>
    <w:rsid w:val="00DF5D43"/>
    <w:rsid w:val="00E014C4"/>
    <w:rsid w:val="00E07886"/>
    <w:rsid w:val="00E21290"/>
    <w:rsid w:val="00E2385A"/>
    <w:rsid w:val="00E90527"/>
    <w:rsid w:val="00F262DE"/>
    <w:rsid w:val="00F605B9"/>
    <w:rsid w:val="00F637DE"/>
    <w:rsid w:val="00F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26E62"/>
  <w15:chartTrackingRefBased/>
  <w15:docId w15:val="{8F0F1986-520F-4095-96F5-2FA7FE0E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7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64207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45315E"/>
    <w:pPr>
      <w:spacing w:after="0" w:line="264" w:lineRule="auto"/>
    </w:pPr>
    <w:rPr>
      <w:color w:val="595959" w:themeColor="text1" w:themeTint="A6"/>
      <w:sz w:val="19"/>
      <w:szCs w:val="19"/>
      <w:lang w:val="en-US"/>
    </w:rPr>
  </w:style>
  <w:style w:type="paragraph" w:customStyle="1" w:styleId="Name">
    <w:name w:val="Name"/>
    <w:basedOn w:val="Normln"/>
    <w:uiPriority w:val="2"/>
    <w:qFormat/>
    <w:rsid w:val="0045315E"/>
    <w:pPr>
      <w:spacing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en-US"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45315E"/>
    <w:rPr>
      <w:color w:val="595959" w:themeColor="text1" w:themeTint="A6"/>
      <w:sz w:val="19"/>
      <w:szCs w:val="19"/>
      <w:lang w:val="en-US"/>
    </w:rPr>
  </w:style>
  <w:style w:type="paragraph" w:styleId="Odstavecseseznamem">
    <w:name w:val="List Paragraph"/>
    <w:basedOn w:val="Normln"/>
    <w:uiPriority w:val="34"/>
    <w:qFormat/>
    <w:rsid w:val="0045315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64207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18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18B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Navrátil</dc:creator>
  <cp:keywords/>
  <dc:description/>
  <cp:lastModifiedBy>Šarochová Tatiana</cp:lastModifiedBy>
  <cp:revision>2</cp:revision>
  <cp:lastPrinted>2023-04-03T12:30:00Z</cp:lastPrinted>
  <dcterms:created xsi:type="dcterms:W3CDTF">2024-05-15T05:22:00Z</dcterms:created>
  <dcterms:modified xsi:type="dcterms:W3CDTF">2024-05-15T05:22:00Z</dcterms:modified>
</cp:coreProperties>
</file>