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4250" w14:textId="6667FA44" w:rsidR="007C0983" w:rsidRDefault="00000000" w:rsidP="00EA576C">
      <w:pPr>
        <w:spacing w:after="0" w:line="259" w:lineRule="auto"/>
        <w:ind w:left="0" w:right="16" w:firstLine="0"/>
        <w:jc w:val="center"/>
        <w:rPr>
          <w:b/>
          <w:sz w:val="32"/>
        </w:rPr>
      </w:pPr>
      <w:r>
        <w:rPr>
          <w:b/>
          <w:sz w:val="32"/>
        </w:rPr>
        <w:t>SMLOUVA O POSKYTNUTÍ UBYTOVACÍCH SLUŽEB</w:t>
      </w:r>
    </w:p>
    <w:p w14:paraId="6814B6E0" w14:textId="77777777" w:rsidR="003700A7" w:rsidRDefault="003700A7" w:rsidP="00EA576C">
      <w:pPr>
        <w:spacing w:after="0" w:line="259" w:lineRule="auto"/>
        <w:ind w:left="0" w:right="16" w:firstLine="0"/>
        <w:jc w:val="center"/>
      </w:pPr>
    </w:p>
    <w:p w14:paraId="02DDC105" w14:textId="77777777" w:rsidR="007C0983" w:rsidRDefault="00000000" w:rsidP="00EA576C">
      <w:pPr>
        <w:spacing w:after="22" w:line="259" w:lineRule="auto"/>
        <w:ind w:left="0" w:firstLine="0"/>
        <w:jc w:val="left"/>
      </w:pPr>
      <w:r>
        <w:t xml:space="preserve"> </w:t>
      </w:r>
    </w:p>
    <w:p w14:paraId="10429B03" w14:textId="77777777" w:rsidR="007C0983" w:rsidRDefault="00000000" w:rsidP="00EA576C">
      <w:pPr>
        <w:ind w:left="0"/>
        <w:jc w:val="left"/>
      </w:pPr>
      <w:r>
        <w:t xml:space="preserve">Níže uvedeného dne, měsíce a roku uzavírají </w:t>
      </w:r>
    </w:p>
    <w:p w14:paraId="66416C6D" w14:textId="77777777" w:rsidR="007C0983" w:rsidRDefault="00000000" w:rsidP="00EA576C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14:paraId="76E97420" w14:textId="3DF8F99D" w:rsidR="007C0983" w:rsidRDefault="00000000" w:rsidP="00EA576C">
      <w:pPr>
        <w:pStyle w:val="Nadpis1"/>
        <w:numPr>
          <w:ilvl w:val="0"/>
          <w:numId w:val="0"/>
        </w:numPr>
        <w:spacing w:after="25" w:line="249" w:lineRule="auto"/>
        <w:ind w:left="10" w:hanging="10"/>
        <w:jc w:val="both"/>
      </w:pPr>
      <w:r>
        <w:rPr>
          <w:u w:val="single" w:color="000000"/>
        </w:rPr>
        <w:t>UBYTOVATEL</w:t>
      </w:r>
    </w:p>
    <w:p w14:paraId="7D48AE43" w14:textId="147DF106" w:rsidR="006C4B3E" w:rsidRPr="006C4B3E" w:rsidRDefault="006C4B3E" w:rsidP="00EA576C">
      <w:pPr>
        <w:spacing w:after="0" w:line="250" w:lineRule="auto"/>
        <w:ind w:left="0" w:right="3997" w:hanging="11"/>
        <w:jc w:val="left"/>
      </w:pPr>
      <w:r>
        <w:rPr>
          <w:b/>
        </w:rPr>
        <w:t xml:space="preserve">Vítězslav Klimeš, Nová Ves 84, 795 01 Dolní Moravice, </w:t>
      </w:r>
      <w:proofErr w:type="gramStart"/>
      <w:r>
        <w:rPr>
          <w:b/>
        </w:rPr>
        <w:t>IČO  18999611</w:t>
      </w:r>
      <w:proofErr w:type="gramEnd"/>
      <w:r>
        <w:rPr>
          <w:b/>
        </w:rPr>
        <w:t xml:space="preserve"> </w:t>
      </w:r>
      <w:r>
        <w:t>provozovna: Nová Ves 84, 795 01 Dolní Moravice</w:t>
      </w:r>
    </w:p>
    <w:p w14:paraId="1A0BD3CC" w14:textId="5ED84E46" w:rsidR="006C4B3E" w:rsidRPr="006C4B3E" w:rsidRDefault="006C4B3E" w:rsidP="00EA576C">
      <w:pPr>
        <w:spacing w:after="0" w:line="250" w:lineRule="auto"/>
        <w:ind w:left="0" w:right="3997" w:hanging="11"/>
        <w:jc w:val="left"/>
        <w:rPr>
          <w:bCs/>
        </w:rPr>
      </w:pPr>
      <w:r w:rsidRPr="006C4B3E">
        <w:rPr>
          <w:bCs/>
        </w:rPr>
        <w:t>Zastoupený majitelem Vítězslavem Klimešem</w:t>
      </w:r>
    </w:p>
    <w:p w14:paraId="570E970A" w14:textId="77777777" w:rsidR="007C0983" w:rsidRDefault="00000000" w:rsidP="00EA576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C545DA" w14:textId="51F8D388" w:rsidR="007C0983" w:rsidRDefault="00000000" w:rsidP="00EA576C">
      <w:pPr>
        <w:spacing w:after="147" w:line="259" w:lineRule="auto"/>
        <w:ind w:left="0" w:firstLine="0"/>
      </w:pPr>
      <w:r>
        <w:rPr>
          <w:b/>
          <w:u w:val="single" w:color="000000"/>
        </w:rPr>
        <w:t>OBJEDNAVATEL</w:t>
      </w:r>
    </w:p>
    <w:p w14:paraId="5C15B9A0" w14:textId="1E021B87" w:rsidR="007C0983" w:rsidRDefault="006C4B3E" w:rsidP="00EA576C">
      <w:pPr>
        <w:spacing w:after="25" w:line="249" w:lineRule="auto"/>
        <w:ind w:left="0"/>
        <w:jc w:val="left"/>
      </w:pPr>
      <w:r>
        <w:rPr>
          <w:b/>
        </w:rPr>
        <w:t>Středisko volného času, Školní 723/2, 792 01 Bruntál, IČO 72088150</w:t>
      </w:r>
    </w:p>
    <w:p w14:paraId="487F0B83" w14:textId="77777777" w:rsidR="007C0983" w:rsidRDefault="00000000" w:rsidP="00EA576C">
      <w:pPr>
        <w:spacing w:after="0"/>
        <w:ind w:left="0" w:hanging="11"/>
        <w:jc w:val="left"/>
      </w:pPr>
      <w:r>
        <w:t xml:space="preserve">(dále jen objednavatel), </w:t>
      </w:r>
    </w:p>
    <w:p w14:paraId="4CE97901" w14:textId="521BFFD9" w:rsidR="007C0983" w:rsidRDefault="00000000" w:rsidP="00EA576C">
      <w:pPr>
        <w:spacing w:after="0"/>
        <w:ind w:left="0" w:hanging="11"/>
        <w:jc w:val="left"/>
      </w:pPr>
      <w:r>
        <w:t>Zastoupen</w:t>
      </w:r>
      <w:r w:rsidR="006C4B3E">
        <w:t xml:space="preserve">ý ředitelkou organizace Mgr. Janou Frankovou </w:t>
      </w:r>
    </w:p>
    <w:p w14:paraId="4C981D9E" w14:textId="3E9421A3" w:rsidR="007C0983" w:rsidRDefault="007C0983" w:rsidP="00EA576C">
      <w:pPr>
        <w:spacing w:after="17" w:line="259" w:lineRule="auto"/>
        <w:ind w:left="0" w:firstLine="0"/>
        <w:jc w:val="left"/>
      </w:pPr>
    </w:p>
    <w:p w14:paraId="02B51A0F" w14:textId="688D6C3B" w:rsidR="007C0983" w:rsidRDefault="00000000" w:rsidP="00EA576C">
      <w:pPr>
        <w:ind w:left="0"/>
        <w:jc w:val="left"/>
      </w:pPr>
      <w:r>
        <w:t xml:space="preserve">tuto smlouvu ve smyslu § </w:t>
      </w:r>
      <w:r w:rsidR="006C4B3E">
        <w:t>2326–2331</w:t>
      </w:r>
      <w:r>
        <w:t xml:space="preserve"> zákona č. 89/20</w:t>
      </w:r>
      <w:r w:rsidR="006C4B3E">
        <w:t>12</w:t>
      </w:r>
      <w:r>
        <w:t xml:space="preserve"> Sb., Občanského zákoníku, v platném znění Smlouva o ubytování (o přechodném nájmu). </w:t>
      </w:r>
    </w:p>
    <w:p w14:paraId="78B554E3" w14:textId="77777777" w:rsidR="007C0983" w:rsidRDefault="00000000" w:rsidP="00EA576C">
      <w:pPr>
        <w:spacing w:after="24" w:line="259" w:lineRule="auto"/>
        <w:ind w:left="56" w:firstLine="0"/>
        <w:jc w:val="left"/>
      </w:pPr>
      <w:r>
        <w:rPr>
          <w:b/>
        </w:rPr>
        <w:t xml:space="preserve"> </w:t>
      </w:r>
    </w:p>
    <w:p w14:paraId="5F868572" w14:textId="5F5CB2F2" w:rsidR="007C0983" w:rsidRDefault="00000000" w:rsidP="00EA576C">
      <w:pPr>
        <w:pStyle w:val="Nadpis1"/>
        <w:numPr>
          <w:ilvl w:val="0"/>
          <w:numId w:val="0"/>
        </w:numPr>
        <w:ind w:left="10"/>
        <w:jc w:val="both"/>
        <w:rPr>
          <w:u w:val="single"/>
        </w:rPr>
      </w:pPr>
      <w:r w:rsidRPr="00EA576C">
        <w:rPr>
          <w:u w:val="single"/>
        </w:rPr>
        <w:t>PŘEDMĚT SMLOUVY</w:t>
      </w:r>
    </w:p>
    <w:p w14:paraId="6715FF87" w14:textId="77777777" w:rsidR="00EA576C" w:rsidRPr="00EA576C" w:rsidRDefault="00EA576C" w:rsidP="00EA576C"/>
    <w:p w14:paraId="46BA566F" w14:textId="109ED839" w:rsidR="007C0983" w:rsidRDefault="00000000" w:rsidP="00EA576C">
      <w:pPr>
        <w:ind w:left="0"/>
        <w:jc w:val="left"/>
      </w:pPr>
      <w:r>
        <w:t xml:space="preserve">Ubytovatel provozuje </w:t>
      </w:r>
      <w:r w:rsidR="006C4B3E">
        <w:t xml:space="preserve">ubytovací zařízení </w:t>
      </w:r>
      <w:r w:rsidR="001530AB">
        <w:t xml:space="preserve">v Nové Vsi u Rýmařova, </w:t>
      </w:r>
      <w:proofErr w:type="spellStart"/>
      <w:r w:rsidR="001530AB">
        <w:t>adr</w:t>
      </w:r>
      <w:proofErr w:type="spellEnd"/>
      <w:r w:rsidR="001530AB">
        <w:t>. Nová Ves 84, 795 01 Dolní Moravice.</w:t>
      </w:r>
    </w:p>
    <w:p w14:paraId="7592A900" w14:textId="77777777" w:rsidR="007C0983" w:rsidRDefault="00000000" w:rsidP="00EA576C">
      <w:pPr>
        <w:spacing w:after="6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166A6C8C" w14:textId="67041E91" w:rsidR="007C0983" w:rsidRDefault="00000000" w:rsidP="00EA576C">
      <w:pPr>
        <w:spacing w:after="31"/>
        <w:ind w:left="0"/>
        <w:jc w:val="left"/>
      </w:pPr>
      <w:r>
        <w:t xml:space="preserve">Ubytovatel poskytne objednavateli ubytovací </w:t>
      </w:r>
      <w:r w:rsidR="0032120A">
        <w:t>služby</w:t>
      </w:r>
      <w:r>
        <w:t xml:space="preserve"> v</w:t>
      </w:r>
      <w:r w:rsidR="00B60F26">
        <w:t> ubytovacím zařízení</w:t>
      </w:r>
      <w:r>
        <w:t xml:space="preserve">, jehož je </w:t>
      </w:r>
      <w:r w:rsidR="00B60F26">
        <w:t>majitelem</w:t>
      </w:r>
      <w:r>
        <w:t xml:space="preserve">, za účelem konání </w:t>
      </w:r>
      <w:r w:rsidR="00B60F26">
        <w:t>letního dětského tábora</w:t>
      </w:r>
      <w:r>
        <w:t xml:space="preserve"> v termínu </w:t>
      </w:r>
      <w:r w:rsidRPr="00205D8A">
        <w:rPr>
          <w:b/>
          <w:bCs/>
        </w:rPr>
        <w:t>o</w:t>
      </w:r>
      <w:r w:rsidR="00205D8A" w:rsidRPr="00205D8A">
        <w:rPr>
          <w:b/>
          <w:bCs/>
        </w:rPr>
        <w:t xml:space="preserve">d </w:t>
      </w:r>
      <w:r w:rsidR="00106E95">
        <w:rPr>
          <w:b/>
          <w:bCs/>
        </w:rPr>
        <w:t>6</w:t>
      </w:r>
      <w:r w:rsidR="00205D8A" w:rsidRPr="00205D8A">
        <w:rPr>
          <w:b/>
          <w:bCs/>
        </w:rPr>
        <w:t>. 8.</w:t>
      </w:r>
      <w:r w:rsidR="00E52CBB">
        <w:rPr>
          <w:b/>
          <w:bCs/>
        </w:rPr>
        <w:t xml:space="preserve"> </w:t>
      </w:r>
      <w:r w:rsidR="00205D8A" w:rsidRPr="00205D8A">
        <w:rPr>
          <w:b/>
          <w:bCs/>
        </w:rPr>
        <w:t>- 1</w:t>
      </w:r>
      <w:r w:rsidR="00106E95">
        <w:rPr>
          <w:b/>
          <w:bCs/>
        </w:rPr>
        <w:t>6</w:t>
      </w:r>
      <w:r w:rsidR="00205D8A" w:rsidRPr="00205D8A">
        <w:rPr>
          <w:b/>
          <w:bCs/>
        </w:rPr>
        <w:t>.8.2024</w:t>
      </w:r>
    </w:p>
    <w:p w14:paraId="0BD300F8" w14:textId="157AC55E" w:rsidR="007C0983" w:rsidRDefault="00000000" w:rsidP="00EA576C">
      <w:pPr>
        <w:ind w:left="0"/>
        <w:jc w:val="left"/>
      </w:pPr>
      <w:r>
        <w:t xml:space="preserve">Ubytovatel dle příslušných ustanovení zákonů pro živnostenské podnikání ČR splňuje hygienické podmínky ubytovacího a stravovacího zařízení, bezpečnosti práce a protipožární ochrany. </w:t>
      </w:r>
    </w:p>
    <w:p w14:paraId="38D8CFDC" w14:textId="77777777" w:rsidR="007C0983" w:rsidRDefault="00000000" w:rsidP="00EA576C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                                                           </w:t>
      </w:r>
      <w:r>
        <w:t xml:space="preserve"> </w:t>
      </w:r>
    </w:p>
    <w:p w14:paraId="70AAF360" w14:textId="5B092342" w:rsidR="007C0983" w:rsidRDefault="00000000" w:rsidP="00EA576C">
      <w:pPr>
        <w:pStyle w:val="Nadpis1"/>
        <w:numPr>
          <w:ilvl w:val="0"/>
          <w:numId w:val="0"/>
        </w:numPr>
        <w:ind w:left="10" w:right="710" w:hanging="10"/>
        <w:jc w:val="both"/>
        <w:rPr>
          <w:u w:val="single"/>
        </w:rPr>
      </w:pPr>
      <w:r w:rsidRPr="00EA576C">
        <w:rPr>
          <w:u w:val="single"/>
        </w:rPr>
        <w:t>UBYTOVÁNÍ</w:t>
      </w:r>
    </w:p>
    <w:p w14:paraId="2AB0E562" w14:textId="77777777" w:rsidR="00EA576C" w:rsidRPr="00EA576C" w:rsidRDefault="00EA576C" w:rsidP="00EA576C"/>
    <w:p w14:paraId="69479C83" w14:textId="49C84A10" w:rsidR="007C0983" w:rsidRDefault="00000000" w:rsidP="003700A7">
      <w:pPr>
        <w:ind w:left="0"/>
      </w:pPr>
      <w:r>
        <w:t xml:space="preserve"> Ubytovatel poskytne objednavateli k ubytování </w:t>
      </w:r>
      <w:r>
        <w:rPr>
          <w:b/>
        </w:rPr>
        <w:t>pokoje v</w:t>
      </w:r>
      <w:r w:rsidR="00B60F26">
        <w:rPr>
          <w:b/>
        </w:rPr>
        <w:t> </w:t>
      </w:r>
      <w:r>
        <w:rPr>
          <w:b/>
        </w:rPr>
        <w:t>pe</w:t>
      </w:r>
      <w:r w:rsidR="00B60F26">
        <w:rPr>
          <w:b/>
        </w:rPr>
        <w:t>vné budově</w:t>
      </w:r>
      <w:r>
        <w:rPr>
          <w:b/>
        </w:rPr>
        <w:t xml:space="preserve"> </w:t>
      </w:r>
      <w:r w:rsidRPr="00205D8A">
        <w:rPr>
          <w:b/>
          <w:bCs/>
        </w:rPr>
        <w:t>pro</w:t>
      </w:r>
      <w:r w:rsidR="00205D8A" w:rsidRPr="00205D8A">
        <w:rPr>
          <w:b/>
          <w:bCs/>
        </w:rPr>
        <w:t xml:space="preserve"> 23 </w:t>
      </w:r>
      <w:r w:rsidRPr="00205D8A">
        <w:rPr>
          <w:b/>
          <w:bCs/>
        </w:rPr>
        <w:t>osob.</w:t>
      </w:r>
      <w:r>
        <w:rPr>
          <w:b/>
        </w:rPr>
        <w:t xml:space="preserve"> </w:t>
      </w:r>
      <w:r w:rsidR="00205D8A">
        <w:rPr>
          <w:b/>
        </w:rPr>
        <w:t xml:space="preserve">V areálu pro 30 osob. </w:t>
      </w:r>
      <w:r w:rsidR="00E52CBB">
        <w:t>D</w:t>
      </w:r>
      <w:r>
        <w:t>ále budou objednavateli k dispozici společné prostory</w:t>
      </w:r>
      <w:r w:rsidR="00B60F26">
        <w:t xml:space="preserve"> vč. sociálních zařízení, spol. místnosti, klubovny a venkovních prostor a areálu zařízení.</w:t>
      </w:r>
    </w:p>
    <w:p w14:paraId="38D2BC1C" w14:textId="5B656AAA" w:rsidR="007C0983" w:rsidRDefault="00000000" w:rsidP="003700A7">
      <w:pPr>
        <w:ind w:left="-15" w:firstLine="708"/>
      </w:pPr>
      <w:r>
        <w:t xml:space="preserve">Po příjezdu objednavatele do </w:t>
      </w:r>
      <w:r w:rsidR="00B60F26">
        <w:t>ubytovacího zařízení</w:t>
      </w:r>
      <w:r>
        <w:t xml:space="preserve"> proběhne předání ubytovatelem</w:t>
      </w:r>
      <w:r w:rsidR="00B60F26">
        <w:t xml:space="preserve">. </w:t>
      </w:r>
      <w:r>
        <w:t xml:space="preserve">Objednavatel se zavazuje užívat vybavení </w:t>
      </w:r>
      <w:r w:rsidR="00B60F26">
        <w:t xml:space="preserve">ubytovacího zařízení </w:t>
      </w:r>
      <w:r>
        <w:t>pouze k daným účelům</w:t>
      </w:r>
      <w:r w:rsidR="00B60F26">
        <w:t>.</w:t>
      </w:r>
    </w:p>
    <w:p w14:paraId="07874D3A" w14:textId="31D429DE" w:rsidR="007C0983" w:rsidRDefault="00000000" w:rsidP="003700A7">
      <w:pPr>
        <w:ind w:left="0" w:firstLine="708"/>
      </w:pPr>
      <w:r>
        <w:t xml:space="preserve">Ubytovatel zajistí chod </w:t>
      </w:r>
      <w:r w:rsidR="00B60F26">
        <w:t>ubytovacího zařízení</w:t>
      </w:r>
      <w:r>
        <w:t xml:space="preserve"> tak, aby odpovídal všem hygienickým požadavkům</w:t>
      </w:r>
    </w:p>
    <w:p w14:paraId="6CAA4F62" w14:textId="7CC12474" w:rsidR="007C0983" w:rsidRDefault="00000000" w:rsidP="003700A7">
      <w:pPr>
        <w:ind w:left="0" w:firstLine="708"/>
      </w:pPr>
      <w:r>
        <w:t xml:space="preserve">Objednavatel je povinen veškeré vybavení a zařízení </w:t>
      </w:r>
      <w:r w:rsidR="00B60F26">
        <w:t>ubytovacího zařízení</w:t>
      </w:r>
      <w:r>
        <w:t xml:space="preserve"> nijak nepoškozovat </w:t>
      </w:r>
      <w:r w:rsidR="00B60F26">
        <w:t xml:space="preserve">            </w:t>
      </w:r>
      <w:r>
        <w:t>a používat dle účelu</w:t>
      </w:r>
      <w:r w:rsidR="00B60F26">
        <w:t xml:space="preserve"> </w:t>
      </w:r>
      <w:r>
        <w:t>vybavení či zařízení</w:t>
      </w:r>
      <w:r w:rsidR="00B60F26">
        <w:t>.</w:t>
      </w:r>
    </w:p>
    <w:p w14:paraId="5CB44DF9" w14:textId="2D59066B" w:rsidR="007C0983" w:rsidRDefault="00000000" w:rsidP="003700A7">
      <w:pPr>
        <w:ind w:left="0" w:firstLine="708"/>
      </w:pPr>
      <w:r>
        <w:t xml:space="preserve">Veškeré škody vzniklé na vybavení, nebo zařízení v celém </w:t>
      </w:r>
      <w:r w:rsidR="00205D8A">
        <w:t>ubytovacím zařízení</w:t>
      </w:r>
      <w:r>
        <w:t xml:space="preserve"> způsobené objednavatelem, je objednavatel povinen nahlásit ubytovateli, a v případě zavinění tyto škody také přiměřeně nahradit. Všechny škody či stížnosti je nutné hlásit včas, později k nim nebude přihlíženo.  </w:t>
      </w:r>
    </w:p>
    <w:p w14:paraId="0C202E8A" w14:textId="77777777" w:rsidR="007C0983" w:rsidRDefault="00000000" w:rsidP="003700A7">
      <w:pPr>
        <w:spacing w:after="23" w:line="259" w:lineRule="auto"/>
        <w:ind w:left="708" w:firstLine="0"/>
      </w:pPr>
      <w:r>
        <w:t xml:space="preserve"> </w:t>
      </w:r>
    </w:p>
    <w:p w14:paraId="49A618E2" w14:textId="29993953" w:rsidR="007C0983" w:rsidRDefault="00000000" w:rsidP="003700A7">
      <w:pPr>
        <w:pStyle w:val="Nadpis1"/>
        <w:numPr>
          <w:ilvl w:val="0"/>
          <w:numId w:val="0"/>
        </w:numPr>
        <w:ind w:left="10" w:right="710" w:hanging="10"/>
        <w:jc w:val="both"/>
        <w:rPr>
          <w:u w:val="single"/>
        </w:rPr>
      </w:pPr>
      <w:r w:rsidRPr="00EA576C">
        <w:rPr>
          <w:u w:val="single"/>
        </w:rPr>
        <w:t>ÚKLID</w:t>
      </w:r>
    </w:p>
    <w:p w14:paraId="01ACBE32" w14:textId="77777777" w:rsidR="00EA576C" w:rsidRPr="00EA576C" w:rsidRDefault="00EA576C" w:rsidP="003700A7"/>
    <w:p w14:paraId="04156B26" w14:textId="663A7E4E" w:rsidR="007C0983" w:rsidRDefault="00B60F26" w:rsidP="003700A7">
      <w:pPr>
        <w:ind w:left="0" w:firstLine="708"/>
      </w:pPr>
      <w:r>
        <w:t xml:space="preserve">Před zahájením pobytu bude zajištěn úklid </w:t>
      </w:r>
      <w:r w:rsidR="00205D8A">
        <w:t xml:space="preserve">všech prostor. </w:t>
      </w:r>
    </w:p>
    <w:p w14:paraId="44BC4A80" w14:textId="77777777" w:rsidR="007C0983" w:rsidRDefault="00000000" w:rsidP="003700A7">
      <w:pPr>
        <w:spacing w:after="0" w:line="259" w:lineRule="auto"/>
        <w:ind w:left="708" w:firstLine="0"/>
      </w:pPr>
      <w:r>
        <w:t xml:space="preserve"> </w:t>
      </w:r>
    </w:p>
    <w:p w14:paraId="4ECBE29C" w14:textId="77777777" w:rsidR="003700A7" w:rsidRDefault="003700A7" w:rsidP="003700A7">
      <w:pPr>
        <w:pStyle w:val="Nadpis1"/>
        <w:numPr>
          <w:ilvl w:val="0"/>
          <w:numId w:val="0"/>
        </w:numPr>
        <w:ind w:left="10" w:right="709" w:hanging="10"/>
        <w:jc w:val="both"/>
        <w:rPr>
          <w:u w:val="single"/>
        </w:rPr>
      </w:pPr>
      <w:r>
        <w:rPr>
          <w:u w:val="single"/>
        </w:rPr>
        <w:lastRenderedPageBreak/>
        <w:t xml:space="preserve"> </w:t>
      </w:r>
    </w:p>
    <w:p w14:paraId="57DFCDC3" w14:textId="77777777" w:rsidR="003700A7" w:rsidRDefault="003700A7" w:rsidP="003700A7">
      <w:pPr>
        <w:pStyle w:val="Nadpis1"/>
        <w:numPr>
          <w:ilvl w:val="0"/>
          <w:numId w:val="0"/>
        </w:numPr>
        <w:ind w:left="10" w:right="709" w:hanging="10"/>
        <w:jc w:val="both"/>
        <w:rPr>
          <w:u w:val="single"/>
        </w:rPr>
      </w:pPr>
    </w:p>
    <w:p w14:paraId="0682E519" w14:textId="7EC14778" w:rsidR="007C0983" w:rsidRDefault="00000000" w:rsidP="003700A7">
      <w:pPr>
        <w:pStyle w:val="Nadpis1"/>
        <w:numPr>
          <w:ilvl w:val="0"/>
          <w:numId w:val="0"/>
        </w:numPr>
        <w:ind w:left="10" w:right="709" w:hanging="10"/>
        <w:jc w:val="both"/>
        <w:rPr>
          <w:u w:val="single"/>
        </w:rPr>
      </w:pPr>
      <w:r w:rsidRPr="00EA576C">
        <w:rPr>
          <w:u w:val="single"/>
        </w:rPr>
        <w:t>STRAVA</w:t>
      </w:r>
    </w:p>
    <w:p w14:paraId="704531ED" w14:textId="77777777" w:rsidR="00EA576C" w:rsidRPr="00EA576C" w:rsidRDefault="00EA576C" w:rsidP="003700A7"/>
    <w:p w14:paraId="7C48D1D5" w14:textId="6DFD4481" w:rsidR="007C0983" w:rsidRDefault="00000000" w:rsidP="00E52CBB">
      <w:pPr>
        <w:ind w:left="0"/>
      </w:pPr>
      <w:r>
        <w:t xml:space="preserve"> Stravování </w:t>
      </w:r>
      <w:r w:rsidR="00E52CBB">
        <w:t>si zajišťuje objednavatel.</w:t>
      </w:r>
    </w:p>
    <w:p w14:paraId="10A6D91C" w14:textId="77777777" w:rsidR="007C0983" w:rsidRDefault="00000000" w:rsidP="003700A7">
      <w:pPr>
        <w:spacing w:after="0" w:line="259" w:lineRule="auto"/>
        <w:ind w:left="0" w:firstLine="0"/>
      </w:pPr>
      <w:r>
        <w:t xml:space="preserve"> </w:t>
      </w:r>
    </w:p>
    <w:p w14:paraId="6BE3BD0B" w14:textId="615999C7" w:rsidR="007C0983" w:rsidRDefault="00000000" w:rsidP="003700A7">
      <w:pPr>
        <w:pStyle w:val="Nadpis1"/>
        <w:numPr>
          <w:ilvl w:val="0"/>
          <w:numId w:val="0"/>
        </w:numPr>
        <w:ind w:left="10" w:right="709" w:hanging="10"/>
        <w:jc w:val="both"/>
        <w:rPr>
          <w:u w:val="single"/>
        </w:rPr>
      </w:pPr>
      <w:r w:rsidRPr="00EA576C">
        <w:rPr>
          <w:u w:val="single"/>
        </w:rPr>
        <w:t>HYGIENA</w:t>
      </w:r>
    </w:p>
    <w:p w14:paraId="0C657BA5" w14:textId="77777777" w:rsidR="00EA576C" w:rsidRPr="00EA576C" w:rsidRDefault="00EA576C" w:rsidP="003700A7"/>
    <w:p w14:paraId="63D35712" w14:textId="35C5DAE8" w:rsidR="007C0983" w:rsidRDefault="00000000" w:rsidP="003700A7">
      <w:pPr>
        <w:ind w:left="-5"/>
      </w:pPr>
      <w:r>
        <w:rPr>
          <w:b/>
        </w:rPr>
        <w:t xml:space="preserve"> </w:t>
      </w:r>
      <w:r>
        <w:t>Všem účastníkům budou po celou dobu pobytu k dispozici toalety</w:t>
      </w:r>
      <w:r w:rsidR="0060505B">
        <w:t>, sprchy</w:t>
      </w:r>
      <w:r>
        <w:t xml:space="preserve"> a tekoucí </w:t>
      </w:r>
      <w:r w:rsidR="00FA4A0D">
        <w:t xml:space="preserve">teplá </w:t>
      </w:r>
      <w:r>
        <w:t xml:space="preserve">voda na opláchnutí rukou. Ubytovatel prohlašuje, že uvedený objekt splňuje hygienické podmínky ubytovacího </w:t>
      </w:r>
      <w:r w:rsidR="003700A7">
        <w:t xml:space="preserve">         </w:t>
      </w:r>
      <w:r>
        <w:t xml:space="preserve">a stravovacího zařízení a podmínky pro zabezpečení výchovy a výuky v </w:t>
      </w:r>
      <w:r w:rsidR="0060505B">
        <w:t>souladu s</w:t>
      </w:r>
      <w:r>
        <w:t xml:space="preserve"> vyhláškou č. 106/2001 Sb.,</w:t>
      </w:r>
      <w:r w:rsidR="005D0872">
        <w:t xml:space="preserve"> </w:t>
      </w:r>
      <w:r>
        <w:t xml:space="preserve">o hygienických požadavcích na zotavovací akce pro děti, v platném znění, dále splňuje nároky bezpečnosti práce a protipožární ochrany. Ubytovatel dále prohlašuje, že používaná voda je z vodovodu </w:t>
      </w:r>
      <w:r w:rsidR="003700A7">
        <w:t xml:space="preserve">  </w:t>
      </w:r>
      <w:r>
        <w:t xml:space="preserve">pro veřejnou potřebu.  </w:t>
      </w:r>
    </w:p>
    <w:p w14:paraId="2225388A" w14:textId="77777777" w:rsidR="00FA4A0D" w:rsidRDefault="00FA4A0D" w:rsidP="003700A7">
      <w:pPr>
        <w:ind w:left="-5"/>
      </w:pPr>
    </w:p>
    <w:p w14:paraId="5F9ABBE4" w14:textId="7124728E" w:rsidR="00FA4A0D" w:rsidRPr="00FA4A0D" w:rsidRDefault="00FA4A0D" w:rsidP="003700A7">
      <w:pPr>
        <w:ind w:left="-5"/>
        <w:rPr>
          <w:b/>
          <w:bCs/>
        </w:rPr>
      </w:pPr>
      <w:r w:rsidRPr="00FA4A0D">
        <w:rPr>
          <w:b/>
          <w:bCs/>
        </w:rPr>
        <w:t>Ohlášení pobytové akce na KHS v Bruntále zajistí ubytovatel v lhůtě 30 dní před zahájením ubytování.</w:t>
      </w:r>
    </w:p>
    <w:p w14:paraId="3DC039F6" w14:textId="77777777" w:rsidR="007C0983" w:rsidRDefault="00000000" w:rsidP="003700A7">
      <w:pPr>
        <w:spacing w:after="13" w:line="259" w:lineRule="auto"/>
        <w:ind w:left="0" w:firstLine="0"/>
      </w:pPr>
      <w:r>
        <w:t xml:space="preserve"> </w:t>
      </w:r>
    </w:p>
    <w:p w14:paraId="127C65D7" w14:textId="7E97908D" w:rsidR="007C0983" w:rsidRDefault="0060505B" w:rsidP="003700A7">
      <w:pPr>
        <w:spacing w:after="4" w:line="267" w:lineRule="auto"/>
        <w:ind w:left="0" w:right="1"/>
      </w:pPr>
      <w:r>
        <w:t xml:space="preserve"> Pokoje budou připraveny v den příjezdu uklizené včetně nachystaných lůžkovin v odpovídajícím počtu. Povlékání ložního prádla si zajišťují děti a pedagogové. </w:t>
      </w:r>
    </w:p>
    <w:p w14:paraId="495BA9EB" w14:textId="77777777" w:rsidR="007C0983" w:rsidRDefault="00000000" w:rsidP="00EA576C">
      <w:pPr>
        <w:spacing w:after="0" w:line="259" w:lineRule="auto"/>
        <w:ind w:left="0" w:firstLine="0"/>
        <w:jc w:val="left"/>
      </w:pPr>
      <w:r>
        <w:t xml:space="preserve">  </w:t>
      </w:r>
      <w:r>
        <w:rPr>
          <w:color w:val="4F6228"/>
        </w:rPr>
        <w:t xml:space="preserve"> </w:t>
      </w:r>
    </w:p>
    <w:p w14:paraId="5C927AC8" w14:textId="44CA521F" w:rsidR="007C0983" w:rsidRDefault="00000000" w:rsidP="00EA576C">
      <w:pPr>
        <w:pStyle w:val="Nadpis1"/>
        <w:numPr>
          <w:ilvl w:val="0"/>
          <w:numId w:val="0"/>
        </w:numPr>
        <w:ind w:left="10" w:right="709" w:hanging="10"/>
        <w:jc w:val="both"/>
        <w:rPr>
          <w:u w:val="single"/>
        </w:rPr>
      </w:pPr>
      <w:r w:rsidRPr="00EA576C">
        <w:rPr>
          <w:u w:val="single"/>
        </w:rPr>
        <w:t>CENA</w:t>
      </w:r>
    </w:p>
    <w:p w14:paraId="1A5C4897" w14:textId="77777777" w:rsidR="00EA576C" w:rsidRPr="00EA576C" w:rsidRDefault="00EA576C" w:rsidP="00EA576C"/>
    <w:p w14:paraId="2D2A769B" w14:textId="18204348" w:rsidR="007C0983" w:rsidRDefault="00000000" w:rsidP="003700A7">
      <w:pPr>
        <w:ind w:left="0"/>
      </w:pPr>
      <w:r>
        <w:t xml:space="preserve">  </w:t>
      </w:r>
      <w:r w:rsidR="00EA576C">
        <w:tab/>
      </w:r>
      <w:r>
        <w:t xml:space="preserve">Obě smluvní strany se dohodly na ceně za ubytování </w:t>
      </w:r>
      <w:r w:rsidR="00FA4A0D">
        <w:t>ve výši 200 Kč</w:t>
      </w:r>
      <w:r w:rsidR="0032120A">
        <w:t xml:space="preserve">. </w:t>
      </w:r>
      <w:r w:rsidR="00E52CBB">
        <w:t>Pronájem vybavené kuchyně s denním účtováním za energie ve výši 500 Kč.</w:t>
      </w:r>
    </w:p>
    <w:p w14:paraId="5114D72C" w14:textId="1E9FB9EB" w:rsidR="007C0983" w:rsidRDefault="00000000" w:rsidP="003700A7">
      <w:pPr>
        <w:ind w:left="0"/>
      </w:pPr>
      <w:r>
        <w:t xml:space="preserve">Ubytovatel a objednatel se dohodli na následujících cenách a prohlašují, že výše těchto cen je konečná </w:t>
      </w:r>
      <w:r w:rsidR="00FA4A0D">
        <w:t xml:space="preserve">    </w:t>
      </w:r>
      <w:r w:rsidR="003700A7">
        <w:t xml:space="preserve">      </w:t>
      </w:r>
      <w:r>
        <w:t xml:space="preserve">a platná po celou dobu trvání této smlouvy. </w:t>
      </w:r>
    </w:p>
    <w:p w14:paraId="68D0F8A0" w14:textId="136DE188" w:rsidR="007C0983" w:rsidRDefault="007C0983" w:rsidP="00EA576C">
      <w:pPr>
        <w:spacing w:after="16" w:line="259" w:lineRule="auto"/>
        <w:ind w:left="0" w:firstLine="0"/>
        <w:jc w:val="left"/>
      </w:pPr>
    </w:p>
    <w:p w14:paraId="10058FBC" w14:textId="1BC61974" w:rsidR="007C0983" w:rsidRDefault="00000000" w:rsidP="00EA576C">
      <w:pPr>
        <w:ind w:left="-5"/>
        <w:jc w:val="left"/>
      </w:pPr>
      <w:r>
        <w:t>Výše uvedené ceny zahrnují ubytování v</w:t>
      </w:r>
      <w:r w:rsidR="0032120A">
        <w:t> </w:t>
      </w:r>
      <w:r>
        <w:t>pokojích</w:t>
      </w:r>
      <w:r w:rsidR="0032120A">
        <w:t>.</w:t>
      </w:r>
    </w:p>
    <w:p w14:paraId="4067D0C0" w14:textId="77777777" w:rsidR="007C0983" w:rsidRPr="00EA576C" w:rsidRDefault="00000000" w:rsidP="00EA576C">
      <w:pPr>
        <w:spacing w:after="30" w:line="259" w:lineRule="auto"/>
        <w:ind w:left="221" w:firstLine="0"/>
        <w:jc w:val="left"/>
        <w:rPr>
          <w:u w:val="single"/>
        </w:rPr>
      </w:pPr>
      <w:r>
        <w:t xml:space="preserve"> </w:t>
      </w:r>
    </w:p>
    <w:p w14:paraId="69C02B17" w14:textId="1F23684F" w:rsidR="007C0983" w:rsidRDefault="00000000" w:rsidP="00EA576C">
      <w:pPr>
        <w:pStyle w:val="Nadpis1"/>
        <w:numPr>
          <w:ilvl w:val="0"/>
          <w:numId w:val="0"/>
        </w:numPr>
        <w:ind w:left="10" w:right="3" w:hanging="10"/>
        <w:jc w:val="both"/>
        <w:rPr>
          <w:u w:val="single"/>
        </w:rPr>
      </w:pPr>
      <w:r w:rsidRPr="00EA576C">
        <w:rPr>
          <w:u w:val="single"/>
        </w:rPr>
        <w:t>PLATEBNÍ A FAKTURAČNÍ PODMÍNKY</w:t>
      </w:r>
    </w:p>
    <w:p w14:paraId="490AF79E" w14:textId="77777777" w:rsidR="00EA576C" w:rsidRPr="00EA576C" w:rsidRDefault="00EA576C" w:rsidP="003700A7"/>
    <w:p w14:paraId="0C420D4A" w14:textId="7435B825" w:rsidR="007C0983" w:rsidRDefault="0060505B" w:rsidP="003700A7">
      <w:pPr>
        <w:spacing w:after="4" w:line="267" w:lineRule="auto"/>
        <w:ind w:left="-15" w:right="1" w:firstLine="0"/>
      </w:pPr>
      <w:r>
        <w:t xml:space="preserve">  </w:t>
      </w:r>
      <w:r w:rsidR="00EA576C">
        <w:tab/>
      </w:r>
      <w:r>
        <w:t xml:space="preserve">Každá kalkulace vychází z </w:t>
      </w:r>
      <w:r w:rsidR="005D0872">
        <w:t>výpočtu – počet</w:t>
      </w:r>
      <w:r>
        <w:t xml:space="preserve"> nocí x počet osob x cena za osobu</w:t>
      </w:r>
      <w:r w:rsidR="00E52CBB">
        <w:t>, počet dní x 500          za el.</w:t>
      </w:r>
      <w:r w:rsidR="0032120A">
        <w:t xml:space="preserve"> </w:t>
      </w:r>
      <w:r w:rsidR="00E52CBB">
        <w:t>energii a spotřebu plynu v kuchyni.</w:t>
      </w:r>
    </w:p>
    <w:p w14:paraId="041F3EA1" w14:textId="0994AF8C" w:rsidR="007C0983" w:rsidRDefault="00000000" w:rsidP="003700A7">
      <w:pPr>
        <w:ind w:left="-15" w:firstLine="708"/>
      </w:pPr>
      <w:r>
        <w:t xml:space="preserve">Práva a povinnosti touto smlouvu neupravené, se řídí českým právem, Občanským zákoníkem </w:t>
      </w:r>
      <w:r w:rsidR="003700A7">
        <w:t xml:space="preserve">            </w:t>
      </w:r>
      <w:r>
        <w:t xml:space="preserve">a předpisy souvisejícími. </w:t>
      </w:r>
      <w:r>
        <w:rPr>
          <w:b/>
        </w:rPr>
        <w:t xml:space="preserve"> </w:t>
      </w:r>
    </w:p>
    <w:p w14:paraId="092631AF" w14:textId="25A2F34F" w:rsidR="007C0983" w:rsidRDefault="00000000" w:rsidP="003700A7">
      <w:pPr>
        <w:ind w:left="0" w:firstLine="708"/>
      </w:pPr>
      <w:r>
        <w:t>V případě, že bude objednavatel požadovat po uzavření této smlouvy snížení počtu účastníků, kterým bude poskytováno ubytování, je povinen toto neprodleně oznámit ubytovateli</w:t>
      </w:r>
      <w:r w:rsidR="00FA4A0D">
        <w:t xml:space="preserve">. V případě počtu účastníků nad </w:t>
      </w:r>
      <w:r w:rsidR="00EF38BC">
        <w:t>45</w:t>
      </w:r>
      <w:r w:rsidR="00FA4A0D">
        <w:t xml:space="preserve"> </w:t>
      </w:r>
      <w:r w:rsidR="00EF38BC">
        <w:t>bude mít vedoucí pobytu pobyt zdarma</w:t>
      </w:r>
      <w:r w:rsidR="0032120A">
        <w:t>.</w:t>
      </w:r>
    </w:p>
    <w:p w14:paraId="3104ED49" w14:textId="6F07DE27" w:rsidR="007C0983" w:rsidRDefault="007C0983" w:rsidP="00EA576C">
      <w:pPr>
        <w:spacing w:after="26" w:line="259" w:lineRule="auto"/>
        <w:ind w:left="56" w:firstLine="0"/>
        <w:jc w:val="left"/>
      </w:pPr>
    </w:p>
    <w:p w14:paraId="250FDBA5" w14:textId="309A00F4" w:rsidR="007C0983" w:rsidRPr="00EA576C" w:rsidRDefault="00000000" w:rsidP="00EA576C">
      <w:pPr>
        <w:pStyle w:val="Nadpis1"/>
        <w:numPr>
          <w:ilvl w:val="0"/>
          <w:numId w:val="0"/>
        </w:numPr>
        <w:spacing w:after="26"/>
        <w:ind w:left="10" w:right="713" w:hanging="10"/>
        <w:jc w:val="left"/>
        <w:rPr>
          <w:u w:val="single"/>
        </w:rPr>
      </w:pPr>
      <w:r w:rsidRPr="00EA576C">
        <w:rPr>
          <w:u w:val="single"/>
        </w:rPr>
        <w:t>PRÁVA A POVINNOSTI SMLUVNÍCH STRAN</w:t>
      </w:r>
    </w:p>
    <w:p w14:paraId="6C69FF69" w14:textId="77777777" w:rsidR="007C0983" w:rsidRDefault="00000000" w:rsidP="00EA576C">
      <w:pPr>
        <w:pStyle w:val="Nadpis2"/>
        <w:numPr>
          <w:ilvl w:val="0"/>
          <w:numId w:val="0"/>
        </w:numPr>
        <w:ind w:left="10" w:right="0" w:hanging="10"/>
      </w:pPr>
      <w:r>
        <w:t xml:space="preserve">Obsazení pokojů </w:t>
      </w:r>
    </w:p>
    <w:p w14:paraId="5596098A" w14:textId="07DA1DFD" w:rsidR="007C0983" w:rsidRDefault="00000000" w:rsidP="00EA576C">
      <w:pPr>
        <w:ind w:left="0" w:firstLine="708"/>
        <w:jc w:val="left"/>
      </w:pPr>
      <w:r>
        <w:t xml:space="preserve">Ubytovatel zajistí, aby objekt byl </w:t>
      </w:r>
      <w:r w:rsidR="00E52CBB">
        <w:t>z</w:t>
      </w:r>
      <w:r>
        <w:t xml:space="preserve"> hlediska bezpečnosti a hygienických předpisů vyhovující </w:t>
      </w:r>
      <w:r w:rsidR="003700A7">
        <w:t xml:space="preserve">     </w:t>
      </w:r>
      <w:r>
        <w:t xml:space="preserve">pro školní pobyt dětí. </w:t>
      </w:r>
    </w:p>
    <w:p w14:paraId="77F8E997" w14:textId="77777777" w:rsidR="007C0983" w:rsidRDefault="00000000" w:rsidP="00EA576C">
      <w:pPr>
        <w:spacing w:after="17" w:line="259" w:lineRule="auto"/>
        <w:ind w:left="0" w:firstLine="0"/>
        <w:jc w:val="left"/>
      </w:pPr>
      <w:r>
        <w:t xml:space="preserve"> </w:t>
      </w:r>
    </w:p>
    <w:p w14:paraId="23264CBA" w14:textId="77777777" w:rsidR="007C0983" w:rsidRDefault="00000000" w:rsidP="00EA576C">
      <w:pPr>
        <w:pStyle w:val="Nadpis2"/>
        <w:numPr>
          <w:ilvl w:val="0"/>
          <w:numId w:val="0"/>
        </w:numPr>
        <w:ind w:left="10" w:right="0" w:hanging="10"/>
      </w:pPr>
      <w:r>
        <w:t xml:space="preserve">Den příjezdu </w:t>
      </w:r>
    </w:p>
    <w:p w14:paraId="0F5A539D" w14:textId="4C1E0167" w:rsidR="007C0983" w:rsidRDefault="00000000" w:rsidP="003700A7">
      <w:pPr>
        <w:ind w:left="0" w:firstLine="708"/>
      </w:pPr>
      <w:r>
        <w:t xml:space="preserve">Pokoje pro ubytování budou k dispozici nejpozději od 14:00 hodin.  </w:t>
      </w:r>
    </w:p>
    <w:p w14:paraId="174671EC" w14:textId="24FBCC1C" w:rsidR="007C0983" w:rsidRDefault="00000000" w:rsidP="003700A7">
      <w:pPr>
        <w:ind w:left="0"/>
      </w:pPr>
      <w:r>
        <w:lastRenderedPageBreak/>
        <w:t>Vedoucí turnusu odevzdá při příjezdu na recepci seznamy ubytovaných osob</w:t>
      </w:r>
      <w:r w:rsidR="00E52CBB">
        <w:t xml:space="preserve"> z důvodu evidence ubytovaných</w:t>
      </w:r>
      <w:r>
        <w:t xml:space="preserve">. Na základě předložených seznamů </w:t>
      </w:r>
      <w:r w:rsidR="00EF38BC">
        <w:t>bude předáno zařízení.</w:t>
      </w:r>
    </w:p>
    <w:p w14:paraId="048D33F1" w14:textId="77777777" w:rsidR="007C0983" w:rsidRDefault="00000000" w:rsidP="00EA576C">
      <w:pPr>
        <w:spacing w:after="0" w:line="259" w:lineRule="auto"/>
        <w:ind w:left="0" w:firstLine="0"/>
        <w:jc w:val="left"/>
      </w:pPr>
      <w:r>
        <w:t xml:space="preserve"> </w:t>
      </w:r>
    </w:p>
    <w:p w14:paraId="380E69C9" w14:textId="77777777" w:rsidR="007C0983" w:rsidRDefault="00000000" w:rsidP="00EA576C">
      <w:pPr>
        <w:pStyle w:val="Nadpis2"/>
        <w:numPr>
          <w:ilvl w:val="0"/>
          <w:numId w:val="0"/>
        </w:numPr>
        <w:ind w:left="10" w:right="0" w:hanging="10"/>
      </w:pPr>
      <w:r>
        <w:t xml:space="preserve">Den odjezdu </w:t>
      </w:r>
    </w:p>
    <w:p w14:paraId="1BFD1791" w14:textId="6BE987D8" w:rsidR="007C0983" w:rsidRDefault="00000000" w:rsidP="003700A7">
      <w:pPr>
        <w:ind w:left="0" w:firstLine="708"/>
      </w:pPr>
      <w:r>
        <w:t>Objednavatel je informován a zavazuje se zajistit vyklízení pokojů do času stanoveného ubytovatelem tj. 1</w:t>
      </w:r>
      <w:r w:rsidR="00EF38BC">
        <w:t>5</w:t>
      </w:r>
      <w:r>
        <w:t>:00 hod.</w:t>
      </w:r>
      <w:r w:rsidR="00E52CBB">
        <w:t>, v případě potřeby i později, dle ústní dohody.</w:t>
      </w:r>
      <w:r>
        <w:t xml:space="preserve"> </w:t>
      </w:r>
    </w:p>
    <w:p w14:paraId="577DDD75" w14:textId="5F680448" w:rsidR="007C0983" w:rsidRDefault="00000000" w:rsidP="003700A7">
      <w:pPr>
        <w:ind w:left="0"/>
      </w:pPr>
      <w:r>
        <w:t xml:space="preserve">Vedoucí pobytu ve spolupráci s pověřeným personálem předá všechny pokoje a společné prostory </w:t>
      </w:r>
      <w:r w:rsidR="003700A7">
        <w:t xml:space="preserve">                  </w:t>
      </w:r>
      <w:r>
        <w:t xml:space="preserve">na základě </w:t>
      </w:r>
      <w:r w:rsidR="006149A5">
        <w:t>prohlídky</w:t>
      </w:r>
      <w:r>
        <w:t xml:space="preserve">. V případě zjištění poškození majetku ubytovatele o této skutečnosti </w:t>
      </w:r>
      <w:proofErr w:type="gramStart"/>
      <w:r>
        <w:t>sepí</w:t>
      </w:r>
      <w:r w:rsidR="006149A5">
        <w:t>ší</w:t>
      </w:r>
      <w:proofErr w:type="gramEnd"/>
      <w:r>
        <w:t xml:space="preserve"> protokol </w:t>
      </w:r>
      <w:r w:rsidR="006149A5">
        <w:t xml:space="preserve">           </w:t>
      </w:r>
      <w:r>
        <w:t xml:space="preserve">a ubytovatel vyčíslí škodu na majetku, kterou se objednavatel zavazuje uhradit. </w:t>
      </w:r>
    </w:p>
    <w:p w14:paraId="004D85B5" w14:textId="6DD405A3" w:rsidR="007C0983" w:rsidRDefault="007C0983" w:rsidP="00EA576C">
      <w:pPr>
        <w:spacing w:after="25" w:line="259" w:lineRule="auto"/>
        <w:ind w:left="0" w:firstLine="0"/>
        <w:jc w:val="left"/>
      </w:pPr>
    </w:p>
    <w:p w14:paraId="390F10AD" w14:textId="77777777" w:rsidR="007C0983" w:rsidRDefault="00000000" w:rsidP="00EA576C">
      <w:pPr>
        <w:pStyle w:val="Nadpis2"/>
        <w:numPr>
          <w:ilvl w:val="0"/>
          <w:numId w:val="0"/>
        </w:numPr>
        <w:ind w:left="10" w:right="0" w:hanging="10"/>
      </w:pPr>
      <w:r>
        <w:t xml:space="preserve">Přezůvky </w:t>
      </w:r>
    </w:p>
    <w:p w14:paraId="0DC22B01" w14:textId="01C55E37" w:rsidR="007C0983" w:rsidRDefault="00000000" w:rsidP="00D36811">
      <w:pPr>
        <w:ind w:left="0" w:firstLine="708"/>
      </w:pPr>
      <w:r>
        <w:t>Všichni (děti i doprovod) jsou podmíněni povinností používat v objektu přezůvky za předpokladu možnosti uložení obuvi do botníků na chodb</w:t>
      </w:r>
      <w:r w:rsidR="006149A5">
        <w:t>ě.</w:t>
      </w:r>
      <w:r>
        <w:t xml:space="preserve"> Všichni (děti i doprovod) jsou informováni o povinnosti, aby se přezouvali na místech k tomu určených, nechodili v pokoji v</w:t>
      </w:r>
      <w:r w:rsidR="006149A5">
        <w:t> </w:t>
      </w:r>
      <w:r>
        <w:t>botách</w:t>
      </w:r>
      <w:r w:rsidR="006149A5">
        <w:t>.</w:t>
      </w:r>
    </w:p>
    <w:p w14:paraId="6CF87790" w14:textId="79578D08" w:rsidR="007C0983" w:rsidRDefault="00000000" w:rsidP="003700A7">
      <w:pPr>
        <w:ind w:left="0" w:firstLine="708"/>
      </w:pPr>
      <w:r>
        <w:t>Při podstatném porušení podmínek pro organizované skupiny, zejména záměrného zakládání ohně mimo vyhrazená ohniště, používání nedovolených elektrospotřebičů v pokojích (infrazářiče, rychlovarné konvice apod.</w:t>
      </w:r>
      <w:r w:rsidR="006149A5">
        <w:t>, vč. manipulace s ohněm a elektrikou v budově</w:t>
      </w:r>
      <w:r>
        <w:t xml:space="preserve">) a záměrné poškozování majetku ubytovatele, bude řešeno s vedoucím pobytu </w:t>
      </w:r>
      <w:r w:rsidR="006149A5">
        <w:t>a</w:t>
      </w:r>
      <w:r>
        <w:t xml:space="preserve"> vyčíslením škody</w:t>
      </w:r>
      <w:r w:rsidR="006149A5">
        <w:t>.</w:t>
      </w:r>
    </w:p>
    <w:p w14:paraId="130FC3FB" w14:textId="77777777" w:rsidR="007C0983" w:rsidRDefault="00000000" w:rsidP="003700A7">
      <w:pPr>
        <w:ind w:left="0" w:firstLine="708"/>
      </w:pPr>
      <w:r>
        <w:t xml:space="preserve">Ubytovatel nenese zodpovědnost za bezpečnost a zdravotní stav účastníků a pedagogického doprovodu mimo předmět této smlouvy. </w:t>
      </w:r>
    </w:p>
    <w:p w14:paraId="56E8107C" w14:textId="27BA3F80" w:rsidR="00EA576C" w:rsidRDefault="00000000" w:rsidP="003700A7">
      <w:pPr>
        <w:ind w:left="0" w:firstLine="708"/>
      </w:pPr>
      <w:r>
        <w:t xml:space="preserve">Nejbližší lékařskou péči poskytuje </w:t>
      </w:r>
      <w:r w:rsidR="00EF38BC">
        <w:t>MUDr. Rýznar, Poliklinika Rýmařov, tel. 739 807 747.</w:t>
      </w:r>
    </w:p>
    <w:p w14:paraId="5EDE209D" w14:textId="455DEDA6" w:rsidR="007C0983" w:rsidRDefault="00000000" w:rsidP="003700A7">
      <w:pPr>
        <w:ind w:left="0"/>
      </w:pPr>
      <w:r>
        <w:t xml:space="preserve">Odvoz k lékaři </w:t>
      </w:r>
      <w:r w:rsidR="006149A5">
        <w:t xml:space="preserve">provozovatel zařízení </w:t>
      </w:r>
      <w:r>
        <w:t xml:space="preserve">nezajišťuje. V případě pohotovosti volejte linku 155. </w:t>
      </w:r>
    </w:p>
    <w:p w14:paraId="0A961C3A" w14:textId="77777777" w:rsidR="007C0983" w:rsidRDefault="00000000" w:rsidP="00EA576C">
      <w:pPr>
        <w:spacing w:after="24" w:line="259" w:lineRule="auto"/>
        <w:ind w:left="0" w:firstLine="0"/>
        <w:jc w:val="left"/>
      </w:pPr>
      <w:r>
        <w:t xml:space="preserve"> </w:t>
      </w:r>
    </w:p>
    <w:p w14:paraId="3BC593D8" w14:textId="77777777" w:rsidR="007C0983" w:rsidRPr="00EA576C" w:rsidRDefault="00000000" w:rsidP="00EA576C">
      <w:pPr>
        <w:pStyle w:val="Nadpis1"/>
        <w:numPr>
          <w:ilvl w:val="0"/>
          <w:numId w:val="0"/>
        </w:numPr>
        <w:ind w:left="10" w:right="711" w:hanging="10"/>
        <w:jc w:val="left"/>
        <w:rPr>
          <w:u w:val="single"/>
        </w:rPr>
      </w:pPr>
      <w:r w:rsidRPr="00EA576C">
        <w:rPr>
          <w:u w:val="single"/>
        </w:rPr>
        <w:t xml:space="preserve">ZVLÁŠTNÍ UJEDNÁNÍ </w:t>
      </w:r>
    </w:p>
    <w:p w14:paraId="25C596D8" w14:textId="77777777" w:rsidR="007C0983" w:rsidRDefault="00000000" w:rsidP="00EA576C">
      <w:pPr>
        <w:spacing w:after="18" w:line="259" w:lineRule="auto"/>
        <w:ind w:left="56" w:firstLine="0"/>
        <w:jc w:val="left"/>
      </w:pPr>
      <w:r>
        <w:rPr>
          <w:b/>
        </w:rPr>
        <w:t xml:space="preserve"> </w:t>
      </w:r>
    </w:p>
    <w:p w14:paraId="1E783742" w14:textId="52250EAB" w:rsidR="007C0983" w:rsidRDefault="00EA576C" w:rsidP="00EA576C">
      <w:pPr>
        <w:ind w:firstLine="698"/>
        <w:jc w:val="left"/>
      </w:pPr>
      <w:r>
        <w:t>Po podpisu této smlouvy může každá ze smluvních stran odstoupit v případě nedodržení výše uvedených podmínek</w:t>
      </w:r>
      <w:r w:rsidR="00EF38BC">
        <w:t>.</w:t>
      </w:r>
    </w:p>
    <w:p w14:paraId="04ECA93C" w14:textId="77777777" w:rsidR="007C0983" w:rsidRDefault="00000000" w:rsidP="00EA576C">
      <w:pPr>
        <w:spacing w:after="28" w:line="259" w:lineRule="auto"/>
        <w:ind w:left="708" w:firstLine="0"/>
        <w:jc w:val="left"/>
      </w:pPr>
      <w:r>
        <w:t xml:space="preserve"> </w:t>
      </w:r>
    </w:p>
    <w:p w14:paraId="06251680" w14:textId="77777777" w:rsidR="007C0983" w:rsidRPr="00EA576C" w:rsidRDefault="00000000" w:rsidP="00EA576C">
      <w:pPr>
        <w:pStyle w:val="Nadpis1"/>
        <w:numPr>
          <w:ilvl w:val="0"/>
          <w:numId w:val="0"/>
        </w:numPr>
        <w:ind w:left="10" w:right="0" w:hanging="10"/>
        <w:jc w:val="left"/>
        <w:rPr>
          <w:u w:val="single"/>
        </w:rPr>
      </w:pPr>
      <w:r w:rsidRPr="00EA576C">
        <w:rPr>
          <w:u w:val="single"/>
        </w:rPr>
        <w:t xml:space="preserve">ZÁVĚREČNÁ USTANOVENÍ </w:t>
      </w:r>
    </w:p>
    <w:p w14:paraId="57DCECB6" w14:textId="77777777" w:rsidR="007C0983" w:rsidRDefault="00000000" w:rsidP="00EA576C">
      <w:pPr>
        <w:spacing w:after="0" w:line="259" w:lineRule="auto"/>
        <w:ind w:left="761" w:firstLine="0"/>
        <w:jc w:val="left"/>
      </w:pPr>
      <w:r>
        <w:rPr>
          <w:b/>
        </w:rPr>
        <w:t xml:space="preserve"> </w:t>
      </w:r>
    </w:p>
    <w:p w14:paraId="1BE44B94" w14:textId="03913817" w:rsidR="007C0983" w:rsidRDefault="00000000" w:rsidP="00D36811">
      <w:pPr>
        <w:ind w:left="0" w:firstLine="708"/>
      </w:pPr>
      <w:r>
        <w:t xml:space="preserve">Ostatní smluvní vztahy se řídí obecně platnými právními předpisy. Smlouva nabývá platnosti dnem jejího podpisu oprávněnými zástupci obou smluvních stran. </w:t>
      </w:r>
    </w:p>
    <w:p w14:paraId="3327558C" w14:textId="35F4D58E" w:rsidR="007C0983" w:rsidRDefault="00000000" w:rsidP="003700A7">
      <w:pPr>
        <w:ind w:left="0" w:firstLine="708"/>
      </w:pPr>
      <w:r>
        <w:t xml:space="preserve">Smluvní strany shodně prohlašují, že si text smlouvy pozorně přečetly, jejímu obsahu plně porozuměly a na důkaz vážnosti, pravosti a svobody své vůle připojují podpisy. Smlouva je vyhovena </w:t>
      </w:r>
      <w:r w:rsidR="003700A7">
        <w:t xml:space="preserve">          </w:t>
      </w:r>
      <w:r>
        <w:t xml:space="preserve">ve dvou výtiscích, z nichž každá strana </w:t>
      </w:r>
      <w:proofErr w:type="gramStart"/>
      <w:r>
        <w:t>obdrží</w:t>
      </w:r>
      <w:proofErr w:type="gramEnd"/>
      <w:r>
        <w:t xml:space="preserve"> jedno vyhotovení</w:t>
      </w:r>
    </w:p>
    <w:p w14:paraId="0709A1EC" w14:textId="77777777" w:rsidR="007C0983" w:rsidRDefault="00000000">
      <w:pPr>
        <w:spacing w:after="24" w:line="259" w:lineRule="auto"/>
        <w:ind w:left="708" w:firstLine="0"/>
        <w:jc w:val="left"/>
        <w:rPr>
          <w:b/>
        </w:rPr>
      </w:pPr>
      <w:r>
        <w:rPr>
          <w:b/>
        </w:rPr>
        <w:t xml:space="preserve"> </w:t>
      </w:r>
    </w:p>
    <w:p w14:paraId="22973286" w14:textId="77777777" w:rsidR="00D36811" w:rsidRDefault="00D36811">
      <w:pPr>
        <w:spacing w:after="24" w:line="259" w:lineRule="auto"/>
        <w:ind w:left="708" w:firstLine="0"/>
        <w:jc w:val="left"/>
      </w:pPr>
    </w:p>
    <w:p w14:paraId="179587D8" w14:textId="77777777" w:rsidR="007C0983" w:rsidRDefault="00000000">
      <w:pPr>
        <w:pStyle w:val="Nadpis1"/>
        <w:ind w:left="1064" w:right="4" w:hanging="361"/>
      </w:pPr>
      <w:r>
        <w:t xml:space="preserve">PODPISY ZÁSTUPCŮ SMLUVNÍCH STRAN </w:t>
      </w:r>
    </w:p>
    <w:p w14:paraId="4F27EA91" w14:textId="0F7291F5" w:rsidR="007C0983" w:rsidRDefault="00000000" w:rsidP="003700A7">
      <w:pPr>
        <w:spacing w:after="0" w:line="259" w:lineRule="auto"/>
        <w:ind w:left="761" w:firstLine="0"/>
        <w:jc w:val="center"/>
      </w:pPr>
      <w:r>
        <w:rPr>
          <w:b/>
        </w:rPr>
        <w:t xml:space="preserve"> </w:t>
      </w:r>
    </w:p>
    <w:p w14:paraId="2E470EF0" w14:textId="32992256" w:rsidR="007C0983" w:rsidRDefault="00000000">
      <w:pPr>
        <w:ind w:left="-5"/>
      </w:pPr>
      <w:r>
        <w:t>V ...................... dne</w:t>
      </w:r>
      <w:r w:rsidR="00EA576C">
        <w:t>…………………</w:t>
      </w:r>
      <w:r>
        <w:t xml:space="preserve">                                 V ........................ dne...............</w:t>
      </w:r>
      <w:r w:rsidR="00EA576C">
        <w:t>.............</w:t>
      </w:r>
    </w:p>
    <w:p w14:paraId="3A2009CA" w14:textId="58DE6D0F" w:rsidR="007C0983" w:rsidRDefault="007C0983" w:rsidP="00EA576C">
      <w:pPr>
        <w:spacing w:after="0" w:line="259" w:lineRule="auto"/>
        <w:ind w:left="0" w:firstLine="0"/>
        <w:jc w:val="left"/>
      </w:pPr>
    </w:p>
    <w:p w14:paraId="7A244EDD" w14:textId="77777777" w:rsidR="007C0983" w:rsidRDefault="00000000">
      <w:pPr>
        <w:tabs>
          <w:tab w:val="center" w:pos="7508"/>
        </w:tabs>
        <w:ind w:left="-15" w:firstLine="0"/>
        <w:jc w:val="left"/>
      </w:pPr>
      <w:r>
        <w:t>……………………………………….</w:t>
      </w:r>
      <w:r>
        <w:tab/>
        <w:t>…………………………………..…….</w:t>
      </w:r>
    </w:p>
    <w:p w14:paraId="5DF2753C" w14:textId="77777777" w:rsidR="007C0983" w:rsidRDefault="00000000">
      <w:pPr>
        <w:ind w:left="-5"/>
      </w:pPr>
      <w:r>
        <w:t xml:space="preserve">              podpis, razítko                                                                           podpis, razítko </w:t>
      </w:r>
    </w:p>
    <w:sectPr w:rsidR="007C0983">
      <w:pgSz w:w="11906" w:h="16838"/>
      <w:pgMar w:top="854" w:right="843" w:bottom="873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95D0B"/>
    <w:multiLevelType w:val="multilevel"/>
    <w:tmpl w:val="7E921B8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DA4DE3"/>
    <w:multiLevelType w:val="hybridMultilevel"/>
    <w:tmpl w:val="A68E2330"/>
    <w:lvl w:ilvl="0" w:tplc="616E1264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06D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082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4B5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20A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6BF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E83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A9D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C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780636">
    <w:abstractNumId w:val="1"/>
  </w:num>
  <w:num w:numId="2" w16cid:durableId="31950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83"/>
    <w:rsid w:val="00106E95"/>
    <w:rsid w:val="001530AB"/>
    <w:rsid w:val="00205D8A"/>
    <w:rsid w:val="002915D1"/>
    <w:rsid w:val="0032120A"/>
    <w:rsid w:val="00351845"/>
    <w:rsid w:val="003700A7"/>
    <w:rsid w:val="005D0872"/>
    <w:rsid w:val="0060505B"/>
    <w:rsid w:val="006149A5"/>
    <w:rsid w:val="006C4B3E"/>
    <w:rsid w:val="00703B57"/>
    <w:rsid w:val="007C0983"/>
    <w:rsid w:val="00B60F26"/>
    <w:rsid w:val="00D24F1E"/>
    <w:rsid w:val="00D36811"/>
    <w:rsid w:val="00E52CBB"/>
    <w:rsid w:val="00EA576C"/>
    <w:rsid w:val="00EF38BC"/>
    <w:rsid w:val="00F731ED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B5F7"/>
  <w15:docId w15:val="{D1E1D724-EFC3-42F7-9591-9012D39E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3"/>
      <w:ind w:left="10" w:right="21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numPr>
        <w:ilvl w:val="1"/>
        <w:numId w:val="2"/>
      </w:numPr>
      <w:spacing w:after="25" w:line="249" w:lineRule="auto"/>
      <w:ind w:left="10" w:right="215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ROVENSKO</vt:lpstr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ROVENSKO</dc:title>
  <dc:subject/>
  <dc:creator>a</dc:creator>
  <cp:keywords/>
  <cp:lastModifiedBy>Klaus David</cp:lastModifiedBy>
  <cp:revision>2</cp:revision>
  <dcterms:created xsi:type="dcterms:W3CDTF">2024-05-14T16:26:00Z</dcterms:created>
  <dcterms:modified xsi:type="dcterms:W3CDTF">2024-05-14T16:26:00Z</dcterms:modified>
</cp:coreProperties>
</file>