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2DA5C203" w:rsidR="00726B26" w:rsidRPr="00726B26" w:rsidRDefault="00E04E46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HROMADNÝ </w:t>
      </w:r>
      <w:r w:rsidR="00593BA7">
        <w:rPr>
          <w:b/>
          <w:sz w:val="36"/>
          <w:szCs w:val="36"/>
        </w:rPr>
        <w:t xml:space="preserve">DODATEK Č. </w:t>
      </w:r>
      <w:r w:rsidR="00932061">
        <w:rPr>
          <w:b/>
          <w:sz w:val="36"/>
          <w:szCs w:val="36"/>
        </w:rPr>
        <w:t>1</w:t>
      </w:r>
      <w:r w:rsidR="00593BA7">
        <w:rPr>
          <w:b/>
          <w:sz w:val="36"/>
          <w:szCs w:val="36"/>
        </w:rPr>
        <w:t xml:space="preserve"> K RÁMCOV</w:t>
      </w:r>
      <w:r>
        <w:rPr>
          <w:b/>
          <w:sz w:val="36"/>
          <w:szCs w:val="36"/>
        </w:rPr>
        <w:t>ÝM</w:t>
      </w:r>
      <w:r w:rsidR="00AC626E">
        <w:rPr>
          <w:b/>
          <w:sz w:val="36"/>
          <w:szCs w:val="36"/>
        </w:rPr>
        <w:t xml:space="preserve"> </w:t>
      </w:r>
      <w:r w:rsidR="00593BA7">
        <w:rPr>
          <w:b/>
          <w:sz w:val="36"/>
          <w:szCs w:val="36"/>
        </w:rPr>
        <w:t>KUPNÍ</w:t>
      </w:r>
      <w:r>
        <w:rPr>
          <w:b/>
          <w:sz w:val="36"/>
          <w:szCs w:val="36"/>
        </w:rPr>
        <w:t>M</w:t>
      </w:r>
      <w:r w:rsidR="00593BA7">
        <w:rPr>
          <w:b/>
          <w:sz w:val="36"/>
          <w:szCs w:val="36"/>
        </w:rPr>
        <w:t xml:space="preserve"> SMLOUV</w:t>
      </w:r>
      <w:r>
        <w:rPr>
          <w:b/>
          <w:sz w:val="36"/>
          <w:szCs w:val="36"/>
        </w:rPr>
        <w:t>ÁM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4D2DB37" w:rsidR="00726B26" w:rsidRPr="002B77A6" w:rsidRDefault="00E04E46" w:rsidP="00726B26">
      <w:pPr>
        <w:jc w:val="center"/>
      </w:pPr>
      <w:r>
        <w:t>uzavřeným</w:t>
      </w:r>
      <w:r w:rsidR="00593BA7">
        <w:t xml:space="preserve"> </w:t>
      </w:r>
      <w:r w:rsidR="00B632FF">
        <w:t xml:space="preserve">níže uvedeného </w:t>
      </w:r>
      <w:r w:rsidR="00593BA7">
        <w:t xml:space="preserve">dne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C15F88A" w14:textId="18E3DB8B" w:rsidR="00726B26" w:rsidRPr="00726B26" w:rsidRDefault="002D129D" w:rsidP="00726B26">
      <w:pPr>
        <w:rPr>
          <w:b/>
        </w:rPr>
      </w:pPr>
      <w:r>
        <w:rPr>
          <w:b/>
        </w:rPr>
        <w:t xml:space="preserve">Boston </w:t>
      </w:r>
      <w:proofErr w:type="spellStart"/>
      <w:r>
        <w:rPr>
          <w:b/>
        </w:rPr>
        <w:t>Scientific</w:t>
      </w:r>
      <w:proofErr w:type="spellEnd"/>
      <w:r>
        <w:rPr>
          <w:b/>
        </w:rPr>
        <w:t xml:space="preserve"> Česká republika s.r.o.</w:t>
      </w:r>
    </w:p>
    <w:p w14:paraId="11EC8AB2" w14:textId="23FD451A" w:rsidR="00726B26" w:rsidRPr="002D129D" w:rsidRDefault="00726B26" w:rsidP="00726B26">
      <w:r w:rsidRPr="002D129D">
        <w:t xml:space="preserve">IČ: </w:t>
      </w:r>
      <w:r w:rsidR="002D129D" w:rsidRPr="00585845">
        <w:t>25635972</w:t>
      </w:r>
    </w:p>
    <w:p w14:paraId="3A9189DC" w14:textId="1AAF9F59" w:rsidR="00726B26" w:rsidRPr="002D129D" w:rsidRDefault="00726B26" w:rsidP="00726B26">
      <w:r w:rsidRPr="002D129D">
        <w:t xml:space="preserve">DIČ: </w:t>
      </w:r>
      <w:r w:rsidR="002D129D" w:rsidRPr="00585845">
        <w:t>CZ 25635972</w:t>
      </w:r>
    </w:p>
    <w:p w14:paraId="7C62836D" w14:textId="4BCBC21D" w:rsidR="00726B26" w:rsidRPr="002D129D" w:rsidRDefault="00726B26" w:rsidP="00726B26">
      <w:r w:rsidRPr="002D129D">
        <w:t xml:space="preserve">se </w:t>
      </w:r>
      <w:proofErr w:type="gramStart"/>
      <w:r w:rsidRPr="002D129D">
        <w:t xml:space="preserve">sídlem:  </w:t>
      </w:r>
      <w:r w:rsidR="002D129D" w:rsidRPr="00585845">
        <w:t>Praha</w:t>
      </w:r>
      <w:proofErr w:type="gramEnd"/>
      <w:r w:rsidR="002D129D" w:rsidRPr="00585845">
        <w:t xml:space="preserve"> 5 - Smíchov, Karla Engliše 3219/4, PSČ 150 00</w:t>
      </w:r>
    </w:p>
    <w:p w14:paraId="6A58E9E0" w14:textId="13E0031B" w:rsidR="00726B26" w:rsidRPr="002D129D" w:rsidRDefault="00726B26" w:rsidP="00726B26">
      <w:r w:rsidRPr="002D129D">
        <w:t>zastoupena</w:t>
      </w:r>
      <w:r w:rsidR="0047140B">
        <w:t xml:space="preserve"> XXXXXXXX</w:t>
      </w:r>
    </w:p>
    <w:p w14:paraId="70112B30" w14:textId="7776403B" w:rsidR="00726B26" w:rsidRPr="002D129D" w:rsidRDefault="00726B26" w:rsidP="00726B26">
      <w:r w:rsidRPr="002D129D">
        <w:t xml:space="preserve">bankovní spojení: </w:t>
      </w:r>
      <w:r w:rsidR="009F6B84" w:rsidRPr="009F6B84">
        <w:t xml:space="preserve">Citibank </w:t>
      </w:r>
      <w:proofErr w:type="spellStart"/>
      <w:r w:rsidR="009F6B84" w:rsidRPr="009F6B84">
        <w:t>Europe</w:t>
      </w:r>
      <w:proofErr w:type="spellEnd"/>
      <w:r w:rsidR="009F6B84" w:rsidRPr="009F6B84">
        <w:t xml:space="preserve"> PLC, Praha 5, Organizační složka</w:t>
      </w:r>
    </w:p>
    <w:p w14:paraId="5DB2B118" w14:textId="0FB7D78F" w:rsidR="00726B26" w:rsidRPr="002D129D" w:rsidRDefault="00726B26" w:rsidP="00726B26">
      <w:r w:rsidRPr="002D129D">
        <w:t xml:space="preserve">číslo účtu: </w:t>
      </w:r>
      <w:r w:rsidR="0047140B">
        <w:t>XXXXXXXX</w:t>
      </w:r>
    </w:p>
    <w:p w14:paraId="2B40CBD9" w14:textId="643FFCD9" w:rsidR="00726B26" w:rsidRPr="002D129D" w:rsidRDefault="00726B26" w:rsidP="00726B26">
      <w:r w:rsidRPr="002D129D">
        <w:t xml:space="preserve">zapsána v obchodním rejstříku vedeném </w:t>
      </w:r>
      <w:r w:rsidR="002D129D" w:rsidRPr="002D129D">
        <w:t xml:space="preserve">městským </w:t>
      </w:r>
      <w:r w:rsidRPr="002D129D">
        <w:t>soudem v</w:t>
      </w:r>
      <w:r w:rsidR="002D129D" w:rsidRPr="002D129D">
        <w:t> Praze,</w:t>
      </w:r>
      <w:r w:rsidRPr="002D129D">
        <w:t xml:space="preserve"> </w:t>
      </w:r>
      <w:proofErr w:type="spellStart"/>
      <w:r w:rsidR="002D129D" w:rsidRPr="002D129D">
        <w:t>sp</w:t>
      </w:r>
      <w:proofErr w:type="spellEnd"/>
      <w:r w:rsidR="002D129D" w:rsidRPr="002D129D">
        <w:t xml:space="preserve">. zn. </w:t>
      </w:r>
      <w:r w:rsidR="002D129D" w:rsidRPr="00585845">
        <w:t>C 56799</w:t>
      </w:r>
    </w:p>
    <w:p w14:paraId="6FD90D69" w14:textId="77777777" w:rsidR="00726B26" w:rsidRPr="002D129D" w:rsidRDefault="00726B26" w:rsidP="00726B26">
      <w:pPr>
        <w:rPr>
          <w:rStyle w:val="platne1"/>
        </w:rPr>
      </w:pPr>
    </w:p>
    <w:p w14:paraId="74E45D38" w14:textId="77777777" w:rsidR="00726B26" w:rsidRPr="002D129D" w:rsidRDefault="00726B26" w:rsidP="00726B26">
      <w:pPr>
        <w:rPr>
          <w:rStyle w:val="platne1"/>
        </w:rPr>
      </w:pPr>
      <w:r w:rsidRPr="002D129D">
        <w:rPr>
          <w:rStyle w:val="platne1"/>
        </w:rPr>
        <w:t>jako prodávající</w:t>
      </w:r>
      <w:r w:rsidR="001B5F9C" w:rsidRPr="002D129D">
        <w:rPr>
          <w:rStyle w:val="platne1"/>
        </w:rPr>
        <w:t>m</w:t>
      </w:r>
      <w:r w:rsidRPr="002D129D">
        <w:rPr>
          <w:rStyle w:val="platne1"/>
        </w:rPr>
        <w:t xml:space="preserve"> (dále jen „</w:t>
      </w:r>
      <w:r w:rsidRPr="002D129D">
        <w:rPr>
          <w:rStyle w:val="platne1"/>
          <w:b/>
        </w:rPr>
        <w:t>Prodávající</w:t>
      </w:r>
      <w:r w:rsidRPr="002D129D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0205ED11" w:rsidR="00726B26" w:rsidRPr="002B77A6" w:rsidRDefault="00726B26" w:rsidP="00726B26">
      <w:r>
        <w:t>zastoupena</w:t>
      </w:r>
      <w:r w:rsidRPr="002B77A6">
        <w:t xml:space="preserve">: </w:t>
      </w:r>
      <w:r w:rsidR="0047140B"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BB29B76" w:rsidR="00726B26" w:rsidRPr="002B77A6" w:rsidRDefault="00726B26" w:rsidP="00726B26">
      <w:r w:rsidRPr="002B77A6">
        <w:t>číslo ban</w:t>
      </w:r>
      <w:r>
        <w:t xml:space="preserve">kovního účtu: </w:t>
      </w:r>
      <w:r w:rsidR="0047140B"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49876594" w14:textId="07AB8214" w:rsidR="00431A42" w:rsidRDefault="00431A42" w:rsidP="00726B26">
      <w:pPr>
        <w:rPr>
          <w:rStyle w:val="platne1"/>
        </w:rPr>
      </w:pPr>
      <w:r>
        <w:rPr>
          <w:rStyle w:val="platne1"/>
        </w:rPr>
        <w:t>(dále společně jen jako „</w:t>
      </w:r>
      <w:r w:rsidRPr="00431A42">
        <w:rPr>
          <w:rStyle w:val="platne1"/>
          <w:b/>
        </w:rPr>
        <w:t>Smluvní strany</w:t>
      </w:r>
      <w:r>
        <w:rPr>
          <w:rStyle w:val="platne1"/>
        </w:rPr>
        <w:t>“)</w:t>
      </w:r>
    </w:p>
    <w:p w14:paraId="7A7A167A" w14:textId="188826A0" w:rsidR="002A1ECA" w:rsidRDefault="002A1ECA" w:rsidP="00593BA7">
      <w:pPr>
        <w:rPr>
          <w:rStyle w:val="platne1"/>
        </w:rPr>
      </w:pPr>
    </w:p>
    <w:p w14:paraId="3A3E923B" w14:textId="45EA92D8" w:rsidR="002A1ECA" w:rsidRDefault="002A1ECA" w:rsidP="00593BA7">
      <w:pPr>
        <w:rPr>
          <w:rStyle w:val="platne1"/>
        </w:rPr>
      </w:pPr>
    </w:p>
    <w:p w14:paraId="760A91FC" w14:textId="4BC58DA1" w:rsidR="00431A42" w:rsidRDefault="00431A42" w:rsidP="00726B26">
      <w:pPr>
        <w:rPr>
          <w:rStyle w:val="platne1"/>
        </w:rPr>
      </w:pPr>
      <w:r>
        <w:rPr>
          <w:rStyle w:val="platne1"/>
        </w:rPr>
        <w:t>S</w:t>
      </w:r>
      <w:r w:rsidR="006D4D30">
        <w:rPr>
          <w:rStyle w:val="platne1"/>
        </w:rPr>
        <w:t xml:space="preserve">mluvní strany </w:t>
      </w:r>
      <w:r>
        <w:rPr>
          <w:rStyle w:val="platne1"/>
        </w:rPr>
        <w:t xml:space="preserve">uzavřely </w:t>
      </w:r>
      <w:r w:rsidR="006D4D30">
        <w:rPr>
          <w:rStyle w:val="platne1"/>
        </w:rPr>
        <w:t xml:space="preserve">dne </w:t>
      </w:r>
      <w:r w:rsidR="00831DCB">
        <w:rPr>
          <w:rStyle w:val="platne1"/>
        </w:rPr>
        <w:t>29</w:t>
      </w:r>
      <w:r w:rsidR="006D4D30">
        <w:rPr>
          <w:rStyle w:val="platne1"/>
        </w:rPr>
        <w:t xml:space="preserve">. </w:t>
      </w:r>
      <w:r w:rsidR="00831DCB">
        <w:rPr>
          <w:rStyle w:val="platne1"/>
        </w:rPr>
        <w:t>4</w:t>
      </w:r>
      <w:r w:rsidR="006D4D30">
        <w:rPr>
          <w:rStyle w:val="platne1"/>
        </w:rPr>
        <w:t>. 20</w:t>
      </w:r>
      <w:r w:rsidR="00831DCB">
        <w:rPr>
          <w:rStyle w:val="platne1"/>
        </w:rPr>
        <w:t>21</w:t>
      </w:r>
      <w:r w:rsidR="006D4D30">
        <w:rPr>
          <w:rStyle w:val="platne1"/>
        </w:rPr>
        <w:t xml:space="preserve"> smlouvy KS/</w:t>
      </w:r>
      <w:r w:rsidR="00831DCB">
        <w:rPr>
          <w:rStyle w:val="platne1"/>
        </w:rPr>
        <w:t>0394</w:t>
      </w:r>
      <w:r w:rsidR="006D4D30">
        <w:rPr>
          <w:rStyle w:val="platne1"/>
        </w:rPr>
        <w:t>/20</w:t>
      </w:r>
      <w:r w:rsidR="00831DCB">
        <w:rPr>
          <w:rStyle w:val="platne1"/>
        </w:rPr>
        <w:t>21</w:t>
      </w:r>
      <w:r w:rsidR="006D4D30">
        <w:rPr>
          <w:rStyle w:val="platne1"/>
        </w:rPr>
        <w:t xml:space="preserve">, </w:t>
      </w:r>
      <w:r w:rsidR="00831DCB">
        <w:rPr>
          <w:rStyle w:val="platne1"/>
        </w:rPr>
        <w:t>KS/0396/2021, KS/0397/2021, KS/0398/2021, KS/0399/2021, KS/0400/2021, KS/0401/2021 a KS/0402/2021</w:t>
      </w:r>
      <w:r w:rsidR="00A55B95">
        <w:rPr>
          <w:rStyle w:val="platne1"/>
        </w:rPr>
        <w:t xml:space="preserve">; dne 2. 8. 2021 smlouvy KS/0378/2021, KS0379/2021 a KS/0383/2021; dne 25. 8. 2021 smlouvu KS/0219/2021 </w:t>
      </w:r>
      <w:r>
        <w:rPr>
          <w:rStyle w:val="platne1"/>
        </w:rPr>
        <w:t>(dále</w:t>
      </w:r>
      <w:r w:rsidR="007E6B5E">
        <w:rPr>
          <w:rStyle w:val="platne1"/>
        </w:rPr>
        <w:t xml:space="preserve"> společně</w:t>
      </w:r>
      <w:r>
        <w:rPr>
          <w:rStyle w:val="platne1"/>
        </w:rPr>
        <w:t xml:space="preserve"> jen</w:t>
      </w:r>
      <w:r w:rsidR="007E6B5E">
        <w:rPr>
          <w:rStyle w:val="platne1"/>
        </w:rPr>
        <w:t xml:space="preserve"> jako</w:t>
      </w:r>
      <w:r>
        <w:rPr>
          <w:rStyle w:val="platne1"/>
        </w:rPr>
        <w:t xml:space="preserve"> „</w:t>
      </w:r>
      <w:r>
        <w:rPr>
          <w:rStyle w:val="platne1"/>
          <w:b/>
        </w:rPr>
        <w:t>Smlouvy</w:t>
      </w:r>
      <w:r>
        <w:rPr>
          <w:rStyle w:val="platne1"/>
        </w:rPr>
        <w:t>“).</w:t>
      </w:r>
    </w:p>
    <w:p w14:paraId="5DA978AD" w14:textId="77777777" w:rsidR="00431A42" w:rsidRDefault="00431A42" w:rsidP="00726B26">
      <w:pPr>
        <w:rPr>
          <w:rStyle w:val="platne1"/>
        </w:rPr>
      </w:pPr>
    </w:p>
    <w:p w14:paraId="1D16DBD5" w14:textId="0D06EC72" w:rsidR="00726B26" w:rsidRPr="002B77A6" w:rsidRDefault="00431A42" w:rsidP="00726B26">
      <w:pPr>
        <w:rPr>
          <w:rStyle w:val="platne1"/>
        </w:rPr>
      </w:pPr>
      <w:r>
        <w:rPr>
          <w:rStyle w:val="platne1"/>
        </w:rPr>
        <w:t xml:space="preserve">Smluvní strany </w:t>
      </w:r>
      <w:r w:rsidR="006D4D30">
        <w:rPr>
          <w:rStyle w:val="platne1"/>
        </w:rPr>
        <w:t xml:space="preserve">se dohodly na uzavření </w:t>
      </w:r>
      <w:r w:rsidR="00932061">
        <w:rPr>
          <w:rStyle w:val="platne1"/>
        </w:rPr>
        <w:t xml:space="preserve">tohoto hromadného </w:t>
      </w:r>
      <w:r w:rsidR="006D4D30">
        <w:rPr>
          <w:rStyle w:val="platne1"/>
        </w:rPr>
        <w:t>dodatku</w:t>
      </w:r>
      <w:r w:rsidR="001B5F9C">
        <w:rPr>
          <w:rStyle w:val="platne1"/>
        </w:rPr>
        <w:t xml:space="preserve">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1B765C74" w:rsidR="00014CFB" w:rsidRDefault="00E04E46" w:rsidP="00014CFB">
      <w:pPr>
        <w:pStyle w:val="Odstavecsmlouvy"/>
      </w:pPr>
      <w:bookmarkStart w:id="0" w:name="_Ref526843050"/>
      <w:r w:rsidRPr="00E04E46">
        <w:t>Příloh</w:t>
      </w:r>
      <w:r>
        <w:t>y</w:t>
      </w:r>
      <w:r w:rsidRPr="00E04E46">
        <w:t xml:space="preserve">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přílohou č. 1 tohoto dodatku, a to v rozsahu, ve kterém je v příloze č. 1 tohoto dodatku ve sloupci "Číslo kupní smlouvy" uvedeno číslo Sml</w:t>
      </w:r>
      <w:r>
        <w:t>uv</w:t>
      </w:r>
      <w:r w:rsidRPr="00E04E46">
        <w:t>. Pro vyloučení pochybností se uvádí, že tabulk</w:t>
      </w:r>
      <w:r>
        <w:t>y</w:t>
      </w:r>
      <w:r w:rsidRPr="00E04E46">
        <w:t xml:space="preserve"> v příloze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tabulkou vzniklou z prvního řádku tabulky uvedené v příloze č. 1 tohoto dodatku, který obsahuje nadpisy sloupců, a těmi řádky tabulky uvedené v příloze č. 1 tohoto dodatku, ve kterých je ve sloupci "Číslo kupní smlouvy" uvedeno číslo Smlouvy.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7ACBFD1E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E04E46">
        <w:rPr>
          <w:snapToGrid w:val="0"/>
        </w:rPr>
        <w:t>třech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E04E46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 xml:space="preserve">. V takovém případě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0E4CE795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2D129D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18E6873E" w:rsidR="004A45B0" w:rsidRPr="00D722DC" w:rsidRDefault="002D129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Boston </w:t>
            </w:r>
            <w:proofErr w:type="spellStart"/>
            <w:r>
              <w:rPr>
                <w:b/>
                <w:sz w:val="22"/>
                <w:szCs w:val="22"/>
              </w:rPr>
              <w:t>Scientific</w:t>
            </w:r>
            <w:proofErr w:type="spellEnd"/>
            <w:r>
              <w:rPr>
                <w:b/>
                <w:sz w:val="22"/>
                <w:szCs w:val="22"/>
              </w:rPr>
              <w:t xml:space="preserve"> Česká republika s.r.o.</w:t>
            </w:r>
          </w:p>
          <w:p w14:paraId="72AE30CD" w14:textId="22D9F5DF" w:rsidR="004A45B0" w:rsidRPr="00D722DC" w:rsidRDefault="0047140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</w:p>
        </w:tc>
        <w:tc>
          <w:tcPr>
            <w:tcW w:w="1134" w:type="dxa"/>
            <w:shd w:val="clear" w:color="auto" w:fill="auto"/>
          </w:tcPr>
          <w:p w14:paraId="1F931D70" w14:textId="1A9076A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6A9533AF" w:rsidR="004A45B0" w:rsidRPr="00D722DC" w:rsidRDefault="0047140B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71BA2E8B" w14:textId="77777777" w:rsidR="00585845" w:rsidRPr="000729CF" w:rsidRDefault="00585845" w:rsidP="007E416F">
      <w:pPr>
        <w:jc w:val="center"/>
        <w:rPr>
          <w:b/>
        </w:rPr>
      </w:pPr>
    </w:p>
    <w:tbl>
      <w:tblPr>
        <w:tblStyle w:val="Mkatabulky"/>
        <w:tblW w:w="15180" w:type="dxa"/>
        <w:tblInd w:w="-995" w:type="dxa"/>
        <w:tblLook w:val="04A0" w:firstRow="1" w:lastRow="0" w:firstColumn="1" w:lastColumn="0" w:noHBand="0" w:noVBand="1"/>
      </w:tblPr>
      <w:tblGrid>
        <w:gridCol w:w="1137"/>
        <w:gridCol w:w="1923"/>
        <w:gridCol w:w="1435"/>
        <w:gridCol w:w="1121"/>
        <w:gridCol w:w="805"/>
        <w:gridCol w:w="878"/>
        <w:gridCol w:w="604"/>
        <w:gridCol w:w="662"/>
        <w:gridCol w:w="949"/>
        <w:gridCol w:w="698"/>
        <w:gridCol w:w="1007"/>
        <w:gridCol w:w="870"/>
        <w:gridCol w:w="805"/>
        <w:gridCol w:w="1236"/>
        <w:gridCol w:w="1050"/>
      </w:tblGrid>
      <w:tr w:rsidR="00700CD2" w:rsidRPr="005D6F1B" w14:paraId="039CCF19" w14:textId="77777777" w:rsidTr="00700CD2">
        <w:trPr>
          <w:trHeight w:val="999"/>
        </w:trPr>
        <w:tc>
          <w:tcPr>
            <w:tcW w:w="1137" w:type="dxa"/>
            <w:vAlign w:val="center"/>
            <w:hideMark/>
          </w:tcPr>
          <w:p w14:paraId="35209588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Katalogové číslo</w:t>
            </w:r>
          </w:p>
        </w:tc>
        <w:tc>
          <w:tcPr>
            <w:tcW w:w="1923" w:type="dxa"/>
            <w:vAlign w:val="center"/>
            <w:hideMark/>
          </w:tcPr>
          <w:p w14:paraId="3E1556B3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Název</w:t>
            </w:r>
          </w:p>
        </w:tc>
        <w:tc>
          <w:tcPr>
            <w:tcW w:w="1435" w:type="dxa"/>
            <w:vAlign w:val="center"/>
            <w:hideMark/>
          </w:tcPr>
          <w:p w14:paraId="53ABF821" w14:textId="54C8EE08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Název 2</w:t>
            </w:r>
          </w:p>
        </w:tc>
        <w:tc>
          <w:tcPr>
            <w:tcW w:w="1121" w:type="dxa"/>
            <w:vAlign w:val="center"/>
            <w:hideMark/>
          </w:tcPr>
          <w:p w14:paraId="075AE16F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Počet kusů, který je Prodávající povinen udržovat v Konsignačním skladu</w:t>
            </w:r>
          </w:p>
        </w:tc>
        <w:tc>
          <w:tcPr>
            <w:tcW w:w="805" w:type="dxa"/>
            <w:vAlign w:val="center"/>
            <w:hideMark/>
          </w:tcPr>
          <w:p w14:paraId="0CC3B5D4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Cena za 1 kus včetně DPH</w:t>
            </w:r>
          </w:p>
        </w:tc>
        <w:tc>
          <w:tcPr>
            <w:tcW w:w="878" w:type="dxa"/>
            <w:vAlign w:val="center"/>
            <w:hideMark/>
          </w:tcPr>
          <w:p w14:paraId="4B234840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Cena celkem včetně DPH</w:t>
            </w:r>
          </w:p>
        </w:tc>
        <w:tc>
          <w:tcPr>
            <w:tcW w:w="604" w:type="dxa"/>
            <w:vAlign w:val="center"/>
            <w:hideMark/>
          </w:tcPr>
          <w:p w14:paraId="2397AEF8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Sazba DPH v %</w:t>
            </w:r>
          </w:p>
        </w:tc>
        <w:tc>
          <w:tcPr>
            <w:tcW w:w="662" w:type="dxa"/>
            <w:vAlign w:val="center"/>
            <w:hideMark/>
          </w:tcPr>
          <w:p w14:paraId="0D203345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Kód VZP</w:t>
            </w:r>
          </w:p>
        </w:tc>
        <w:tc>
          <w:tcPr>
            <w:tcW w:w="949" w:type="dxa"/>
            <w:vAlign w:val="center"/>
            <w:hideMark/>
          </w:tcPr>
          <w:p w14:paraId="275B8302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Klasifikační třída</w:t>
            </w:r>
          </w:p>
        </w:tc>
        <w:tc>
          <w:tcPr>
            <w:tcW w:w="698" w:type="dxa"/>
            <w:vAlign w:val="center"/>
            <w:hideMark/>
          </w:tcPr>
          <w:p w14:paraId="7CBDAC41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Sériové číslo</w:t>
            </w:r>
          </w:p>
        </w:tc>
        <w:tc>
          <w:tcPr>
            <w:tcW w:w="1007" w:type="dxa"/>
            <w:vAlign w:val="center"/>
            <w:hideMark/>
          </w:tcPr>
          <w:p w14:paraId="1386333A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Charakter zboží</w:t>
            </w:r>
          </w:p>
        </w:tc>
        <w:tc>
          <w:tcPr>
            <w:tcW w:w="870" w:type="dxa"/>
            <w:vAlign w:val="center"/>
            <w:hideMark/>
          </w:tcPr>
          <w:p w14:paraId="1E67E40E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Poznámka</w:t>
            </w:r>
          </w:p>
        </w:tc>
        <w:tc>
          <w:tcPr>
            <w:tcW w:w="805" w:type="dxa"/>
            <w:noWrap/>
            <w:vAlign w:val="center"/>
            <w:hideMark/>
          </w:tcPr>
          <w:p w14:paraId="12A4B878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Max. cena MF</w:t>
            </w:r>
          </w:p>
        </w:tc>
        <w:tc>
          <w:tcPr>
            <w:tcW w:w="1236" w:type="dxa"/>
            <w:vAlign w:val="center"/>
            <w:hideMark/>
          </w:tcPr>
          <w:p w14:paraId="54457CBA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GTIN</w:t>
            </w:r>
          </w:p>
        </w:tc>
        <w:tc>
          <w:tcPr>
            <w:tcW w:w="1050" w:type="dxa"/>
            <w:vAlign w:val="center"/>
            <w:hideMark/>
          </w:tcPr>
          <w:p w14:paraId="08CEE110" w14:textId="77777777" w:rsidR="00700CD2" w:rsidRPr="005D6F1B" w:rsidRDefault="00700CD2" w:rsidP="005D6F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D6F1B">
              <w:rPr>
                <w:b/>
                <w:bCs/>
                <w:sz w:val="12"/>
                <w:szCs w:val="12"/>
              </w:rPr>
              <w:t>Číslo smlouvy na KS</w:t>
            </w:r>
          </w:p>
        </w:tc>
      </w:tr>
      <w:tr w:rsidR="00700CD2" w:rsidRPr="005D6F1B" w14:paraId="72BEAF1B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31C1B2F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M00146151B1</w:t>
            </w:r>
          </w:p>
        </w:tc>
        <w:tc>
          <w:tcPr>
            <w:tcW w:w="1923" w:type="dxa"/>
            <w:noWrap/>
            <w:vAlign w:val="center"/>
            <w:hideMark/>
          </w:tcPr>
          <w:p w14:paraId="6EFBB97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 xml:space="preserve">ZIPWIRE 035/150 ANGLED (BX5)             </w:t>
            </w:r>
          </w:p>
        </w:tc>
        <w:tc>
          <w:tcPr>
            <w:tcW w:w="1435" w:type="dxa"/>
            <w:noWrap/>
            <w:vAlign w:val="center"/>
            <w:hideMark/>
          </w:tcPr>
          <w:p w14:paraId="4A07279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hydrofilní vodič</w:t>
            </w:r>
          </w:p>
        </w:tc>
        <w:tc>
          <w:tcPr>
            <w:tcW w:w="1121" w:type="dxa"/>
            <w:noWrap/>
            <w:vAlign w:val="center"/>
            <w:hideMark/>
          </w:tcPr>
          <w:p w14:paraId="0F8643B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vAlign w:val="center"/>
            <w:hideMark/>
          </w:tcPr>
          <w:p w14:paraId="18EA06A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941.05</w:t>
            </w:r>
          </w:p>
        </w:tc>
        <w:tc>
          <w:tcPr>
            <w:tcW w:w="878" w:type="dxa"/>
            <w:vAlign w:val="center"/>
            <w:hideMark/>
          </w:tcPr>
          <w:p w14:paraId="650DBED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4,705.25</w:t>
            </w:r>
          </w:p>
        </w:tc>
        <w:tc>
          <w:tcPr>
            <w:tcW w:w="604" w:type="dxa"/>
            <w:vAlign w:val="center"/>
            <w:hideMark/>
          </w:tcPr>
          <w:p w14:paraId="5B5FCC5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0530392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51238</w:t>
            </w:r>
          </w:p>
        </w:tc>
        <w:tc>
          <w:tcPr>
            <w:tcW w:w="949" w:type="dxa"/>
            <w:noWrap/>
            <w:vAlign w:val="center"/>
            <w:hideMark/>
          </w:tcPr>
          <w:p w14:paraId="260E0C9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5D6F1B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98" w:type="dxa"/>
            <w:noWrap/>
            <w:vAlign w:val="center"/>
            <w:hideMark/>
          </w:tcPr>
          <w:p w14:paraId="04062B9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7BC309C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045C2EC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5F7A72F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941.05</w:t>
            </w:r>
          </w:p>
        </w:tc>
        <w:tc>
          <w:tcPr>
            <w:tcW w:w="1236" w:type="dxa"/>
            <w:noWrap/>
            <w:vAlign w:val="center"/>
            <w:hideMark/>
          </w:tcPr>
          <w:p w14:paraId="779920D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08714729754695</w:t>
            </w:r>
          </w:p>
        </w:tc>
        <w:tc>
          <w:tcPr>
            <w:tcW w:w="1050" w:type="dxa"/>
            <w:noWrap/>
            <w:vAlign w:val="center"/>
            <w:hideMark/>
          </w:tcPr>
          <w:p w14:paraId="488D609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KS/0394/2021</w:t>
            </w:r>
          </w:p>
        </w:tc>
      </w:tr>
      <w:tr w:rsidR="00700CD2" w:rsidRPr="005D6F1B" w14:paraId="34A0F0BE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1850987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M00146152B1</w:t>
            </w:r>
          </w:p>
        </w:tc>
        <w:tc>
          <w:tcPr>
            <w:tcW w:w="1923" w:type="dxa"/>
            <w:noWrap/>
            <w:vAlign w:val="center"/>
            <w:hideMark/>
          </w:tcPr>
          <w:p w14:paraId="66F6F30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 xml:space="preserve">ZIPWIRE 035/180 ANGLED (BX5)             </w:t>
            </w:r>
          </w:p>
        </w:tc>
        <w:tc>
          <w:tcPr>
            <w:tcW w:w="1435" w:type="dxa"/>
            <w:noWrap/>
            <w:vAlign w:val="center"/>
            <w:hideMark/>
          </w:tcPr>
          <w:p w14:paraId="2AD5A0B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hydrofilní vodič</w:t>
            </w:r>
          </w:p>
        </w:tc>
        <w:tc>
          <w:tcPr>
            <w:tcW w:w="1121" w:type="dxa"/>
            <w:noWrap/>
            <w:vAlign w:val="center"/>
            <w:hideMark/>
          </w:tcPr>
          <w:p w14:paraId="60846D0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</w:t>
            </w:r>
          </w:p>
        </w:tc>
        <w:tc>
          <w:tcPr>
            <w:tcW w:w="805" w:type="dxa"/>
            <w:vAlign w:val="center"/>
            <w:hideMark/>
          </w:tcPr>
          <w:p w14:paraId="510EA1E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941.05</w:t>
            </w:r>
          </w:p>
        </w:tc>
        <w:tc>
          <w:tcPr>
            <w:tcW w:w="878" w:type="dxa"/>
            <w:vAlign w:val="center"/>
            <w:hideMark/>
          </w:tcPr>
          <w:p w14:paraId="3966B21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14,115.75</w:t>
            </w:r>
          </w:p>
        </w:tc>
        <w:tc>
          <w:tcPr>
            <w:tcW w:w="604" w:type="dxa"/>
            <w:vAlign w:val="center"/>
            <w:hideMark/>
          </w:tcPr>
          <w:p w14:paraId="33CB615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1C6234E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51239</w:t>
            </w:r>
          </w:p>
        </w:tc>
        <w:tc>
          <w:tcPr>
            <w:tcW w:w="949" w:type="dxa"/>
            <w:noWrap/>
            <w:vAlign w:val="center"/>
            <w:hideMark/>
          </w:tcPr>
          <w:p w14:paraId="7E9443C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5D6F1B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98" w:type="dxa"/>
            <w:noWrap/>
            <w:vAlign w:val="center"/>
            <w:hideMark/>
          </w:tcPr>
          <w:p w14:paraId="18F91C8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27C8755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504A153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451DE3C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941.05</w:t>
            </w:r>
          </w:p>
        </w:tc>
        <w:tc>
          <w:tcPr>
            <w:tcW w:w="1236" w:type="dxa"/>
            <w:noWrap/>
            <w:vAlign w:val="center"/>
            <w:hideMark/>
          </w:tcPr>
          <w:p w14:paraId="26B85DF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08714729754718</w:t>
            </w:r>
          </w:p>
        </w:tc>
        <w:tc>
          <w:tcPr>
            <w:tcW w:w="1050" w:type="dxa"/>
            <w:noWrap/>
            <w:vAlign w:val="center"/>
            <w:hideMark/>
          </w:tcPr>
          <w:p w14:paraId="09F91B8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KS/0394/2021</w:t>
            </w:r>
          </w:p>
        </w:tc>
      </w:tr>
      <w:tr w:rsidR="00700CD2" w:rsidRPr="005D6F1B" w14:paraId="7AE23665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1D406A7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M00146154B1</w:t>
            </w:r>
          </w:p>
        </w:tc>
        <w:tc>
          <w:tcPr>
            <w:tcW w:w="1923" w:type="dxa"/>
            <w:noWrap/>
            <w:vAlign w:val="center"/>
            <w:hideMark/>
          </w:tcPr>
          <w:p w14:paraId="4B40141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 xml:space="preserve">ZIPWIRE 035/260 ANGLED (BX5)             </w:t>
            </w:r>
          </w:p>
        </w:tc>
        <w:tc>
          <w:tcPr>
            <w:tcW w:w="1435" w:type="dxa"/>
            <w:noWrap/>
            <w:vAlign w:val="center"/>
            <w:hideMark/>
          </w:tcPr>
          <w:p w14:paraId="74509D0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hydrofilní vodič</w:t>
            </w:r>
          </w:p>
        </w:tc>
        <w:tc>
          <w:tcPr>
            <w:tcW w:w="1121" w:type="dxa"/>
            <w:noWrap/>
            <w:vAlign w:val="center"/>
            <w:hideMark/>
          </w:tcPr>
          <w:p w14:paraId="53A54FD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vAlign w:val="center"/>
            <w:hideMark/>
          </w:tcPr>
          <w:p w14:paraId="2F31F3D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941.05</w:t>
            </w:r>
          </w:p>
        </w:tc>
        <w:tc>
          <w:tcPr>
            <w:tcW w:w="878" w:type="dxa"/>
            <w:vAlign w:val="center"/>
            <w:hideMark/>
          </w:tcPr>
          <w:p w14:paraId="2A64814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4,705.25</w:t>
            </w:r>
          </w:p>
        </w:tc>
        <w:tc>
          <w:tcPr>
            <w:tcW w:w="604" w:type="dxa"/>
            <w:vAlign w:val="center"/>
            <w:hideMark/>
          </w:tcPr>
          <w:p w14:paraId="6CBF880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0AD1961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51243</w:t>
            </w:r>
          </w:p>
        </w:tc>
        <w:tc>
          <w:tcPr>
            <w:tcW w:w="949" w:type="dxa"/>
            <w:noWrap/>
            <w:vAlign w:val="center"/>
            <w:hideMark/>
          </w:tcPr>
          <w:p w14:paraId="2576957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5D6F1B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98" w:type="dxa"/>
            <w:noWrap/>
            <w:vAlign w:val="center"/>
            <w:hideMark/>
          </w:tcPr>
          <w:p w14:paraId="5151C6A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493F0A9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12867B2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4C30674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941.05</w:t>
            </w:r>
          </w:p>
        </w:tc>
        <w:tc>
          <w:tcPr>
            <w:tcW w:w="1236" w:type="dxa"/>
            <w:noWrap/>
            <w:vAlign w:val="center"/>
            <w:hideMark/>
          </w:tcPr>
          <w:p w14:paraId="77F616C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08714729754732</w:t>
            </w:r>
          </w:p>
        </w:tc>
        <w:tc>
          <w:tcPr>
            <w:tcW w:w="1050" w:type="dxa"/>
            <w:noWrap/>
            <w:vAlign w:val="center"/>
            <w:hideMark/>
          </w:tcPr>
          <w:p w14:paraId="36D3EAC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KS/0394/2021</w:t>
            </w:r>
          </w:p>
        </w:tc>
      </w:tr>
      <w:tr w:rsidR="00700CD2" w:rsidRPr="005D6F1B" w14:paraId="35F57A4C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534DAEA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H802228240022</w:t>
            </w:r>
          </w:p>
        </w:tc>
        <w:tc>
          <w:tcPr>
            <w:tcW w:w="1923" w:type="dxa"/>
            <w:noWrap/>
            <w:vAlign w:val="center"/>
            <w:hideMark/>
          </w:tcPr>
          <w:p w14:paraId="6633624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 xml:space="preserve">ROTAWIRE 330CM GW(5PK) FLOP             </w:t>
            </w:r>
          </w:p>
        </w:tc>
        <w:tc>
          <w:tcPr>
            <w:tcW w:w="1435" w:type="dxa"/>
            <w:noWrap/>
            <w:vAlign w:val="center"/>
            <w:hideMark/>
          </w:tcPr>
          <w:p w14:paraId="5C4E8E3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 xml:space="preserve">Ultratenký </w:t>
            </w:r>
            <w:proofErr w:type="spellStart"/>
            <w:r w:rsidRPr="005D6F1B">
              <w:rPr>
                <w:sz w:val="12"/>
                <w:szCs w:val="12"/>
              </w:rPr>
              <w:t>rotablační</w:t>
            </w:r>
            <w:proofErr w:type="spellEnd"/>
            <w:r w:rsidRPr="005D6F1B">
              <w:rPr>
                <w:sz w:val="12"/>
                <w:szCs w:val="12"/>
              </w:rPr>
              <w:t xml:space="preserve"> vodič</w:t>
            </w:r>
          </w:p>
        </w:tc>
        <w:tc>
          <w:tcPr>
            <w:tcW w:w="1121" w:type="dxa"/>
            <w:noWrap/>
            <w:vAlign w:val="center"/>
            <w:hideMark/>
          </w:tcPr>
          <w:p w14:paraId="4CB3C6C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1D9432B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10,277.16</w:t>
            </w:r>
          </w:p>
        </w:tc>
        <w:tc>
          <w:tcPr>
            <w:tcW w:w="878" w:type="dxa"/>
            <w:vAlign w:val="center"/>
            <w:hideMark/>
          </w:tcPr>
          <w:p w14:paraId="596B891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51,385.80</w:t>
            </w:r>
          </w:p>
        </w:tc>
        <w:tc>
          <w:tcPr>
            <w:tcW w:w="604" w:type="dxa"/>
            <w:vAlign w:val="center"/>
            <w:hideMark/>
          </w:tcPr>
          <w:p w14:paraId="0D7686E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17212B9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51853</w:t>
            </w:r>
          </w:p>
        </w:tc>
        <w:tc>
          <w:tcPr>
            <w:tcW w:w="949" w:type="dxa"/>
            <w:noWrap/>
            <w:vAlign w:val="center"/>
            <w:hideMark/>
          </w:tcPr>
          <w:p w14:paraId="6E9164F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5ADB4B4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29E3738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15D2E2C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56518CC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10,277.16</w:t>
            </w:r>
          </w:p>
        </w:tc>
        <w:tc>
          <w:tcPr>
            <w:tcW w:w="1236" w:type="dxa"/>
            <w:noWrap/>
            <w:vAlign w:val="center"/>
            <w:hideMark/>
          </w:tcPr>
          <w:p w14:paraId="1192B4D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08714729195566</w:t>
            </w:r>
          </w:p>
        </w:tc>
        <w:tc>
          <w:tcPr>
            <w:tcW w:w="1050" w:type="dxa"/>
            <w:noWrap/>
            <w:vAlign w:val="center"/>
            <w:hideMark/>
          </w:tcPr>
          <w:p w14:paraId="443164D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KS/0396/2021</w:t>
            </w:r>
          </w:p>
        </w:tc>
      </w:tr>
      <w:tr w:rsidR="00700CD2" w:rsidRPr="005D6F1B" w14:paraId="75A22138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25617D5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H802232390012</w:t>
            </w:r>
          </w:p>
        </w:tc>
        <w:tc>
          <w:tcPr>
            <w:tcW w:w="1923" w:type="dxa"/>
            <w:noWrap/>
            <w:vAlign w:val="center"/>
            <w:hideMark/>
          </w:tcPr>
          <w:p w14:paraId="28115FB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 xml:space="preserve">ROTAWIRE EX SUPPORT </w:t>
            </w:r>
            <w:proofErr w:type="gramStart"/>
            <w:r w:rsidRPr="005D6F1B">
              <w:rPr>
                <w:sz w:val="12"/>
                <w:szCs w:val="12"/>
              </w:rPr>
              <w:t>GW(</w:t>
            </w:r>
            <w:proofErr w:type="gramEnd"/>
            <w:r w:rsidRPr="005D6F1B">
              <w:rPr>
                <w:sz w:val="12"/>
                <w:szCs w:val="12"/>
              </w:rPr>
              <w:t xml:space="preserve">5)               </w:t>
            </w:r>
          </w:p>
        </w:tc>
        <w:tc>
          <w:tcPr>
            <w:tcW w:w="1435" w:type="dxa"/>
            <w:noWrap/>
            <w:vAlign w:val="center"/>
            <w:hideMark/>
          </w:tcPr>
          <w:p w14:paraId="3D92FBA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 xml:space="preserve">Ultratenký </w:t>
            </w:r>
            <w:proofErr w:type="spellStart"/>
            <w:r w:rsidRPr="005D6F1B">
              <w:rPr>
                <w:sz w:val="12"/>
                <w:szCs w:val="12"/>
              </w:rPr>
              <w:t>rotablační</w:t>
            </w:r>
            <w:proofErr w:type="spellEnd"/>
            <w:r w:rsidRPr="005D6F1B">
              <w:rPr>
                <w:sz w:val="12"/>
                <w:szCs w:val="12"/>
              </w:rPr>
              <w:t xml:space="preserve"> vodič</w:t>
            </w:r>
          </w:p>
        </w:tc>
        <w:tc>
          <w:tcPr>
            <w:tcW w:w="1121" w:type="dxa"/>
            <w:noWrap/>
            <w:vAlign w:val="center"/>
            <w:hideMark/>
          </w:tcPr>
          <w:p w14:paraId="4ACC0FC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10</w:t>
            </w:r>
          </w:p>
        </w:tc>
        <w:tc>
          <w:tcPr>
            <w:tcW w:w="805" w:type="dxa"/>
            <w:noWrap/>
            <w:vAlign w:val="center"/>
            <w:hideMark/>
          </w:tcPr>
          <w:p w14:paraId="6084F71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10,277.16</w:t>
            </w:r>
          </w:p>
        </w:tc>
        <w:tc>
          <w:tcPr>
            <w:tcW w:w="878" w:type="dxa"/>
            <w:vAlign w:val="center"/>
            <w:hideMark/>
          </w:tcPr>
          <w:p w14:paraId="6808D51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102,771.60</w:t>
            </w:r>
          </w:p>
        </w:tc>
        <w:tc>
          <w:tcPr>
            <w:tcW w:w="604" w:type="dxa"/>
            <w:vAlign w:val="center"/>
            <w:hideMark/>
          </w:tcPr>
          <w:p w14:paraId="35E3F77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0598C8A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51853</w:t>
            </w:r>
          </w:p>
        </w:tc>
        <w:tc>
          <w:tcPr>
            <w:tcW w:w="949" w:type="dxa"/>
            <w:noWrap/>
            <w:vAlign w:val="center"/>
            <w:hideMark/>
          </w:tcPr>
          <w:p w14:paraId="51575CC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1F8F268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51C5893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222D049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34156B3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10,277.16</w:t>
            </w:r>
          </w:p>
        </w:tc>
        <w:tc>
          <w:tcPr>
            <w:tcW w:w="1236" w:type="dxa"/>
            <w:noWrap/>
            <w:vAlign w:val="center"/>
            <w:hideMark/>
          </w:tcPr>
          <w:p w14:paraId="34BE374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08714729195573</w:t>
            </w:r>
          </w:p>
        </w:tc>
        <w:tc>
          <w:tcPr>
            <w:tcW w:w="1050" w:type="dxa"/>
            <w:noWrap/>
            <w:vAlign w:val="center"/>
            <w:hideMark/>
          </w:tcPr>
          <w:p w14:paraId="005C728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KS/0396/2021</w:t>
            </w:r>
          </w:p>
        </w:tc>
      </w:tr>
      <w:tr w:rsidR="00700CD2" w:rsidRPr="005D6F1B" w14:paraId="1111F3D1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67E1576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H749393021902</w:t>
            </w:r>
          </w:p>
        </w:tc>
        <w:tc>
          <w:tcPr>
            <w:tcW w:w="1923" w:type="dxa"/>
            <w:noWrap/>
            <w:vAlign w:val="center"/>
            <w:hideMark/>
          </w:tcPr>
          <w:p w14:paraId="4AE4096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SAMURAI 190CM STRAIGHT-TIP (5PK)</w:t>
            </w:r>
          </w:p>
        </w:tc>
        <w:tc>
          <w:tcPr>
            <w:tcW w:w="1435" w:type="dxa"/>
            <w:noWrap/>
            <w:vAlign w:val="center"/>
            <w:hideMark/>
          </w:tcPr>
          <w:p w14:paraId="29488FB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Ultratenký PCI vodič</w:t>
            </w:r>
          </w:p>
        </w:tc>
        <w:tc>
          <w:tcPr>
            <w:tcW w:w="1121" w:type="dxa"/>
            <w:noWrap/>
            <w:vAlign w:val="center"/>
            <w:hideMark/>
          </w:tcPr>
          <w:p w14:paraId="5FBEA2F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3082521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4,116.23</w:t>
            </w:r>
          </w:p>
        </w:tc>
        <w:tc>
          <w:tcPr>
            <w:tcW w:w="878" w:type="dxa"/>
            <w:vAlign w:val="center"/>
            <w:hideMark/>
          </w:tcPr>
          <w:p w14:paraId="1294281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20,581.16</w:t>
            </w:r>
          </w:p>
        </w:tc>
        <w:tc>
          <w:tcPr>
            <w:tcW w:w="604" w:type="dxa"/>
            <w:vAlign w:val="center"/>
            <w:hideMark/>
          </w:tcPr>
          <w:p w14:paraId="58D34EE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3D87C00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153018</w:t>
            </w:r>
          </w:p>
        </w:tc>
        <w:tc>
          <w:tcPr>
            <w:tcW w:w="949" w:type="dxa"/>
            <w:noWrap/>
            <w:vAlign w:val="center"/>
            <w:hideMark/>
          </w:tcPr>
          <w:p w14:paraId="1BDD9B0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1F919CB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3035AFE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16AB380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4191DE2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4,280.07</w:t>
            </w:r>
          </w:p>
        </w:tc>
        <w:tc>
          <w:tcPr>
            <w:tcW w:w="1236" w:type="dxa"/>
            <w:noWrap/>
            <w:vAlign w:val="center"/>
            <w:hideMark/>
          </w:tcPr>
          <w:p w14:paraId="1403738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08714729881216</w:t>
            </w:r>
          </w:p>
        </w:tc>
        <w:tc>
          <w:tcPr>
            <w:tcW w:w="1050" w:type="dxa"/>
            <w:noWrap/>
            <w:vAlign w:val="center"/>
            <w:hideMark/>
          </w:tcPr>
          <w:p w14:paraId="6374C0B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KS/0397/2021</w:t>
            </w:r>
          </w:p>
        </w:tc>
      </w:tr>
      <w:tr w:rsidR="00700CD2" w:rsidRPr="005D6F1B" w14:paraId="5A2CE0F0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78C3496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H749393061902</w:t>
            </w:r>
          </w:p>
        </w:tc>
        <w:tc>
          <w:tcPr>
            <w:tcW w:w="1923" w:type="dxa"/>
            <w:noWrap/>
            <w:vAlign w:val="center"/>
            <w:hideMark/>
          </w:tcPr>
          <w:p w14:paraId="76E3E24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SAMURAI RC 190CM STRAIGHT-TIP (5PK)</w:t>
            </w:r>
          </w:p>
        </w:tc>
        <w:tc>
          <w:tcPr>
            <w:tcW w:w="1435" w:type="dxa"/>
            <w:noWrap/>
            <w:vAlign w:val="center"/>
            <w:hideMark/>
          </w:tcPr>
          <w:p w14:paraId="1F6C094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Ultratenký PCI vodič 1,2 g</w:t>
            </w:r>
          </w:p>
        </w:tc>
        <w:tc>
          <w:tcPr>
            <w:tcW w:w="1121" w:type="dxa"/>
            <w:noWrap/>
            <w:vAlign w:val="center"/>
            <w:hideMark/>
          </w:tcPr>
          <w:p w14:paraId="0EAC695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502BEA6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4,116.23</w:t>
            </w:r>
          </w:p>
        </w:tc>
        <w:tc>
          <w:tcPr>
            <w:tcW w:w="878" w:type="dxa"/>
            <w:vAlign w:val="center"/>
            <w:hideMark/>
          </w:tcPr>
          <w:p w14:paraId="3FCC271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20,581.16</w:t>
            </w:r>
          </w:p>
        </w:tc>
        <w:tc>
          <w:tcPr>
            <w:tcW w:w="604" w:type="dxa"/>
            <w:vAlign w:val="center"/>
            <w:hideMark/>
          </w:tcPr>
          <w:p w14:paraId="1603931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222F948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153019</w:t>
            </w:r>
          </w:p>
        </w:tc>
        <w:tc>
          <w:tcPr>
            <w:tcW w:w="949" w:type="dxa"/>
            <w:noWrap/>
            <w:vAlign w:val="center"/>
            <w:hideMark/>
          </w:tcPr>
          <w:p w14:paraId="1660F1F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202EF65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44ADDD4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5D0F771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355875F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4,280.07</w:t>
            </w:r>
          </w:p>
        </w:tc>
        <w:tc>
          <w:tcPr>
            <w:tcW w:w="1236" w:type="dxa"/>
            <w:noWrap/>
            <w:vAlign w:val="center"/>
            <w:hideMark/>
          </w:tcPr>
          <w:p w14:paraId="1DB2389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08714729886679</w:t>
            </w:r>
          </w:p>
        </w:tc>
        <w:tc>
          <w:tcPr>
            <w:tcW w:w="1050" w:type="dxa"/>
            <w:noWrap/>
            <w:vAlign w:val="center"/>
            <w:hideMark/>
          </w:tcPr>
          <w:p w14:paraId="59317A4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KS/0398/2021</w:t>
            </w:r>
          </w:p>
        </w:tc>
      </w:tr>
      <w:tr w:rsidR="00700CD2" w:rsidRPr="005D6F1B" w14:paraId="1F82B743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06BE4DA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H749393011902</w:t>
            </w:r>
          </w:p>
        </w:tc>
        <w:tc>
          <w:tcPr>
            <w:tcW w:w="1923" w:type="dxa"/>
            <w:noWrap/>
            <w:vAlign w:val="center"/>
            <w:hideMark/>
          </w:tcPr>
          <w:p w14:paraId="4DB5B9D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MARVEL 190CM STRAIGHT-TIP (5PK)</w:t>
            </w:r>
          </w:p>
        </w:tc>
        <w:tc>
          <w:tcPr>
            <w:tcW w:w="1435" w:type="dxa"/>
            <w:noWrap/>
            <w:vAlign w:val="center"/>
            <w:hideMark/>
          </w:tcPr>
          <w:p w14:paraId="4FA6389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Ultratenký PCI vodič 0,9 g</w:t>
            </w:r>
          </w:p>
        </w:tc>
        <w:tc>
          <w:tcPr>
            <w:tcW w:w="1121" w:type="dxa"/>
            <w:noWrap/>
            <w:vAlign w:val="center"/>
            <w:hideMark/>
          </w:tcPr>
          <w:p w14:paraId="36D6563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69CA52B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3,864.00</w:t>
            </w:r>
          </w:p>
        </w:tc>
        <w:tc>
          <w:tcPr>
            <w:tcW w:w="878" w:type="dxa"/>
            <w:vAlign w:val="center"/>
            <w:hideMark/>
          </w:tcPr>
          <w:p w14:paraId="11D53CE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19,320.00</w:t>
            </w:r>
          </w:p>
        </w:tc>
        <w:tc>
          <w:tcPr>
            <w:tcW w:w="604" w:type="dxa"/>
            <w:vAlign w:val="center"/>
            <w:hideMark/>
          </w:tcPr>
          <w:p w14:paraId="3C8F649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6413689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153017</w:t>
            </w:r>
          </w:p>
        </w:tc>
        <w:tc>
          <w:tcPr>
            <w:tcW w:w="949" w:type="dxa"/>
            <w:noWrap/>
            <w:vAlign w:val="center"/>
            <w:hideMark/>
          </w:tcPr>
          <w:p w14:paraId="57A08AB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44F5DC0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2707D59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7298ABE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6608D99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4,172.69</w:t>
            </w:r>
          </w:p>
        </w:tc>
        <w:tc>
          <w:tcPr>
            <w:tcW w:w="1236" w:type="dxa"/>
            <w:noWrap/>
            <w:vAlign w:val="center"/>
            <w:hideMark/>
          </w:tcPr>
          <w:p w14:paraId="7C9194E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08714729881179</w:t>
            </w:r>
          </w:p>
        </w:tc>
        <w:tc>
          <w:tcPr>
            <w:tcW w:w="1050" w:type="dxa"/>
            <w:noWrap/>
            <w:vAlign w:val="center"/>
            <w:hideMark/>
          </w:tcPr>
          <w:p w14:paraId="7809800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KS/0399/2021</w:t>
            </w:r>
          </w:p>
        </w:tc>
      </w:tr>
      <w:tr w:rsidR="00700CD2" w:rsidRPr="005D6F1B" w14:paraId="6E3FF07D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74BD49E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H749393031902</w:t>
            </w:r>
          </w:p>
        </w:tc>
        <w:tc>
          <w:tcPr>
            <w:tcW w:w="1923" w:type="dxa"/>
            <w:noWrap/>
            <w:vAlign w:val="center"/>
            <w:hideMark/>
          </w:tcPr>
          <w:p w14:paraId="1CC8DE1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FIGHTER 190CM STRAIGHT-TIP (5PK)</w:t>
            </w:r>
          </w:p>
        </w:tc>
        <w:tc>
          <w:tcPr>
            <w:tcW w:w="1435" w:type="dxa"/>
            <w:noWrap/>
            <w:vAlign w:val="center"/>
            <w:hideMark/>
          </w:tcPr>
          <w:p w14:paraId="60FDC53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Ultratenký PCI vodič 1,5 g</w:t>
            </w:r>
          </w:p>
        </w:tc>
        <w:tc>
          <w:tcPr>
            <w:tcW w:w="1121" w:type="dxa"/>
            <w:noWrap/>
            <w:vAlign w:val="center"/>
            <w:hideMark/>
          </w:tcPr>
          <w:p w14:paraId="0282CDA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noWrap/>
            <w:vAlign w:val="center"/>
            <w:hideMark/>
          </w:tcPr>
          <w:p w14:paraId="16FD419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4,424.00</w:t>
            </w:r>
          </w:p>
        </w:tc>
        <w:tc>
          <w:tcPr>
            <w:tcW w:w="878" w:type="dxa"/>
            <w:vAlign w:val="center"/>
            <w:hideMark/>
          </w:tcPr>
          <w:p w14:paraId="0CC94DB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22,120.00</w:t>
            </w:r>
          </w:p>
        </w:tc>
        <w:tc>
          <w:tcPr>
            <w:tcW w:w="604" w:type="dxa"/>
            <w:vAlign w:val="center"/>
            <w:hideMark/>
          </w:tcPr>
          <w:p w14:paraId="21B6360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6642686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153020</w:t>
            </w:r>
          </w:p>
        </w:tc>
        <w:tc>
          <w:tcPr>
            <w:tcW w:w="949" w:type="dxa"/>
            <w:noWrap/>
            <w:vAlign w:val="center"/>
            <w:hideMark/>
          </w:tcPr>
          <w:p w14:paraId="1CAC1F6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123E2A3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75E6010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13C2583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21BEF46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4,777.12</w:t>
            </w:r>
          </w:p>
        </w:tc>
        <w:tc>
          <w:tcPr>
            <w:tcW w:w="1236" w:type="dxa"/>
            <w:noWrap/>
            <w:vAlign w:val="center"/>
            <w:hideMark/>
          </w:tcPr>
          <w:p w14:paraId="35B2AC4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08714729886617</w:t>
            </w:r>
          </w:p>
        </w:tc>
        <w:tc>
          <w:tcPr>
            <w:tcW w:w="1050" w:type="dxa"/>
            <w:noWrap/>
            <w:vAlign w:val="center"/>
            <w:hideMark/>
          </w:tcPr>
          <w:p w14:paraId="22889EC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KS/0400/2021</w:t>
            </w:r>
          </w:p>
        </w:tc>
      </w:tr>
      <w:tr w:rsidR="00700CD2" w:rsidRPr="005D6F1B" w14:paraId="613658D7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25F9CE1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H749393071902</w:t>
            </w:r>
          </w:p>
        </w:tc>
        <w:tc>
          <w:tcPr>
            <w:tcW w:w="1923" w:type="dxa"/>
            <w:noWrap/>
            <w:vAlign w:val="center"/>
            <w:hideMark/>
          </w:tcPr>
          <w:p w14:paraId="7B642AB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HORNET 14 190CM STRAIGHT-TIP (5PK)</w:t>
            </w:r>
          </w:p>
        </w:tc>
        <w:tc>
          <w:tcPr>
            <w:tcW w:w="1435" w:type="dxa"/>
            <w:noWrap/>
            <w:vAlign w:val="center"/>
            <w:hideMark/>
          </w:tcPr>
          <w:p w14:paraId="4CC85B1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Ultratenký vodič 14 g</w:t>
            </w:r>
          </w:p>
        </w:tc>
        <w:tc>
          <w:tcPr>
            <w:tcW w:w="1121" w:type="dxa"/>
            <w:noWrap/>
            <w:vAlign w:val="center"/>
            <w:hideMark/>
          </w:tcPr>
          <w:p w14:paraId="3D5B77A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10</w:t>
            </w:r>
          </w:p>
        </w:tc>
        <w:tc>
          <w:tcPr>
            <w:tcW w:w="805" w:type="dxa"/>
            <w:vAlign w:val="center"/>
            <w:hideMark/>
          </w:tcPr>
          <w:p w14:paraId="29B63F9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5,376.00</w:t>
            </w:r>
          </w:p>
        </w:tc>
        <w:tc>
          <w:tcPr>
            <w:tcW w:w="878" w:type="dxa"/>
            <w:vAlign w:val="center"/>
            <w:hideMark/>
          </w:tcPr>
          <w:p w14:paraId="4FB220B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53,760.00</w:t>
            </w:r>
          </w:p>
        </w:tc>
        <w:tc>
          <w:tcPr>
            <w:tcW w:w="604" w:type="dxa"/>
            <w:vAlign w:val="center"/>
            <w:hideMark/>
          </w:tcPr>
          <w:p w14:paraId="7F9D709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55F5D4A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153023</w:t>
            </w:r>
          </w:p>
        </w:tc>
        <w:tc>
          <w:tcPr>
            <w:tcW w:w="949" w:type="dxa"/>
            <w:noWrap/>
            <w:vAlign w:val="center"/>
            <w:hideMark/>
          </w:tcPr>
          <w:p w14:paraId="52EB1B1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207B7C8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3C6516D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0D2A211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2444CAF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5,805.49</w:t>
            </w:r>
          </w:p>
        </w:tc>
        <w:tc>
          <w:tcPr>
            <w:tcW w:w="1236" w:type="dxa"/>
            <w:noWrap/>
            <w:vAlign w:val="center"/>
            <w:hideMark/>
          </w:tcPr>
          <w:p w14:paraId="7E2B74D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08714729886693</w:t>
            </w:r>
          </w:p>
        </w:tc>
        <w:tc>
          <w:tcPr>
            <w:tcW w:w="1050" w:type="dxa"/>
            <w:noWrap/>
            <w:vAlign w:val="center"/>
            <w:hideMark/>
          </w:tcPr>
          <w:p w14:paraId="642E59C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KS/0401/2021</w:t>
            </w:r>
          </w:p>
        </w:tc>
      </w:tr>
      <w:tr w:rsidR="00700CD2" w:rsidRPr="005D6F1B" w14:paraId="3FCBF495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7CFB297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H7493930802</w:t>
            </w:r>
          </w:p>
        </w:tc>
        <w:tc>
          <w:tcPr>
            <w:tcW w:w="1923" w:type="dxa"/>
            <w:noWrap/>
            <w:vAlign w:val="center"/>
            <w:hideMark/>
          </w:tcPr>
          <w:p w14:paraId="4A73842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STRETCH 150CM EXTENSION WIRE (5PK)</w:t>
            </w:r>
          </w:p>
        </w:tc>
        <w:tc>
          <w:tcPr>
            <w:tcW w:w="1435" w:type="dxa"/>
            <w:noWrap/>
            <w:vAlign w:val="center"/>
            <w:hideMark/>
          </w:tcPr>
          <w:p w14:paraId="4CA129E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Prodlužovací drát, kompatibilní s vodiči 0.014"</w:t>
            </w:r>
          </w:p>
        </w:tc>
        <w:tc>
          <w:tcPr>
            <w:tcW w:w="1121" w:type="dxa"/>
            <w:noWrap/>
            <w:vAlign w:val="center"/>
            <w:hideMark/>
          </w:tcPr>
          <w:p w14:paraId="5DD2428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</w:t>
            </w:r>
          </w:p>
        </w:tc>
        <w:tc>
          <w:tcPr>
            <w:tcW w:w="805" w:type="dxa"/>
            <w:vAlign w:val="center"/>
            <w:hideMark/>
          </w:tcPr>
          <w:p w14:paraId="350639D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3,360.00</w:t>
            </w:r>
          </w:p>
        </w:tc>
        <w:tc>
          <w:tcPr>
            <w:tcW w:w="878" w:type="dxa"/>
            <w:vAlign w:val="center"/>
            <w:hideMark/>
          </w:tcPr>
          <w:p w14:paraId="4AE6794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16,800.00</w:t>
            </w:r>
          </w:p>
        </w:tc>
        <w:tc>
          <w:tcPr>
            <w:tcW w:w="604" w:type="dxa"/>
            <w:vAlign w:val="center"/>
            <w:hideMark/>
          </w:tcPr>
          <w:p w14:paraId="06C74FC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274CDEA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153024</w:t>
            </w:r>
          </w:p>
        </w:tc>
        <w:tc>
          <w:tcPr>
            <w:tcW w:w="949" w:type="dxa"/>
            <w:noWrap/>
            <w:vAlign w:val="center"/>
            <w:hideMark/>
          </w:tcPr>
          <w:p w14:paraId="4B06D0E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</w:t>
            </w:r>
          </w:p>
        </w:tc>
        <w:tc>
          <w:tcPr>
            <w:tcW w:w="698" w:type="dxa"/>
            <w:noWrap/>
            <w:vAlign w:val="center"/>
            <w:hideMark/>
          </w:tcPr>
          <w:p w14:paraId="5F895A7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3360E06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268C857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77E9D23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3,360.00</w:t>
            </w:r>
          </w:p>
        </w:tc>
        <w:tc>
          <w:tcPr>
            <w:tcW w:w="1236" w:type="dxa"/>
            <w:noWrap/>
            <w:vAlign w:val="center"/>
            <w:hideMark/>
          </w:tcPr>
          <w:p w14:paraId="6033797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08714729886716</w:t>
            </w:r>
          </w:p>
        </w:tc>
        <w:tc>
          <w:tcPr>
            <w:tcW w:w="1050" w:type="dxa"/>
            <w:noWrap/>
            <w:vAlign w:val="center"/>
            <w:hideMark/>
          </w:tcPr>
          <w:p w14:paraId="31C7246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KS/0402/2021</w:t>
            </w:r>
          </w:p>
        </w:tc>
      </w:tr>
      <w:tr w:rsidR="00700CD2" w:rsidRPr="005D6F1B" w14:paraId="3AA5481C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0E72D35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H749A70200</w:t>
            </w:r>
          </w:p>
        </w:tc>
        <w:tc>
          <w:tcPr>
            <w:tcW w:w="1923" w:type="dxa"/>
            <w:noWrap/>
            <w:vAlign w:val="center"/>
            <w:hideMark/>
          </w:tcPr>
          <w:p w14:paraId="6621A67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F/G ASSY SLED PULLBACK SINGLE PACK MD5</w:t>
            </w:r>
          </w:p>
        </w:tc>
        <w:tc>
          <w:tcPr>
            <w:tcW w:w="1435" w:type="dxa"/>
            <w:noWrap/>
            <w:vAlign w:val="center"/>
            <w:hideMark/>
          </w:tcPr>
          <w:p w14:paraId="33FAF2A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IVUS posun</w:t>
            </w:r>
          </w:p>
        </w:tc>
        <w:tc>
          <w:tcPr>
            <w:tcW w:w="1121" w:type="dxa"/>
            <w:noWrap/>
            <w:vAlign w:val="center"/>
            <w:hideMark/>
          </w:tcPr>
          <w:p w14:paraId="3D3AB91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3</w:t>
            </w:r>
          </w:p>
        </w:tc>
        <w:tc>
          <w:tcPr>
            <w:tcW w:w="805" w:type="dxa"/>
            <w:noWrap/>
            <w:vAlign w:val="center"/>
            <w:hideMark/>
          </w:tcPr>
          <w:p w14:paraId="559B2BE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2,714.01</w:t>
            </w:r>
          </w:p>
        </w:tc>
        <w:tc>
          <w:tcPr>
            <w:tcW w:w="878" w:type="dxa"/>
            <w:vAlign w:val="center"/>
            <w:hideMark/>
          </w:tcPr>
          <w:p w14:paraId="3CF08C3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8,142.03</w:t>
            </w:r>
          </w:p>
        </w:tc>
        <w:tc>
          <w:tcPr>
            <w:tcW w:w="604" w:type="dxa"/>
            <w:noWrap/>
            <w:vAlign w:val="center"/>
            <w:hideMark/>
          </w:tcPr>
          <w:p w14:paraId="7341175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232A39C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54414</w:t>
            </w:r>
          </w:p>
        </w:tc>
        <w:tc>
          <w:tcPr>
            <w:tcW w:w="949" w:type="dxa"/>
            <w:noWrap/>
            <w:vAlign w:val="center"/>
            <w:hideMark/>
          </w:tcPr>
          <w:p w14:paraId="25F67B6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</w:t>
            </w:r>
          </w:p>
        </w:tc>
        <w:tc>
          <w:tcPr>
            <w:tcW w:w="698" w:type="dxa"/>
            <w:noWrap/>
            <w:vAlign w:val="center"/>
            <w:hideMark/>
          </w:tcPr>
          <w:p w14:paraId="7BE8F38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32D3B5C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7EF223A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2A4EC7F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2,812.70</w:t>
            </w:r>
          </w:p>
        </w:tc>
        <w:tc>
          <w:tcPr>
            <w:tcW w:w="1236" w:type="dxa"/>
            <w:noWrap/>
            <w:vAlign w:val="center"/>
            <w:hideMark/>
          </w:tcPr>
          <w:p w14:paraId="2B5AF46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08714729228684</w:t>
            </w:r>
          </w:p>
        </w:tc>
        <w:tc>
          <w:tcPr>
            <w:tcW w:w="1050" w:type="dxa"/>
            <w:noWrap/>
            <w:vAlign w:val="center"/>
            <w:hideMark/>
          </w:tcPr>
          <w:p w14:paraId="5B5DDAF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KS/0379/2021</w:t>
            </w:r>
          </w:p>
        </w:tc>
      </w:tr>
      <w:tr w:rsidR="00700CD2" w:rsidRPr="005D6F1B" w14:paraId="081E0935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71CC3DF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H749518120</w:t>
            </w:r>
          </w:p>
        </w:tc>
        <w:tc>
          <w:tcPr>
            <w:tcW w:w="1923" w:type="dxa"/>
            <w:noWrap/>
            <w:vAlign w:val="center"/>
            <w:hideMark/>
          </w:tcPr>
          <w:p w14:paraId="4372779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5D6F1B">
              <w:rPr>
                <w:sz w:val="12"/>
                <w:szCs w:val="12"/>
              </w:rPr>
              <w:t>OptiCross</w:t>
            </w:r>
            <w:proofErr w:type="spellEnd"/>
            <w:r w:rsidRPr="005D6F1B">
              <w:rPr>
                <w:sz w:val="12"/>
                <w:szCs w:val="12"/>
              </w:rPr>
              <w:t xml:space="preserve"> </w:t>
            </w:r>
            <w:proofErr w:type="gramStart"/>
            <w:r w:rsidRPr="005D6F1B">
              <w:rPr>
                <w:sz w:val="12"/>
                <w:szCs w:val="12"/>
              </w:rPr>
              <w:t>EMEA - IC</w:t>
            </w:r>
            <w:proofErr w:type="gramEnd"/>
          </w:p>
        </w:tc>
        <w:tc>
          <w:tcPr>
            <w:tcW w:w="1435" w:type="dxa"/>
            <w:noWrap/>
            <w:vAlign w:val="center"/>
            <w:hideMark/>
          </w:tcPr>
          <w:p w14:paraId="19619DC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IVUS katetr</w:t>
            </w:r>
          </w:p>
        </w:tc>
        <w:tc>
          <w:tcPr>
            <w:tcW w:w="1121" w:type="dxa"/>
            <w:noWrap/>
            <w:vAlign w:val="center"/>
            <w:hideMark/>
          </w:tcPr>
          <w:p w14:paraId="50EE227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3</w:t>
            </w:r>
          </w:p>
        </w:tc>
        <w:tc>
          <w:tcPr>
            <w:tcW w:w="805" w:type="dxa"/>
            <w:noWrap/>
            <w:vAlign w:val="center"/>
            <w:hideMark/>
          </w:tcPr>
          <w:p w14:paraId="6B11628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23,972.01</w:t>
            </w:r>
          </w:p>
        </w:tc>
        <w:tc>
          <w:tcPr>
            <w:tcW w:w="878" w:type="dxa"/>
            <w:vAlign w:val="center"/>
            <w:hideMark/>
          </w:tcPr>
          <w:p w14:paraId="14FE387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71,916.02</w:t>
            </w:r>
          </w:p>
        </w:tc>
        <w:tc>
          <w:tcPr>
            <w:tcW w:w="604" w:type="dxa"/>
            <w:noWrap/>
            <w:vAlign w:val="center"/>
            <w:hideMark/>
          </w:tcPr>
          <w:p w14:paraId="77C8786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60C0057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151954</w:t>
            </w:r>
          </w:p>
        </w:tc>
        <w:tc>
          <w:tcPr>
            <w:tcW w:w="949" w:type="dxa"/>
            <w:noWrap/>
            <w:vAlign w:val="center"/>
            <w:hideMark/>
          </w:tcPr>
          <w:p w14:paraId="419DD45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5EE7ACA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78D6579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51EBBB3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5B79E1A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26,562.51</w:t>
            </w:r>
          </w:p>
        </w:tc>
        <w:tc>
          <w:tcPr>
            <w:tcW w:w="1236" w:type="dxa"/>
            <w:noWrap/>
            <w:vAlign w:val="center"/>
            <w:hideMark/>
          </w:tcPr>
          <w:p w14:paraId="6DD2B81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08714729841531</w:t>
            </w:r>
          </w:p>
        </w:tc>
        <w:tc>
          <w:tcPr>
            <w:tcW w:w="1050" w:type="dxa"/>
            <w:noWrap/>
            <w:vAlign w:val="center"/>
            <w:hideMark/>
          </w:tcPr>
          <w:p w14:paraId="47EDC7F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KS/0378/2021</w:t>
            </w:r>
          </w:p>
        </w:tc>
      </w:tr>
      <w:tr w:rsidR="00700CD2" w:rsidRPr="005D6F1B" w14:paraId="2D91BB40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0353F6F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H7493932430</w:t>
            </w:r>
          </w:p>
        </w:tc>
        <w:tc>
          <w:tcPr>
            <w:tcW w:w="1923" w:type="dxa"/>
            <w:noWrap/>
            <w:vAlign w:val="center"/>
            <w:hideMark/>
          </w:tcPr>
          <w:p w14:paraId="473745B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FG, COMET GEN 1, EU</w:t>
            </w:r>
          </w:p>
        </w:tc>
        <w:tc>
          <w:tcPr>
            <w:tcW w:w="1435" w:type="dxa"/>
            <w:noWrap/>
            <w:vAlign w:val="center"/>
            <w:hideMark/>
          </w:tcPr>
          <w:p w14:paraId="2E7A565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hydrofilní FFR vodič</w:t>
            </w:r>
          </w:p>
        </w:tc>
        <w:tc>
          <w:tcPr>
            <w:tcW w:w="1121" w:type="dxa"/>
            <w:noWrap/>
            <w:vAlign w:val="center"/>
            <w:hideMark/>
          </w:tcPr>
          <w:p w14:paraId="264F6F2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</w:t>
            </w:r>
          </w:p>
        </w:tc>
        <w:tc>
          <w:tcPr>
            <w:tcW w:w="805" w:type="dxa"/>
            <w:noWrap/>
            <w:vAlign w:val="center"/>
            <w:hideMark/>
          </w:tcPr>
          <w:p w14:paraId="36EFEA0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19,918.08</w:t>
            </w:r>
          </w:p>
        </w:tc>
        <w:tc>
          <w:tcPr>
            <w:tcW w:w="878" w:type="dxa"/>
            <w:vAlign w:val="center"/>
            <w:hideMark/>
          </w:tcPr>
          <w:p w14:paraId="2CF0D519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39,836.16</w:t>
            </w:r>
          </w:p>
        </w:tc>
        <w:tc>
          <w:tcPr>
            <w:tcW w:w="604" w:type="dxa"/>
            <w:noWrap/>
            <w:vAlign w:val="center"/>
            <w:hideMark/>
          </w:tcPr>
          <w:p w14:paraId="2E2BE46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64E6A98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152805</w:t>
            </w:r>
          </w:p>
        </w:tc>
        <w:tc>
          <w:tcPr>
            <w:tcW w:w="949" w:type="dxa"/>
            <w:noWrap/>
            <w:vAlign w:val="center"/>
            <w:hideMark/>
          </w:tcPr>
          <w:p w14:paraId="00024C8E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733F9303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68F7D97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075EB04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569D6BE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20,714.45</w:t>
            </w:r>
          </w:p>
        </w:tc>
        <w:tc>
          <w:tcPr>
            <w:tcW w:w="1236" w:type="dxa"/>
            <w:noWrap/>
            <w:vAlign w:val="center"/>
            <w:hideMark/>
          </w:tcPr>
          <w:p w14:paraId="7041947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08714729904397</w:t>
            </w:r>
          </w:p>
        </w:tc>
        <w:tc>
          <w:tcPr>
            <w:tcW w:w="1050" w:type="dxa"/>
            <w:noWrap/>
            <w:vAlign w:val="center"/>
            <w:hideMark/>
          </w:tcPr>
          <w:p w14:paraId="1EEAB79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KS/0383/2021</w:t>
            </w:r>
          </w:p>
        </w:tc>
      </w:tr>
      <w:tr w:rsidR="00700CD2" w:rsidRPr="005D6F1B" w14:paraId="181EE818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4AC9643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H749393130SR0</w:t>
            </w:r>
          </w:p>
        </w:tc>
        <w:tc>
          <w:tcPr>
            <w:tcW w:w="1923" w:type="dxa"/>
            <w:noWrap/>
            <w:vAlign w:val="center"/>
            <w:hideMark/>
          </w:tcPr>
          <w:p w14:paraId="2B163CE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STINGRAY LP, OUS</w:t>
            </w:r>
          </w:p>
        </w:tc>
        <w:tc>
          <w:tcPr>
            <w:tcW w:w="1435" w:type="dxa"/>
            <w:noWrap/>
            <w:vAlign w:val="center"/>
            <w:hideMark/>
          </w:tcPr>
          <w:p w14:paraId="0F2BB9E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speciální balónek s plochým tvarem</w:t>
            </w:r>
          </w:p>
        </w:tc>
        <w:tc>
          <w:tcPr>
            <w:tcW w:w="1121" w:type="dxa"/>
            <w:noWrap/>
            <w:vAlign w:val="center"/>
            <w:hideMark/>
          </w:tcPr>
          <w:p w14:paraId="1B884F3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</w:t>
            </w:r>
          </w:p>
        </w:tc>
        <w:tc>
          <w:tcPr>
            <w:tcW w:w="805" w:type="dxa"/>
            <w:noWrap/>
            <w:vAlign w:val="center"/>
            <w:hideMark/>
          </w:tcPr>
          <w:p w14:paraId="30F52E2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27,664.00</w:t>
            </w:r>
          </w:p>
        </w:tc>
        <w:tc>
          <w:tcPr>
            <w:tcW w:w="878" w:type="dxa"/>
            <w:vAlign w:val="center"/>
            <w:hideMark/>
          </w:tcPr>
          <w:p w14:paraId="48F862F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27,664.00</w:t>
            </w:r>
          </w:p>
        </w:tc>
        <w:tc>
          <w:tcPr>
            <w:tcW w:w="604" w:type="dxa"/>
            <w:noWrap/>
            <w:vAlign w:val="center"/>
            <w:hideMark/>
          </w:tcPr>
          <w:p w14:paraId="7BFA4F0F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5D6F1B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62" w:type="dxa"/>
            <w:noWrap/>
            <w:vAlign w:val="center"/>
            <w:hideMark/>
          </w:tcPr>
          <w:p w14:paraId="4CB7F9C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153051</w:t>
            </w:r>
          </w:p>
        </w:tc>
        <w:tc>
          <w:tcPr>
            <w:tcW w:w="949" w:type="dxa"/>
            <w:noWrap/>
            <w:vAlign w:val="center"/>
            <w:hideMark/>
          </w:tcPr>
          <w:p w14:paraId="48F5D63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III</w:t>
            </w:r>
          </w:p>
        </w:tc>
        <w:tc>
          <w:tcPr>
            <w:tcW w:w="698" w:type="dxa"/>
            <w:noWrap/>
            <w:vAlign w:val="center"/>
            <w:hideMark/>
          </w:tcPr>
          <w:p w14:paraId="1A27685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NE</w:t>
            </w:r>
          </w:p>
        </w:tc>
        <w:tc>
          <w:tcPr>
            <w:tcW w:w="1007" w:type="dxa"/>
            <w:noWrap/>
            <w:vAlign w:val="center"/>
            <w:hideMark/>
          </w:tcPr>
          <w:p w14:paraId="74DB07E7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SZM_OSTAT</w:t>
            </w:r>
          </w:p>
        </w:tc>
        <w:tc>
          <w:tcPr>
            <w:tcW w:w="870" w:type="dxa"/>
            <w:noWrap/>
            <w:vAlign w:val="center"/>
            <w:hideMark/>
          </w:tcPr>
          <w:p w14:paraId="11CB2680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3990C076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29,877.16</w:t>
            </w:r>
          </w:p>
        </w:tc>
        <w:tc>
          <w:tcPr>
            <w:tcW w:w="1236" w:type="dxa"/>
            <w:noWrap/>
            <w:vAlign w:val="center"/>
            <w:hideMark/>
          </w:tcPr>
          <w:p w14:paraId="01343F0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08714729903369</w:t>
            </w:r>
          </w:p>
        </w:tc>
        <w:tc>
          <w:tcPr>
            <w:tcW w:w="1050" w:type="dxa"/>
            <w:noWrap/>
            <w:vAlign w:val="center"/>
            <w:hideMark/>
          </w:tcPr>
          <w:p w14:paraId="4C634A1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KP/0219/2021</w:t>
            </w:r>
          </w:p>
        </w:tc>
      </w:tr>
      <w:tr w:rsidR="00700CD2" w:rsidRPr="005D6F1B" w14:paraId="28B391D2" w14:textId="77777777" w:rsidTr="00700CD2">
        <w:trPr>
          <w:trHeight w:val="260"/>
        </w:trPr>
        <w:tc>
          <w:tcPr>
            <w:tcW w:w="1137" w:type="dxa"/>
            <w:noWrap/>
            <w:vAlign w:val="center"/>
            <w:hideMark/>
          </w:tcPr>
          <w:p w14:paraId="74BAB07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1923" w:type="dxa"/>
            <w:noWrap/>
            <w:vAlign w:val="center"/>
            <w:hideMark/>
          </w:tcPr>
          <w:p w14:paraId="390FC31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1435" w:type="dxa"/>
            <w:noWrap/>
            <w:vAlign w:val="center"/>
            <w:hideMark/>
          </w:tcPr>
          <w:p w14:paraId="2CBBC2FD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1121" w:type="dxa"/>
            <w:noWrap/>
            <w:vAlign w:val="center"/>
            <w:hideMark/>
          </w:tcPr>
          <w:p w14:paraId="3A342CE4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00CCB73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14:paraId="489DF2BA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478,404.18</w:t>
            </w:r>
          </w:p>
        </w:tc>
        <w:tc>
          <w:tcPr>
            <w:tcW w:w="604" w:type="dxa"/>
            <w:noWrap/>
            <w:vAlign w:val="center"/>
            <w:hideMark/>
          </w:tcPr>
          <w:p w14:paraId="6E75AE6C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662" w:type="dxa"/>
            <w:noWrap/>
            <w:vAlign w:val="center"/>
            <w:hideMark/>
          </w:tcPr>
          <w:p w14:paraId="33B15D45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949" w:type="dxa"/>
            <w:noWrap/>
            <w:vAlign w:val="center"/>
            <w:hideMark/>
          </w:tcPr>
          <w:p w14:paraId="3653F99B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698" w:type="dxa"/>
            <w:noWrap/>
            <w:vAlign w:val="center"/>
            <w:hideMark/>
          </w:tcPr>
          <w:p w14:paraId="4E9B8B7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1007" w:type="dxa"/>
            <w:noWrap/>
            <w:vAlign w:val="center"/>
            <w:hideMark/>
          </w:tcPr>
          <w:p w14:paraId="4042647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70" w:type="dxa"/>
            <w:noWrap/>
            <w:vAlign w:val="center"/>
            <w:hideMark/>
          </w:tcPr>
          <w:p w14:paraId="4E151C52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805" w:type="dxa"/>
            <w:noWrap/>
            <w:vAlign w:val="center"/>
            <w:hideMark/>
          </w:tcPr>
          <w:p w14:paraId="1AEC4FA1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1236" w:type="dxa"/>
            <w:noWrap/>
            <w:vAlign w:val="center"/>
            <w:hideMark/>
          </w:tcPr>
          <w:p w14:paraId="76B7A52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  <w:tc>
          <w:tcPr>
            <w:tcW w:w="1050" w:type="dxa"/>
            <w:noWrap/>
            <w:vAlign w:val="center"/>
            <w:hideMark/>
          </w:tcPr>
          <w:p w14:paraId="7E47EF48" w14:textId="77777777" w:rsidR="00700CD2" w:rsidRPr="005D6F1B" w:rsidRDefault="00700CD2" w:rsidP="005D6F1B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5D6F1B">
              <w:rPr>
                <w:sz w:val="12"/>
                <w:szCs w:val="12"/>
              </w:rPr>
              <w:t> </w:t>
            </w:r>
          </w:p>
        </w:tc>
      </w:tr>
    </w:tbl>
    <w:p w14:paraId="0FAF588D" w14:textId="251CD7B6" w:rsidR="00896745" w:rsidRDefault="00896745" w:rsidP="00896745">
      <w:pPr>
        <w:rPr>
          <w:b/>
        </w:rPr>
      </w:pPr>
    </w:p>
    <w:sectPr w:rsidR="00896745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4958" w14:textId="77777777" w:rsidR="00B739AC" w:rsidRDefault="00B739AC" w:rsidP="006337DC">
      <w:r>
        <w:separator/>
      </w:r>
    </w:p>
  </w:endnote>
  <w:endnote w:type="continuationSeparator" w:id="0">
    <w:p w14:paraId="38A1417E" w14:textId="77777777" w:rsidR="00B739AC" w:rsidRDefault="00B739AC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5A4C270F" w:rsidR="00E04E46" w:rsidRPr="00150F89" w:rsidRDefault="00E04E46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B707D2">
      <w:rPr>
        <w:noProof/>
        <w:sz w:val="20"/>
        <w:szCs w:val="20"/>
      </w:rPr>
      <w:t>10</w:t>
    </w:r>
    <w:r w:rsidRPr="00150F89">
      <w:rPr>
        <w:sz w:val="20"/>
        <w:szCs w:val="20"/>
      </w:rPr>
      <w:fldChar w:fldCharType="end"/>
    </w:r>
  </w:p>
  <w:p w14:paraId="350E9B74" w14:textId="3908E3ED" w:rsidR="00E04E46" w:rsidRDefault="00585845" w:rsidP="00585845">
    <w:pPr>
      <w:pStyle w:val="Zpat"/>
      <w:jc w:val="center"/>
      <w:rPr>
        <w:sz w:val="16"/>
        <w:szCs w:val="16"/>
      </w:rPr>
    </w:pPr>
    <w:r w:rsidRPr="00585845">
      <w:rPr>
        <w:sz w:val="16"/>
        <w:szCs w:val="16"/>
      </w:rPr>
      <w:t xml:space="preserve">G:\Contracts\Customers\_Contracts </w:t>
    </w:r>
    <w:proofErr w:type="spellStart"/>
    <w:r w:rsidRPr="00585845">
      <w:rPr>
        <w:sz w:val="16"/>
        <w:szCs w:val="16"/>
      </w:rPr>
      <w:t>since</w:t>
    </w:r>
    <w:proofErr w:type="spellEnd"/>
    <w:r w:rsidRPr="00585845">
      <w:rPr>
        <w:sz w:val="16"/>
        <w:szCs w:val="16"/>
      </w:rPr>
      <w:t xml:space="preserve"> 2018\</w:t>
    </w:r>
    <w:proofErr w:type="spellStart"/>
    <w:r w:rsidRPr="00585845">
      <w:rPr>
        <w:sz w:val="16"/>
        <w:szCs w:val="16"/>
      </w:rPr>
      <w:t>Hospitals</w:t>
    </w:r>
    <w:proofErr w:type="spellEnd"/>
    <w:r w:rsidRPr="00585845">
      <w:rPr>
        <w:sz w:val="16"/>
        <w:szCs w:val="16"/>
      </w:rPr>
      <w:t>\</w:t>
    </w:r>
    <w:proofErr w:type="spellStart"/>
    <w:r w:rsidRPr="00585845">
      <w:rPr>
        <w:sz w:val="16"/>
        <w:szCs w:val="16"/>
      </w:rPr>
      <w:t>FN_Brno</w:t>
    </w:r>
    <w:proofErr w:type="spellEnd"/>
    <w:r w:rsidRPr="00585845">
      <w:rPr>
        <w:sz w:val="16"/>
        <w:szCs w:val="16"/>
      </w:rPr>
      <w:t>\2024\IC_obchodni_1791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64024683" w:rsidR="00E04E46" w:rsidRDefault="00E04E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07D2">
      <w:rPr>
        <w:noProof/>
      </w:rPr>
      <w:t>1</w:t>
    </w:r>
    <w:r>
      <w:fldChar w:fldCharType="end"/>
    </w:r>
  </w:p>
  <w:p w14:paraId="08BEC0CB" w14:textId="5D469FA3" w:rsidR="00E04E46" w:rsidRPr="00585845" w:rsidRDefault="00585845" w:rsidP="00585845">
    <w:pPr>
      <w:pStyle w:val="Zpat"/>
      <w:jc w:val="center"/>
      <w:rPr>
        <w:sz w:val="16"/>
        <w:szCs w:val="16"/>
      </w:rPr>
    </w:pPr>
    <w:r w:rsidRPr="00585845">
      <w:rPr>
        <w:sz w:val="16"/>
        <w:szCs w:val="16"/>
      </w:rPr>
      <w:t xml:space="preserve">G:\Contracts\Customers\_Contracts </w:t>
    </w:r>
    <w:proofErr w:type="spellStart"/>
    <w:r w:rsidRPr="00585845">
      <w:rPr>
        <w:sz w:val="16"/>
        <w:szCs w:val="16"/>
      </w:rPr>
      <w:t>since</w:t>
    </w:r>
    <w:proofErr w:type="spellEnd"/>
    <w:r w:rsidRPr="00585845">
      <w:rPr>
        <w:sz w:val="16"/>
        <w:szCs w:val="16"/>
      </w:rPr>
      <w:t xml:space="preserve"> 2018\</w:t>
    </w:r>
    <w:proofErr w:type="spellStart"/>
    <w:r w:rsidRPr="00585845">
      <w:rPr>
        <w:sz w:val="16"/>
        <w:szCs w:val="16"/>
      </w:rPr>
      <w:t>Hospitals</w:t>
    </w:r>
    <w:proofErr w:type="spellEnd"/>
    <w:r w:rsidRPr="00585845">
      <w:rPr>
        <w:sz w:val="16"/>
        <w:szCs w:val="16"/>
      </w:rPr>
      <w:t>\</w:t>
    </w:r>
    <w:proofErr w:type="spellStart"/>
    <w:r w:rsidRPr="00585845">
      <w:rPr>
        <w:sz w:val="16"/>
        <w:szCs w:val="16"/>
      </w:rPr>
      <w:t>FN_Brno</w:t>
    </w:r>
    <w:proofErr w:type="spellEnd"/>
    <w:r w:rsidRPr="00585845">
      <w:rPr>
        <w:sz w:val="16"/>
        <w:szCs w:val="16"/>
      </w:rPr>
      <w:t>\2024\IC_obchodni_1791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0EB4" w14:textId="77777777" w:rsidR="00B739AC" w:rsidRDefault="00B739AC" w:rsidP="006337DC">
      <w:r>
        <w:separator/>
      </w:r>
    </w:p>
  </w:footnote>
  <w:footnote w:type="continuationSeparator" w:id="0">
    <w:p w14:paraId="1571067F" w14:textId="77777777" w:rsidR="00B739AC" w:rsidRDefault="00B739AC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4369331">
    <w:abstractNumId w:val="13"/>
  </w:num>
  <w:num w:numId="2" w16cid:durableId="1662849860">
    <w:abstractNumId w:val="8"/>
  </w:num>
  <w:num w:numId="3" w16cid:durableId="1321882110">
    <w:abstractNumId w:val="0"/>
  </w:num>
  <w:num w:numId="4" w16cid:durableId="1399859835">
    <w:abstractNumId w:val="9"/>
  </w:num>
  <w:num w:numId="5" w16cid:durableId="1519613213">
    <w:abstractNumId w:val="4"/>
  </w:num>
  <w:num w:numId="6" w16cid:durableId="1271082817">
    <w:abstractNumId w:val="10"/>
  </w:num>
  <w:num w:numId="7" w16cid:durableId="1895502650">
    <w:abstractNumId w:val="8"/>
  </w:num>
  <w:num w:numId="8" w16cid:durableId="1648626502">
    <w:abstractNumId w:val="8"/>
  </w:num>
  <w:num w:numId="9" w16cid:durableId="1816993377">
    <w:abstractNumId w:val="8"/>
  </w:num>
  <w:num w:numId="10" w16cid:durableId="337972776">
    <w:abstractNumId w:val="8"/>
  </w:num>
  <w:num w:numId="11" w16cid:durableId="1728603108">
    <w:abstractNumId w:val="7"/>
  </w:num>
  <w:num w:numId="12" w16cid:durableId="658390749">
    <w:abstractNumId w:val="3"/>
  </w:num>
  <w:num w:numId="13" w16cid:durableId="1926112344">
    <w:abstractNumId w:val="12"/>
  </w:num>
  <w:num w:numId="14" w16cid:durableId="1139961468">
    <w:abstractNumId w:val="2"/>
  </w:num>
  <w:num w:numId="15" w16cid:durableId="1516575674">
    <w:abstractNumId w:val="14"/>
  </w:num>
  <w:num w:numId="16" w16cid:durableId="1196650831">
    <w:abstractNumId w:val="5"/>
  </w:num>
  <w:num w:numId="17" w16cid:durableId="2068214485">
    <w:abstractNumId w:val="11"/>
  </w:num>
  <w:num w:numId="18" w16cid:durableId="1848059917">
    <w:abstractNumId w:val="6"/>
  </w:num>
  <w:num w:numId="19" w16cid:durableId="1869877078">
    <w:abstractNumId w:val="8"/>
  </w:num>
  <w:num w:numId="20" w16cid:durableId="1955673496">
    <w:abstractNumId w:val="8"/>
  </w:num>
  <w:num w:numId="21" w16cid:durableId="1330215083">
    <w:abstractNumId w:val="1"/>
  </w:num>
  <w:num w:numId="22" w16cid:durableId="1977055976">
    <w:abstractNumId w:val="8"/>
  </w:num>
  <w:num w:numId="23" w16cid:durableId="299501139">
    <w:abstractNumId w:val="8"/>
  </w:num>
  <w:num w:numId="24" w16cid:durableId="195135535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1ECA"/>
    <w:rsid w:val="002A5831"/>
    <w:rsid w:val="002B1098"/>
    <w:rsid w:val="002B1D59"/>
    <w:rsid w:val="002B68E8"/>
    <w:rsid w:val="002C0743"/>
    <w:rsid w:val="002C243A"/>
    <w:rsid w:val="002D0792"/>
    <w:rsid w:val="002D129D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1A42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140B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5845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D6F1B"/>
    <w:rsid w:val="005E41BA"/>
    <w:rsid w:val="005F315A"/>
    <w:rsid w:val="005F47C4"/>
    <w:rsid w:val="005F606A"/>
    <w:rsid w:val="0060020F"/>
    <w:rsid w:val="0060495E"/>
    <w:rsid w:val="006130D0"/>
    <w:rsid w:val="00624F2D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4D30"/>
    <w:rsid w:val="006D5E44"/>
    <w:rsid w:val="006D7214"/>
    <w:rsid w:val="006D7971"/>
    <w:rsid w:val="006E1936"/>
    <w:rsid w:val="006E2DA5"/>
    <w:rsid w:val="006E4E2A"/>
    <w:rsid w:val="006F5E44"/>
    <w:rsid w:val="006F6220"/>
    <w:rsid w:val="00700CD2"/>
    <w:rsid w:val="00706E7C"/>
    <w:rsid w:val="0070760F"/>
    <w:rsid w:val="00711929"/>
    <w:rsid w:val="0071208E"/>
    <w:rsid w:val="007139E6"/>
    <w:rsid w:val="00715607"/>
    <w:rsid w:val="00722BA7"/>
    <w:rsid w:val="007242EE"/>
    <w:rsid w:val="00725441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77EA6"/>
    <w:rsid w:val="00786DD8"/>
    <w:rsid w:val="007930D9"/>
    <w:rsid w:val="007947C2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E6B5E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1DCB"/>
    <w:rsid w:val="00833CD8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43C"/>
    <w:rsid w:val="008D185D"/>
    <w:rsid w:val="008F06D4"/>
    <w:rsid w:val="008F3B32"/>
    <w:rsid w:val="008F5E25"/>
    <w:rsid w:val="008F658D"/>
    <w:rsid w:val="0092320E"/>
    <w:rsid w:val="00923251"/>
    <w:rsid w:val="00926B15"/>
    <w:rsid w:val="00932061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0E4C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9F6B84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55B95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019B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296D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339"/>
    <w:rsid w:val="00B52416"/>
    <w:rsid w:val="00B52EDA"/>
    <w:rsid w:val="00B57703"/>
    <w:rsid w:val="00B57FE7"/>
    <w:rsid w:val="00B609E9"/>
    <w:rsid w:val="00B62303"/>
    <w:rsid w:val="00B62BE7"/>
    <w:rsid w:val="00B632FF"/>
    <w:rsid w:val="00B652EC"/>
    <w:rsid w:val="00B67019"/>
    <w:rsid w:val="00B673DC"/>
    <w:rsid w:val="00B707D2"/>
    <w:rsid w:val="00B71170"/>
    <w:rsid w:val="00B72383"/>
    <w:rsid w:val="00B72644"/>
    <w:rsid w:val="00B72B18"/>
    <w:rsid w:val="00B739AC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A37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5C0A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E46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D95C0A"/>
    <w:rPr>
      <w:color w:val="800080"/>
      <w:u w:val="single"/>
    </w:rPr>
  </w:style>
  <w:style w:type="paragraph" w:customStyle="1" w:styleId="msonormal0">
    <w:name w:val="msonormal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font5">
    <w:name w:val="font5"/>
    <w:basedOn w:val="Normln"/>
    <w:rsid w:val="00D95C0A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ln"/>
    <w:rsid w:val="00D95C0A"/>
    <w:pPr>
      <w:spacing w:before="100" w:beforeAutospacing="1" w:after="100" w:afterAutospacing="1" w:line="240" w:lineRule="auto"/>
      <w:jc w:val="left"/>
    </w:pPr>
    <w:rPr>
      <w:color w:val="000000"/>
      <w:sz w:val="12"/>
      <w:szCs w:val="12"/>
      <w:lang w:val="en-US" w:eastAsia="en-US"/>
    </w:rPr>
  </w:style>
  <w:style w:type="paragraph" w:customStyle="1" w:styleId="font7">
    <w:name w:val="font7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8">
    <w:name w:val="font8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xl122">
    <w:name w:val="xl122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3">
    <w:name w:val="xl123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4">
    <w:name w:val="xl124"/>
    <w:basedOn w:val="Normln"/>
    <w:rsid w:val="00D95C0A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5">
    <w:name w:val="xl125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6">
    <w:name w:val="xl126"/>
    <w:basedOn w:val="Normln"/>
    <w:rsid w:val="00D95C0A"/>
    <w:pPr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7">
    <w:name w:val="xl127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8">
    <w:name w:val="xl12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29">
    <w:name w:val="xl129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0">
    <w:name w:val="xl130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1">
    <w:name w:val="xl13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2">
    <w:name w:val="xl132"/>
    <w:basedOn w:val="Normln"/>
    <w:rsid w:val="00D95C0A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sz w:val="24"/>
      <w:szCs w:val="24"/>
      <w:lang w:val="en-US" w:eastAsia="en-US"/>
    </w:rPr>
  </w:style>
  <w:style w:type="paragraph" w:customStyle="1" w:styleId="xl133">
    <w:name w:val="xl133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4">
    <w:name w:val="xl134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5">
    <w:name w:val="xl135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36">
    <w:name w:val="xl136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37">
    <w:name w:val="xl137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38">
    <w:name w:val="xl13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39">
    <w:name w:val="xl139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0">
    <w:name w:val="xl140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1">
    <w:name w:val="xl14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2">
    <w:name w:val="xl142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3">
    <w:name w:val="xl143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4">
    <w:name w:val="xl144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  <w:lang w:val="en-US" w:eastAsia="en-US"/>
    </w:rPr>
  </w:style>
  <w:style w:type="paragraph" w:customStyle="1" w:styleId="xl145">
    <w:name w:val="xl145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46">
    <w:name w:val="xl146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  <w:lang w:val="en-US" w:eastAsia="en-US"/>
    </w:rPr>
  </w:style>
  <w:style w:type="paragraph" w:customStyle="1" w:styleId="xl147">
    <w:name w:val="xl147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48">
    <w:name w:val="xl148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49">
    <w:name w:val="xl149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0">
    <w:name w:val="xl150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1">
    <w:name w:val="xl151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152">
    <w:name w:val="xl152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3">
    <w:name w:val="xl153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4">
    <w:name w:val="xl154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5">
    <w:name w:val="xl155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56">
    <w:name w:val="xl156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157">
    <w:name w:val="xl157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58">
    <w:name w:val="xl15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59">
    <w:name w:val="xl159"/>
    <w:basedOn w:val="Normln"/>
    <w:rsid w:val="00D95C0A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0">
    <w:name w:val="xl160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161">
    <w:name w:val="xl16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2">
    <w:name w:val="xl162"/>
    <w:basedOn w:val="Normln"/>
    <w:rsid w:val="00D95C0A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3">
    <w:name w:val="xl163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64">
    <w:name w:val="xl164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65">
    <w:name w:val="xl165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6">
    <w:name w:val="xl166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7">
    <w:name w:val="xl167"/>
    <w:basedOn w:val="Normln"/>
    <w:rsid w:val="00D95C0A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8">
    <w:name w:val="xl168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69">
    <w:name w:val="xl169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0">
    <w:name w:val="xl170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1">
    <w:name w:val="xl171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2">
    <w:name w:val="xl172"/>
    <w:basedOn w:val="Normln"/>
    <w:rsid w:val="00D9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173">
    <w:name w:val="xl173"/>
    <w:basedOn w:val="Normln"/>
    <w:rsid w:val="00D95C0A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174">
    <w:name w:val="xl174"/>
    <w:basedOn w:val="Normln"/>
    <w:rsid w:val="00D95C0A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175">
    <w:name w:val="xl175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6">
    <w:name w:val="xl176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7">
    <w:name w:val="xl177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8">
    <w:name w:val="xl178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79">
    <w:name w:val="xl179"/>
    <w:basedOn w:val="Normln"/>
    <w:rsid w:val="00D95C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180">
    <w:name w:val="xl180"/>
    <w:basedOn w:val="Normln"/>
    <w:rsid w:val="00D95C0A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character" w:customStyle="1" w:styleId="xcontentpasted2">
    <w:name w:val="x_contentpasted2"/>
    <w:basedOn w:val="Standardnpsmoodstavce"/>
    <w:rsid w:val="00E04E46"/>
  </w:style>
  <w:style w:type="character" w:customStyle="1" w:styleId="xcontentpasted0">
    <w:name w:val="x_contentpasted0"/>
    <w:basedOn w:val="Standardnpsmoodstavce"/>
    <w:rsid w:val="00E0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E744F-817C-4674-B8AE-827259A40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2024-04-29T07:20:00Z</dcterms:created>
  <dcterms:modified xsi:type="dcterms:W3CDTF">2024-04-29T07:20:00Z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