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D7D74" w14:textId="4ACB0728" w:rsidR="00A9041F" w:rsidRPr="006276C7" w:rsidRDefault="00A9041F" w:rsidP="00A9041F">
      <w:pPr>
        <w:spacing w:before="120"/>
        <w:jc w:val="center"/>
        <w:rPr>
          <w:b/>
          <w:caps/>
          <w:color w:val="2E74B5"/>
          <w:sz w:val="20"/>
          <w:szCs w:val="20"/>
          <w:u w:val="single"/>
        </w:rPr>
      </w:pPr>
      <w:r w:rsidRPr="006276C7">
        <w:rPr>
          <w:b/>
          <w:caps/>
          <w:color w:val="2E74B5"/>
          <w:sz w:val="20"/>
          <w:szCs w:val="20"/>
          <w:u w:val="single"/>
        </w:rPr>
        <w:t>Smlouva o dílo č</w:t>
      </w:r>
      <w:r w:rsidRPr="006276C7">
        <w:rPr>
          <w:b/>
          <w:caps/>
          <w:color w:val="4F81BD" w:themeColor="accent1"/>
          <w:sz w:val="20"/>
          <w:szCs w:val="20"/>
          <w:u w:val="single"/>
        </w:rPr>
        <w:t xml:space="preserve">. </w:t>
      </w:r>
      <w:r w:rsidR="00E03BE9" w:rsidRPr="006276C7">
        <w:rPr>
          <w:b/>
          <w:caps/>
          <w:color w:val="4F81BD" w:themeColor="accent1"/>
          <w:sz w:val="20"/>
          <w:szCs w:val="20"/>
          <w:u w:val="single"/>
        </w:rPr>
        <w:t>SML</w:t>
      </w:r>
      <w:r w:rsidR="00906B71">
        <w:rPr>
          <w:b/>
          <w:caps/>
          <w:color w:val="4F81BD" w:themeColor="accent1"/>
          <w:sz w:val="20"/>
          <w:szCs w:val="20"/>
          <w:u w:val="single"/>
        </w:rPr>
        <w:t>: SMl/</w:t>
      </w:r>
      <w:r w:rsidR="009C4F79">
        <w:rPr>
          <w:b/>
          <w:caps/>
          <w:color w:val="4F81BD" w:themeColor="accent1"/>
          <w:sz w:val="20"/>
          <w:szCs w:val="20"/>
          <w:u w:val="single"/>
        </w:rPr>
        <w:t>0224</w:t>
      </w:r>
      <w:r w:rsidR="00906B71">
        <w:rPr>
          <w:b/>
          <w:caps/>
          <w:color w:val="4F81BD" w:themeColor="accent1"/>
          <w:sz w:val="20"/>
          <w:szCs w:val="20"/>
          <w:u w:val="single"/>
        </w:rPr>
        <w:t>/24</w:t>
      </w:r>
      <w:r w:rsidR="006276C7" w:rsidRPr="006276C7">
        <w:rPr>
          <w:b/>
          <w:caps/>
          <w:color w:val="4F81BD" w:themeColor="accent1"/>
          <w:sz w:val="20"/>
          <w:szCs w:val="20"/>
          <w:u w:val="single"/>
        </w:rPr>
        <w:t xml:space="preserve">      </w:t>
      </w:r>
    </w:p>
    <w:p w14:paraId="6632A427" w14:textId="35CD3C2D" w:rsidR="00A9041F" w:rsidRPr="006276C7" w:rsidRDefault="00A9041F" w:rsidP="00A9041F">
      <w:pPr>
        <w:spacing w:before="120"/>
        <w:jc w:val="center"/>
        <w:rPr>
          <w:color w:val="000000"/>
          <w:sz w:val="20"/>
          <w:szCs w:val="20"/>
        </w:rPr>
      </w:pPr>
      <w:r w:rsidRPr="006276C7">
        <w:rPr>
          <w:color w:val="2E74B5"/>
          <w:sz w:val="20"/>
          <w:szCs w:val="20"/>
          <w:u w:val="single"/>
        </w:rPr>
        <w:t xml:space="preserve">na zhotovení </w:t>
      </w:r>
      <w:r w:rsidR="00BC0A2B" w:rsidRPr="00BC0A2B">
        <w:rPr>
          <w:color w:val="2E74B5"/>
          <w:sz w:val="20"/>
          <w:szCs w:val="20"/>
          <w:u w:val="single"/>
        </w:rPr>
        <w:t>Audit</w:t>
      </w:r>
      <w:r w:rsidR="00BC0A2B">
        <w:rPr>
          <w:color w:val="2E74B5"/>
          <w:sz w:val="20"/>
          <w:szCs w:val="20"/>
          <w:u w:val="single"/>
        </w:rPr>
        <w:t>u</w:t>
      </w:r>
      <w:r w:rsidR="00BC0A2B" w:rsidRPr="00BC0A2B">
        <w:rPr>
          <w:color w:val="2E74B5"/>
          <w:sz w:val="20"/>
          <w:szCs w:val="20"/>
          <w:u w:val="single"/>
        </w:rPr>
        <w:t xml:space="preserve"> bezpečnosti pozemní komunikace</w:t>
      </w:r>
      <w:r w:rsidRPr="006276C7">
        <w:rPr>
          <w:color w:val="2E74B5"/>
          <w:sz w:val="20"/>
          <w:szCs w:val="20"/>
          <w:u w:val="single"/>
        </w:rPr>
        <w:t>, uzavřená dle zákona č. 89/2012 Sb., občanského zákoníku, (dále jen „OZ“), na stavbu:</w:t>
      </w:r>
      <w:r w:rsidRPr="006276C7">
        <w:rPr>
          <w:color w:val="000000"/>
          <w:sz w:val="20"/>
          <w:szCs w:val="20"/>
        </w:rPr>
        <w:t xml:space="preserve"> </w:t>
      </w:r>
    </w:p>
    <w:p w14:paraId="3FD06447" w14:textId="16705EC7" w:rsidR="00A9041F" w:rsidRPr="006276C7" w:rsidRDefault="0031571C" w:rsidP="0031571C">
      <w:pPr>
        <w:spacing w:before="120"/>
        <w:jc w:val="center"/>
        <w:rPr>
          <w:b/>
          <w:bCs/>
          <w:color w:val="2E74B5"/>
          <w:u w:val="single"/>
        </w:rPr>
      </w:pPr>
      <w:bookmarkStart w:id="0" w:name="_Hlk158708650"/>
      <w:r w:rsidRPr="0031571C">
        <w:rPr>
          <w:b/>
          <w:bCs/>
          <w:color w:val="2E74B5"/>
          <w:u w:val="single"/>
        </w:rPr>
        <w:t>PŘELOŽKA SILNIC II/490 A II/495 UHERSKÝ BROD (OBCHVAT ČÁSTÍ TĚŠOV, ÚJEZDEC)</w:t>
      </w:r>
      <w:r w:rsidR="00E25FFF" w:rsidRPr="006276C7">
        <w:rPr>
          <w:b/>
          <w:bCs/>
          <w:color w:val="2E74B5"/>
          <w:u w:val="single"/>
        </w:rPr>
        <w:t xml:space="preserve"> </w:t>
      </w:r>
      <w:bookmarkEnd w:id="0"/>
    </w:p>
    <w:p w14:paraId="70B1AF35" w14:textId="77777777" w:rsidR="00BC0A2B" w:rsidRDefault="00BC0A2B" w:rsidP="002001B1">
      <w:pPr>
        <w:spacing w:before="120"/>
        <w:jc w:val="both"/>
        <w:rPr>
          <w:b/>
          <w:sz w:val="20"/>
          <w:szCs w:val="20"/>
        </w:rPr>
      </w:pPr>
    </w:p>
    <w:p w14:paraId="38A3D827" w14:textId="7ACB9F78" w:rsidR="00997DFE" w:rsidRPr="004D4DED" w:rsidRDefault="00997DFE" w:rsidP="002001B1">
      <w:pPr>
        <w:spacing w:before="120"/>
        <w:jc w:val="both"/>
        <w:rPr>
          <w:b/>
          <w:sz w:val="20"/>
          <w:szCs w:val="20"/>
        </w:rPr>
      </w:pPr>
      <w:r w:rsidRPr="004D4DED">
        <w:rPr>
          <w:b/>
          <w:sz w:val="20"/>
          <w:szCs w:val="20"/>
        </w:rPr>
        <w:t>Ředitelství silnic Zlínského kraje,</w:t>
      </w:r>
      <w:r w:rsidR="006C4CC8" w:rsidRPr="004D4DED">
        <w:rPr>
          <w:b/>
          <w:sz w:val="20"/>
          <w:szCs w:val="20"/>
        </w:rPr>
        <w:t xml:space="preserve"> </w:t>
      </w:r>
      <w:r w:rsidRPr="004D4DED">
        <w:rPr>
          <w:b/>
          <w:sz w:val="20"/>
          <w:szCs w:val="20"/>
        </w:rPr>
        <w:t>příspěvková organizace</w:t>
      </w:r>
    </w:p>
    <w:p w14:paraId="00A81A47" w14:textId="77777777" w:rsidR="00997DFE" w:rsidRPr="004D4DED" w:rsidRDefault="00D6371D" w:rsidP="002001B1">
      <w:pPr>
        <w:jc w:val="both"/>
        <w:rPr>
          <w:sz w:val="20"/>
          <w:szCs w:val="20"/>
        </w:rPr>
      </w:pPr>
      <w:r w:rsidRPr="004D4DED">
        <w:rPr>
          <w:sz w:val="20"/>
          <w:szCs w:val="20"/>
        </w:rPr>
        <w:t>Sídlo</w:t>
      </w:r>
      <w:r w:rsidR="00997DFE" w:rsidRPr="004D4DED">
        <w:rPr>
          <w:sz w:val="20"/>
          <w:szCs w:val="20"/>
        </w:rPr>
        <w:t>:</w:t>
      </w:r>
      <w:r w:rsidR="00997DFE" w:rsidRPr="004D4DED">
        <w:rPr>
          <w:sz w:val="20"/>
          <w:szCs w:val="20"/>
        </w:rPr>
        <w:tab/>
      </w:r>
      <w:r w:rsidR="00997DFE" w:rsidRPr="004D4DED">
        <w:rPr>
          <w:sz w:val="20"/>
          <w:szCs w:val="20"/>
        </w:rPr>
        <w:tab/>
      </w:r>
      <w:r w:rsidR="00997DFE" w:rsidRPr="004D4DED">
        <w:rPr>
          <w:sz w:val="20"/>
          <w:szCs w:val="20"/>
        </w:rPr>
        <w:tab/>
      </w:r>
      <w:r w:rsidR="00997DFE" w:rsidRPr="004D4DED">
        <w:rPr>
          <w:sz w:val="20"/>
          <w:szCs w:val="20"/>
        </w:rPr>
        <w:tab/>
      </w:r>
      <w:r w:rsidR="00997DFE" w:rsidRPr="004D4DED">
        <w:rPr>
          <w:sz w:val="20"/>
          <w:szCs w:val="20"/>
        </w:rPr>
        <w:tab/>
      </w:r>
      <w:r w:rsidR="00FC6D5A" w:rsidRPr="004D4DED">
        <w:rPr>
          <w:sz w:val="20"/>
          <w:szCs w:val="20"/>
        </w:rPr>
        <w:tab/>
      </w:r>
      <w:r w:rsidR="00DB71E7" w:rsidRPr="004D4DED">
        <w:rPr>
          <w:sz w:val="20"/>
          <w:szCs w:val="20"/>
        </w:rPr>
        <w:t>K Majáku 5001, 760 01</w:t>
      </w:r>
      <w:r w:rsidR="00997DFE" w:rsidRPr="004D4DED">
        <w:rPr>
          <w:sz w:val="20"/>
          <w:szCs w:val="20"/>
        </w:rPr>
        <w:t xml:space="preserve"> Zlín</w:t>
      </w:r>
    </w:p>
    <w:p w14:paraId="4C04BB8E" w14:textId="77777777" w:rsidR="00997DFE" w:rsidRPr="004D4DED" w:rsidRDefault="00997DFE" w:rsidP="002001B1">
      <w:pPr>
        <w:jc w:val="both"/>
        <w:rPr>
          <w:sz w:val="20"/>
          <w:szCs w:val="20"/>
        </w:rPr>
      </w:pPr>
      <w:r w:rsidRPr="004D4DED">
        <w:rPr>
          <w:sz w:val="20"/>
          <w:szCs w:val="20"/>
        </w:rPr>
        <w:t>Zápis v obchodním rejstříku:</w:t>
      </w:r>
      <w:r w:rsidRPr="004D4DED">
        <w:rPr>
          <w:sz w:val="20"/>
          <w:szCs w:val="20"/>
        </w:rPr>
        <w:tab/>
      </w:r>
      <w:r w:rsidRPr="004D4DED">
        <w:rPr>
          <w:sz w:val="20"/>
          <w:szCs w:val="20"/>
        </w:rPr>
        <w:tab/>
      </w:r>
      <w:r w:rsidRPr="004D4DED">
        <w:rPr>
          <w:sz w:val="20"/>
          <w:szCs w:val="20"/>
        </w:rPr>
        <w:tab/>
        <w:t xml:space="preserve">Krajský soud Brno, oddíl </w:t>
      </w:r>
      <w:proofErr w:type="spellStart"/>
      <w:r w:rsidRPr="004D4DED">
        <w:rPr>
          <w:sz w:val="20"/>
          <w:szCs w:val="20"/>
        </w:rPr>
        <w:t>Pr</w:t>
      </w:r>
      <w:proofErr w:type="spellEnd"/>
      <w:r w:rsidRPr="004D4DED">
        <w:rPr>
          <w:sz w:val="20"/>
          <w:szCs w:val="20"/>
        </w:rPr>
        <w:t>., vložka 295</w:t>
      </w:r>
    </w:p>
    <w:p w14:paraId="6C9C2567" w14:textId="77777777" w:rsidR="00997DFE" w:rsidRPr="004D4DED" w:rsidRDefault="00997DFE" w:rsidP="002001B1">
      <w:pPr>
        <w:jc w:val="both"/>
        <w:rPr>
          <w:sz w:val="20"/>
          <w:szCs w:val="20"/>
        </w:rPr>
      </w:pPr>
      <w:r w:rsidRPr="004D4DED">
        <w:rPr>
          <w:sz w:val="20"/>
          <w:szCs w:val="20"/>
        </w:rPr>
        <w:t>IČ:</w:t>
      </w:r>
      <w:r w:rsidRPr="004D4DED">
        <w:rPr>
          <w:sz w:val="20"/>
          <w:szCs w:val="20"/>
        </w:rPr>
        <w:tab/>
      </w:r>
      <w:r w:rsidRPr="004D4DED">
        <w:rPr>
          <w:sz w:val="20"/>
          <w:szCs w:val="20"/>
        </w:rPr>
        <w:tab/>
      </w:r>
      <w:r w:rsidRPr="004D4DED">
        <w:rPr>
          <w:sz w:val="20"/>
          <w:szCs w:val="20"/>
        </w:rPr>
        <w:tab/>
      </w:r>
      <w:r w:rsidRPr="004D4DED">
        <w:rPr>
          <w:sz w:val="20"/>
          <w:szCs w:val="20"/>
        </w:rPr>
        <w:tab/>
      </w:r>
      <w:r w:rsidRPr="004D4DED">
        <w:rPr>
          <w:sz w:val="20"/>
          <w:szCs w:val="20"/>
        </w:rPr>
        <w:tab/>
      </w:r>
      <w:r w:rsidRPr="004D4DED">
        <w:rPr>
          <w:sz w:val="20"/>
          <w:szCs w:val="20"/>
        </w:rPr>
        <w:tab/>
        <w:t>70934860</w:t>
      </w:r>
    </w:p>
    <w:p w14:paraId="3D53DE86" w14:textId="77777777" w:rsidR="00997DFE" w:rsidRPr="004D4DED" w:rsidRDefault="00997DFE" w:rsidP="002001B1">
      <w:pPr>
        <w:jc w:val="both"/>
        <w:rPr>
          <w:sz w:val="20"/>
          <w:szCs w:val="20"/>
        </w:rPr>
      </w:pPr>
      <w:r w:rsidRPr="004D4DED">
        <w:rPr>
          <w:sz w:val="20"/>
          <w:szCs w:val="20"/>
        </w:rPr>
        <w:t>Zastoupen</w:t>
      </w:r>
      <w:r w:rsidR="00D6371D" w:rsidRPr="004D4DED">
        <w:rPr>
          <w:sz w:val="20"/>
          <w:szCs w:val="20"/>
        </w:rPr>
        <w:t>í</w:t>
      </w:r>
      <w:r w:rsidRPr="004D4DED">
        <w:rPr>
          <w:sz w:val="20"/>
          <w:szCs w:val="20"/>
        </w:rPr>
        <w:t>:</w:t>
      </w:r>
      <w:r w:rsidRPr="004D4DED">
        <w:rPr>
          <w:sz w:val="20"/>
          <w:szCs w:val="20"/>
        </w:rPr>
        <w:tab/>
      </w:r>
      <w:r w:rsidRPr="004D4DED">
        <w:rPr>
          <w:sz w:val="20"/>
          <w:szCs w:val="20"/>
        </w:rPr>
        <w:tab/>
      </w:r>
      <w:r w:rsidRPr="004D4DED">
        <w:rPr>
          <w:sz w:val="20"/>
          <w:szCs w:val="20"/>
        </w:rPr>
        <w:tab/>
      </w:r>
      <w:r w:rsidRPr="004D4DED">
        <w:rPr>
          <w:sz w:val="20"/>
          <w:szCs w:val="20"/>
        </w:rPr>
        <w:tab/>
      </w:r>
      <w:r w:rsidRPr="004D4DED">
        <w:rPr>
          <w:sz w:val="20"/>
          <w:szCs w:val="20"/>
        </w:rPr>
        <w:tab/>
        <w:t>Ing. Bronislav Malý, ředitel</w:t>
      </w:r>
    </w:p>
    <w:p w14:paraId="558C8921" w14:textId="658DC0A5" w:rsidR="00997DFE" w:rsidRPr="004D4DED" w:rsidRDefault="00997DFE" w:rsidP="002001B1">
      <w:pPr>
        <w:jc w:val="both"/>
        <w:rPr>
          <w:sz w:val="20"/>
          <w:szCs w:val="20"/>
        </w:rPr>
      </w:pPr>
      <w:r w:rsidRPr="004D4DED">
        <w:rPr>
          <w:sz w:val="20"/>
          <w:szCs w:val="20"/>
        </w:rPr>
        <w:t>K jednání o technických věcech pověřen</w:t>
      </w:r>
      <w:r w:rsidR="00CC79B5" w:rsidRPr="004D4DED">
        <w:rPr>
          <w:sz w:val="20"/>
          <w:szCs w:val="20"/>
        </w:rPr>
        <w:t>a</w:t>
      </w:r>
      <w:r w:rsidRPr="004D4DED">
        <w:rPr>
          <w:sz w:val="20"/>
          <w:szCs w:val="20"/>
        </w:rPr>
        <w:t>:</w:t>
      </w:r>
      <w:r w:rsidRPr="004D4DED">
        <w:rPr>
          <w:sz w:val="20"/>
          <w:szCs w:val="20"/>
        </w:rPr>
        <w:tab/>
      </w:r>
      <w:r w:rsidR="00D6371D" w:rsidRPr="004D4DED">
        <w:rPr>
          <w:sz w:val="20"/>
          <w:szCs w:val="20"/>
        </w:rPr>
        <w:tab/>
      </w:r>
      <w:proofErr w:type="spellStart"/>
      <w:r w:rsidR="004F1D46">
        <w:rPr>
          <w:sz w:val="20"/>
          <w:szCs w:val="20"/>
        </w:rPr>
        <w:t>xxxxxxxxxxxxx</w:t>
      </w:r>
      <w:proofErr w:type="spellEnd"/>
    </w:p>
    <w:p w14:paraId="0B7597A6" w14:textId="765703AE" w:rsidR="00997DFE" w:rsidRPr="004D4DED" w:rsidRDefault="00997DFE" w:rsidP="002001B1">
      <w:pPr>
        <w:jc w:val="both"/>
        <w:rPr>
          <w:sz w:val="20"/>
          <w:szCs w:val="20"/>
        </w:rPr>
      </w:pPr>
      <w:r w:rsidRPr="004D4DED">
        <w:rPr>
          <w:sz w:val="20"/>
          <w:szCs w:val="20"/>
        </w:rPr>
        <w:t>Tel.:</w:t>
      </w:r>
      <w:r w:rsidRPr="004D4DED">
        <w:rPr>
          <w:sz w:val="20"/>
          <w:szCs w:val="20"/>
        </w:rPr>
        <w:tab/>
      </w:r>
      <w:r w:rsidRPr="004D4DED">
        <w:rPr>
          <w:sz w:val="20"/>
          <w:szCs w:val="20"/>
        </w:rPr>
        <w:tab/>
      </w:r>
      <w:r w:rsidRPr="004D4DED">
        <w:rPr>
          <w:sz w:val="20"/>
          <w:szCs w:val="20"/>
        </w:rPr>
        <w:tab/>
      </w:r>
      <w:r w:rsidRPr="004D4DED">
        <w:rPr>
          <w:sz w:val="20"/>
          <w:szCs w:val="20"/>
        </w:rPr>
        <w:tab/>
      </w:r>
      <w:r w:rsidRPr="004D4DED">
        <w:rPr>
          <w:sz w:val="20"/>
          <w:szCs w:val="20"/>
        </w:rPr>
        <w:tab/>
      </w:r>
      <w:r w:rsidRPr="004D4DED">
        <w:rPr>
          <w:sz w:val="20"/>
          <w:szCs w:val="20"/>
        </w:rPr>
        <w:tab/>
      </w:r>
      <w:proofErr w:type="spellStart"/>
      <w:r w:rsidR="004F1D46">
        <w:rPr>
          <w:sz w:val="20"/>
          <w:szCs w:val="20"/>
        </w:rPr>
        <w:t>xxxxxxxxxxx</w:t>
      </w:r>
      <w:proofErr w:type="spellEnd"/>
    </w:p>
    <w:p w14:paraId="39477AEB" w14:textId="44AEAEED" w:rsidR="00997DFE" w:rsidRPr="004D4DED" w:rsidRDefault="00997DFE" w:rsidP="002001B1">
      <w:pPr>
        <w:jc w:val="both"/>
        <w:rPr>
          <w:sz w:val="20"/>
          <w:szCs w:val="20"/>
        </w:rPr>
      </w:pPr>
      <w:r w:rsidRPr="004D4DED">
        <w:rPr>
          <w:sz w:val="20"/>
          <w:szCs w:val="20"/>
        </w:rPr>
        <w:t>E-mail:</w:t>
      </w:r>
      <w:r w:rsidRPr="004D4DED">
        <w:rPr>
          <w:sz w:val="20"/>
          <w:szCs w:val="20"/>
        </w:rPr>
        <w:tab/>
      </w:r>
      <w:r w:rsidRPr="004D4DED">
        <w:rPr>
          <w:sz w:val="20"/>
          <w:szCs w:val="20"/>
        </w:rPr>
        <w:tab/>
      </w:r>
      <w:r w:rsidRPr="004D4DED">
        <w:rPr>
          <w:sz w:val="20"/>
          <w:szCs w:val="20"/>
        </w:rPr>
        <w:tab/>
      </w:r>
      <w:r w:rsidRPr="004D4DED">
        <w:rPr>
          <w:sz w:val="20"/>
          <w:szCs w:val="20"/>
        </w:rPr>
        <w:tab/>
      </w:r>
      <w:r w:rsidRPr="004D4DED">
        <w:rPr>
          <w:sz w:val="20"/>
          <w:szCs w:val="20"/>
        </w:rPr>
        <w:tab/>
      </w:r>
      <w:r w:rsidR="00FC6D5A" w:rsidRPr="004D4DED">
        <w:rPr>
          <w:sz w:val="20"/>
          <w:szCs w:val="20"/>
        </w:rPr>
        <w:tab/>
      </w:r>
      <w:hyperlink r:id="rId8" w:history="1">
        <w:proofErr w:type="spellStart"/>
        <w:r w:rsidR="004F1D46">
          <w:rPr>
            <w:rStyle w:val="Hypertextovodkaz"/>
            <w:sz w:val="20"/>
            <w:szCs w:val="20"/>
          </w:rPr>
          <w:t>xxxxxx</w:t>
        </w:r>
        <w:proofErr w:type="spellEnd"/>
      </w:hyperlink>
      <w:r w:rsidR="0031571C">
        <w:rPr>
          <w:sz w:val="20"/>
          <w:szCs w:val="20"/>
        </w:rPr>
        <w:t xml:space="preserve"> </w:t>
      </w:r>
    </w:p>
    <w:p w14:paraId="06436B62" w14:textId="77777777" w:rsidR="00997DFE" w:rsidRPr="004D4DED" w:rsidRDefault="006C4CC8" w:rsidP="002001B1">
      <w:pPr>
        <w:jc w:val="both"/>
        <w:rPr>
          <w:sz w:val="20"/>
          <w:szCs w:val="20"/>
        </w:rPr>
      </w:pPr>
      <w:r w:rsidRPr="004D4DED">
        <w:rPr>
          <w:sz w:val="20"/>
          <w:szCs w:val="20"/>
        </w:rPr>
        <w:t>(dále jako „</w:t>
      </w:r>
      <w:r w:rsidRPr="004D4DED">
        <w:rPr>
          <w:b/>
          <w:sz w:val="20"/>
          <w:szCs w:val="20"/>
        </w:rPr>
        <w:t>Objednatel</w:t>
      </w:r>
      <w:r w:rsidRPr="004D4DED">
        <w:rPr>
          <w:sz w:val="20"/>
          <w:szCs w:val="20"/>
        </w:rPr>
        <w:t>“)</w:t>
      </w:r>
    </w:p>
    <w:p w14:paraId="637B3231" w14:textId="77777777" w:rsidR="00997DFE" w:rsidRPr="004D4DED" w:rsidRDefault="00236347" w:rsidP="002001B1">
      <w:pPr>
        <w:spacing w:before="120"/>
        <w:jc w:val="both"/>
        <w:rPr>
          <w:sz w:val="20"/>
          <w:szCs w:val="20"/>
        </w:rPr>
      </w:pPr>
      <w:r w:rsidRPr="004D4DED">
        <w:rPr>
          <w:sz w:val="20"/>
          <w:szCs w:val="20"/>
        </w:rPr>
        <w:t>a</w:t>
      </w:r>
    </w:p>
    <w:p w14:paraId="737DA001" w14:textId="77777777" w:rsidR="009C4F79" w:rsidRPr="004D4DED" w:rsidRDefault="009C4F79" w:rsidP="009C4F79">
      <w:pPr>
        <w:widowControl w:val="0"/>
        <w:spacing w:before="120"/>
        <w:jc w:val="both"/>
        <w:rPr>
          <w:b/>
          <w:sz w:val="20"/>
          <w:szCs w:val="20"/>
        </w:rPr>
      </w:pPr>
      <w:r>
        <w:rPr>
          <w:b/>
          <w:sz w:val="20"/>
          <w:szCs w:val="20"/>
        </w:rPr>
        <w:t>Ing. Petr Dvořák</w:t>
      </w:r>
      <w:r w:rsidRPr="004D4DED">
        <w:rPr>
          <w:b/>
          <w:sz w:val="20"/>
          <w:szCs w:val="20"/>
        </w:rPr>
        <w:tab/>
      </w:r>
      <w:r w:rsidRPr="004D4DED">
        <w:rPr>
          <w:b/>
          <w:sz w:val="20"/>
          <w:szCs w:val="20"/>
        </w:rPr>
        <w:tab/>
      </w:r>
      <w:r w:rsidRPr="004D4DED">
        <w:rPr>
          <w:b/>
          <w:sz w:val="20"/>
          <w:szCs w:val="20"/>
        </w:rPr>
        <w:tab/>
      </w:r>
    </w:p>
    <w:p w14:paraId="3570401F" w14:textId="77777777" w:rsidR="009C4F79" w:rsidRPr="00531680" w:rsidRDefault="009C4F79" w:rsidP="009C4F79">
      <w:pPr>
        <w:widowControl w:val="0"/>
        <w:jc w:val="both"/>
        <w:rPr>
          <w:sz w:val="20"/>
          <w:szCs w:val="20"/>
        </w:rPr>
      </w:pPr>
      <w:r w:rsidRPr="001B6FD5">
        <w:rPr>
          <w:sz w:val="20"/>
          <w:szCs w:val="20"/>
        </w:rPr>
        <w:t>Sídlo:</w:t>
      </w:r>
      <w:r w:rsidRPr="001B6FD5">
        <w:rPr>
          <w:sz w:val="20"/>
          <w:szCs w:val="20"/>
        </w:rPr>
        <w:tab/>
      </w:r>
      <w:r w:rsidRPr="001B6FD5">
        <w:rPr>
          <w:sz w:val="20"/>
          <w:szCs w:val="20"/>
        </w:rPr>
        <w:tab/>
      </w:r>
      <w:r w:rsidRPr="001B6FD5">
        <w:rPr>
          <w:sz w:val="20"/>
          <w:szCs w:val="20"/>
        </w:rPr>
        <w:tab/>
      </w:r>
      <w:r w:rsidRPr="001B6FD5">
        <w:rPr>
          <w:sz w:val="20"/>
          <w:szCs w:val="20"/>
        </w:rPr>
        <w:tab/>
      </w:r>
      <w:r w:rsidRPr="001B6FD5">
        <w:rPr>
          <w:sz w:val="20"/>
          <w:szCs w:val="20"/>
        </w:rPr>
        <w:tab/>
      </w:r>
      <w:r w:rsidRPr="001B6FD5">
        <w:rPr>
          <w:sz w:val="20"/>
          <w:szCs w:val="20"/>
        </w:rPr>
        <w:tab/>
      </w:r>
      <w:r w:rsidRPr="00531680">
        <w:rPr>
          <w:sz w:val="20"/>
          <w:szCs w:val="20"/>
        </w:rPr>
        <w:t>Krčmářovská 257/29, 196 00 Praha 9 - Miškovice</w:t>
      </w:r>
      <w:r w:rsidRPr="00531680">
        <w:rPr>
          <w:sz w:val="20"/>
          <w:szCs w:val="20"/>
        </w:rPr>
        <w:tab/>
      </w:r>
      <w:r w:rsidRPr="00531680">
        <w:rPr>
          <w:sz w:val="20"/>
          <w:szCs w:val="20"/>
        </w:rPr>
        <w:tab/>
      </w:r>
      <w:r w:rsidRPr="00531680">
        <w:rPr>
          <w:sz w:val="20"/>
          <w:szCs w:val="20"/>
        </w:rPr>
        <w:tab/>
      </w:r>
    </w:p>
    <w:p w14:paraId="2E58C58C" w14:textId="77777777" w:rsidR="009C4F79" w:rsidRPr="00531680" w:rsidRDefault="009C4F79" w:rsidP="009C4F79">
      <w:pPr>
        <w:widowControl w:val="0"/>
        <w:ind w:left="4254" w:hanging="4254"/>
        <w:jc w:val="both"/>
        <w:rPr>
          <w:sz w:val="20"/>
          <w:szCs w:val="20"/>
        </w:rPr>
      </w:pPr>
      <w:r w:rsidRPr="00531680">
        <w:rPr>
          <w:sz w:val="20"/>
          <w:szCs w:val="20"/>
        </w:rPr>
        <w:t>Zápis v obchodním rejstříku:</w:t>
      </w:r>
      <w:r w:rsidRPr="00531680">
        <w:rPr>
          <w:sz w:val="20"/>
          <w:szCs w:val="20"/>
        </w:rPr>
        <w:tab/>
        <w:t xml:space="preserve">Živnostenský rejstřík vedený u Úřadu městské části      Praha 18, </w:t>
      </w:r>
      <w:proofErr w:type="spellStart"/>
      <w:r w:rsidRPr="00531680">
        <w:rPr>
          <w:sz w:val="20"/>
          <w:szCs w:val="20"/>
        </w:rPr>
        <w:t>sp</w:t>
      </w:r>
      <w:proofErr w:type="spellEnd"/>
      <w:r w:rsidRPr="00531680">
        <w:rPr>
          <w:sz w:val="20"/>
          <w:szCs w:val="20"/>
        </w:rPr>
        <w:t>. značka: OZI 3247/2022/ZO-REG-02</w:t>
      </w:r>
    </w:p>
    <w:p w14:paraId="1E9F4EFF" w14:textId="77777777" w:rsidR="009C4F79" w:rsidRPr="00531680" w:rsidRDefault="009C4F79" w:rsidP="009C4F79">
      <w:pPr>
        <w:widowControl w:val="0"/>
        <w:jc w:val="both"/>
        <w:rPr>
          <w:sz w:val="20"/>
          <w:szCs w:val="20"/>
        </w:rPr>
      </w:pPr>
      <w:r w:rsidRPr="00531680">
        <w:rPr>
          <w:sz w:val="20"/>
          <w:szCs w:val="20"/>
        </w:rPr>
        <w:t>IČ:</w:t>
      </w:r>
      <w:r w:rsidRPr="00531680">
        <w:rPr>
          <w:sz w:val="20"/>
          <w:szCs w:val="20"/>
        </w:rPr>
        <w:tab/>
      </w:r>
      <w:r w:rsidRPr="00531680">
        <w:rPr>
          <w:sz w:val="20"/>
          <w:szCs w:val="20"/>
        </w:rPr>
        <w:tab/>
      </w:r>
      <w:r w:rsidRPr="00531680">
        <w:rPr>
          <w:sz w:val="20"/>
          <w:szCs w:val="20"/>
        </w:rPr>
        <w:tab/>
      </w:r>
      <w:r w:rsidRPr="00531680">
        <w:rPr>
          <w:sz w:val="20"/>
          <w:szCs w:val="20"/>
        </w:rPr>
        <w:tab/>
      </w:r>
      <w:r w:rsidRPr="00531680">
        <w:rPr>
          <w:sz w:val="20"/>
          <w:szCs w:val="20"/>
        </w:rPr>
        <w:tab/>
      </w:r>
      <w:r w:rsidRPr="00531680">
        <w:rPr>
          <w:sz w:val="20"/>
          <w:szCs w:val="20"/>
        </w:rPr>
        <w:tab/>
        <w:t>17658446</w:t>
      </w:r>
      <w:r w:rsidRPr="00531680">
        <w:rPr>
          <w:sz w:val="20"/>
          <w:szCs w:val="20"/>
        </w:rPr>
        <w:tab/>
      </w:r>
      <w:r w:rsidRPr="00531680">
        <w:rPr>
          <w:sz w:val="20"/>
          <w:szCs w:val="20"/>
        </w:rPr>
        <w:tab/>
      </w:r>
      <w:r w:rsidRPr="00531680">
        <w:rPr>
          <w:sz w:val="20"/>
          <w:szCs w:val="20"/>
        </w:rPr>
        <w:tab/>
      </w:r>
      <w:r w:rsidRPr="00531680">
        <w:rPr>
          <w:sz w:val="20"/>
          <w:szCs w:val="20"/>
        </w:rPr>
        <w:tab/>
      </w:r>
    </w:p>
    <w:p w14:paraId="60A65CE2" w14:textId="6D73EEBB" w:rsidR="009C4F79" w:rsidRPr="00531680" w:rsidRDefault="009C4F79" w:rsidP="009C4F79">
      <w:pPr>
        <w:widowControl w:val="0"/>
        <w:jc w:val="both"/>
        <w:rPr>
          <w:sz w:val="20"/>
          <w:szCs w:val="20"/>
        </w:rPr>
      </w:pPr>
      <w:r w:rsidRPr="00531680">
        <w:rPr>
          <w:sz w:val="20"/>
          <w:szCs w:val="20"/>
        </w:rPr>
        <w:t>DIČ:</w:t>
      </w:r>
      <w:r w:rsidRPr="00531680">
        <w:rPr>
          <w:sz w:val="20"/>
          <w:szCs w:val="20"/>
        </w:rPr>
        <w:tab/>
      </w:r>
      <w:r w:rsidRPr="00531680">
        <w:rPr>
          <w:sz w:val="20"/>
          <w:szCs w:val="20"/>
        </w:rPr>
        <w:tab/>
      </w:r>
      <w:r w:rsidRPr="00531680">
        <w:rPr>
          <w:sz w:val="20"/>
          <w:szCs w:val="20"/>
        </w:rPr>
        <w:tab/>
      </w:r>
      <w:r w:rsidRPr="00531680">
        <w:rPr>
          <w:sz w:val="20"/>
          <w:szCs w:val="20"/>
        </w:rPr>
        <w:tab/>
      </w:r>
      <w:r w:rsidRPr="00531680">
        <w:rPr>
          <w:sz w:val="20"/>
          <w:szCs w:val="20"/>
        </w:rPr>
        <w:tab/>
      </w:r>
      <w:r w:rsidRPr="00531680">
        <w:rPr>
          <w:sz w:val="20"/>
          <w:szCs w:val="20"/>
        </w:rPr>
        <w:tab/>
      </w:r>
      <w:r w:rsidR="00DF2EC9">
        <w:rPr>
          <w:sz w:val="20"/>
          <w:szCs w:val="20"/>
        </w:rPr>
        <w:t>xxxxxxxxxxx</w:t>
      </w:r>
      <w:r w:rsidRPr="00531680">
        <w:rPr>
          <w:sz w:val="20"/>
          <w:szCs w:val="20"/>
        </w:rPr>
        <w:t xml:space="preserve"> neplátce DPH</w:t>
      </w:r>
      <w:r w:rsidRPr="00531680">
        <w:rPr>
          <w:sz w:val="20"/>
          <w:szCs w:val="20"/>
        </w:rPr>
        <w:tab/>
      </w:r>
      <w:r w:rsidRPr="00531680">
        <w:rPr>
          <w:sz w:val="20"/>
          <w:szCs w:val="20"/>
        </w:rPr>
        <w:tab/>
      </w:r>
      <w:r w:rsidRPr="00531680">
        <w:rPr>
          <w:sz w:val="20"/>
          <w:szCs w:val="20"/>
        </w:rPr>
        <w:tab/>
      </w:r>
      <w:r w:rsidRPr="00531680">
        <w:rPr>
          <w:sz w:val="20"/>
          <w:szCs w:val="20"/>
        </w:rPr>
        <w:tab/>
      </w:r>
      <w:r w:rsidRPr="00531680">
        <w:rPr>
          <w:sz w:val="20"/>
          <w:szCs w:val="20"/>
        </w:rPr>
        <w:tab/>
      </w:r>
    </w:p>
    <w:p w14:paraId="6946388B" w14:textId="77777777" w:rsidR="009C4F79" w:rsidRPr="00531680" w:rsidRDefault="009C4F79" w:rsidP="009C4F79">
      <w:pPr>
        <w:widowControl w:val="0"/>
        <w:jc w:val="both"/>
        <w:rPr>
          <w:sz w:val="20"/>
          <w:szCs w:val="20"/>
        </w:rPr>
      </w:pPr>
      <w:r w:rsidRPr="00531680">
        <w:rPr>
          <w:sz w:val="20"/>
          <w:szCs w:val="20"/>
        </w:rPr>
        <w:t>Zastoupení:</w:t>
      </w:r>
      <w:r w:rsidRPr="00531680">
        <w:rPr>
          <w:sz w:val="20"/>
          <w:szCs w:val="20"/>
        </w:rPr>
        <w:tab/>
      </w:r>
      <w:r w:rsidRPr="00531680">
        <w:rPr>
          <w:sz w:val="20"/>
          <w:szCs w:val="20"/>
        </w:rPr>
        <w:tab/>
      </w:r>
      <w:r w:rsidRPr="00531680">
        <w:rPr>
          <w:sz w:val="20"/>
          <w:szCs w:val="20"/>
        </w:rPr>
        <w:tab/>
      </w:r>
      <w:r w:rsidRPr="00531680">
        <w:rPr>
          <w:sz w:val="20"/>
          <w:szCs w:val="20"/>
        </w:rPr>
        <w:tab/>
      </w:r>
      <w:r w:rsidRPr="00531680">
        <w:rPr>
          <w:sz w:val="20"/>
          <w:szCs w:val="20"/>
        </w:rPr>
        <w:tab/>
        <w:t>Ing. Petr Dvořák</w:t>
      </w:r>
    </w:p>
    <w:p w14:paraId="45F422A8" w14:textId="77777777" w:rsidR="009C4F79" w:rsidRPr="00531680" w:rsidRDefault="009C4F79" w:rsidP="009C4F79">
      <w:pPr>
        <w:widowControl w:val="0"/>
        <w:jc w:val="both"/>
        <w:rPr>
          <w:sz w:val="20"/>
          <w:szCs w:val="20"/>
        </w:rPr>
      </w:pPr>
      <w:r w:rsidRPr="00531680">
        <w:rPr>
          <w:sz w:val="20"/>
          <w:szCs w:val="20"/>
        </w:rPr>
        <w:t>K jednání o technických věcech pověřen(a):</w:t>
      </w:r>
      <w:r w:rsidRPr="00531680">
        <w:rPr>
          <w:sz w:val="20"/>
          <w:szCs w:val="20"/>
        </w:rPr>
        <w:tab/>
        <w:t xml:space="preserve"> </w:t>
      </w:r>
      <w:r w:rsidRPr="00531680">
        <w:rPr>
          <w:sz w:val="20"/>
          <w:szCs w:val="20"/>
        </w:rPr>
        <w:tab/>
        <w:t>Ing. Petr Dvořák</w:t>
      </w:r>
    </w:p>
    <w:p w14:paraId="41E27207" w14:textId="39E91491" w:rsidR="009C4F79" w:rsidRPr="00531680" w:rsidRDefault="009C4F79" w:rsidP="009C4F79">
      <w:pPr>
        <w:widowControl w:val="0"/>
        <w:jc w:val="both"/>
        <w:rPr>
          <w:sz w:val="20"/>
          <w:szCs w:val="20"/>
        </w:rPr>
      </w:pPr>
      <w:r w:rsidRPr="00531680">
        <w:rPr>
          <w:sz w:val="20"/>
          <w:szCs w:val="20"/>
        </w:rPr>
        <w:t>Tel.:</w:t>
      </w:r>
      <w:r w:rsidRPr="00531680">
        <w:rPr>
          <w:sz w:val="20"/>
          <w:szCs w:val="20"/>
        </w:rPr>
        <w:tab/>
      </w:r>
      <w:r w:rsidRPr="00531680">
        <w:rPr>
          <w:sz w:val="20"/>
          <w:szCs w:val="20"/>
        </w:rPr>
        <w:tab/>
      </w:r>
      <w:r w:rsidRPr="00531680">
        <w:rPr>
          <w:sz w:val="20"/>
          <w:szCs w:val="20"/>
        </w:rPr>
        <w:tab/>
      </w:r>
      <w:r w:rsidRPr="00531680">
        <w:rPr>
          <w:sz w:val="20"/>
          <w:szCs w:val="20"/>
        </w:rPr>
        <w:tab/>
      </w:r>
      <w:r w:rsidRPr="00531680">
        <w:rPr>
          <w:sz w:val="20"/>
          <w:szCs w:val="20"/>
        </w:rPr>
        <w:tab/>
        <w:t xml:space="preserve"> </w:t>
      </w:r>
      <w:r w:rsidRPr="00531680">
        <w:rPr>
          <w:sz w:val="20"/>
          <w:szCs w:val="20"/>
        </w:rPr>
        <w:tab/>
      </w:r>
      <w:proofErr w:type="spellStart"/>
      <w:r w:rsidR="004F1D46">
        <w:rPr>
          <w:sz w:val="20"/>
          <w:szCs w:val="20"/>
        </w:rPr>
        <w:t>xxxxxxxxxxx</w:t>
      </w:r>
      <w:proofErr w:type="spellEnd"/>
    </w:p>
    <w:p w14:paraId="273D5F12" w14:textId="16452B16" w:rsidR="009C4F79" w:rsidRPr="00531680" w:rsidRDefault="009C4F79" w:rsidP="009C4F79">
      <w:pPr>
        <w:widowControl w:val="0"/>
        <w:jc w:val="both"/>
        <w:rPr>
          <w:sz w:val="20"/>
          <w:szCs w:val="20"/>
        </w:rPr>
      </w:pPr>
      <w:r w:rsidRPr="00531680">
        <w:rPr>
          <w:sz w:val="20"/>
          <w:szCs w:val="20"/>
        </w:rPr>
        <w:t>E-mail:</w:t>
      </w:r>
      <w:r w:rsidRPr="00531680">
        <w:rPr>
          <w:sz w:val="20"/>
          <w:szCs w:val="20"/>
        </w:rPr>
        <w:tab/>
      </w:r>
      <w:r w:rsidRPr="00531680">
        <w:rPr>
          <w:sz w:val="20"/>
          <w:szCs w:val="20"/>
        </w:rPr>
        <w:tab/>
      </w:r>
      <w:r w:rsidRPr="00531680">
        <w:rPr>
          <w:sz w:val="20"/>
          <w:szCs w:val="20"/>
        </w:rPr>
        <w:tab/>
      </w:r>
      <w:r w:rsidRPr="00531680">
        <w:rPr>
          <w:sz w:val="20"/>
          <w:szCs w:val="20"/>
        </w:rPr>
        <w:tab/>
      </w:r>
      <w:r w:rsidRPr="00531680">
        <w:rPr>
          <w:sz w:val="20"/>
          <w:szCs w:val="20"/>
        </w:rPr>
        <w:tab/>
      </w:r>
      <w:r w:rsidRPr="00531680">
        <w:rPr>
          <w:sz w:val="20"/>
          <w:szCs w:val="20"/>
        </w:rPr>
        <w:tab/>
      </w:r>
      <w:proofErr w:type="spellStart"/>
      <w:r w:rsidR="004F1D46">
        <w:rPr>
          <w:rStyle w:val="Hypertextovodkaz"/>
          <w:sz w:val="20"/>
          <w:szCs w:val="20"/>
        </w:rPr>
        <w:t>xxxxxxxxx</w:t>
      </w:r>
      <w:proofErr w:type="spellEnd"/>
    </w:p>
    <w:p w14:paraId="1E0204E4" w14:textId="4385300D" w:rsidR="009C4F79" w:rsidRDefault="009C4F79" w:rsidP="009C4F79">
      <w:pPr>
        <w:widowControl w:val="0"/>
        <w:rPr>
          <w:sz w:val="20"/>
          <w:szCs w:val="20"/>
        </w:rPr>
      </w:pPr>
      <w:r w:rsidRPr="00531680">
        <w:rPr>
          <w:sz w:val="20"/>
          <w:szCs w:val="20"/>
        </w:rPr>
        <w:t>Bankovní spojení:</w:t>
      </w:r>
      <w:r w:rsidRPr="00531680">
        <w:rPr>
          <w:sz w:val="20"/>
          <w:szCs w:val="20"/>
        </w:rPr>
        <w:tab/>
      </w:r>
      <w:r w:rsidRPr="00531680">
        <w:rPr>
          <w:sz w:val="20"/>
          <w:szCs w:val="20"/>
        </w:rPr>
        <w:tab/>
      </w:r>
      <w:r w:rsidRPr="00531680">
        <w:rPr>
          <w:sz w:val="20"/>
          <w:szCs w:val="20"/>
        </w:rPr>
        <w:tab/>
      </w:r>
      <w:r w:rsidRPr="00531680">
        <w:rPr>
          <w:sz w:val="20"/>
          <w:szCs w:val="20"/>
        </w:rPr>
        <w:tab/>
      </w:r>
      <w:proofErr w:type="spellStart"/>
      <w:r w:rsidR="004F1D46">
        <w:rPr>
          <w:sz w:val="20"/>
          <w:szCs w:val="20"/>
        </w:rPr>
        <w:t>xxxxxxxxxxx</w:t>
      </w:r>
      <w:proofErr w:type="spellEnd"/>
      <w:r w:rsidRPr="004D4DED">
        <w:rPr>
          <w:sz w:val="20"/>
          <w:szCs w:val="20"/>
        </w:rPr>
        <w:t xml:space="preserve"> </w:t>
      </w:r>
    </w:p>
    <w:p w14:paraId="64CC2A6C" w14:textId="6AF04132" w:rsidR="006C4CC8" w:rsidRPr="004D4DED" w:rsidRDefault="006C4CC8" w:rsidP="009C4F79">
      <w:pPr>
        <w:widowControl w:val="0"/>
        <w:rPr>
          <w:sz w:val="20"/>
          <w:szCs w:val="20"/>
        </w:rPr>
      </w:pPr>
      <w:r w:rsidRPr="004D4DED">
        <w:rPr>
          <w:sz w:val="20"/>
          <w:szCs w:val="20"/>
        </w:rPr>
        <w:t>(dále jako „</w:t>
      </w:r>
      <w:r w:rsidRPr="004D4DED">
        <w:rPr>
          <w:b/>
          <w:sz w:val="20"/>
          <w:szCs w:val="20"/>
        </w:rPr>
        <w:t>Zhotovitel</w:t>
      </w:r>
      <w:r w:rsidRPr="004D4DED">
        <w:rPr>
          <w:sz w:val="20"/>
          <w:szCs w:val="20"/>
        </w:rPr>
        <w:t>“)</w:t>
      </w:r>
    </w:p>
    <w:p w14:paraId="078457E4" w14:textId="77777777" w:rsidR="00DB37AC" w:rsidRPr="004D4DED" w:rsidRDefault="00DB37AC" w:rsidP="002001B1">
      <w:pPr>
        <w:widowControl w:val="0"/>
        <w:rPr>
          <w:sz w:val="20"/>
          <w:szCs w:val="20"/>
        </w:rPr>
      </w:pPr>
    </w:p>
    <w:p w14:paraId="7B2C7375" w14:textId="77777777" w:rsidR="00997DFE" w:rsidRPr="00666349" w:rsidRDefault="00997DFE" w:rsidP="002001B1">
      <w:pPr>
        <w:keepNext/>
        <w:spacing w:before="200"/>
        <w:jc w:val="center"/>
        <w:rPr>
          <w:b/>
          <w:sz w:val="20"/>
          <w:szCs w:val="20"/>
        </w:rPr>
      </w:pPr>
      <w:bookmarkStart w:id="1" w:name="_Hlk516663038"/>
      <w:r w:rsidRPr="00666349">
        <w:rPr>
          <w:b/>
          <w:sz w:val="20"/>
          <w:szCs w:val="20"/>
        </w:rPr>
        <w:t>Článek I.</w:t>
      </w:r>
      <w:r w:rsidR="00B81EEA" w:rsidRPr="00666349">
        <w:rPr>
          <w:b/>
          <w:sz w:val="20"/>
          <w:szCs w:val="20"/>
        </w:rPr>
        <w:t xml:space="preserve"> – Úvodní ujednání</w:t>
      </w:r>
    </w:p>
    <w:bookmarkEnd w:id="1"/>
    <w:p w14:paraId="4BA0E3AF" w14:textId="5772C96F" w:rsidR="0031571C" w:rsidRDefault="0031571C" w:rsidP="00D73EAD">
      <w:pPr>
        <w:widowControl w:val="0"/>
        <w:numPr>
          <w:ilvl w:val="0"/>
          <w:numId w:val="7"/>
        </w:numPr>
        <w:tabs>
          <w:tab w:val="left" w:pos="567"/>
        </w:tabs>
        <w:spacing w:before="120"/>
        <w:ind w:left="567" w:hanging="567"/>
        <w:jc w:val="both"/>
        <w:rPr>
          <w:sz w:val="20"/>
          <w:szCs w:val="20"/>
        </w:rPr>
      </w:pPr>
      <w:r w:rsidRPr="0031571C">
        <w:rPr>
          <w:sz w:val="20"/>
          <w:szCs w:val="20"/>
        </w:rPr>
        <w:t xml:space="preserve">Objednatel jako stavebník připravuje stavbu „PŘELOŽKA SILNIC II/490 A II/495 UHERSKÝ BROD (OBCHVAT ČÁSTÍ TĚŠOV, ÚJEZDEC)“ (dále jen „Stavba“). Začátek řešeného úseku se nachází na silnici II/490 cca 240 m před odbočkou k penzionu „U Luxů“ v uzlovém úseku č. 26 „Lázeňská“, km cca 2,200. Konec řešeného úseku se nachází na silnici II/495 v uzlovém úseku č. 11 „Šumice“, km 0,000 v křižovatce se silnicí III/49030. Celková délka řešeného úseku je 3834 m. Předmětem </w:t>
      </w:r>
      <w:r>
        <w:rPr>
          <w:sz w:val="20"/>
          <w:szCs w:val="20"/>
        </w:rPr>
        <w:t>Stavby je</w:t>
      </w:r>
      <w:r w:rsidRPr="0031571C">
        <w:rPr>
          <w:sz w:val="20"/>
          <w:szCs w:val="20"/>
        </w:rPr>
        <w:t xml:space="preserve"> přeložk</w:t>
      </w:r>
      <w:r>
        <w:rPr>
          <w:sz w:val="20"/>
          <w:szCs w:val="20"/>
        </w:rPr>
        <w:t>a</w:t>
      </w:r>
      <w:r w:rsidRPr="0031571C">
        <w:rPr>
          <w:sz w:val="20"/>
          <w:szCs w:val="20"/>
        </w:rPr>
        <w:t xml:space="preserve"> stávajících silnic II/490 a II/495 na východní části města Uherský Brod z důvodu převedení tranzitní dopravy z místních částí </w:t>
      </w:r>
      <w:proofErr w:type="spellStart"/>
      <w:r w:rsidRPr="0031571C">
        <w:rPr>
          <w:sz w:val="20"/>
          <w:szCs w:val="20"/>
        </w:rPr>
        <w:t>Těšov</w:t>
      </w:r>
      <w:proofErr w:type="spellEnd"/>
      <w:r w:rsidRPr="0031571C">
        <w:rPr>
          <w:sz w:val="20"/>
          <w:szCs w:val="20"/>
        </w:rPr>
        <w:t xml:space="preserve"> a Újezdec mimo zastavěné území a tím snížení dopravní zátěže při průjezdu městem Uherský Brod. Jedná se o novou dopravní stavbu navrženou v kategorii S9,5/70 (60) dle ČSN 730 6101, která má tvořit obchvat místních částí </w:t>
      </w:r>
      <w:proofErr w:type="spellStart"/>
      <w:r w:rsidRPr="0031571C">
        <w:rPr>
          <w:sz w:val="20"/>
          <w:szCs w:val="20"/>
        </w:rPr>
        <w:t>Těšov</w:t>
      </w:r>
      <w:proofErr w:type="spellEnd"/>
      <w:r w:rsidRPr="0031571C">
        <w:rPr>
          <w:sz w:val="20"/>
          <w:szCs w:val="20"/>
        </w:rPr>
        <w:t xml:space="preserve"> a Újezdec. Součástí </w:t>
      </w:r>
      <w:r>
        <w:rPr>
          <w:sz w:val="20"/>
          <w:szCs w:val="20"/>
        </w:rPr>
        <w:t>S</w:t>
      </w:r>
      <w:r w:rsidRPr="0031571C">
        <w:rPr>
          <w:sz w:val="20"/>
          <w:szCs w:val="20"/>
        </w:rPr>
        <w:t xml:space="preserve">tavby je mostní estakáda s celkovou délkou mostu 616,0 m, most přes </w:t>
      </w:r>
      <w:proofErr w:type="spellStart"/>
      <w:r w:rsidRPr="0031571C">
        <w:rPr>
          <w:sz w:val="20"/>
          <w:szCs w:val="20"/>
        </w:rPr>
        <w:t>Bánovský</w:t>
      </w:r>
      <w:proofErr w:type="spellEnd"/>
      <w:r w:rsidRPr="0031571C">
        <w:rPr>
          <w:sz w:val="20"/>
          <w:szCs w:val="20"/>
        </w:rPr>
        <w:t xml:space="preserve"> potok délky 24 m, pilotová kotvená stěna délky 360 m pro zajištění stability zářezu podél silnice II/490, nová dešťová kanalizace DN300 délky cca 197 m a DN400 délky cca 40 m, dvě retenční nádrže a čtyřramenná okružní křižovatka o vnějším průměru 50 m, která na konci obchvatu nahradí stávající </w:t>
      </w:r>
      <w:r w:rsidR="001553EB">
        <w:rPr>
          <w:sz w:val="20"/>
          <w:szCs w:val="20"/>
        </w:rPr>
        <w:t>styčnou</w:t>
      </w:r>
      <w:r w:rsidRPr="0031571C">
        <w:rPr>
          <w:sz w:val="20"/>
          <w:szCs w:val="20"/>
        </w:rPr>
        <w:t xml:space="preserve"> křižovatku silnic II/495 a III/49030. V rámci </w:t>
      </w:r>
      <w:r>
        <w:rPr>
          <w:sz w:val="20"/>
          <w:szCs w:val="20"/>
        </w:rPr>
        <w:t>S</w:t>
      </w:r>
      <w:r w:rsidRPr="0031571C">
        <w:rPr>
          <w:sz w:val="20"/>
          <w:szCs w:val="20"/>
        </w:rPr>
        <w:t>tavby bude řešeno připojení místních a účelových komunikací, úpravy sjezdů, odvodnění vozovky vč. přilehlých ploch, přeložky inženýrských sítí, svislé a vodorovné dopravní značení, bezpečnostní zařízení a objekty přípravných prací a navazujících úprav.</w:t>
      </w:r>
    </w:p>
    <w:p w14:paraId="09F1BE37" w14:textId="4C6824F8" w:rsidR="002F5374" w:rsidRDefault="002F5374" w:rsidP="00D73EAD">
      <w:pPr>
        <w:widowControl w:val="0"/>
        <w:numPr>
          <w:ilvl w:val="0"/>
          <w:numId w:val="7"/>
        </w:numPr>
        <w:tabs>
          <w:tab w:val="left" w:pos="567"/>
        </w:tabs>
        <w:spacing w:before="120"/>
        <w:ind w:left="567" w:hanging="567"/>
        <w:jc w:val="both"/>
        <w:rPr>
          <w:sz w:val="20"/>
          <w:szCs w:val="20"/>
        </w:rPr>
      </w:pPr>
      <w:r w:rsidRPr="002F5374">
        <w:rPr>
          <w:sz w:val="20"/>
          <w:szCs w:val="20"/>
        </w:rPr>
        <w:t>Tato smlouva je uzavírána v rámci Objednatelem zadávané veřejné zakázky</w:t>
      </w:r>
      <w:r w:rsidR="00957FE9">
        <w:rPr>
          <w:sz w:val="20"/>
          <w:szCs w:val="20"/>
        </w:rPr>
        <w:t xml:space="preserve"> malého rozsahu na služby</w:t>
      </w:r>
      <w:r w:rsidRPr="002F5374">
        <w:rPr>
          <w:sz w:val="20"/>
          <w:szCs w:val="20"/>
        </w:rPr>
        <w:t xml:space="preserve"> „PŘELOŽKA SILNIC II/490 A II/495 UHERSKÝ BROD (OBCHVAT ČÁSTÍ TĚŠOV, ÚJEZDEC), </w:t>
      </w:r>
      <w:r>
        <w:rPr>
          <w:sz w:val="20"/>
          <w:szCs w:val="20"/>
        </w:rPr>
        <w:t>AB</w:t>
      </w:r>
      <w:r w:rsidRPr="002F5374">
        <w:rPr>
          <w:sz w:val="20"/>
          <w:szCs w:val="20"/>
        </w:rPr>
        <w:t xml:space="preserve">“, evidenční číslo zakázky D/17/2024/51 (dále jen </w:t>
      </w:r>
      <w:r>
        <w:rPr>
          <w:sz w:val="20"/>
          <w:szCs w:val="20"/>
        </w:rPr>
        <w:t>„</w:t>
      </w:r>
      <w:r w:rsidRPr="002F5374">
        <w:rPr>
          <w:b/>
          <w:bCs/>
          <w:sz w:val="20"/>
          <w:szCs w:val="20"/>
        </w:rPr>
        <w:t>VZ</w:t>
      </w:r>
      <w:r w:rsidRPr="002F5374">
        <w:rPr>
          <w:sz w:val="20"/>
          <w:szCs w:val="20"/>
        </w:rPr>
        <w:t>“).</w:t>
      </w:r>
    </w:p>
    <w:p w14:paraId="78DFEDD3" w14:textId="77777777" w:rsidR="002F5374" w:rsidRDefault="002F5374" w:rsidP="002F5374">
      <w:pPr>
        <w:keepNext/>
        <w:spacing w:after="240"/>
        <w:jc w:val="center"/>
        <w:rPr>
          <w:b/>
          <w:sz w:val="20"/>
          <w:szCs w:val="20"/>
        </w:rPr>
      </w:pPr>
    </w:p>
    <w:p w14:paraId="4F0C1DA5" w14:textId="271C045B" w:rsidR="00B81EEA" w:rsidRPr="00D73EAD" w:rsidRDefault="00B81EEA" w:rsidP="002F5374">
      <w:pPr>
        <w:keepNext/>
        <w:spacing w:after="240"/>
        <w:jc w:val="center"/>
        <w:rPr>
          <w:b/>
          <w:sz w:val="20"/>
          <w:szCs w:val="20"/>
        </w:rPr>
      </w:pPr>
      <w:r w:rsidRPr="00D73EAD">
        <w:rPr>
          <w:b/>
          <w:sz w:val="20"/>
          <w:szCs w:val="20"/>
        </w:rPr>
        <w:t xml:space="preserve">Článek II. – Zhotovení </w:t>
      </w:r>
      <w:r w:rsidR="002F5374" w:rsidRPr="002F5374">
        <w:rPr>
          <w:b/>
          <w:sz w:val="20"/>
          <w:szCs w:val="20"/>
        </w:rPr>
        <w:t>Audit bezpečnosti pozemní komunikace</w:t>
      </w:r>
      <w:r w:rsidR="00D73EAD" w:rsidRPr="00D73EAD">
        <w:rPr>
          <w:b/>
          <w:sz w:val="20"/>
          <w:szCs w:val="20"/>
        </w:rPr>
        <w:t xml:space="preserve"> </w:t>
      </w:r>
    </w:p>
    <w:p w14:paraId="3032FA78" w14:textId="69A68F66" w:rsidR="008E4596" w:rsidRDefault="008E4596" w:rsidP="00A461C5">
      <w:pPr>
        <w:numPr>
          <w:ilvl w:val="0"/>
          <w:numId w:val="13"/>
        </w:numPr>
        <w:ind w:left="567" w:hanging="567"/>
        <w:jc w:val="both"/>
        <w:rPr>
          <w:sz w:val="20"/>
          <w:szCs w:val="20"/>
        </w:rPr>
      </w:pPr>
      <w:r w:rsidRPr="00D73EAD">
        <w:rPr>
          <w:sz w:val="20"/>
          <w:szCs w:val="20"/>
        </w:rPr>
        <w:t>Touto smlouvou se Zhotovitel zavazuje pro Objednatele provést na svůj náklad, na své nebezpečí, způsobem, v rozsahu, v kvalitě a za podmínek sjednaných v této smlouvě dílo (dále jen „</w:t>
      </w:r>
      <w:r w:rsidRPr="00D73EAD">
        <w:rPr>
          <w:b/>
          <w:sz w:val="20"/>
          <w:szCs w:val="20"/>
        </w:rPr>
        <w:t>Dílo</w:t>
      </w:r>
      <w:r w:rsidRPr="00D73EAD">
        <w:rPr>
          <w:sz w:val="20"/>
          <w:szCs w:val="20"/>
        </w:rPr>
        <w:t xml:space="preserve">“), kterým se pro účely této smlouvy rozumí vyhotovení </w:t>
      </w:r>
      <w:r w:rsidR="0031571C" w:rsidRPr="0031571C">
        <w:rPr>
          <w:sz w:val="20"/>
          <w:szCs w:val="20"/>
        </w:rPr>
        <w:t>Audit</w:t>
      </w:r>
      <w:r w:rsidR="001553EB">
        <w:rPr>
          <w:sz w:val="20"/>
          <w:szCs w:val="20"/>
        </w:rPr>
        <w:t>u</w:t>
      </w:r>
      <w:r w:rsidR="0031571C" w:rsidRPr="0031571C">
        <w:rPr>
          <w:sz w:val="20"/>
          <w:szCs w:val="20"/>
        </w:rPr>
        <w:t xml:space="preserve"> bezpečnosti pozemní komunikace podle ustanovení § 18g zákona č. 13/1997 Sb., o pozemních komunikacích, ve znění pozdějších předpisů</w:t>
      </w:r>
      <w:r w:rsidRPr="00D73EAD">
        <w:rPr>
          <w:sz w:val="20"/>
          <w:szCs w:val="20"/>
        </w:rPr>
        <w:t xml:space="preserve"> (dále jako „</w:t>
      </w:r>
      <w:r w:rsidR="0031571C">
        <w:rPr>
          <w:b/>
          <w:sz w:val="20"/>
          <w:szCs w:val="20"/>
        </w:rPr>
        <w:t>AB</w:t>
      </w:r>
      <w:r w:rsidRPr="00D73EAD">
        <w:rPr>
          <w:sz w:val="20"/>
          <w:szCs w:val="20"/>
        </w:rPr>
        <w:t>“)</w:t>
      </w:r>
      <w:r w:rsidR="00D73EAD" w:rsidRPr="00D73EAD">
        <w:rPr>
          <w:sz w:val="20"/>
          <w:szCs w:val="20"/>
        </w:rPr>
        <w:t>.</w:t>
      </w:r>
      <w:r w:rsidR="0031571C">
        <w:rPr>
          <w:sz w:val="20"/>
          <w:szCs w:val="20"/>
        </w:rPr>
        <w:t xml:space="preserve"> </w:t>
      </w:r>
      <w:r w:rsidR="0031571C" w:rsidRPr="002F5374">
        <w:rPr>
          <w:b/>
          <w:bCs/>
          <w:sz w:val="20"/>
          <w:szCs w:val="20"/>
        </w:rPr>
        <w:t>AB</w:t>
      </w:r>
      <w:r w:rsidR="0031571C" w:rsidRPr="0031571C">
        <w:rPr>
          <w:sz w:val="20"/>
          <w:szCs w:val="20"/>
        </w:rPr>
        <w:t xml:space="preserve"> bude identifikovat nedostatky a rizikové faktory, které mohou zhoršovat </w:t>
      </w:r>
      <w:r w:rsidR="0031571C">
        <w:rPr>
          <w:sz w:val="20"/>
          <w:szCs w:val="20"/>
        </w:rPr>
        <w:t>bezpečnost silničního provozu</w:t>
      </w:r>
      <w:r w:rsidR="0031571C" w:rsidRPr="0031571C">
        <w:rPr>
          <w:sz w:val="20"/>
          <w:szCs w:val="20"/>
        </w:rPr>
        <w:t xml:space="preserve">. Cílem </w:t>
      </w:r>
      <w:r w:rsidR="0031571C" w:rsidRPr="002F5374">
        <w:rPr>
          <w:b/>
          <w:bCs/>
          <w:sz w:val="20"/>
          <w:szCs w:val="20"/>
        </w:rPr>
        <w:t>AB</w:t>
      </w:r>
      <w:r w:rsidR="0031571C" w:rsidRPr="0031571C">
        <w:rPr>
          <w:sz w:val="20"/>
          <w:szCs w:val="20"/>
        </w:rPr>
        <w:t xml:space="preserve"> je navrhnout opatření k odstranění či zmírnění identifikovaných nedostatků a rizikových faktorů.</w:t>
      </w:r>
    </w:p>
    <w:p w14:paraId="5E82B5DB" w14:textId="77777777" w:rsidR="0031571C" w:rsidRPr="00A461C5" w:rsidRDefault="0031571C" w:rsidP="0031571C">
      <w:pPr>
        <w:ind w:left="567"/>
        <w:jc w:val="both"/>
        <w:rPr>
          <w:sz w:val="20"/>
          <w:szCs w:val="20"/>
        </w:rPr>
      </w:pPr>
    </w:p>
    <w:p w14:paraId="063A0506" w14:textId="35D8215C" w:rsidR="00D523DA" w:rsidRPr="00D73EAD" w:rsidRDefault="002F5374" w:rsidP="005C3895">
      <w:pPr>
        <w:widowControl w:val="0"/>
        <w:numPr>
          <w:ilvl w:val="0"/>
          <w:numId w:val="13"/>
        </w:numPr>
        <w:tabs>
          <w:tab w:val="left" w:pos="567"/>
        </w:tabs>
        <w:spacing w:before="60"/>
        <w:ind w:left="567" w:hanging="567"/>
        <w:jc w:val="both"/>
        <w:rPr>
          <w:sz w:val="20"/>
          <w:szCs w:val="20"/>
        </w:rPr>
      </w:pPr>
      <w:r w:rsidRPr="002F5374">
        <w:rPr>
          <w:b/>
          <w:bCs/>
          <w:sz w:val="20"/>
          <w:szCs w:val="20"/>
        </w:rPr>
        <w:t>AB</w:t>
      </w:r>
      <w:r w:rsidR="004C2B4A" w:rsidRPr="00D73EAD">
        <w:rPr>
          <w:sz w:val="20"/>
          <w:szCs w:val="20"/>
        </w:rPr>
        <w:t xml:space="preserve"> bude zpracován v</w:t>
      </w:r>
      <w:r w:rsidR="000A0FE7" w:rsidRPr="00D73EAD">
        <w:rPr>
          <w:sz w:val="20"/>
          <w:szCs w:val="20"/>
        </w:rPr>
        <w:t> návaznosti na následující</w:t>
      </w:r>
      <w:r w:rsidR="004C2B4A" w:rsidRPr="00D73EAD">
        <w:rPr>
          <w:sz w:val="20"/>
          <w:szCs w:val="20"/>
        </w:rPr>
        <w:t xml:space="preserve"> podklady (dále společně jen „</w:t>
      </w:r>
      <w:r w:rsidR="004C2B4A" w:rsidRPr="00D73EAD">
        <w:rPr>
          <w:b/>
          <w:sz w:val="20"/>
          <w:szCs w:val="20"/>
        </w:rPr>
        <w:t>Výchozí dokumentace</w:t>
      </w:r>
      <w:r w:rsidR="004C2B4A" w:rsidRPr="00D73EAD">
        <w:rPr>
          <w:sz w:val="20"/>
          <w:szCs w:val="20"/>
        </w:rPr>
        <w:t>“):</w:t>
      </w:r>
      <w:r w:rsidR="004C2B4A" w:rsidRPr="00D73EAD" w:rsidDel="00E55938">
        <w:rPr>
          <w:sz w:val="20"/>
          <w:szCs w:val="20"/>
        </w:rPr>
        <w:t xml:space="preserve"> </w:t>
      </w:r>
    </w:p>
    <w:p w14:paraId="4AE64EF7" w14:textId="73A55F45" w:rsidR="00D73EAD" w:rsidRPr="00D73EAD" w:rsidRDefault="002F5374" w:rsidP="002F5374">
      <w:pPr>
        <w:pStyle w:val="Odstavecseseznamem"/>
        <w:widowControl w:val="0"/>
        <w:numPr>
          <w:ilvl w:val="0"/>
          <w:numId w:val="33"/>
        </w:numPr>
        <w:tabs>
          <w:tab w:val="left" w:pos="1134"/>
        </w:tabs>
        <w:spacing w:before="60"/>
        <w:ind w:left="1134" w:hanging="207"/>
        <w:jc w:val="both"/>
        <w:rPr>
          <w:sz w:val="20"/>
          <w:szCs w:val="20"/>
        </w:rPr>
      </w:pPr>
      <w:r w:rsidRPr="002F5374">
        <w:rPr>
          <w:sz w:val="20"/>
          <w:szCs w:val="20"/>
        </w:rPr>
        <w:t>D</w:t>
      </w:r>
      <w:r>
        <w:rPr>
          <w:sz w:val="20"/>
          <w:szCs w:val="20"/>
        </w:rPr>
        <w:t>SP</w:t>
      </w:r>
      <w:r w:rsidRPr="002F5374">
        <w:rPr>
          <w:sz w:val="20"/>
          <w:szCs w:val="20"/>
        </w:rPr>
        <w:t xml:space="preserve"> „Přeložka silnic II/490 a II/495 Uherský Brod (obchvat částí </w:t>
      </w:r>
      <w:proofErr w:type="spellStart"/>
      <w:r w:rsidRPr="002F5374">
        <w:rPr>
          <w:sz w:val="20"/>
          <w:szCs w:val="20"/>
        </w:rPr>
        <w:t>Těšov</w:t>
      </w:r>
      <w:proofErr w:type="spellEnd"/>
      <w:r w:rsidRPr="002F5374">
        <w:rPr>
          <w:sz w:val="20"/>
          <w:szCs w:val="20"/>
        </w:rPr>
        <w:t xml:space="preserve">, Újezdec)“ zpracovaná spol. </w:t>
      </w:r>
      <w:r>
        <w:rPr>
          <w:sz w:val="20"/>
          <w:szCs w:val="20"/>
        </w:rPr>
        <w:t>SHP s. r. o.</w:t>
      </w:r>
      <w:r w:rsidRPr="002F5374">
        <w:rPr>
          <w:sz w:val="20"/>
          <w:szCs w:val="20"/>
        </w:rPr>
        <w:t xml:space="preserve"> v </w:t>
      </w:r>
      <w:r>
        <w:rPr>
          <w:sz w:val="20"/>
          <w:szCs w:val="20"/>
        </w:rPr>
        <w:t>dubnu</w:t>
      </w:r>
      <w:r w:rsidRPr="002F5374">
        <w:rPr>
          <w:sz w:val="20"/>
          <w:szCs w:val="20"/>
        </w:rPr>
        <w:t xml:space="preserve"> 20</w:t>
      </w:r>
      <w:r>
        <w:rPr>
          <w:sz w:val="20"/>
          <w:szCs w:val="20"/>
        </w:rPr>
        <w:t>24.</w:t>
      </w:r>
    </w:p>
    <w:p w14:paraId="65931D27" w14:textId="77777777" w:rsidR="0085266F" w:rsidRPr="009E2B60" w:rsidRDefault="004C2B4A" w:rsidP="00A431D1">
      <w:pPr>
        <w:widowControl w:val="0"/>
        <w:spacing w:before="60"/>
        <w:ind w:left="567"/>
        <w:jc w:val="both"/>
        <w:rPr>
          <w:sz w:val="20"/>
          <w:szCs w:val="20"/>
        </w:rPr>
      </w:pPr>
      <w:r w:rsidRPr="00D73EAD">
        <w:rPr>
          <w:sz w:val="20"/>
          <w:szCs w:val="20"/>
        </w:rPr>
        <w:t xml:space="preserve">Smluvní strany výslovně prohlašují, že Objednatel předal Zhotoviteli Výchozí dokumentaci, a to v jednom (1) vyhotovení v digitální podobě, před uzavřením této smlouvy. Zhotovitel podpisem této smlouvy potvrzuje, že Výchozí dokumentaci </w:t>
      </w:r>
      <w:r w:rsidRPr="009E2B60">
        <w:rPr>
          <w:sz w:val="20"/>
          <w:szCs w:val="20"/>
        </w:rPr>
        <w:t>od Objednatele převzal a že Výchozí dokumentaci dostatečně podrobně posoudil a prověřil a považuje ji za dostatečný podklad pro sjednání této smlouvy a řádné provedení Díla tak, aby sloužilo svému účelu a splňovalo všechny požadavky na něj kladené.</w:t>
      </w:r>
    </w:p>
    <w:p w14:paraId="57D252FC" w14:textId="77777777" w:rsidR="006C4CC8" w:rsidRPr="009E2B60" w:rsidRDefault="006C4CC8" w:rsidP="00CA646D">
      <w:pPr>
        <w:widowControl w:val="0"/>
        <w:numPr>
          <w:ilvl w:val="0"/>
          <w:numId w:val="13"/>
        </w:numPr>
        <w:tabs>
          <w:tab w:val="left" w:pos="567"/>
        </w:tabs>
        <w:spacing w:before="120"/>
        <w:ind w:left="567" w:hanging="567"/>
        <w:jc w:val="both"/>
        <w:rPr>
          <w:sz w:val="20"/>
          <w:szCs w:val="20"/>
        </w:rPr>
      </w:pPr>
      <w:r w:rsidRPr="009E2B60">
        <w:rPr>
          <w:sz w:val="20"/>
          <w:szCs w:val="20"/>
        </w:rPr>
        <w:t>Dílo musí splňovat zejména tyto požadavky:</w:t>
      </w:r>
    </w:p>
    <w:p w14:paraId="3AC66404" w14:textId="5BE38F1F" w:rsidR="00655EC5" w:rsidRPr="009E2B60" w:rsidRDefault="009E2B60" w:rsidP="00C06471">
      <w:pPr>
        <w:numPr>
          <w:ilvl w:val="0"/>
          <w:numId w:val="8"/>
        </w:numPr>
        <w:tabs>
          <w:tab w:val="left" w:pos="1134"/>
        </w:tabs>
        <w:spacing w:before="60"/>
        <w:ind w:left="1134" w:hanging="567"/>
        <w:jc w:val="both"/>
        <w:rPr>
          <w:b/>
          <w:sz w:val="22"/>
          <w:szCs w:val="22"/>
          <w:u w:val="single"/>
        </w:rPr>
      </w:pPr>
      <w:r w:rsidRPr="009E2B60">
        <w:rPr>
          <w:sz w:val="20"/>
          <w:szCs w:val="20"/>
        </w:rPr>
        <w:t xml:space="preserve">Identifikace nedostatků a rizikových faktorů, které mohou </w:t>
      </w:r>
      <w:r w:rsidR="002F5374" w:rsidRPr="0031571C">
        <w:rPr>
          <w:sz w:val="20"/>
          <w:szCs w:val="20"/>
        </w:rPr>
        <w:t xml:space="preserve">zhoršovat </w:t>
      </w:r>
      <w:r w:rsidR="002F5374">
        <w:rPr>
          <w:sz w:val="20"/>
          <w:szCs w:val="20"/>
        </w:rPr>
        <w:t>bezpečnost silničního provozu v řešeném úseku silnice II/490 a silnice II/495,</w:t>
      </w:r>
    </w:p>
    <w:p w14:paraId="67F7B874" w14:textId="59A4C252" w:rsidR="0085266F" w:rsidRPr="00A461C5" w:rsidRDefault="009E2B60" w:rsidP="00ED4B8C">
      <w:pPr>
        <w:numPr>
          <w:ilvl w:val="0"/>
          <w:numId w:val="8"/>
        </w:numPr>
        <w:tabs>
          <w:tab w:val="left" w:pos="1134"/>
        </w:tabs>
        <w:spacing w:before="60"/>
        <w:ind w:left="1134" w:hanging="567"/>
        <w:jc w:val="both"/>
        <w:rPr>
          <w:b/>
          <w:sz w:val="22"/>
          <w:szCs w:val="22"/>
          <w:u w:val="single"/>
        </w:rPr>
      </w:pPr>
      <w:r w:rsidRPr="00A461C5">
        <w:rPr>
          <w:sz w:val="20"/>
          <w:szCs w:val="20"/>
        </w:rPr>
        <w:t>navrhnout opatření k odstranění či zmírnění identifikovaných nedostatků</w:t>
      </w:r>
      <w:r w:rsidR="00A461C5" w:rsidRPr="00A461C5">
        <w:rPr>
          <w:sz w:val="20"/>
          <w:szCs w:val="20"/>
        </w:rPr>
        <w:t xml:space="preserve"> a rizikových faktorů.</w:t>
      </w:r>
      <w:r w:rsidRPr="00A461C5">
        <w:rPr>
          <w:sz w:val="20"/>
          <w:szCs w:val="20"/>
        </w:rPr>
        <w:t xml:space="preserve">  </w:t>
      </w:r>
    </w:p>
    <w:p w14:paraId="35891822" w14:textId="77777777" w:rsidR="00AF2D3E" w:rsidRPr="00A461C5" w:rsidRDefault="00AF2D3E" w:rsidP="005632AB">
      <w:pPr>
        <w:keepLines/>
        <w:numPr>
          <w:ilvl w:val="0"/>
          <w:numId w:val="13"/>
        </w:numPr>
        <w:tabs>
          <w:tab w:val="left" w:pos="567"/>
        </w:tabs>
        <w:spacing w:before="120"/>
        <w:ind w:left="567" w:hanging="567"/>
        <w:jc w:val="both"/>
        <w:rPr>
          <w:sz w:val="20"/>
          <w:szCs w:val="20"/>
        </w:rPr>
      </w:pPr>
      <w:r w:rsidRPr="00A461C5">
        <w:rPr>
          <w:sz w:val="20"/>
          <w:szCs w:val="20"/>
        </w:rPr>
        <w:t xml:space="preserve">Zhotovitel </w:t>
      </w:r>
      <w:r w:rsidR="009D2F17" w:rsidRPr="00A461C5">
        <w:rPr>
          <w:sz w:val="20"/>
          <w:szCs w:val="20"/>
        </w:rPr>
        <w:t xml:space="preserve">se </w:t>
      </w:r>
      <w:r w:rsidRPr="00A461C5">
        <w:rPr>
          <w:sz w:val="20"/>
          <w:szCs w:val="20"/>
        </w:rPr>
        <w:t xml:space="preserve">zavazuje předat </w:t>
      </w:r>
      <w:r w:rsidR="009D2F17" w:rsidRPr="00A461C5">
        <w:rPr>
          <w:sz w:val="20"/>
          <w:szCs w:val="20"/>
        </w:rPr>
        <w:t xml:space="preserve">Dílo </w:t>
      </w:r>
      <w:r w:rsidRPr="00A461C5">
        <w:rPr>
          <w:sz w:val="20"/>
          <w:szCs w:val="20"/>
        </w:rPr>
        <w:t>v těchto formá</w:t>
      </w:r>
      <w:r w:rsidR="009D2F17" w:rsidRPr="00A461C5">
        <w:rPr>
          <w:sz w:val="20"/>
          <w:szCs w:val="20"/>
        </w:rPr>
        <w:t>tech</w:t>
      </w:r>
      <w:r w:rsidRPr="00A461C5">
        <w:rPr>
          <w:sz w:val="20"/>
          <w:szCs w:val="20"/>
        </w:rPr>
        <w:t xml:space="preserve"> a počtech vyhotovení:</w:t>
      </w:r>
    </w:p>
    <w:p w14:paraId="676F90CA" w14:textId="5C3EA223" w:rsidR="00A60AAE" w:rsidRPr="00A461C5" w:rsidRDefault="00A461C5" w:rsidP="00A60AAE">
      <w:pPr>
        <w:widowControl w:val="0"/>
        <w:numPr>
          <w:ilvl w:val="0"/>
          <w:numId w:val="12"/>
        </w:numPr>
        <w:tabs>
          <w:tab w:val="left" w:pos="1134"/>
        </w:tabs>
        <w:spacing w:before="60"/>
        <w:ind w:left="1134" w:hanging="567"/>
        <w:jc w:val="both"/>
        <w:rPr>
          <w:sz w:val="20"/>
          <w:szCs w:val="20"/>
        </w:rPr>
      </w:pPr>
      <w:r w:rsidRPr="00A461C5">
        <w:rPr>
          <w:sz w:val="20"/>
          <w:szCs w:val="20"/>
        </w:rPr>
        <w:t>3</w:t>
      </w:r>
      <w:r w:rsidR="00A60AAE" w:rsidRPr="00A461C5">
        <w:rPr>
          <w:sz w:val="20"/>
          <w:szCs w:val="20"/>
        </w:rPr>
        <w:t>x (</w:t>
      </w:r>
      <w:r w:rsidRPr="00A461C5">
        <w:rPr>
          <w:sz w:val="20"/>
          <w:szCs w:val="20"/>
        </w:rPr>
        <w:t>třikrát) v tištěné podobě</w:t>
      </w:r>
      <w:r w:rsidR="00A60AAE" w:rsidRPr="00A461C5">
        <w:rPr>
          <w:sz w:val="20"/>
          <w:szCs w:val="20"/>
        </w:rPr>
        <w:t>,</w:t>
      </w:r>
    </w:p>
    <w:p w14:paraId="3E127751" w14:textId="43F66DE8" w:rsidR="003C1036" w:rsidRPr="00A461C5" w:rsidRDefault="003C1036" w:rsidP="00A60AAE">
      <w:pPr>
        <w:widowControl w:val="0"/>
        <w:numPr>
          <w:ilvl w:val="0"/>
          <w:numId w:val="12"/>
        </w:numPr>
        <w:tabs>
          <w:tab w:val="left" w:pos="1134"/>
        </w:tabs>
        <w:spacing w:before="60"/>
        <w:ind w:left="1134" w:hanging="567"/>
        <w:jc w:val="both"/>
        <w:rPr>
          <w:sz w:val="20"/>
          <w:szCs w:val="20"/>
        </w:rPr>
      </w:pPr>
      <w:r w:rsidRPr="00A461C5">
        <w:rPr>
          <w:sz w:val="20"/>
          <w:szCs w:val="20"/>
        </w:rPr>
        <w:t xml:space="preserve">1x (jedenkrát) </w:t>
      </w:r>
      <w:r w:rsidR="00A461C5" w:rsidRPr="00A461C5">
        <w:rPr>
          <w:sz w:val="20"/>
          <w:szCs w:val="20"/>
        </w:rPr>
        <w:t>v digitální formě (ve formátu .</w:t>
      </w:r>
      <w:proofErr w:type="spellStart"/>
      <w:r w:rsidR="00A461C5" w:rsidRPr="00A461C5">
        <w:rPr>
          <w:sz w:val="20"/>
          <w:szCs w:val="20"/>
        </w:rPr>
        <w:t>pdf</w:t>
      </w:r>
      <w:proofErr w:type="spellEnd"/>
      <w:r w:rsidR="004E0080">
        <w:rPr>
          <w:sz w:val="20"/>
          <w:szCs w:val="20"/>
        </w:rPr>
        <w:t xml:space="preserve"> a v otevřeném formátu</w:t>
      </w:r>
      <w:r w:rsidR="00A461C5" w:rsidRPr="00A461C5">
        <w:rPr>
          <w:sz w:val="20"/>
          <w:szCs w:val="20"/>
        </w:rPr>
        <w:t>) na CD.</w:t>
      </w:r>
    </w:p>
    <w:p w14:paraId="5CE77370" w14:textId="77777777" w:rsidR="006E5184" w:rsidRDefault="006E5184" w:rsidP="002001B1">
      <w:pPr>
        <w:keepNext/>
        <w:widowControl w:val="0"/>
        <w:spacing w:before="200"/>
        <w:jc w:val="center"/>
        <w:rPr>
          <w:b/>
          <w:sz w:val="20"/>
          <w:szCs w:val="20"/>
          <w:highlight w:val="yellow"/>
        </w:rPr>
      </w:pPr>
    </w:p>
    <w:p w14:paraId="6B5E2029" w14:textId="07EF2FC3" w:rsidR="00997DFE" w:rsidRDefault="008D7623" w:rsidP="002B3D7F">
      <w:pPr>
        <w:keepNext/>
        <w:widowControl w:val="0"/>
        <w:jc w:val="center"/>
        <w:rPr>
          <w:b/>
          <w:sz w:val="20"/>
          <w:szCs w:val="20"/>
        </w:rPr>
      </w:pPr>
      <w:r w:rsidRPr="006E5184">
        <w:rPr>
          <w:b/>
          <w:sz w:val="20"/>
          <w:szCs w:val="20"/>
        </w:rPr>
        <w:t xml:space="preserve">Článek </w:t>
      </w:r>
      <w:r w:rsidR="006E5184" w:rsidRPr="006E5184">
        <w:rPr>
          <w:b/>
          <w:sz w:val="20"/>
          <w:szCs w:val="20"/>
        </w:rPr>
        <w:t>III</w:t>
      </w:r>
      <w:r w:rsidRPr="006E5184">
        <w:rPr>
          <w:b/>
          <w:sz w:val="20"/>
          <w:szCs w:val="20"/>
        </w:rPr>
        <w:t>. –</w:t>
      </w:r>
      <w:r w:rsidR="00953D56" w:rsidRPr="006E5184">
        <w:rPr>
          <w:b/>
          <w:sz w:val="20"/>
          <w:szCs w:val="20"/>
        </w:rPr>
        <w:t xml:space="preserve"> Termíny </w:t>
      </w:r>
      <w:r w:rsidR="00997DFE" w:rsidRPr="006E5184">
        <w:rPr>
          <w:b/>
          <w:sz w:val="20"/>
          <w:szCs w:val="20"/>
        </w:rPr>
        <w:t>a místo plnění</w:t>
      </w:r>
    </w:p>
    <w:p w14:paraId="27D3BD98" w14:textId="77777777" w:rsidR="002B3D7F" w:rsidRPr="006E5184" w:rsidRDefault="002B3D7F" w:rsidP="002B3D7F">
      <w:pPr>
        <w:keepNext/>
        <w:widowControl w:val="0"/>
        <w:jc w:val="center"/>
        <w:rPr>
          <w:b/>
          <w:sz w:val="20"/>
          <w:szCs w:val="20"/>
        </w:rPr>
      </w:pPr>
    </w:p>
    <w:p w14:paraId="5C597176" w14:textId="0BCC7BB4" w:rsidR="002B3D7F" w:rsidRPr="002B3D7F" w:rsidRDefault="00950789" w:rsidP="002B3D7F">
      <w:pPr>
        <w:pStyle w:val="Odstavecseseznamem"/>
        <w:keepLines/>
        <w:numPr>
          <w:ilvl w:val="1"/>
          <w:numId w:val="34"/>
        </w:numPr>
        <w:jc w:val="both"/>
        <w:rPr>
          <w:sz w:val="20"/>
          <w:szCs w:val="20"/>
        </w:rPr>
      </w:pPr>
      <w:r w:rsidRPr="002B3D7F">
        <w:rPr>
          <w:sz w:val="20"/>
          <w:szCs w:val="20"/>
        </w:rPr>
        <w:t xml:space="preserve">  </w:t>
      </w:r>
      <w:r w:rsidR="002B3D7F" w:rsidRPr="002B3D7F">
        <w:rPr>
          <w:sz w:val="20"/>
          <w:szCs w:val="20"/>
        </w:rPr>
        <w:t xml:space="preserve">Zhotovitel je povinen zpracovat koncept </w:t>
      </w:r>
      <w:r w:rsidR="002B3D7F">
        <w:rPr>
          <w:sz w:val="20"/>
          <w:szCs w:val="20"/>
        </w:rPr>
        <w:t>AB</w:t>
      </w:r>
      <w:r w:rsidR="002B3D7F" w:rsidRPr="002B3D7F">
        <w:rPr>
          <w:sz w:val="20"/>
          <w:szCs w:val="20"/>
        </w:rPr>
        <w:t xml:space="preserve"> nejpozději do: </w:t>
      </w:r>
      <w:r w:rsidR="002B3D7F" w:rsidRPr="002B3D7F">
        <w:rPr>
          <w:sz w:val="20"/>
          <w:szCs w:val="20"/>
        </w:rPr>
        <w:tab/>
      </w:r>
      <w:r w:rsidR="002B3D7F">
        <w:rPr>
          <w:sz w:val="20"/>
          <w:szCs w:val="20"/>
        </w:rPr>
        <w:tab/>
      </w:r>
      <w:r w:rsidR="002B3D7F">
        <w:rPr>
          <w:sz w:val="20"/>
          <w:szCs w:val="20"/>
        </w:rPr>
        <w:tab/>
      </w:r>
      <w:r w:rsidR="002B3D7F" w:rsidRPr="002B3D7F">
        <w:rPr>
          <w:b/>
          <w:bCs/>
          <w:sz w:val="20"/>
          <w:szCs w:val="20"/>
        </w:rPr>
        <w:t xml:space="preserve">2 měsíců od uzavření této </w:t>
      </w:r>
      <w:proofErr w:type="spellStart"/>
      <w:r w:rsidR="002B3D7F" w:rsidRPr="002B3D7F">
        <w:rPr>
          <w:b/>
          <w:bCs/>
          <w:sz w:val="20"/>
          <w:szCs w:val="20"/>
        </w:rPr>
        <w:t>SoD</w:t>
      </w:r>
      <w:proofErr w:type="spellEnd"/>
    </w:p>
    <w:p w14:paraId="3A205B02" w14:textId="77777777" w:rsidR="002B3D7F" w:rsidRPr="002B3D7F" w:rsidRDefault="002B3D7F" w:rsidP="002B3D7F">
      <w:pPr>
        <w:pStyle w:val="Odstavecseseznamem"/>
        <w:keepLines/>
        <w:ind w:left="360"/>
        <w:jc w:val="both"/>
        <w:rPr>
          <w:sz w:val="20"/>
          <w:szCs w:val="20"/>
        </w:rPr>
      </w:pPr>
    </w:p>
    <w:p w14:paraId="715F24AF" w14:textId="233DE7FF" w:rsidR="002B3D7F" w:rsidRPr="002B3D7F" w:rsidRDefault="002B3D7F" w:rsidP="002B3D7F">
      <w:pPr>
        <w:pStyle w:val="Odstavecseseznamem"/>
        <w:keepLines/>
        <w:numPr>
          <w:ilvl w:val="1"/>
          <w:numId w:val="34"/>
        </w:numPr>
        <w:ind w:left="426" w:hanging="426"/>
        <w:jc w:val="both"/>
        <w:rPr>
          <w:b/>
          <w:bCs/>
          <w:sz w:val="20"/>
          <w:szCs w:val="20"/>
        </w:rPr>
      </w:pPr>
      <w:r w:rsidRPr="002B3D7F">
        <w:rPr>
          <w:sz w:val="20"/>
          <w:szCs w:val="20"/>
        </w:rPr>
        <w:t>Zhotovitel je povinen zpracovat čistopis AB nejpozději do:</w:t>
      </w:r>
      <w:r w:rsidRPr="002B3D7F">
        <w:rPr>
          <w:sz w:val="20"/>
          <w:szCs w:val="20"/>
        </w:rPr>
        <w:tab/>
      </w:r>
      <w:r w:rsidRPr="002B3D7F">
        <w:rPr>
          <w:sz w:val="20"/>
          <w:szCs w:val="20"/>
        </w:rPr>
        <w:tab/>
      </w:r>
      <w:r w:rsidRPr="002B3D7F">
        <w:rPr>
          <w:sz w:val="20"/>
          <w:szCs w:val="20"/>
        </w:rPr>
        <w:tab/>
      </w:r>
      <w:r w:rsidR="00171FDC">
        <w:rPr>
          <w:b/>
          <w:bCs/>
          <w:sz w:val="20"/>
          <w:szCs w:val="20"/>
        </w:rPr>
        <w:t>2</w:t>
      </w:r>
      <w:r w:rsidRPr="002B3D7F">
        <w:rPr>
          <w:b/>
          <w:bCs/>
          <w:sz w:val="20"/>
          <w:szCs w:val="20"/>
        </w:rPr>
        <w:t xml:space="preserve"> týdn</w:t>
      </w:r>
      <w:r w:rsidR="00171FDC">
        <w:rPr>
          <w:b/>
          <w:bCs/>
          <w:sz w:val="20"/>
          <w:szCs w:val="20"/>
        </w:rPr>
        <w:t>ů</w:t>
      </w:r>
      <w:r w:rsidRPr="002B3D7F">
        <w:rPr>
          <w:b/>
          <w:bCs/>
          <w:sz w:val="20"/>
          <w:szCs w:val="20"/>
        </w:rPr>
        <w:t xml:space="preserve"> po písemném odsouhlasení </w:t>
      </w:r>
    </w:p>
    <w:p w14:paraId="1504C579" w14:textId="0C932824" w:rsidR="001141AA" w:rsidRPr="002B3D7F" w:rsidRDefault="002B3D7F" w:rsidP="002B3D7F">
      <w:pPr>
        <w:pStyle w:val="Odstavecseseznamem"/>
        <w:keepLines/>
        <w:ind w:left="6807" w:firstLine="283"/>
        <w:jc w:val="both"/>
        <w:rPr>
          <w:b/>
          <w:bCs/>
          <w:sz w:val="20"/>
          <w:szCs w:val="20"/>
        </w:rPr>
      </w:pPr>
      <w:r w:rsidRPr="002B3D7F">
        <w:rPr>
          <w:b/>
          <w:bCs/>
          <w:sz w:val="20"/>
          <w:szCs w:val="20"/>
        </w:rPr>
        <w:t>konceptu AB</w:t>
      </w:r>
    </w:p>
    <w:p w14:paraId="2843D2EC" w14:textId="5AC8512D" w:rsidR="006E5184" w:rsidRPr="006E5184" w:rsidRDefault="005312C7" w:rsidP="006E5184">
      <w:pPr>
        <w:keepNext/>
        <w:widowControl w:val="0"/>
        <w:spacing w:before="200"/>
        <w:jc w:val="center"/>
        <w:rPr>
          <w:b/>
          <w:sz w:val="20"/>
          <w:szCs w:val="20"/>
        </w:rPr>
      </w:pPr>
      <w:r w:rsidRPr="006E5184">
        <w:rPr>
          <w:b/>
          <w:sz w:val="20"/>
          <w:szCs w:val="20"/>
        </w:rPr>
        <w:t xml:space="preserve">Článek </w:t>
      </w:r>
      <w:r w:rsidR="00A44BB3">
        <w:rPr>
          <w:b/>
          <w:sz w:val="20"/>
          <w:szCs w:val="20"/>
        </w:rPr>
        <w:t>I</w:t>
      </w:r>
      <w:r w:rsidRPr="006E5184">
        <w:rPr>
          <w:b/>
          <w:sz w:val="20"/>
          <w:szCs w:val="20"/>
        </w:rPr>
        <w:t xml:space="preserve">V. – </w:t>
      </w:r>
      <w:r w:rsidR="00997DFE" w:rsidRPr="006E5184">
        <w:rPr>
          <w:b/>
          <w:sz w:val="20"/>
          <w:szCs w:val="20"/>
        </w:rPr>
        <w:t>Cena</w:t>
      </w:r>
      <w:r w:rsidR="00266D01" w:rsidRPr="006E5184">
        <w:rPr>
          <w:b/>
          <w:sz w:val="20"/>
          <w:szCs w:val="20"/>
        </w:rPr>
        <w:t xml:space="preserve"> Díla</w:t>
      </w:r>
    </w:p>
    <w:p w14:paraId="4BC0E892" w14:textId="7D2202AA" w:rsidR="00997DFE" w:rsidRPr="00B33449" w:rsidRDefault="00A44BB3" w:rsidP="006E5184">
      <w:pPr>
        <w:keepNext/>
        <w:widowControl w:val="0"/>
        <w:spacing w:before="200"/>
        <w:rPr>
          <w:sz w:val="20"/>
          <w:szCs w:val="20"/>
        </w:rPr>
      </w:pPr>
      <w:r>
        <w:rPr>
          <w:sz w:val="20"/>
          <w:szCs w:val="20"/>
        </w:rPr>
        <w:t xml:space="preserve">           </w:t>
      </w:r>
      <w:r w:rsidR="009C1E25" w:rsidRPr="00B33449">
        <w:rPr>
          <w:sz w:val="20"/>
          <w:szCs w:val="20"/>
        </w:rPr>
        <w:t>Smluvní strany se dohodly na ceně Plnění Zhotovitele v následující výši a členění</w:t>
      </w:r>
      <w:r w:rsidR="00997DFE" w:rsidRPr="00B33449">
        <w:rPr>
          <w:sz w:val="20"/>
          <w:szCs w:val="20"/>
        </w:rPr>
        <w:t>:</w:t>
      </w:r>
    </w:p>
    <w:p w14:paraId="42A6F3F8" w14:textId="77777777" w:rsidR="004C0C85" w:rsidRPr="00B33449" w:rsidRDefault="004C0C85" w:rsidP="004C0C85">
      <w:pPr>
        <w:widowControl w:val="0"/>
        <w:numPr>
          <w:ilvl w:val="0"/>
          <w:numId w:val="3"/>
        </w:numPr>
        <w:spacing w:before="60"/>
        <w:ind w:left="1134" w:hanging="567"/>
        <w:jc w:val="both"/>
        <w:rPr>
          <w:b/>
          <w:sz w:val="20"/>
          <w:szCs w:val="20"/>
        </w:rPr>
      </w:pPr>
      <w:r w:rsidRPr="00B33449">
        <w:rPr>
          <w:b/>
          <w:sz w:val="20"/>
          <w:szCs w:val="20"/>
        </w:rPr>
        <w:t xml:space="preserve">Cena Díla </w:t>
      </w:r>
      <w:r w:rsidRPr="00B33449">
        <w:rPr>
          <w:sz w:val="20"/>
          <w:szCs w:val="20"/>
        </w:rPr>
        <w:t>(dále jen „</w:t>
      </w:r>
      <w:r w:rsidRPr="00B33449">
        <w:rPr>
          <w:b/>
          <w:sz w:val="20"/>
          <w:szCs w:val="20"/>
        </w:rPr>
        <w:t>Cena Díla</w:t>
      </w:r>
      <w:r w:rsidRPr="00B33449">
        <w:rPr>
          <w:sz w:val="20"/>
          <w:szCs w:val="20"/>
        </w:rPr>
        <w:t>“):</w:t>
      </w:r>
    </w:p>
    <w:p w14:paraId="42DF995E" w14:textId="77777777" w:rsidR="009C4F79" w:rsidRPr="009C4F79" w:rsidRDefault="009C4F79" w:rsidP="009C4F79">
      <w:pPr>
        <w:widowControl w:val="0"/>
        <w:ind w:left="1134"/>
        <w:jc w:val="both"/>
        <w:rPr>
          <w:sz w:val="20"/>
          <w:szCs w:val="20"/>
        </w:rPr>
      </w:pPr>
      <w:r w:rsidRPr="009C4F79">
        <w:rPr>
          <w:sz w:val="20"/>
          <w:szCs w:val="20"/>
        </w:rPr>
        <w:t>Cena bez DPH</w:t>
      </w:r>
      <w:r w:rsidRPr="009C4F79">
        <w:rPr>
          <w:sz w:val="20"/>
          <w:szCs w:val="20"/>
        </w:rPr>
        <w:tab/>
      </w:r>
      <w:r w:rsidRPr="009C4F79">
        <w:rPr>
          <w:sz w:val="20"/>
          <w:szCs w:val="20"/>
        </w:rPr>
        <w:tab/>
      </w:r>
      <w:r w:rsidRPr="009C4F79">
        <w:rPr>
          <w:sz w:val="20"/>
          <w:szCs w:val="20"/>
        </w:rPr>
        <w:tab/>
      </w:r>
      <w:r w:rsidRPr="009C4F79">
        <w:rPr>
          <w:sz w:val="20"/>
          <w:szCs w:val="20"/>
        </w:rPr>
        <w:tab/>
      </w:r>
      <w:r w:rsidRPr="009C4F79">
        <w:rPr>
          <w:sz w:val="20"/>
          <w:szCs w:val="20"/>
        </w:rPr>
        <w:tab/>
      </w:r>
      <w:r w:rsidRPr="009C4F79">
        <w:rPr>
          <w:sz w:val="20"/>
          <w:szCs w:val="20"/>
        </w:rPr>
        <w:tab/>
        <w:t xml:space="preserve">      </w:t>
      </w:r>
      <w:r w:rsidRPr="009C4F79">
        <w:rPr>
          <w:sz w:val="20"/>
          <w:szCs w:val="20"/>
        </w:rPr>
        <w:tab/>
        <w:t>54 000,- Kč</w:t>
      </w:r>
    </w:p>
    <w:p w14:paraId="170B7A0D" w14:textId="77777777" w:rsidR="009C4F79" w:rsidRPr="009C4F79" w:rsidRDefault="009C4F79" w:rsidP="009C4F79">
      <w:pPr>
        <w:widowControl w:val="0"/>
        <w:ind w:left="1134"/>
        <w:jc w:val="both"/>
        <w:rPr>
          <w:sz w:val="20"/>
          <w:szCs w:val="20"/>
        </w:rPr>
      </w:pPr>
      <w:r w:rsidRPr="009C4F79">
        <w:rPr>
          <w:sz w:val="20"/>
          <w:szCs w:val="20"/>
        </w:rPr>
        <w:t>DPH 21 %</w:t>
      </w:r>
      <w:r w:rsidRPr="009C4F79">
        <w:rPr>
          <w:sz w:val="20"/>
          <w:szCs w:val="20"/>
        </w:rPr>
        <w:tab/>
      </w:r>
      <w:r w:rsidRPr="009C4F79">
        <w:rPr>
          <w:sz w:val="20"/>
          <w:szCs w:val="20"/>
        </w:rPr>
        <w:tab/>
      </w:r>
      <w:r w:rsidRPr="009C4F79">
        <w:rPr>
          <w:sz w:val="20"/>
          <w:szCs w:val="20"/>
        </w:rPr>
        <w:tab/>
      </w:r>
      <w:r w:rsidRPr="009C4F79">
        <w:rPr>
          <w:sz w:val="20"/>
          <w:szCs w:val="20"/>
        </w:rPr>
        <w:tab/>
      </w:r>
      <w:r w:rsidRPr="009C4F79">
        <w:rPr>
          <w:sz w:val="20"/>
          <w:szCs w:val="20"/>
        </w:rPr>
        <w:tab/>
      </w:r>
      <w:r w:rsidRPr="009C4F79">
        <w:rPr>
          <w:sz w:val="20"/>
          <w:szCs w:val="20"/>
        </w:rPr>
        <w:tab/>
      </w:r>
      <w:r w:rsidRPr="009C4F79">
        <w:rPr>
          <w:sz w:val="20"/>
          <w:szCs w:val="20"/>
        </w:rPr>
        <w:tab/>
        <w:t xml:space="preserve">              0,- Kč (dodavatel není plátce DPH)</w:t>
      </w:r>
    </w:p>
    <w:p w14:paraId="2E560277" w14:textId="77777777" w:rsidR="009C4F79" w:rsidRPr="009C4F79" w:rsidRDefault="009C4F79" w:rsidP="009C4F79">
      <w:pPr>
        <w:widowControl w:val="0"/>
        <w:ind w:left="1134"/>
        <w:jc w:val="both"/>
        <w:rPr>
          <w:b/>
          <w:bCs/>
          <w:sz w:val="20"/>
          <w:szCs w:val="20"/>
        </w:rPr>
      </w:pPr>
      <w:r w:rsidRPr="009C4F79">
        <w:rPr>
          <w:b/>
          <w:bCs/>
          <w:sz w:val="20"/>
          <w:szCs w:val="20"/>
        </w:rPr>
        <w:t xml:space="preserve">Cena celkem vč. DPH </w:t>
      </w:r>
      <w:r w:rsidRPr="009C4F79">
        <w:rPr>
          <w:b/>
          <w:bCs/>
          <w:sz w:val="20"/>
          <w:szCs w:val="20"/>
        </w:rPr>
        <w:tab/>
      </w:r>
      <w:r w:rsidRPr="009C4F79">
        <w:rPr>
          <w:b/>
          <w:bCs/>
          <w:sz w:val="20"/>
          <w:szCs w:val="20"/>
        </w:rPr>
        <w:tab/>
      </w:r>
      <w:r w:rsidRPr="009C4F79">
        <w:rPr>
          <w:b/>
          <w:bCs/>
          <w:sz w:val="20"/>
          <w:szCs w:val="20"/>
        </w:rPr>
        <w:tab/>
      </w:r>
      <w:r w:rsidRPr="009C4F79">
        <w:rPr>
          <w:b/>
          <w:bCs/>
          <w:sz w:val="20"/>
          <w:szCs w:val="20"/>
        </w:rPr>
        <w:tab/>
        <w:t xml:space="preserve">            </w:t>
      </w:r>
      <w:r w:rsidRPr="009C4F79">
        <w:rPr>
          <w:b/>
          <w:bCs/>
          <w:sz w:val="20"/>
          <w:szCs w:val="20"/>
        </w:rPr>
        <w:tab/>
        <w:t xml:space="preserve">       </w:t>
      </w:r>
      <w:r w:rsidRPr="009C4F79">
        <w:rPr>
          <w:b/>
          <w:bCs/>
          <w:sz w:val="20"/>
          <w:szCs w:val="20"/>
        </w:rPr>
        <w:tab/>
        <w:t xml:space="preserve">54 000,- Kč </w:t>
      </w:r>
    </w:p>
    <w:p w14:paraId="7A6EC4F5" w14:textId="34A95C7C" w:rsidR="004C0C85" w:rsidRPr="00B33449" w:rsidRDefault="009C4F79" w:rsidP="009C4F79">
      <w:pPr>
        <w:widowControl w:val="0"/>
        <w:ind w:left="1134"/>
        <w:jc w:val="both"/>
        <w:rPr>
          <w:sz w:val="20"/>
          <w:szCs w:val="20"/>
        </w:rPr>
      </w:pPr>
      <w:r w:rsidRPr="009C4F79">
        <w:rPr>
          <w:sz w:val="20"/>
          <w:szCs w:val="20"/>
        </w:rPr>
        <w:t>(slovy padesát čtyři tisíc korun českých)</w:t>
      </w:r>
    </w:p>
    <w:p w14:paraId="27C09009" w14:textId="77777777" w:rsidR="000E24CA" w:rsidRPr="000E265C" w:rsidRDefault="000E24CA" w:rsidP="004C0C85">
      <w:pPr>
        <w:widowControl w:val="0"/>
        <w:ind w:left="1134"/>
        <w:jc w:val="both"/>
        <w:rPr>
          <w:sz w:val="20"/>
          <w:szCs w:val="20"/>
        </w:rPr>
      </w:pPr>
    </w:p>
    <w:p w14:paraId="57A0A522" w14:textId="0AD66DCA" w:rsidR="00A94B8F" w:rsidRPr="00F15723" w:rsidRDefault="00D0268C" w:rsidP="00F15723">
      <w:pPr>
        <w:keepLines/>
        <w:numPr>
          <w:ilvl w:val="0"/>
          <w:numId w:val="17"/>
        </w:numPr>
        <w:tabs>
          <w:tab w:val="clear" w:pos="397"/>
          <w:tab w:val="left" w:pos="567"/>
          <w:tab w:val="num" w:pos="1134"/>
        </w:tabs>
        <w:spacing w:before="120"/>
        <w:ind w:left="567" w:hanging="567"/>
        <w:jc w:val="both"/>
        <w:rPr>
          <w:sz w:val="20"/>
          <w:szCs w:val="20"/>
        </w:rPr>
      </w:pPr>
      <w:r w:rsidRPr="000E265C">
        <w:rPr>
          <w:sz w:val="20"/>
          <w:szCs w:val="20"/>
        </w:rPr>
        <w:t>C</w:t>
      </w:r>
      <w:r w:rsidR="00317F41" w:rsidRPr="000E265C">
        <w:rPr>
          <w:sz w:val="20"/>
          <w:szCs w:val="20"/>
        </w:rPr>
        <w:t xml:space="preserve">ena </w:t>
      </w:r>
      <w:r w:rsidR="00EA3432" w:rsidRPr="000E265C">
        <w:rPr>
          <w:sz w:val="20"/>
          <w:szCs w:val="20"/>
        </w:rPr>
        <w:t xml:space="preserve">Díla </w:t>
      </w:r>
      <w:r w:rsidR="00317F41" w:rsidRPr="000E265C">
        <w:rPr>
          <w:sz w:val="20"/>
          <w:szCs w:val="20"/>
        </w:rPr>
        <w:t>se rozumí jako konečn</w:t>
      </w:r>
      <w:r w:rsidR="002B3D7F">
        <w:rPr>
          <w:sz w:val="20"/>
          <w:szCs w:val="20"/>
        </w:rPr>
        <w:t>á</w:t>
      </w:r>
      <w:r w:rsidR="00317F41" w:rsidRPr="000E265C">
        <w:rPr>
          <w:sz w:val="20"/>
          <w:szCs w:val="20"/>
        </w:rPr>
        <w:t xml:space="preserve"> a pevn</w:t>
      </w:r>
      <w:r w:rsidR="002B3D7F">
        <w:rPr>
          <w:sz w:val="20"/>
          <w:szCs w:val="20"/>
        </w:rPr>
        <w:t>á</w:t>
      </w:r>
      <w:r w:rsidR="00317F41" w:rsidRPr="000E265C">
        <w:rPr>
          <w:sz w:val="20"/>
          <w:szCs w:val="20"/>
        </w:rPr>
        <w:t>, přičemž na jej</w:t>
      </w:r>
      <w:r w:rsidR="002B3D7F">
        <w:rPr>
          <w:sz w:val="20"/>
          <w:szCs w:val="20"/>
        </w:rPr>
        <w:t>í</w:t>
      </w:r>
      <w:r w:rsidR="00317F41" w:rsidRPr="000E265C">
        <w:rPr>
          <w:sz w:val="20"/>
          <w:szCs w:val="20"/>
        </w:rPr>
        <w:t xml:space="preserve"> výši nebude mít žádný vliv inflace, ani další obdobné skutečnosti, nedohodnou-li se strany výslovně jinak a není-li v dalších ustanoveních této </w:t>
      </w:r>
      <w:r w:rsidR="00260E3F" w:rsidRPr="000E265C">
        <w:rPr>
          <w:sz w:val="20"/>
          <w:szCs w:val="20"/>
        </w:rPr>
        <w:t>s</w:t>
      </w:r>
      <w:r w:rsidR="00317F41" w:rsidRPr="000E265C">
        <w:rPr>
          <w:sz w:val="20"/>
          <w:szCs w:val="20"/>
        </w:rPr>
        <w:t xml:space="preserve">mlouvy </w:t>
      </w:r>
      <w:r w:rsidR="00317F41" w:rsidRPr="00BD7022">
        <w:rPr>
          <w:sz w:val="20"/>
          <w:szCs w:val="20"/>
        </w:rPr>
        <w:t xml:space="preserve">dohodnuto jinak. Takto sjednaná </w:t>
      </w:r>
      <w:r w:rsidRPr="00BD7022">
        <w:rPr>
          <w:sz w:val="20"/>
          <w:szCs w:val="20"/>
        </w:rPr>
        <w:t>C</w:t>
      </w:r>
      <w:r w:rsidR="00317F41" w:rsidRPr="00BD7022">
        <w:rPr>
          <w:sz w:val="20"/>
          <w:szCs w:val="20"/>
        </w:rPr>
        <w:t>ena</w:t>
      </w:r>
      <w:r w:rsidR="00EA3432" w:rsidRPr="00BD7022">
        <w:rPr>
          <w:sz w:val="20"/>
          <w:szCs w:val="20"/>
        </w:rPr>
        <w:t xml:space="preserve"> Díla</w:t>
      </w:r>
      <w:r w:rsidR="00317F41" w:rsidRPr="00BD7022">
        <w:rPr>
          <w:sz w:val="20"/>
          <w:szCs w:val="20"/>
        </w:rPr>
        <w:t xml:space="preserve"> zahrnuj</w:t>
      </w:r>
      <w:r w:rsidR="002B3D7F">
        <w:rPr>
          <w:sz w:val="20"/>
          <w:szCs w:val="20"/>
        </w:rPr>
        <w:t>e</w:t>
      </w:r>
      <w:r w:rsidR="00317F41" w:rsidRPr="00BD7022">
        <w:rPr>
          <w:sz w:val="20"/>
          <w:szCs w:val="20"/>
        </w:rPr>
        <w:t xml:space="preserve"> veškeré náklady Zhotovitele spojené s řádným a včasným splněním všech jeho závazků vyplývajících z této smlouvy.</w:t>
      </w:r>
    </w:p>
    <w:p w14:paraId="48EBE79C" w14:textId="5292B6FE" w:rsidR="00160170" w:rsidRPr="005A5CB1" w:rsidRDefault="00997DFE" w:rsidP="00CA646D">
      <w:pPr>
        <w:keepLines/>
        <w:numPr>
          <w:ilvl w:val="0"/>
          <w:numId w:val="17"/>
        </w:numPr>
        <w:tabs>
          <w:tab w:val="clear" w:pos="397"/>
          <w:tab w:val="left" w:pos="567"/>
          <w:tab w:val="num" w:pos="1134"/>
        </w:tabs>
        <w:spacing w:before="120"/>
        <w:ind w:left="567" w:hanging="567"/>
        <w:jc w:val="both"/>
        <w:rPr>
          <w:sz w:val="20"/>
          <w:szCs w:val="20"/>
        </w:rPr>
      </w:pPr>
      <w:r w:rsidRPr="005A5CB1">
        <w:rPr>
          <w:sz w:val="20"/>
          <w:szCs w:val="20"/>
        </w:rPr>
        <w:t xml:space="preserve">Objednatel neposkytuje zálohy. </w:t>
      </w:r>
    </w:p>
    <w:p w14:paraId="5C406F85" w14:textId="4FC76247" w:rsidR="00B15B25" w:rsidRPr="005A5CB1"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5A5CB1">
        <w:rPr>
          <w:sz w:val="20"/>
          <w:szCs w:val="20"/>
        </w:rPr>
        <w:t xml:space="preserve">Právo Zhotovitele fakturovat </w:t>
      </w:r>
      <w:r w:rsidR="002B3D7F">
        <w:rPr>
          <w:sz w:val="20"/>
          <w:szCs w:val="20"/>
        </w:rPr>
        <w:t>Cenu Díla</w:t>
      </w:r>
      <w:r w:rsidRPr="005A5CB1">
        <w:rPr>
          <w:sz w:val="20"/>
          <w:szCs w:val="20"/>
        </w:rPr>
        <w:t xml:space="preserve"> </w:t>
      </w:r>
      <w:r w:rsidR="009D4A39" w:rsidRPr="005A5CB1">
        <w:rPr>
          <w:sz w:val="20"/>
          <w:szCs w:val="20"/>
        </w:rPr>
        <w:t xml:space="preserve">vzniká oboustranným podpisem protokolu o předání a převzetí </w:t>
      </w:r>
      <w:r w:rsidR="00BD7022" w:rsidRPr="005A5CB1">
        <w:rPr>
          <w:sz w:val="20"/>
          <w:szCs w:val="20"/>
        </w:rPr>
        <w:t>Díla</w:t>
      </w:r>
      <w:r w:rsidR="009D4A39" w:rsidRPr="005A5CB1">
        <w:rPr>
          <w:sz w:val="20"/>
          <w:szCs w:val="20"/>
        </w:rPr>
        <w:t>.</w:t>
      </w:r>
    </w:p>
    <w:p w14:paraId="2F032379" w14:textId="1E85E85D" w:rsidR="0092430D" w:rsidRPr="00150F14" w:rsidRDefault="0092430D" w:rsidP="00CA646D">
      <w:pPr>
        <w:keepLines/>
        <w:numPr>
          <w:ilvl w:val="0"/>
          <w:numId w:val="17"/>
        </w:numPr>
        <w:tabs>
          <w:tab w:val="clear" w:pos="397"/>
          <w:tab w:val="left" w:pos="567"/>
          <w:tab w:val="num" w:pos="1134"/>
        </w:tabs>
        <w:spacing w:before="120"/>
        <w:ind w:left="567" w:hanging="567"/>
        <w:jc w:val="both"/>
        <w:rPr>
          <w:sz w:val="20"/>
          <w:szCs w:val="20"/>
        </w:rPr>
      </w:pPr>
      <w:r w:rsidRPr="00150F14">
        <w:rPr>
          <w:sz w:val="20"/>
          <w:szCs w:val="20"/>
        </w:rPr>
        <w:t xml:space="preserve">Kopie </w:t>
      </w:r>
      <w:r w:rsidR="004C0C85" w:rsidRPr="00150F14">
        <w:rPr>
          <w:sz w:val="20"/>
          <w:szCs w:val="20"/>
        </w:rPr>
        <w:t>oboustranně podepsaných předávacích protokolů o předání Díla musí být přílohou předmětn</w:t>
      </w:r>
      <w:r w:rsidR="002B3D7F">
        <w:rPr>
          <w:sz w:val="20"/>
          <w:szCs w:val="20"/>
        </w:rPr>
        <w:t>é</w:t>
      </w:r>
      <w:r w:rsidR="004C0C85" w:rsidRPr="00150F14">
        <w:rPr>
          <w:sz w:val="20"/>
          <w:szCs w:val="20"/>
        </w:rPr>
        <w:t xml:space="preserve"> faktur</w:t>
      </w:r>
      <w:r w:rsidR="002B3D7F">
        <w:rPr>
          <w:sz w:val="20"/>
          <w:szCs w:val="20"/>
        </w:rPr>
        <w:t>y</w:t>
      </w:r>
      <w:r w:rsidRPr="00150F14">
        <w:rPr>
          <w:sz w:val="20"/>
          <w:szCs w:val="20"/>
        </w:rPr>
        <w:t>.</w:t>
      </w:r>
    </w:p>
    <w:p w14:paraId="65B15124" w14:textId="7B76C81C" w:rsidR="00B15B25" w:rsidRPr="00150F14" w:rsidRDefault="007D74BF" w:rsidP="00B15B25">
      <w:pPr>
        <w:keepLines/>
        <w:numPr>
          <w:ilvl w:val="0"/>
          <w:numId w:val="17"/>
        </w:numPr>
        <w:tabs>
          <w:tab w:val="clear" w:pos="397"/>
          <w:tab w:val="num" w:pos="567"/>
        </w:tabs>
        <w:spacing w:before="120"/>
        <w:ind w:left="567" w:hanging="567"/>
        <w:jc w:val="both"/>
        <w:rPr>
          <w:sz w:val="20"/>
          <w:szCs w:val="20"/>
        </w:rPr>
      </w:pPr>
      <w:r>
        <w:rPr>
          <w:sz w:val="20"/>
          <w:szCs w:val="20"/>
        </w:rPr>
        <w:t>Faktura</w:t>
      </w:r>
      <w:r w:rsidR="00B15B25" w:rsidRPr="00150F14">
        <w:rPr>
          <w:sz w:val="20"/>
          <w:szCs w:val="20"/>
        </w:rPr>
        <w:t xml:space="preserve"> vystaven</w:t>
      </w:r>
      <w:r>
        <w:rPr>
          <w:sz w:val="20"/>
          <w:szCs w:val="20"/>
        </w:rPr>
        <w:t>á</w:t>
      </w:r>
      <w:r w:rsidR="00B15B25" w:rsidRPr="00150F14">
        <w:rPr>
          <w:sz w:val="20"/>
          <w:szCs w:val="20"/>
        </w:rPr>
        <w:t xml:space="preserve">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5E82C9E3" w14:textId="7D013385" w:rsidR="00B15B25" w:rsidRPr="00150F14"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150F14">
        <w:rPr>
          <w:sz w:val="20"/>
          <w:szCs w:val="20"/>
        </w:rPr>
        <w:t>Splatnost faktur</w:t>
      </w:r>
      <w:r w:rsidR="007D74BF">
        <w:rPr>
          <w:sz w:val="20"/>
          <w:szCs w:val="20"/>
        </w:rPr>
        <w:t>y</w:t>
      </w:r>
      <w:r w:rsidRPr="00150F14">
        <w:rPr>
          <w:sz w:val="20"/>
          <w:szCs w:val="20"/>
        </w:rPr>
        <w:t xml:space="preserve"> vystaven</w:t>
      </w:r>
      <w:r w:rsidR="007D74BF">
        <w:rPr>
          <w:sz w:val="20"/>
          <w:szCs w:val="20"/>
        </w:rPr>
        <w:t>é</w:t>
      </w:r>
      <w:r w:rsidR="005627EB">
        <w:rPr>
          <w:sz w:val="20"/>
          <w:szCs w:val="20"/>
        </w:rPr>
        <w:t xml:space="preserve"> </w:t>
      </w:r>
      <w:r w:rsidRPr="00150F14">
        <w:rPr>
          <w:sz w:val="20"/>
          <w:szCs w:val="20"/>
        </w:rPr>
        <w:t xml:space="preserve">Zhotovitelem dle této smlouvy je 15 (patnáct) dnů ode dne prokazatelného doručení předmětné faktury Objednateli. Fakturovaná částka bude Objednatelem poukázána na účet uvedený ve smlouvě. Na všech fakturách vystavených Zhotovitelem musí být uveden název </w:t>
      </w:r>
      <w:r w:rsidR="00150F14" w:rsidRPr="00150F14">
        <w:rPr>
          <w:sz w:val="20"/>
          <w:szCs w:val="20"/>
        </w:rPr>
        <w:t>akce</w:t>
      </w:r>
      <w:r w:rsidRPr="00150F14">
        <w:rPr>
          <w:sz w:val="20"/>
          <w:szCs w:val="20"/>
        </w:rPr>
        <w:t xml:space="preserve"> v plném znění dle této smlouvy, číslo této smlouvy (číslo smlouvy Objednatele), účet Zhotovitele uvedený v této smlouvě a dále název fakturovaného plnění</w:t>
      </w:r>
      <w:r w:rsidR="00150F14" w:rsidRPr="00150F14">
        <w:rPr>
          <w:sz w:val="20"/>
          <w:szCs w:val="20"/>
        </w:rPr>
        <w:t>,</w:t>
      </w:r>
      <w:r w:rsidRPr="00150F14">
        <w:rPr>
          <w:sz w:val="20"/>
          <w:szCs w:val="20"/>
        </w:rPr>
        <w:t xml:space="preserve"> vč. fakturované čá</w:t>
      </w:r>
      <w:r w:rsidR="009B12AD" w:rsidRPr="00150F14">
        <w:rPr>
          <w:sz w:val="20"/>
          <w:szCs w:val="20"/>
        </w:rPr>
        <w:t>stky</w:t>
      </w:r>
      <w:r w:rsidRPr="00150F14">
        <w:rPr>
          <w:sz w:val="20"/>
          <w:szCs w:val="20"/>
        </w:rPr>
        <w:t xml:space="preserve">. </w:t>
      </w:r>
    </w:p>
    <w:p w14:paraId="2CB47BA7" w14:textId="77777777" w:rsidR="00265EFB" w:rsidRPr="00150F14" w:rsidRDefault="00B15B25" w:rsidP="00265EFB">
      <w:pPr>
        <w:keepLines/>
        <w:numPr>
          <w:ilvl w:val="0"/>
          <w:numId w:val="17"/>
        </w:numPr>
        <w:tabs>
          <w:tab w:val="clear" w:pos="397"/>
          <w:tab w:val="left" w:pos="567"/>
          <w:tab w:val="num" w:pos="1134"/>
        </w:tabs>
        <w:spacing w:before="120"/>
        <w:ind w:left="567" w:hanging="567"/>
        <w:jc w:val="both"/>
        <w:rPr>
          <w:sz w:val="20"/>
          <w:szCs w:val="20"/>
        </w:rPr>
      </w:pPr>
      <w:r w:rsidRPr="00150F14">
        <w:rPr>
          <w:sz w:val="20"/>
          <w:szCs w:val="20"/>
        </w:rPr>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22F8804C" w14:textId="74948B92" w:rsidR="00997DFE" w:rsidRPr="002044C1" w:rsidRDefault="00B15B25" w:rsidP="006046C4">
      <w:pPr>
        <w:keepNext/>
        <w:widowControl w:val="0"/>
        <w:spacing w:before="200"/>
        <w:jc w:val="center"/>
        <w:rPr>
          <w:b/>
          <w:sz w:val="20"/>
          <w:szCs w:val="20"/>
        </w:rPr>
      </w:pPr>
      <w:r w:rsidRPr="002044C1">
        <w:rPr>
          <w:b/>
          <w:sz w:val="20"/>
          <w:szCs w:val="20"/>
        </w:rPr>
        <w:lastRenderedPageBreak/>
        <w:t xml:space="preserve"> </w:t>
      </w:r>
      <w:r w:rsidR="006046C4" w:rsidRPr="002044C1">
        <w:rPr>
          <w:b/>
          <w:sz w:val="20"/>
          <w:szCs w:val="20"/>
        </w:rPr>
        <w:t xml:space="preserve">Článek V. – </w:t>
      </w:r>
      <w:r w:rsidR="00997DFE" w:rsidRPr="002044C1">
        <w:rPr>
          <w:b/>
          <w:sz w:val="20"/>
          <w:szCs w:val="20"/>
        </w:rPr>
        <w:t>P</w:t>
      </w:r>
      <w:r w:rsidR="00652833" w:rsidRPr="002044C1">
        <w:rPr>
          <w:b/>
          <w:sz w:val="20"/>
          <w:szCs w:val="20"/>
        </w:rPr>
        <w:t>ráva a povinnosti smluvních stran</w:t>
      </w:r>
    </w:p>
    <w:p w14:paraId="325EBA27" w14:textId="77777777" w:rsidR="00B15B25" w:rsidRPr="002044C1" w:rsidRDefault="00B15B25" w:rsidP="00B15B25">
      <w:pPr>
        <w:keepLines/>
        <w:numPr>
          <w:ilvl w:val="0"/>
          <w:numId w:val="20"/>
        </w:numPr>
        <w:tabs>
          <w:tab w:val="left" w:pos="567"/>
        </w:tabs>
        <w:spacing w:before="120"/>
        <w:ind w:left="567" w:hanging="567"/>
        <w:jc w:val="both"/>
        <w:rPr>
          <w:sz w:val="20"/>
          <w:szCs w:val="20"/>
        </w:rPr>
      </w:pPr>
      <w:r w:rsidRPr="002044C1">
        <w:rPr>
          <w:sz w:val="20"/>
          <w:szCs w:val="20"/>
        </w:rPr>
        <w:t xml:space="preserve">Zhotovitel se zavazuje provést, resp. poskytnout Plnění Zhotovitele v souladu s touto smlouvou, v souladu s právními předpisy, technickými normami a předpisy souvisejícími (to vše ve znění platném a účinném v době předání příslušné části Plnění Zhotovitele) a dle pokynů (příkazů) a požadavků Objednatele, popř. způsobem obvyklým (nebude-li určeno žádným z jiných výše uvedených měřítek). </w:t>
      </w:r>
    </w:p>
    <w:p w14:paraId="77C7FFF9" w14:textId="78142FE9" w:rsidR="00B15B25" w:rsidRPr="002044C1" w:rsidRDefault="00B15B25" w:rsidP="00B15B25">
      <w:pPr>
        <w:keepLines/>
        <w:numPr>
          <w:ilvl w:val="0"/>
          <w:numId w:val="20"/>
        </w:numPr>
        <w:tabs>
          <w:tab w:val="left" w:pos="567"/>
        </w:tabs>
        <w:spacing w:before="120"/>
        <w:ind w:left="567" w:hanging="567"/>
        <w:jc w:val="both"/>
        <w:rPr>
          <w:sz w:val="20"/>
          <w:szCs w:val="20"/>
        </w:rPr>
      </w:pPr>
      <w:r w:rsidRPr="002044C1">
        <w:rPr>
          <w:sz w:val="20"/>
          <w:szCs w:val="20"/>
        </w:rPr>
        <w:t>Ohledně jakýchkoliv pokynů (příkazů) a požadavků Objednatele Zhotoviteli a jakýchkoliv věcí předaných Objednatelem Zhotoviteli k realizaci Plnění Zhotovitele (jakékoliv takové pokyny, příkazy, požadavky a věci dále jen „</w:t>
      </w:r>
      <w:r w:rsidRPr="002044C1">
        <w:rPr>
          <w:b/>
          <w:sz w:val="20"/>
          <w:szCs w:val="20"/>
        </w:rPr>
        <w:t>Podklady</w:t>
      </w:r>
      <w:r w:rsidRPr="002044C1">
        <w:rPr>
          <w:sz w:val="20"/>
          <w:szCs w:val="20"/>
        </w:rPr>
        <w:t xml:space="preserve"> </w:t>
      </w:r>
      <w:r w:rsidRPr="002044C1">
        <w:rPr>
          <w:b/>
          <w:sz w:val="20"/>
          <w:szCs w:val="20"/>
        </w:rPr>
        <w:t>Objednatele</w:t>
      </w:r>
      <w:r w:rsidRPr="002044C1">
        <w:rPr>
          <w:sz w:val="20"/>
          <w:szCs w:val="2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w:t>
      </w:r>
    </w:p>
    <w:p w14:paraId="4EB3FE00" w14:textId="76AD4989" w:rsidR="00B15B25" w:rsidRPr="002044C1" w:rsidRDefault="00B15B25" w:rsidP="00B15B25">
      <w:pPr>
        <w:keepLines/>
        <w:numPr>
          <w:ilvl w:val="0"/>
          <w:numId w:val="20"/>
        </w:numPr>
        <w:tabs>
          <w:tab w:val="left" w:pos="567"/>
        </w:tabs>
        <w:spacing w:before="120"/>
        <w:ind w:left="567" w:hanging="567"/>
        <w:jc w:val="both"/>
        <w:rPr>
          <w:sz w:val="20"/>
          <w:szCs w:val="20"/>
        </w:rPr>
      </w:pPr>
      <w:r w:rsidRPr="002044C1">
        <w:rPr>
          <w:sz w:val="20"/>
          <w:szCs w:val="20"/>
        </w:rPr>
        <w:t>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w:t>
      </w:r>
      <w:r w:rsidR="00D150C3">
        <w:rPr>
          <w:sz w:val="20"/>
          <w:szCs w:val="20"/>
        </w:rPr>
        <w:t xml:space="preserve">právněnou osobou k provádění </w:t>
      </w:r>
      <w:r w:rsidR="001553EB">
        <w:rPr>
          <w:sz w:val="20"/>
          <w:szCs w:val="20"/>
        </w:rPr>
        <w:t xml:space="preserve">auditu </w:t>
      </w:r>
      <w:r w:rsidR="00D150C3">
        <w:rPr>
          <w:sz w:val="20"/>
          <w:szCs w:val="20"/>
        </w:rPr>
        <w:t>bezpečnost</w:t>
      </w:r>
      <w:r w:rsidR="001553EB">
        <w:rPr>
          <w:sz w:val="20"/>
          <w:szCs w:val="20"/>
        </w:rPr>
        <w:t xml:space="preserve">i pozemní komunikace </w:t>
      </w:r>
      <w:r w:rsidRPr="002044C1">
        <w:rPr>
          <w:sz w:val="20"/>
          <w:szCs w:val="20"/>
        </w:rPr>
        <w:t xml:space="preserve">v oboru a zavazuje se tedy provést veškeré odborné činnosti a vynaložit veškerou odbornou péči, jakou je možno od něj (jako od odborné firmy disponující všemi potřebnými znalostmi, dovednostmi a možnostmi) spravedlivě očekávat. </w:t>
      </w:r>
    </w:p>
    <w:p w14:paraId="0611965A" w14:textId="324831A9" w:rsidR="00B15B25" w:rsidRPr="00D150C3" w:rsidRDefault="00B15B25" w:rsidP="00D150C3">
      <w:pPr>
        <w:keepLines/>
        <w:numPr>
          <w:ilvl w:val="0"/>
          <w:numId w:val="20"/>
        </w:numPr>
        <w:tabs>
          <w:tab w:val="left" w:pos="567"/>
        </w:tabs>
        <w:spacing w:before="120"/>
        <w:ind w:left="567" w:hanging="567"/>
        <w:jc w:val="both"/>
        <w:rPr>
          <w:sz w:val="20"/>
          <w:szCs w:val="20"/>
        </w:rPr>
      </w:pPr>
      <w:r w:rsidRPr="007839BC">
        <w:rPr>
          <w:sz w:val="20"/>
          <w:szCs w:val="2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74838D11" w14:textId="08FD5661" w:rsidR="00B15B25" w:rsidRPr="00D150C3" w:rsidRDefault="00B15B25" w:rsidP="00D150C3">
      <w:pPr>
        <w:keepLines/>
        <w:numPr>
          <w:ilvl w:val="0"/>
          <w:numId w:val="20"/>
        </w:numPr>
        <w:tabs>
          <w:tab w:val="left" w:pos="567"/>
        </w:tabs>
        <w:spacing w:before="120"/>
        <w:ind w:left="567" w:hanging="567"/>
        <w:jc w:val="both"/>
        <w:rPr>
          <w:sz w:val="20"/>
          <w:szCs w:val="20"/>
        </w:rPr>
      </w:pPr>
      <w:r w:rsidRPr="007839BC">
        <w:rPr>
          <w:sz w:val="20"/>
          <w:szCs w:val="20"/>
        </w:rPr>
        <w:t>Zhotovitel se zavazuje, že Plnění Zhotovitele podle této smlouvy nemá a nebude mít žádné právní nedostatky, jinak bude Zhotovitel (mimo jiných povinností vyplývajících z této smlouvy anebo zákona) povinen nahradit Objednateli veškeré újmy a náklady, které Objednateli v důsledku porušení uvedeného závazku vzniknou.</w:t>
      </w:r>
    </w:p>
    <w:p w14:paraId="75C7BBC9" w14:textId="77777777" w:rsidR="00B15B25" w:rsidRPr="007839BC" w:rsidRDefault="00B15B25" w:rsidP="00B15B25">
      <w:pPr>
        <w:keepLines/>
        <w:numPr>
          <w:ilvl w:val="0"/>
          <w:numId w:val="20"/>
        </w:numPr>
        <w:tabs>
          <w:tab w:val="left" w:pos="567"/>
        </w:tabs>
        <w:spacing w:before="120"/>
        <w:ind w:left="567" w:hanging="567"/>
        <w:jc w:val="both"/>
        <w:rPr>
          <w:sz w:val="20"/>
          <w:szCs w:val="20"/>
        </w:rPr>
      </w:pPr>
      <w:r w:rsidRPr="007839BC">
        <w:rPr>
          <w:sz w:val="20"/>
          <w:szCs w:val="2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3F0B3F49" w14:textId="77777777" w:rsidR="00D150C3" w:rsidRDefault="00D150C3" w:rsidP="00180599">
      <w:pPr>
        <w:widowControl w:val="0"/>
        <w:spacing w:before="200"/>
        <w:jc w:val="center"/>
        <w:rPr>
          <w:b/>
          <w:sz w:val="20"/>
          <w:szCs w:val="20"/>
        </w:rPr>
      </w:pPr>
      <w:bookmarkStart w:id="2" w:name="_Hlk516669008"/>
    </w:p>
    <w:p w14:paraId="0A7BFC8B" w14:textId="54E2D5BA" w:rsidR="00997DFE" w:rsidRPr="00E129F8" w:rsidRDefault="00180599" w:rsidP="00180599">
      <w:pPr>
        <w:widowControl w:val="0"/>
        <w:spacing w:before="200"/>
        <w:jc w:val="center"/>
        <w:rPr>
          <w:b/>
          <w:sz w:val="20"/>
          <w:szCs w:val="20"/>
        </w:rPr>
      </w:pPr>
      <w:r w:rsidRPr="00E129F8">
        <w:rPr>
          <w:b/>
          <w:sz w:val="20"/>
          <w:szCs w:val="20"/>
        </w:rPr>
        <w:t xml:space="preserve">Článek VI. – </w:t>
      </w:r>
      <w:bookmarkEnd w:id="2"/>
      <w:r w:rsidR="00997DFE" w:rsidRPr="00E129F8">
        <w:rPr>
          <w:b/>
          <w:sz w:val="20"/>
          <w:szCs w:val="20"/>
        </w:rPr>
        <w:t>Smluvní pokuty</w:t>
      </w:r>
    </w:p>
    <w:p w14:paraId="519410F9" w14:textId="77777777" w:rsidR="00B15B25" w:rsidRPr="00D150C3" w:rsidRDefault="00B15B25" w:rsidP="00B15B25">
      <w:pPr>
        <w:keepLines/>
        <w:numPr>
          <w:ilvl w:val="0"/>
          <w:numId w:val="21"/>
        </w:numPr>
        <w:tabs>
          <w:tab w:val="left" w:pos="567"/>
        </w:tabs>
        <w:spacing w:before="120"/>
        <w:ind w:left="567" w:hanging="567"/>
        <w:jc w:val="both"/>
        <w:rPr>
          <w:sz w:val="20"/>
          <w:szCs w:val="20"/>
        </w:rPr>
      </w:pPr>
      <w:r w:rsidRPr="00E129F8">
        <w:rPr>
          <w:sz w:val="20"/>
          <w:szCs w:val="20"/>
        </w:rPr>
        <w:t xml:space="preserve">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w:t>
      </w:r>
      <w:r w:rsidRPr="00D150C3">
        <w:rPr>
          <w:sz w:val="20"/>
          <w:szCs w:val="20"/>
        </w:rPr>
        <w:t>veškeré náklady, které mu (Objednateli) vznikly v souvislosti s uplatněním jeho práva odpovědnosti za vady Plnění Zhotovitele a práv z poskytnuté záruky na vady Plnění Zhotovitele.</w:t>
      </w:r>
    </w:p>
    <w:p w14:paraId="3E9D84C0" w14:textId="19A206D8" w:rsidR="00B15B25" w:rsidRPr="00D150C3" w:rsidRDefault="00B15B25" w:rsidP="00D150C3">
      <w:pPr>
        <w:keepLines/>
        <w:numPr>
          <w:ilvl w:val="0"/>
          <w:numId w:val="21"/>
        </w:numPr>
        <w:tabs>
          <w:tab w:val="left" w:pos="567"/>
        </w:tabs>
        <w:spacing w:before="120"/>
        <w:ind w:left="567" w:hanging="567"/>
        <w:jc w:val="both"/>
        <w:rPr>
          <w:sz w:val="20"/>
          <w:szCs w:val="20"/>
        </w:rPr>
      </w:pPr>
      <w:r w:rsidRPr="00D150C3">
        <w:rPr>
          <w:sz w:val="20"/>
          <w:szCs w:val="20"/>
        </w:rPr>
        <w:t>Objednatel je oprávněn požadovat po Zhotoviteli úhradu smluvní pokuty mj. v těchto případech:</w:t>
      </w:r>
    </w:p>
    <w:p w14:paraId="18C0253A" w14:textId="7C453F4D" w:rsidR="00B15B25" w:rsidRPr="00D150C3" w:rsidRDefault="00B15B25" w:rsidP="00D150C3">
      <w:pPr>
        <w:pStyle w:val="Odstavecseseznamem"/>
        <w:numPr>
          <w:ilvl w:val="0"/>
          <w:numId w:val="4"/>
        </w:numPr>
        <w:spacing w:before="60"/>
        <w:ind w:left="1134" w:hanging="567"/>
        <w:jc w:val="both"/>
        <w:rPr>
          <w:strike/>
          <w:sz w:val="20"/>
          <w:szCs w:val="20"/>
        </w:rPr>
      </w:pPr>
      <w:r w:rsidRPr="00D150C3">
        <w:rPr>
          <w:sz w:val="20"/>
          <w:szCs w:val="20"/>
        </w:rPr>
        <w:t xml:space="preserve">v případě prodlení s dokončením a předáním Díla Objednateli); výše smluvní pokuty v tomto případě činí 500 Kč (slovy: pět set korun českých) za každý i započatý den prodlení, </w:t>
      </w:r>
    </w:p>
    <w:p w14:paraId="04A24563" w14:textId="2D6D8E9D" w:rsidR="00B15B25" w:rsidRPr="00D150C3" w:rsidRDefault="00B15B25" w:rsidP="00D150C3">
      <w:pPr>
        <w:pStyle w:val="Odstavecseseznamem"/>
        <w:numPr>
          <w:ilvl w:val="0"/>
          <w:numId w:val="4"/>
        </w:numPr>
        <w:spacing w:before="60"/>
        <w:ind w:left="1134" w:hanging="567"/>
        <w:jc w:val="both"/>
        <w:rPr>
          <w:sz w:val="20"/>
          <w:szCs w:val="20"/>
        </w:rPr>
      </w:pPr>
      <w:r w:rsidRPr="00D150C3">
        <w:rPr>
          <w:sz w:val="20"/>
          <w:szCs w:val="20"/>
        </w:rPr>
        <w:t>v případě prodlení s odstraněním vad a/nebo nedodělků Díla uvedených v Protokolu; výše smluvní pokuty v tomto případě činí 500 Kč (slovy: pět set korun českých) za každý i započatý den prodlení a každou vadu a/nebo nedodělek,</w:t>
      </w:r>
    </w:p>
    <w:p w14:paraId="1C26EEDF" w14:textId="020E7B99" w:rsidR="00B15B25" w:rsidRPr="00866284" w:rsidRDefault="00B15B25" w:rsidP="00866284">
      <w:pPr>
        <w:pStyle w:val="Odstavecseseznamem"/>
        <w:spacing w:before="60"/>
        <w:ind w:left="567"/>
        <w:jc w:val="both"/>
        <w:rPr>
          <w:sz w:val="20"/>
          <w:szCs w:val="20"/>
        </w:rPr>
      </w:pPr>
      <w:r w:rsidRPr="00D150C3">
        <w:rPr>
          <w:sz w:val="20"/>
          <w:szCs w:val="2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25F8411D" w14:textId="77777777" w:rsidR="00E21169" w:rsidRDefault="00E21169" w:rsidP="00180599">
      <w:pPr>
        <w:keepNext/>
        <w:widowControl w:val="0"/>
        <w:spacing w:before="200"/>
        <w:jc w:val="center"/>
        <w:rPr>
          <w:b/>
          <w:sz w:val="20"/>
          <w:szCs w:val="20"/>
        </w:rPr>
      </w:pPr>
    </w:p>
    <w:p w14:paraId="1CA6AC64" w14:textId="0BD28300" w:rsidR="00997DFE" w:rsidRPr="00F948E9" w:rsidRDefault="00180599" w:rsidP="00180599">
      <w:pPr>
        <w:keepNext/>
        <w:widowControl w:val="0"/>
        <w:spacing w:before="200"/>
        <w:jc w:val="center"/>
        <w:rPr>
          <w:b/>
          <w:sz w:val="20"/>
          <w:szCs w:val="20"/>
        </w:rPr>
      </w:pPr>
      <w:r w:rsidRPr="00F948E9">
        <w:rPr>
          <w:b/>
          <w:sz w:val="20"/>
          <w:szCs w:val="20"/>
        </w:rPr>
        <w:t>Článek VII. –</w:t>
      </w:r>
      <w:r w:rsidR="00382AC1" w:rsidRPr="00F948E9">
        <w:rPr>
          <w:b/>
          <w:sz w:val="20"/>
          <w:szCs w:val="20"/>
        </w:rPr>
        <w:t xml:space="preserve"> </w:t>
      </w:r>
      <w:r w:rsidR="00866284">
        <w:rPr>
          <w:b/>
          <w:sz w:val="20"/>
          <w:szCs w:val="20"/>
        </w:rPr>
        <w:t>O</w:t>
      </w:r>
      <w:r w:rsidR="0083247C" w:rsidRPr="00F948E9">
        <w:rPr>
          <w:b/>
          <w:sz w:val="20"/>
          <w:szCs w:val="20"/>
        </w:rPr>
        <w:t>dpovědnost za vady</w:t>
      </w:r>
    </w:p>
    <w:p w14:paraId="413047D4" w14:textId="7B51EA01" w:rsidR="00B15B25" w:rsidRPr="00F948E9" w:rsidRDefault="00B15B25" w:rsidP="00B15B25">
      <w:pPr>
        <w:keepLines/>
        <w:numPr>
          <w:ilvl w:val="0"/>
          <w:numId w:val="22"/>
        </w:numPr>
        <w:tabs>
          <w:tab w:val="clear" w:pos="539"/>
          <w:tab w:val="num" w:pos="567"/>
        </w:tabs>
        <w:spacing w:before="120"/>
        <w:ind w:left="567" w:hanging="567"/>
        <w:jc w:val="both"/>
        <w:rPr>
          <w:sz w:val="20"/>
          <w:szCs w:val="20"/>
        </w:rPr>
      </w:pPr>
      <w:r w:rsidRPr="00F948E9">
        <w:rPr>
          <w:sz w:val="20"/>
          <w:szCs w:val="20"/>
        </w:rPr>
        <w:t xml:space="preserve">Zhotovitel odpovídá Objednateli za to, že Plnění Zhotovitele bude v okamžiku jeho předání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Zhotovitele v okamžiku jeho předání Objednateli. </w:t>
      </w:r>
    </w:p>
    <w:p w14:paraId="7B009087" w14:textId="5BB3A298" w:rsidR="00F948E9" w:rsidRPr="00ED659C" w:rsidRDefault="00B15B25" w:rsidP="00ED659C">
      <w:pPr>
        <w:keepLines/>
        <w:numPr>
          <w:ilvl w:val="0"/>
          <w:numId w:val="22"/>
        </w:numPr>
        <w:tabs>
          <w:tab w:val="clear" w:pos="539"/>
          <w:tab w:val="num" w:pos="567"/>
        </w:tabs>
        <w:spacing w:before="120"/>
        <w:ind w:left="567" w:hanging="567"/>
        <w:jc w:val="both"/>
        <w:rPr>
          <w:sz w:val="20"/>
          <w:szCs w:val="20"/>
        </w:rPr>
      </w:pPr>
      <w:r w:rsidRPr="00F948E9">
        <w:rPr>
          <w:sz w:val="20"/>
          <w:szCs w:val="20"/>
        </w:rPr>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1F081C47" w14:textId="3FE6C327" w:rsidR="00997DFE" w:rsidRPr="00F948E9" w:rsidRDefault="00761D31" w:rsidP="00761D31">
      <w:pPr>
        <w:keepNext/>
        <w:widowControl w:val="0"/>
        <w:spacing w:before="200"/>
        <w:jc w:val="center"/>
        <w:rPr>
          <w:b/>
          <w:sz w:val="20"/>
          <w:szCs w:val="20"/>
        </w:rPr>
      </w:pPr>
      <w:r w:rsidRPr="00F948E9">
        <w:rPr>
          <w:b/>
          <w:sz w:val="20"/>
          <w:szCs w:val="20"/>
        </w:rPr>
        <w:lastRenderedPageBreak/>
        <w:t xml:space="preserve">Článek </w:t>
      </w:r>
      <w:r w:rsidR="00ED659C">
        <w:rPr>
          <w:b/>
          <w:sz w:val="20"/>
          <w:szCs w:val="20"/>
        </w:rPr>
        <w:t>VIII</w:t>
      </w:r>
      <w:r w:rsidRPr="00F948E9">
        <w:rPr>
          <w:b/>
          <w:sz w:val="20"/>
          <w:szCs w:val="20"/>
        </w:rPr>
        <w:t xml:space="preserve">. – </w:t>
      </w:r>
      <w:r w:rsidR="00997DFE" w:rsidRPr="00F948E9">
        <w:rPr>
          <w:b/>
          <w:sz w:val="20"/>
          <w:szCs w:val="20"/>
        </w:rPr>
        <w:t>Závěrečná ustanovení</w:t>
      </w:r>
    </w:p>
    <w:p w14:paraId="15318239" w14:textId="427469FA" w:rsidR="00E27D2D" w:rsidRPr="00F948E9" w:rsidRDefault="00E27D2D" w:rsidP="00E6685A">
      <w:pPr>
        <w:pStyle w:val="Zkladntext"/>
        <w:keepLines/>
        <w:numPr>
          <w:ilvl w:val="1"/>
          <w:numId w:val="30"/>
        </w:numPr>
        <w:tabs>
          <w:tab w:val="num" w:pos="709"/>
        </w:tabs>
        <w:spacing w:line="240" w:lineRule="auto"/>
        <w:ind w:left="426" w:hanging="426"/>
      </w:pPr>
      <w:r w:rsidRPr="00F948E9">
        <w:t xml:space="preserve">   Veškeré právní předpisy jakož i technické normy, na které tato smlouva odkazuje, se rozumí v platném a účinném znění.</w:t>
      </w:r>
    </w:p>
    <w:p w14:paraId="275D818D" w14:textId="77777777" w:rsidR="00E27D2D" w:rsidRPr="00F948E9" w:rsidRDefault="00E27D2D" w:rsidP="004E4D0B">
      <w:pPr>
        <w:pStyle w:val="Zkladntext"/>
        <w:keepLines/>
        <w:numPr>
          <w:ilvl w:val="1"/>
          <w:numId w:val="30"/>
        </w:numPr>
        <w:tabs>
          <w:tab w:val="num" w:pos="709"/>
        </w:tabs>
        <w:spacing w:line="240" w:lineRule="auto"/>
        <w:ind w:left="567" w:hanging="567"/>
      </w:pPr>
      <w:r w:rsidRPr="00F948E9">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493FC495" w14:textId="77777777" w:rsidR="00E27D2D" w:rsidRPr="00F948E9" w:rsidRDefault="00E27D2D" w:rsidP="004E4D0B">
      <w:pPr>
        <w:pStyle w:val="Zkladntext"/>
        <w:keepLines/>
        <w:numPr>
          <w:ilvl w:val="1"/>
          <w:numId w:val="30"/>
        </w:numPr>
        <w:tabs>
          <w:tab w:val="num" w:pos="709"/>
        </w:tabs>
        <w:spacing w:line="240" w:lineRule="auto"/>
        <w:ind w:left="567" w:hanging="567"/>
      </w:pPr>
      <w:r w:rsidRPr="00F948E9">
        <w:t>Zhotovitel na sebe podpisem této smlouvy bere riziko změny okolností ve smyslu ustanovení § 1765 OZ.</w:t>
      </w:r>
    </w:p>
    <w:p w14:paraId="2E65511C" w14:textId="77777777" w:rsidR="00E27D2D" w:rsidRPr="00F948E9" w:rsidRDefault="00E27D2D" w:rsidP="004E4D0B">
      <w:pPr>
        <w:pStyle w:val="Zkladntext"/>
        <w:keepLines/>
        <w:numPr>
          <w:ilvl w:val="1"/>
          <w:numId w:val="30"/>
        </w:numPr>
        <w:tabs>
          <w:tab w:val="num" w:pos="709"/>
        </w:tabs>
        <w:spacing w:line="240" w:lineRule="auto"/>
        <w:ind w:left="567" w:hanging="567"/>
      </w:pPr>
      <w:r w:rsidRPr="00F948E9">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7FE575DC" w14:textId="77777777" w:rsidR="00E27D2D" w:rsidRPr="00F948E9" w:rsidRDefault="00E27D2D" w:rsidP="004E4D0B">
      <w:pPr>
        <w:pStyle w:val="Zkladntext"/>
        <w:keepLines/>
        <w:numPr>
          <w:ilvl w:val="1"/>
          <w:numId w:val="30"/>
        </w:numPr>
        <w:tabs>
          <w:tab w:val="num" w:pos="709"/>
        </w:tabs>
        <w:spacing w:line="240" w:lineRule="auto"/>
        <w:ind w:left="567" w:hanging="567"/>
      </w:pPr>
      <w:r w:rsidRPr="00F948E9">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20E77F32" w14:textId="77777777" w:rsidR="00E27D2D" w:rsidRPr="00F948E9" w:rsidRDefault="00E27D2D" w:rsidP="004E4D0B">
      <w:pPr>
        <w:pStyle w:val="Zkladntext"/>
        <w:keepLines/>
        <w:numPr>
          <w:ilvl w:val="1"/>
          <w:numId w:val="30"/>
        </w:numPr>
        <w:tabs>
          <w:tab w:val="num" w:pos="709"/>
        </w:tabs>
        <w:spacing w:line="240" w:lineRule="auto"/>
        <w:ind w:left="567" w:hanging="567"/>
      </w:pPr>
      <w:r w:rsidRPr="00F948E9">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C0767D2" w14:textId="77777777" w:rsidR="00E27D2D" w:rsidRPr="00F948E9" w:rsidRDefault="00E27D2D" w:rsidP="004E4D0B">
      <w:pPr>
        <w:pStyle w:val="Zkladntext"/>
        <w:keepLines/>
        <w:numPr>
          <w:ilvl w:val="1"/>
          <w:numId w:val="30"/>
        </w:numPr>
        <w:tabs>
          <w:tab w:val="num" w:pos="709"/>
        </w:tabs>
        <w:spacing w:line="240" w:lineRule="auto"/>
        <w:ind w:left="567" w:hanging="567"/>
      </w:pPr>
      <w:r w:rsidRPr="00F948E9">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7326C824" w14:textId="77777777" w:rsidR="00E27D2D" w:rsidRPr="00F948E9" w:rsidRDefault="00E27D2D" w:rsidP="004E4D0B">
      <w:pPr>
        <w:pStyle w:val="Zkladntext"/>
        <w:keepLines/>
        <w:numPr>
          <w:ilvl w:val="1"/>
          <w:numId w:val="30"/>
        </w:numPr>
        <w:tabs>
          <w:tab w:val="num" w:pos="709"/>
        </w:tabs>
        <w:spacing w:line="240" w:lineRule="auto"/>
        <w:ind w:left="567" w:hanging="567"/>
      </w:pPr>
      <w:r w:rsidRPr="00F948E9">
        <w:t>Tato smlouva nabývá platnosti dnem jejího podpisu oběma smluvními stranami, přičemž účinnosti nabývá dnem jejího zveřejnění v registru smluv v souladu se zákonem č. 340/2015 Sb., o registru smluv, s tím, že takové zveřejnění je povinen zajistit Objednatel, přičemž o něm bude Zhotovitele informovat formou e-mailu.</w:t>
      </w:r>
    </w:p>
    <w:p w14:paraId="6BF3F686" w14:textId="347F180F" w:rsidR="00E27D2D" w:rsidRDefault="00E27D2D" w:rsidP="00280B9C">
      <w:pPr>
        <w:pStyle w:val="Zkladntext"/>
        <w:keepLines/>
        <w:numPr>
          <w:ilvl w:val="1"/>
          <w:numId w:val="30"/>
        </w:numPr>
        <w:tabs>
          <w:tab w:val="num" w:pos="709"/>
        </w:tabs>
        <w:spacing w:line="240" w:lineRule="auto"/>
        <w:ind w:left="567" w:hanging="567"/>
      </w:pPr>
      <w:r w:rsidRPr="00F948E9">
        <w:t xml:space="preserve">K vyloučení jakýchkoliv pochybností Zhotovitel výslovně bere na vědomí a souhlasí s tím, že Objednatel může tuto smlouvu (resp. její kopii) poskytnout žadateli o informace ve smyslu zákona č. 106/1999 Sb., o svobodném přístupu k informacím. </w:t>
      </w:r>
    </w:p>
    <w:p w14:paraId="126FEC12" w14:textId="397F1BF6" w:rsidR="00280B9C" w:rsidRPr="00F948E9" w:rsidRDefault="00280B9C" w:rsidP="004E4D0B">
      <w:pPr>
        <w:pStyle w:val="Zkladntext"/>
        <w:keepLines/>
        <w:numPr>
          <w:ilvl w:val="1"/>
          <w:numId w:val="30"/>
        </w:numPr>
        <w:tabs>
          <w:tab w:val="num" w:pos="709"/>
        </w:tabs>
        <w:spacing w:line="240" w:lineRule="auto"/>
        <w:ind w:left="567" w:hanging="567"/>
      </w:pPr>
      <w:r w:rsidRPr="00280B9C">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094576B5" w14:textId="77777777" w:rsidR="00E27D2D" w:rsidRDefault="00E27D2D" w:rsidP="002001B1">
      <w:pPr>
        <w:pStyle w:val="Zkladntext"/>
        <w:widowControl w:val="0"/>
        <w:spacing w:before="0" w:line="240" w:lineRule="auto"/>
        <w:rPr>
          <w:bCs/>
          <w:highlight w:val="yellow"/>
        </w:rPr>
      </w:pPr>
    </w:p>
    <w:p w14:paraId="1050D5F7" w14:textId="0BA8D483" w:rsidR="009C4F79" w:rsidRPr="009C4F79" w:rsidRDefault="009C4F79" w:rsidP="009C4F79">
      <w:pPr>
        <w:widowControl w:val="0"/>
        <w:pBdr>
          <w:top w:val="nil"/>
          <w:left w:val="nil"/>
          <w:bottom w:val="nil"/>
          <w:right w:val="nil"/>
          <w:between w:val="nil"/>
        </w:pBdr>
        <w:jc w:val="both"/>
        <w:rPr>
          <w:color w:val="000000"/>
          <w:sz w:val="20"/>
          <w:szCs w:val="20"/>
        </w:rPr>
      </w:pPr>
      <w:r w:rsidRPr="009C4F79">
        <w:rPr>
          <w:color w:val="000000"/>
          <w:sz w:val="20"/>
          <w:szCs w:val="20"/>
        </w:rPr>
        <w:t>V</w:t>
      </w:r>
      <w:r>
        <w:rPr>
          <w:color w:val="000000"/>
          <w:sz w:val="20"/>
          <w:szCs w:val="20"/>
        </w:rPr>
        <w:t>e Zlíně</w:t>
      </w:r>
      <w:r w:rsidRPr="009C4F79">
        <w:rPr>
          <w:color w:val="000000"/>
          <w:sz w:val="20"/>
          <w:szCs w:val="20"/>
        </w:rPr>
        <w:tab/>
      </w:r>
      <w:r w:rsidR="004F1D46">
        <w:rPr>
          <w:color w:val="000000"/>
          <w:sz w:val="20"/>
          <w:szCs w:val="20"/>
        </w:rPr>
        <w:t xml:space="preserve"> 14.05.2024</w:t>
      </w:r>
      <w:r w:rsidRPr="009C4F79">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C75DDA">
        <w:rPr>
          <w:color w:val="000000"/>
          <w:sz w:val="20"/>
          <w:szCs w:val="20"/>
        </w:rPr>
        <w:tab/>
      </w:r>
      <w:r w:rsidR="00C75DDA">
        <w:rPr>
          <w:color w:val="000000"/>
          <w:sz w:val="20"/>
          <w:szCs w:val="20"/>
        </w:rPr>
        <w:tab/>
      </w:r>
      <w:r w:rsidR="00C75DDA">
        <w:rPr>
          <w:color w:val="000000"/>
          <w:sz w:val="20"/>
          <w:szCs w:val="20"/>
        </w:rPr>
        <w:tab/>
      </w:r>
      <w:r w:rsidRPr="009C4F79">
        <w:rPr>
          <w:color w:val="000000"/>
          <w:sz w:val="20"/>
          <w:szCs w:val="20"/>
        </w:rPr>
        <w:t>V</w:t>
      </w:r>
      <w:r w:rsidR="004F1D46">
        <w:rPr>
          <w:color w:val="000000"/>
          <w:sz w:val="20"/>
          <w:szCs w:val="20"/>
        </w:rPr>
        <w:t> </w:t>
      </w:r>
      <w:r w:rsidR="00C75DDA">
        <w:rPr>
          <w:color w:val="000000"/>
          <w:sz w:val="20"/>
          <w:szCs w:val="20"/>
        </w:rPr>
        <w:t>Praze</w:t>
      </w:r>
      <w:r w:rsidR="004F1D46">
        <w:rPr>
          <w:color w:val="000000"/>
          <w:sz w:val="20"/>
          <w:szCs w:val="20"/>
        </w:rPr>
        <w:t xml:space="preserve"> 14.05.2024</w:t>
      </w:r>
    </w:p>
    <w:p w14:paraId="082D1C68" w14:textId="77777777" w:rsidR="009C4F79" w:rsidRPr="009C4F79" w:rsidRDefault="009C4F79" w:rsidP="009C4F79">
      <w:pPr>
        <w:widowControl w:val="0"/>
        <w:pBdr>
          <w:top w:val="nil"/>
          <w:left w:val="nil"/>
          <w:bottom w:val="nil"/>
          <w:right w:val="nil"/>
          <w:between w:val="nil"/>
        </w:pBdr>
        <w:jc w:val="both"/>
        <w:rPr>
          <w:color w:val="000000"/>
          <w:sz w:val="20"/>
          <w:szCs w:val="20"/>
        </w:rPr>
      </w:pPr>
    </w:p>
    <w:p w14:paraId="45A773AF" w14:textId="77777777" w:rsidR="009C4F79" w:rsidRPr="009C4F79" w:rsidRDefault="009C4F79" w:rsidP="009C4F79">
      <w:pPr>
        <w:widowControl w:val="0"/>
        <w:pBdr>
          <w:top w:val="nil"/>
          <w:left w:val="nil"/>
          <w:bottom w:val="nil"/>
          <w:right w:val="nil"/>
          <w:between w:val="nil"/>
        </w:pBdr>
        <w:jc w:val="both"/>
        <w:rPr>
          <w:color w:val="000000"/>
          <w:sz w:val="20"/>
          <w:szCs w:val="20"/>
        </w:rPr>
      </w:pPr>
    </w:p>
    <w:p w14:paraId="440DD95D" w14:textId="77777777" w:rsidR="009C4F79" w:rsidRPr="009C4F79" w:rsidRDefault="009C4F79" w:rsidP="009C4F79">
      <w:pPr>
        <w:widowControl w:val="0"/>
        <w:pBdr>
          <w:top w:val="nil"/>
          <w:left w:val="nil"/>
          <w:bottom w:val="nil"/>
          <w:right w:val="nil"/>
          <w:between w:val="nil"/>
        </w:pBdr>
        <w:jc w:val="both"/>
        <w:rPr>
          <w:color w:val="000000"/>
          <w:sz w:val="20"/>
          <w:szCs w:val="20"/>
        </w:rPr>
      </w:pPr>
    </w:p>
    <w:p w14:paraId="6258A7FD" w14:textId="77777777" w:rsidR="009C4F79" w:rsidRPr="009C4F79" w:rsidRDefault="009C4F79" w:rsidP="009C4F79">
      <w:pPr>
        <w:widowControl w:val="0"/>
        <w:pBdr>
          <w:top w:val="nil"/>
          <w:left w:val="nil"/>
          <w:bottom w:val="nil"/>
          <w:right w:val="nil"/>
          <w:between w:val="nil"/>
        </w:pBdr>
        <w:jc w:val="both"/>
        <w:rPr>
          <w:color w:val="000000"/>
          <w:sz w:val="20"/>
          <w:szCs w:val="20"/>
        </w:rPr>
      </w:pPr>
    </w:p>
    <w:p w14:paraId="7E3181A1" w14:textId="77777777" w:rsidR="009C4F79" w:rsidRPr="009C4F79" w:rsidRDefault="009C4F79" w:rsidP="009C4F79">
      <w:pPr>
        <w:widowControl w:val="0"/>
        <w:pBdr>
          <w:top w:val="nil"/>
          <w:left w:val="nil"/>
          <w:bottom w:val="nil"/>
          <w:right w:val="nil"/>
          <w:between w:val="nil"/>
        </w:pBdr>
        <w:jc w:val="both"/>
        <w:rPr>
          <w:color w:val="000000"/>
          <w:sz w:val="20"/>
          <w:szCs w:val="20"/>
        </w:rPr>
      </w:pPr>
    </w:p>
    <w:p w14:paraId="4C46ECD5" w14:textId="507B5BF3" w:rsidR="009C4F79" w:rsidRPr="009C4F79" w:rsidRDefault="009C4F79" w:rsidP="009C4F79">
      <w:pPr>
        <w:widowControl w:val="0"/>
        <w:jc w:val="both"/>
        <w:rPr>
          <w:bCs/>
          <w:sz w:val="20"/>
          <w:szCs w:val="20"/>
        </w:rPr>
      </w:pPr>
      <w:r w:rsidRPr="009C4F79">
        <w:rPr>
          <w:bCs/>
          <w:sz w:val="20"/>
          <w:szCs w:val="20"/>
        </w:rPr>
        <w:t>…………………………………………</w:t>
      </w:r>
      <w:r w:rsidRPr="009C4F79">
        <w:rPr>
          <w:bCs/>
          <w:sz w:val="20"/>
          <w:szCs w:val="20"/>
        </w:rPr>
        <w:tab/>
      </w:r>
      <w:r w:rsidRPr="009C4F79">
        <w:rPr>
          <w:bCs/>
          <w:sz w:val="20"/>
          <w:szCs w:val="20"/>
        </w:rPr>
        <w:tab/>
      </w:r>
      <w:r>
        <w:rPr>
          <w:bCs/>
          <w:sz w:val="20"/>
          <w:szCs w:val="20"/>
        </w:rPr>
        <w:tab/>
      </w:r>
      <w:r>
        <w:rPr>
          <w:bCs/>
          <w:sz w:val="20"/>
          <w:szCs w:val="20"/>
        </w:rPr>
        <w:tab/>
      </w:r>
      <w:r>
        <w:rPr>
          <w:bCs/>
          <w:sz w:val="20"/>
          <w:szCs w:val="20"/>
        </w:rPr>
        <w:tab/>
      </w:r>
      <w:r w:rsidRPr="009C4F79">
        <w:rPr>
          <w:bCs/>
          <w:sz w:val="20"/>
          <w:szCs w:val="20"/>
        </w:rPr>
        <w:t>…………………………………………</w:t>
      </w:r>
    </w:p>
    <w:p w14:paraId="57F87E38" w14:textId="7D0FED3C" w:rsidR="009C4F79" w:rsidRPr="009C4F79" w:rsidRDefault="009C4F79" w:rsidP="009C4F79">
      <w:pPr>
        <w:widowControl w:val="0"/>
        <w:jc w:val="both"/>
        <w:rPr>
          <w:bCs/>
          <w:sz w:val="20"/>
          <w:szCs w:val="20"/>
        </w:rPr>
      </w:pPr>
      <w:r w:rsidRPr="009C4F79">
        <w:rPr>
          <w:bCs/>
          <w:sz w:val="20"/>
          <w:szCs w:val="20"/>
        </w:rPr>
        <w:tab/>
        <w:t xml:space="preserve">     za objednatele:</w:t>
      </w:r>
      <w:r w:rsidRPr="009C4F79">
        <w:rPr>
          <w:bCs/>
          <w:sz w:val="20"/>
          <w:szCs w:val="20"/>
        </w:rPr>
        <w:tab/>
      </w:r>
      <w:r w:rsidRPr="009C4F79">
        <w:rPr>
          <w:bCs/>
          <w:sz w:val="20"/>
          <w:szCs w:val="20"/>
        </w:rPr>
        <w:tab/>
      </w:r>
      <w:r w:rsidRPr="009C4F79">
        <w:rPr>
          <w:bCs/>
          <w:sz w:val="20"/>
          <w:szCs w:val="20"/>
        </w:rPr>
        <w:tab/>
      </w:r>
      <w:r w:rsidRPr="009C4F79">
        <w:rPr>
          <w:bCs/>
          <w:sz w:val="20"/>
          <w:szCs w:val="20"/>
        </w:rPr>
        <w:tab/>
      </w:r>
      <w:r w:rsidRPr="009C4F79">
        <w:rPr>
          <w:bCs/>
          <w:sz w:val="20"/>
          <w:szCs w:val="20"/>
        </w:rPr>
        <w:tab/>
        <w:t xml:space="preserve">        </w:t>
      </w:r>
      <w:r>
        <w:rPr>
          <w:bCs/>
          <w:sz w:val="20"/>
          <w:szCs w:val="20"/>
        </w:rPr>
        <w:tab/>
      </w:r>
      <w:r>
        <w:rPr>
          <w:bCs/>
          <w:sz w:val="20"/>
          <w:szCs w:val="20"/>
        </w:rPr>
        <w:tab/>
        <w:t xml:space="preserve">   </w:t>
      </w:r>
      <w:r w:rsidRPr="009C4F79">
        <w:rPr>
          <w:bCs/>
          <w:sz w:val="20"/>
          <w:szCs w:val="20"/>
        </w:rPr>
        <w:t>za zhotovitele:</w:t>
      </w:r>
    </w:p>
    <w:p w14:paraId="730F1830" w14:textId="25E1D18A" w:rsidR="009C4F79" w:rsidRPr="009C4F79" w:rsidRDefault="009C4F79" w:rsidP="009C4F79">
      <w:pPr>
        <w:widowControl w:val="0"/>
        <w:ind w:firstLine="708"/>
        <w:jc w:val="both"/>
        <w:rPr>
          <w:bCs/>
          <w:sz w:val="20"/>
          <w:szCs w:val="20"/>
        </w:rPr>
      </w:pPr>
      <w:r w:rsidRPr="009C4F79">
        <w:rPr>
          <w:bCs/>
          <w:sz w:val="20"/>
          <w:szCs w:val="20"/>
        </w:rPr>
        <w:t xml:space="preserve"> Ing. Bronislav Malý</w:t>
      </w:r>
      <w:r w:rsidRPr="009C4F79">
        <w:rPr>
          <w:bCs/>
          <w:sz w:val="20"/>
          <w:szCs w:val="20"/>
        </w:rPr>
        <w:tab/>
      </w:r>
      <w:r w:rsidRPr="009C4F79">
        <w:rPr>
          <w:bCs/>
          <w:sz w:val="20"/>
          <w:szCs w:val="20"/>
        </w:rPr>
        <w:tab/>
      </w:r>
      <w:r w:rsidRPr="009C4F79">
        <w:rPr>
          <w:bCs/>
          <w:sz w:val="20"/>
          <w:szCs w:val="20"/>
        </w:rPr>
        <w:tab/>
      </w:r>
      <w:r w:rsidRPr="009C4F79">
        <w:rPr>
          <w:bCs/>
          <w:sz w:val="20"/>
          <w:szCs w:val="20"/>
        </w:rPr>
        <w:tab/>
      </w:r>
      <w:r w:rsidRPr="009C4F79">
        <w:rPr>
          <w:bCs/>
          <w:sz w:val="20"/>
          <w:szCs w:val="20"/>
        </w:rPr>
        <w:tab/>
        <w:t xml:space="preserve">        </w:t>
      </w:r>
      <w:r>
        <w:rPr>
          <w:bCs/>
          <w:sz w:val="20"/>
          <w:szCs w:val="20"/>
        </w:rPr>
        <w:t xml:space="preserve">                      </w:t>
      </w:r>
      <w:r w:rsidRPr="009C4F79">
        <w:rPr>
          <w:bCs/>
          <w:sz w:val="20"/>
          <w:szCs w:val="20"/>
        </w:rPr>
        <w:t>Ing. Petr Dvořák</w:t>
      </w:r>
    </w:p>
    <w:p w14:paraId="251FCE38" w14:textId="5ABAA804" w:rsidR="009C4F79" w:rsidRPr="009C4F79" w:rsidRDefault="00C75DDA" w:rsidP="00C75DDA">
      <w:pPr>
        <w:widowControl w:val="0"/>
        <w:jc w:val="both"/>
        <w:rPr>
          <w:bCs/>
          <w:sz w:val="20"/>
          <w:szCs w:val="20"/>
        </w:rPr>
      </w:pPr>
      <w:r>
        <w:rPr>
          <w:bCs/>
          <w:sz w:val="20"/>
          <w:szCs w:val="20"/>
        </w:rPr>
        <w:t xml:space="preserve">                        </w:t>
      </w:r>
      <w:r w:rsidR="009C4F79" w:rsidRPr="009C4F79">
        <w:rPr>
          <w:bCs/>
          <w:sz w:val="20"/>
          <w:szCs w:val="20"/>
        </w:rPr>
        <w:t>ředitel</w:t>
      </w:r>
      <w:r w:rsidR="009C4F79" w:rsidRPr="009C4F79">
        <w:rPr>
          <w:bCs/>
          <w:sz w:val="20"/>
          <w:szCs w:val="20"/>
        </w:rPr>
        <w:tab/>
      </w:r>
      <w:r w:rsidR="009C4F79" w:rsidRPr="009C4F79">
        <w:rPr>
          <w:bCs/>
          <w:sz w:val="20"/>
          <w:szCs w:val="20"/>
        </w:rPr>
        <w:tab/>
      </w:r>
      <w:r w:rsidR="009C4F79" w:rsidRPr="009C4F79">
        <w:rPr>
          <w:bCs/>
          <w:sz w:val="20"/>
          <w:szCs w:val="20"/>
        </w:rPr>
        <w:tab/>
      </w:r>
      <w:r w:rsidR="009C4F79" w:rsidRPr="009C4F79">
        <w:rPr>
          <w:bCs/>
          <w:sz w:val="20"/>
          <w:szCs w:val="20"/>
        </w:rPr>
        <w:tab/>
      </w:r>
      <w:r w:rsidR="009C4F79" w:rsidRPr="009C4F79">
        <w:rPr>
          <w:bCs/>
          <w:sz w:val="20"/>
          <w:szCs w:val="20"/>
        </w:rPr>
        <w:tab/>
      </w:r>
    </w:p>
    <w:p w14:paraId="38FE56B3" w14:textId="77777777" w:rsidR="009C4F79" w:rsidRPr="006276C7" w:rsidRDefault="009C4F79" w:rsidP="002001B1">
      <w:pPr>
        <w:pStyle w:val="Zkladntext"/>
        <w:widowControl w:val="0"/>
        <w:spacing w:before="0" w:line="240" w:lineRule="auto"/>
        <w:rPr>
          <w:bCs/>
          <w:highlight w:val="yellow"/>
        </w:rPr>
      </w:pPr>
    </w:p>
    <w:p w14:paraId="48E7B354" w14:textId="77777777" w:rsidR="00A77813" w:rsidRPr="006276C7" w:rsidRDefault="00A77813" w:rsidP="002001B1">
      <w:pPr>
        <w:pStyle w:val="Zkladntext"/>
        <w:widowControl w:val="0"/>
        <w:spacing w:before="0" w:line="240" w:lineRule="auto"/>
        <w:rPr>
          <w:bCs/>
          <w:highlight w:val="yellow"/>
        </w:rPr>
      </w:pPr>
    </w:p>
    <w:p w14:paraId="1FF9DC51" w14:textId="77777777" w:rsidR="00293CDB" w:rsidRPr="00F948E9" w:rsidRDefault="00293CDB" w:rsidP="00293CDB">
      <w:pPr>
        <w:pStyle w:val="Zkladntext"/>
        <w:widowControl w:val="0"/>
        <w:spacing w:before="0" w:line="240" w:lineRule="auto"/>
        <w:rPr>
          <w:bCs/>
        </w:rPr>
      </w:pPr>
    </w:p>
    <w:p w14:paraId="59DDA63A" w14:textId="77777777" w:rsidR="00293CDB" w:rsidRPr="00F948E9" w:rsidRDefault="00293CDB" w:rsidP="00293CDB">
      <w:pPr>
        <w:pStyle w:val="Zkladntext"/>
        <w:widowControl w:val="0"/>
        <w:spacing w:before="0" w:line="240" w:lineRule="auto"/>
        <w:rPr>
          <w:bCs/>
        </w:rPr>
      </w:pPr>
    </w:p>
    <w:p w14:paraId="6AAB4258" w14:textId="2C1641AE" w:rsidR="00293CDB" w:rsidRPr="00D535C1" w:rsidRDefault="00293CDB" w:rsidP="00D2117D">
      <w:pPr>
        <w:pStyle w:val="Zkladntext"/>
        <w:widowControl w:val="0"/>
        <w:spacing w:before="0" w:line="240" w:lineRule="auto"/>
      </w:pPr>
    </w:p>
    <w:sectPr w:rsidR="00293CDB" w:rsidRPr="00D535C1" w:rsidSect="00A31DA0">
      <w:headerReference w:type="default" r:id="rId9"/>
      <w:footerReference w:type="even" r:id="rId10"/>
      <w:footerReference w:type="default" r:id="rId11"/>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63B73" w14:textId="77777777" w:rsidR="00D04217" w:rsidRDefault="00D04217">
      <w:r>
        <w:separator/>
      </w:r>
    </w:p>
  </w:endnote>
  <w:endnote w:type="continuationSeparator" w:id="0">
    <w:p w14:paraId="4DAE5F9E" w14:textId="77777777" w:rsidR="00D04217" w:rsidRDefault="00D0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0F978" w14:textId="428B14A2" w:rsidR="00687B67" w:rsidRDefault="00687B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D1115">
      <w:rPr>
        <w:rStyle w:val="slostrnky"/>
        <w:noProof/>
      </w:rPr>
      <w:t>3</w:t>
    </w:r>
    <w:r>
      <w:rPr>
        <w:rStyle w:val="slostrnky"/>
      </w:rPr>
      <w:fldChar w:fldCharType="end"/>
    </w:r>
  </w:p>
  <w:p w14:paraId="02EF27D2"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D78A"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70C4C117" w14:textId="77777777" w:rsidR="00687B67" w:rsidRPr="00C941D1" w:rsidRDefault="007919E2" w:rsidP="00C941D1">
    <w:pPr>
      <w:pStyle w:val="Zhlav"/>
      <w:tabs>
        <w:tab w:val="clear" w:pos="4536"/>
        <w:tab w:val="clear" w:pos="9072"/>
        <w:tab w:val="center" w:pos="-5040"/>
        <w:tab w:val="right" w:pos="10466"/>
      </w:tabs>
      <w:rPr>
        <w:color w:val="808080"/>
        <w:sz w:val="14"/>
        <w:szCs w:val="14"/>
      </w:rPr>
    </w:pPr>
    <w:r>
      <w:rPr>
        <w:color w:val="808080"/>
        <w:sz w:val="14"/>
        <w:szCs w:val="14"/>
      </w:rPr>
      <w:t>K Majáku 5001, 760 01</w:t>
    </w:r>
    <w:r w:rsidR="00C941D1" w:rsidRPr="00C941D1">
      <w:rPr>
        <w:color w:val="808080"/>
        <w:sz w:val="14"/>
        <w:szCs w:val="14"/>
      </w:rPr>
      <w:t xml:space="preserve"> Zlín, IČ 70934860</w:t>
    </w:r>
    <w:r w:rsidR="00C941D1" w:rsidRPr="00C941D1">
      <w:rPr>
        <w:color w:val="808080"/>
        <w:sz w:val="14"/>
        <w:szCs w:val="14"/>
      </w:rPr>
      <w:tab/>
    </w:r>
    <w:r w:rsidR="00C941D1" w:rsidRPr="00EA5CD0">
      <w:rPr>
        <w:color w:val="808080"/>
        <w:sz w:val="14"/>
        <w:szCs w:val="14"/>
      </w:rPr>
      <w:t xml:space="preserve">Smlouva o </w:t>
    </w:r>
    <w:proofErr w:type="gramStart"/>
    <w:r w:rsidR="00C941D1" w:rsidRPr="00EA5CD0">
      <w:rPr>
        <w:color w:val="808080"/>
        <w:sz w:val="14"/>
        <w:szCs w:val="14"/>
      </w:rPr>
      <w:t xml:space="preserve">dílo- </w:t>
    </w:r>
    <w:r w:rsidR="00C941D1" w:rsidRPr="00EA5CD0">
      <w:rPr>
        <w:sz w:val="14"/>
        <w:szCs w:val="14"/>
      </w:rPr>
      <w:t>s</w:t>
    </w:r>
    <w:r w:rsidR="00D6371D" w:rsidRPr="00EA5CD0">
      <w:rPr>
        <w:sz w:val="14"/>
        <w:szCs w:val="14"/>
      </w:rPr>
      <w:t>tránka</w:t>
    </w:r>
    <w:proofErr w:type="gramEnd"/>
    <w:r w:rsidR="00D6371D" w:rsidRPr="00EA5CD0">
      <w:rPr>
        <w:sz w:val="14"/>
        <w:szCs w:val="14"/>
      </w:rPr>
      <w:t xml:space="preserve"> </w:t>
    </w:r>
    <w:r w:rsidR="00D6371D" w:rsidRPr="00EA5CD0">
      <w:rPr>
        <w:bCs/>
        <w:sz w:val="14"/>
        <w:szCs w:val="14"/>
      </w:rPr>
      <w:fldChar w:fldCharType="begin"/>
    </w:r>
    <w:r w:rsidR="00D6371D" w:rsidRPr="00EA5CD0">
      <w:rPr>
        <w:bCs/>
        <w:sz w:val="14"/>
        <w:szCs w:val="14"/>
      </w:rPr>
      <w:instrText>PAGE  \* Arabic  \* MERGEFORMAT</w:instrText>
    </w:r>
    <w:r w:rsidR="00D6371D" w:rsidRPr="00EA5CD0">
      <w:rPr>
        <w:bCs/>
        <w:sz w:val="14"/>
        <w:szCs w:val="14"/>
      </w:rPr>
      <w:fldChar w:fldCharType="separate"/>
    </w:r>
    <w:r w:rsidR="00F477E8">
      <w:rPr>
        <w:bCs/>
        <w:noProof/>
        <w:sz w:val="14"/>
        <w:szCs w:val="14"/>
      </w:rPr>
      <w:t>8</w:t>
    </w:r>
    <w:r w:rsidR="00D6371D" w:rsidRPr="00EA5CD0">
      <w:rPr>
        <w:bCs/>
        <w:sz w:val="14"/>
        <w:szCs w:val="14"/>
      </w:rPr>
      <w:fldChar w:fldCharType="end"/>
    </w:r>
    <w:r w:rsidR="00D6371D" w:rsidRPr="00EA5CD0">
      <w:rPr>
        <w:sz w:val="14"/>
        <w:szCs w:val="14"/>
      </w:rPr>
      <w:t xml:space="preserve"> z </w:t>
    </w:r>
    <w:r w:rsidR="00D6371D" w:rsidRPr="00EA5CD0">
      <w:rPr>
        <w:bCs/>
        <w:sz w:val="14"/>
        <w:szCs w:val="14"/>
      </w:rPr>
      <w:fldChar w:fldCharType="begin"/>
    </w:r>
    <w:r w:rsidR="00D6371D" w:rsidRPr="00EA5CD0">
      <w:rPr>
        <w:bCs/>
        <w:sz w:val="14"/>
        <w:szCs w:val="14"/>
      </w:rPr>
      <w:instrText>NUMPAGES  \* Arabic  \* MERGEFORMAT</w:instrText>
    </w:r>
    <w:r w:rsidR="00D6371D" w:rsidRPr="00EA5CD0">
      <w:rPr>
        <w:bCs/>
        <w:sz w:val="14"/>
        <w:szCs w:val="14"/>
      </w:rPr>
      <w:fldChar w:fldCharType="separate"/>
    </w:r>
    <w:r w:rsidR="00F477E8">
      <w:rPr>
        <w:bCs/>
        <w:noProof/>
        <w:sz w:val="14"/>
        <w:szCs w:val="14"/>
      </w:rPr>
      <w:t>8</w:t>
    </w:r>
    <w:r w:rsidR="00D6371D" w:rsidRPr="00EA5CD0">
      <w:rPr>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ED95C" w14:textId="77777777" w:rsidR="00D04217" w:rsidRDefault="00D04217">
      <w:r>
        <w:separator/>
      </w:r>
    </w:p>
  </w:footnote>
  <w:footnote w:type="continuationSeparator" w:id="0">
    <w:p w14:paraId="1A59295A" w14:textId="77777777" w:rsidR="00D04217" w:rsidRDefault="00D0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9EA3" w14:textId="77777777" w:rsidR="00D86F0D" w:rsidRPr="004F0BD3" w:rsidRDefault="00D86F0D" w:rsidP="00D86F0D">
    <w:pPr>
      <w:pStyle w:val="Zhlav"/>
      <w:tabs>
        <w:tab w:val="clear" w:pos="4536"/>
        <w:tab w:val="center" w:pos="-5040"/>
      </w:tabs>
      <w:jc w:val="right"/>
      <w:rPr>
        <w:rFonts w:ascii="MS Reference Sans Serif" w:hAnsi="MS Reference Sans Serif"/>
        <w:b/>
        <w:color w:val="808080"/>
        <w:sz w:val="16"/>
        <w:szCs w:val="16"/>
      </w:rPr>
    </w:pPr>
    <w:r w:rsidRPr="004F0BD3">
      <w:rPr>
        <w:rFonts w:ascii="MS Reference Sans Serif" w:hAnsi="MS Reference Sans Serif"/>
        <w:b/>
        <w:color w:val="808080"/>
        <w:sz w:val="20"/>
        <w:szCs w:val="20"/>
      </w:rPr>
      <w:t xml:space="preserve">Ředitelství silnic Zlínského kraje, </w:t>
    </w:r>
    <w:r w:rsidRPr="004F0BD3">
      <w:rPr>
        <w:rFonts w:ascii="MS Reference Sans Serif" w:hAnsi="MS Reference Sans Serif"/>
        <w:b/>
        <w:color w:val="808080"/>
        <w:sz w:val="16"/>
        <w:szCs w:val="16"/>
      </w:rPr>
      <w:t>příspěvková organizace</w:t>
    </w:r>
  </w:p>
  <w:p w14:paraId="61A4808B" w14:textId="77777777" w:rsidR="00D86F0D" w:rsidRDefault="00D86F0D" w:rsidP="00D86F0D">
    <w:pPr>
      <w:pStyle w:val="Zhlav"/>
      <w:jc w:val="right"/>
      <w:rPr>
        <w:rFonts w:ascii="MS Reference Sans Serif" w:hAnsi="MS Reference Sans Serif"/>
        <w:b/>
        <w:color w:val="808080"/>
        <w:sz w:val="16"/>
        <w:szCs w:val="16"/>
      </w:rPr>
    </w:pPr>
    <w:r w:rsidRPr="004F0BD3">
      <w:rPr>
        <w:rFonts w:ascii="MS Reference Sans Serif" w:hAnsi="MS Reference Sans Serif"/>
        <w:b/>
        <w:color w:val="808080"/>
        <w:sz w:val="16"/>
        <w:szCs w:val="16"/>
      </w:rPr>
      <w:t>K Majáku 5001, 760 01 Zlín, IČ 70934860</w:t>
    </w:r>
  </w:p>
  <w:p w14:paraId="55096C90" w14:textId="77777777" w:rsidR="00D86F0D" w:rsidRDefault="00D86F0D" w:rsidP="00D86F0D">
    <w:pPr>
      <w:pStyle w:val="Zhlav"/>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75D"/>
    <w:multiLevelType w:val="hybridMultilevel"/>
    <w:tmpl w:val="712C467E"/>
    <w:lvl w:ilvl="0" w:tplc="D02A5F9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F1272"/>
    <w:multiLevelType w:val="multilevel"/>
    <w:tmpl w:val="B8066BCA"/>
    <w:lvl w:ilvl="0">
      <w:start w:val="10"/>
      <w:numFmt w:val="decimal"/>
      <w:lvlText w:val="%1"/>
      <w:lvlJc w:val="left"/>
      <w:pPr>
        <w:ind w:left="360" w:hanging="360"/>
      </w:pPr>
      <w:rPr>
        <w:rFonts w:hint="default"/>
      </w:rPr>
    </w:lvl>
    <w:lvl w:ilvl="1">
      <w:start w:val="1"/>
      <w:numFmt w:val="decimal"/>
      <w:lvlText w:val="8.%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83D32"/>
    <w:multiLevelType w:val="hybridMultilevel"/>
    <w:tmpl w:val="922E64E2"/>
    <w:lvl w:ilvl="0" w:tplc="78C6E478">
      <w:start w:val="1"/>
      <w:numFmt w:val="decimal"/>
      <w:lvlText w:val="5.%1"/>
      <w:lvlJc w:val="left"/>
      <w:pPr>
        <w:ind w:left="862"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14CC7B31"/>
    <w:multiLevelType w:val="hybridMultilevel"/>
    <w:tmpl w:val="D5D26C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40793E"/>
    <w:multiLevelType w:val="hybridMultilevel"/>
    <w:tmpl w:val="B01A5180"/>
    <w:lvl w:ilvl="0" w:tplc="7CF2C43C">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4B46C1"/>
    <w:multiLevelType w:val="hybridMultilevel"/>
    <w:tmpl w:val="52F25F98"/>
    <w:lvl w:ilvl="0" w:tplc="6A8CF1FE">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499057B"/>
    <w:multiLevelType w:val="multilevel"/>
    <w:tmpl w:val="2A1863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906CB0"/>
    <w:multiLevelType w:val="hybridMultilevel"/>
    <w:tmpl w:val="CAC8FDC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8C241B"/>
    <w:multiLevelType w:val="hybridMultilevel"/>
    <w:tmpl w:val="C7D4908A"/>
    <w:lvl w:ilvl="0" w:tplc="0F9E80EA">
      <w:start w:val="1"/>
      <w:numFmt w:val="decimal"/>
      <w:lvlText w:val="8.%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FF9462F"/>
    <w:multiLevelType w:val="hybridMultilevel"/>
    <w:tmpl w:val="61D238BE"/>
    <w:styleLink w:val="ImportedStyle2"/>
    <w:lvl w:ilvl="0" w:tplc="41AE13A6">
      <w:start w:val="1"/>
      <w:numFmt w:val="upperLetter"/>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0EA22">
      <w:start w:val="1"/>
      <w:numFmt w:val="lowerLetter"/>
      <w:lvlText w:val="%2)"/>
      <w:lvlJc w:val="left"/>
      <w:pPr>
        <w:tabs>
          <w:tab w:val="left" w:pos="567"/>
        </w:tabs>
        <w:ind w:left="12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C6390">
      <w:start w:val="1"/>
      <w:numFmt w:val="decimal"/>
      <w:lvlText w:val="%3)"/>
      <w:lvlJc w:val="left"/>
      <w:pPr>
        <w:tabs>
          <w:tab w:val="left" w:pos="567"/>
        </w:tabs>
        <w:ind w:left="21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5EC">
      <w:start w:val="1"/>
      <w:numFmt w:val="decimal"/>
      <w:lvlText w:val="%4."/>
      <w:lvlJc w:val="left"/>
      <w:pPr>
        <w:tabs>
          <w:tab w:val="left" w:pos="567"/>
        </w:tabs>
        <w:ind w:left="272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6948C">
      <w:start w:val="1"/>
      <w:numFmt w:val="lowerLetter"/>
      <w:lvlText w:val="%5."/>
      <w:lvlJc w:val="left"/>
      <w:pPr>
        <w:tabs>
          <w:tab w:val="left" w:pos="567"/>
        </w:tabs>
        <w:ind w:left="344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8C274">
      <w:start w:val="1"/>
      <w:numFmt w:val="lowerRoman"/>
      <w:lvlText w:val="%6."/>
      <w:lvlJc w:val="left"/>
      <w:pPr>
        <w:tabs>
          <w:tab w:val="left" w:pos="567"/>
        </w:tabs>
        <w:ind w:left="4167" w:hanging="6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4CDB94">
      <w:start w:val="1"/>
      <w:numFmt w:val="decimal"/>
      <w:lvlText w:val="%7."/>
      <w:lvlJc w:val="left"/>
      <w:pPr>
        <w:tabs>
          <w:tab w:val="left" w:pos="567"/>
        </w:tabs>
        <w:ind w:left="48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80EE">
      <w:start w:val="1"/>
      <w:numFmt w:val="lowerLetter"/>
      <w:lvlText w:val="%8."/>
      <w:lvlJc w:val="left"/>
      <w:pPr>
        <w:tabs>
          <w:tab w:val="left" w:pos="567"/>
        </w:tabs>
        <w:ind w:left="560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00D00">
      <w:start w:val="1"/>
      <w:numFmt w:val="lowerRoman"/>
      <w:lvlText w:val="%9."/>
      <w:lvlJc w:val="left"/>
      <w:pPr>
        <w:tabs>
          <w:tab w:val="left" w:pos="567"/>
        </w:tabs>
        <w:ind w:left="6327" w:hanging="6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F84D66"/>
    <w:multiLevelType w:val="hybridMultilevel"/>
    <w:tmpl w:val="E9389F30"/>
    <w:lvl w:ilvl="0" w:tplc="8586FFEC">
      <w:start w:val="1"/>
      <w:numFmt w:val="decimal"/>
      <w:lvlText w:val="7.%1"/>
      <w:lvlJc w:val="left"/>
      <w:pPr>
        <w:tabs>
          <w:tab w:val="num" w:pos="539"/>
        </w:tabs>
        <w:ind w:left="539" w:hanging="397"/>
      </w:pPr>
      <w:rPr>
        <w:rFonts w:hint="default"/>
        <w:color w:val="auto"/>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A6932CD"/>
    <w:multiLevelType w:val="hybridMultilevel"/>
    <w:tmpl w:val="B360F9FE"/>
    <w:lvl w:ilvl="0" w:tplc="988C99B2">
      <w:start w:val="1"/>
      <w:numFmt w:val="decimal"/>
      <w:lvlText w:val="4.%1"/>
      <w:lvlJc w:val="left"/>
      <w:pPr>
        <w:tabs>
          <w:tab w:val="num" w:pos="397"/>
        </w:tabs>
        <w:ind w:left="397" w:hanging="39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D603DAF"/>
    <w:multiLevelType w:val="hybridMultilevel"/>
    <w:tmpl w:val="F510264A"/>
    <w:lvl w:ilvl="0" w:tplc="BCAED556">
      <w:start w:val="1"/>
      <w:numFmt w:val="decimal"/>
      <w:lvlText w:val="2.%1"/>
      <w:lvlJc w:val="left"/>
      <w:pPr>
        <w:ind w:left="1353"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6E643D26"/>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6D1D8F"/>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F02A9E"/>
    <w:multiLevelType w:val="hybridMultilevel"/>
    <w:tmpl w:val="71623FA2"/>
    <w:lvl w:ilvl="0" w:tplc="A6C0B4D0">
      <w:start w:val="1"/>
      <w:numFmt w:val="lowerLetter"/>
      <w:lvlText w:val="%1)"/>
      <w:lvlJc w:val="left"/>
      <w:pPr>
        <w:ind w:left="927"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6790221">
    <w:abstractNumId w:val="2"/>
  </w:num>
  <w:num w:numId="2" w16cid:durableId="605311281">
    <w:abstractNumId w:val="22"/>
  </w:num>
  <w:num w:numId="3" w16cid:durableId="770518024">
    <w:abstractNumId w:val="11"/>
  </w:num>
  <w:num w:numId="4" w16cid:durableId="1442141765">
    <w:abstractNumId w:val="12"/>
  </w:num>
  <w:num w:numId="5" w16cid:durableId="1821264453">
    <w:abstractNumId w:val="13"/>
  </w:num>
  <w:num w:numId="6" w16cid:durableId="370107056">
    <w:abstractNumId w:val="18"/>
  </w:num>
  <w:num w:numId="7" w16cid:durableId="764692297">
    <w:abstractNumId w:val="9"/>
  </w:num>
  <w:num w:numId="8" w16cid:durableId="182330788">
    <w:abstractNumId w:val="33"/>
  </w:num>
  <w:num w:numId="9" w16cid:durableId="49884618">
    <w:abstractNumId w:val="23"/>
  </w:num>
  <w:num w:numId="10" w16cid:durableId="94785169">
    <w:abstractNumId w:val="7"/>
  </w:num>
  <w:num w:numId="11" w16cid:durableId="501165820">
    <w:abstractNumId w:val="27"/>
  </w:num>
  <w:num w:numId="12" w16cid:durableId="1608846962">
    <w:abstractNumId w:val="8"/>
  </w:num>
  <w:num w:numId="13" w16cid:durableId="892694318">
    <w:abstractNumId w:val="28"/>
  </w:num>
  <w:num w:numId="14" w16cid:durableId="492918204">
    <w:abstractNumId w:val="19"/>
  </w:num>
  <w:num w:numId="15" w16cid:durableId="714812363">
    <w:abstractNumId w:val="5"/>
  </w:num>
  <w:num w:numId="16" w16cid:durableId="1362705887">
    <w:abstractNumId w:val="10"/>
  </w:num>
  <w:num w:numId="17" w16cid:durableId="928730381">
    <w:abstractNumId w:val="26"/>
  </w:num>
  <w:num w:numId="18" w16cid:durableId="285897005">
    <w:abstractNumId w:val="29"/>
  </w:num>
  <w:num w:numId="19" w16cid:durableId="1570186751">
    <w:abstractNumId w:val="1"/>
  </w:num>
  <w:num w:numId="20" w16cid:durableId="1127624427">
    <w:abstractNumId w:val="6"/>
  </w:num>
  <w:num w:numId="21" w16cid:durableId="1296178655">
    <w:abstractNumId w:val="0"/>
  </w:num>
  <w:num w:numId="22" w16cid:durableId="272591194">
    <w:abstractNumId w:val="25"/>
  </w:num>
  <w:num w:numId="23" w16cid:durableId="1903713107">
    <w:abstractNumId w:val="20"/>
  </w:num>
  <w:num w:numId="24" w16cid:durableId="455876941">
    <w:abstractNumId w:val="4"/>
  </w:num>
  <w:num w:numId="25" w16cid:durableId="1835611576">
    <w:abstractNumId w:val="21"/>
  </w:num>
  <w:num w:numId="26" w16cid:durableId="1581671665">
    <w:abstractNumId w:val="31"/>
  </w:num>
  <w:num w:numId="27" w16cid:durableId="388116762">
    <w:abstractNumId w:val="24"/>
  </w:num>
  <w:num w:numId="28" w16cid:durableId="1611081485">
    <w:abstractNumId w:val="30"/>
  </w:num>
  <w:num w:numId="29" w16cid:durableId="1673796896">
    <w:abstractNumId w:val="32"/>
  </w:num>
  <w:num w:numId="30" w16cid:durableId="327950183">
    <w:abstractNumId w:val="3"/>
  </w:num>
  <w:num w:numId="31" w16cid:durableId="1495412637">
    <w:abstractNumId w:val="17"/>
  </w:num>
  <w:num w:numId="32" w16cid:durableId="1371807418">
    <w:abstractNumId w:val="15"/>
  </w:num>
  <w:num w:numId="33" w16cid:durableId="1736512758">
    <w:abstractNumId w:val="14"/>
  </w:num>
  <w:num w:numId="34" w16cid:durableId="65892759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25"/>
    <w:rsid w:val="00000CD7"/>
    <w:rsid w:val="000026F0"/>
    <w:rsid w:val="000053C5"/>
    <w:rsid w:val="00006274"/>
    <w:rsid w:val="00006E3D"/>
    <w:rsid w:val="0001088C"/>
    <w:rsid w:val="00012E05"/>
    <w:rsid w:val="00013FA3"/>
    <w:rsid w:val="00014D91"/>
    <w:rsid w:val="00015E2F"/>
    <w:rsid w:val="000175E6"/>
    <w:rsid w:val="00020238"/>
    <w:rsid w:val="00020918"/>
    <w:rsid w:val="00020C7D"/>
    <w:rsid w:val="00020DAA"/>
    <w:rsid w:val="00021048"/>
    <w:rsid w:val="000216ED"/>
    <w:rsid w:val="000229A1"/>
    <w:rsid w:val="0002557B"/>
    <w:rsid w:val="00025E9A"/>
    <w:rsid w:val="0003155F"/>
    <w:rsid w:val="00033778"/>
    <w:rsid w:val="0003471F"/>
    <w:rsid w:val="00035891"/>
    <w:rsid w:val="00035B06"/>
    <w:rsid w:val="00035D7E"/>
    <w:rsid w:val="000362FB"/>
    <w:rsid w:val="00041BD5"/>
    <w:rsid w:val="00041D14"/>
    <w:rsid w:val="00045178"/>
    <w:rsid w:val="000468B7"/>
    <w:rsid w:val="00050152"/>
    <w:rsid w:val="00051932"/>
    <w:rsid w:val="000526F8"/>
    <w:rsid w:val="00053472"/>
    <w:rsid w:val="000568D9"/>
    <w:rsid w:val="00057F31"/>
    <w:rsid w:val="000607A2"/>
    <w:rsid w:val="0006193C"/>
    <w:rsid w:val="000632D2"/>
    <w:rsid w:val="0006380D"/>
    <w:rsid w:val="00064122"/>
    <w:rsid w:val="00064394"/>
    <w:rsid w:val="000655DE"/>
    <w:rsid w:val="00065FEA"/>
    <w:rsid w:val="0006734C"/>
    <w:rsid w:val="0007237A"/>
    <w:rsid w:val="00072F7D"/>
    <w:rsid w:val="00073726"/>
    <w:rsid w:val="000741B1"/>
    <w:rsid w:val="00074CF1"/>
    <w:rsid w:val="000764B3"/>
    <w:rsid w:val="000800AC"/>
    <w:rsid w:val="000800C4"/>
    <w:rsid w:val="00080E4F"/>
    <w:rsid w:val="000831F2"/>
    <w:rsid w:val="0008349E"/>
    <w:rsid w:val="0008383D"/>
    <w:rsid w:val="000855DE"/>
    <w:rsid w:val="00086928"/>
    <w:rsid w:val="00087B34"/>
    <w:rsid w:val="00090EC9"/>
    <w:rsid w:val="0009101E"/>
    <w:rsid w:val="00093043"/>
    <w:rsid w:val="00093BC0"/>
    <w:rsid w:val="00094462"/>
    <w:rsid w:val="00097F0F"/>
    <w:rsid w:val="000A0458"/>
    <w:rsid w:val="000A0FE7"/>
    <w:rsid w:val="000A1EA7"/>
    <w:rsid w:val="000A3479"/>
    <w:rsid w:val="000A3F66"/>
    <w:rsid w:val="000A4BA9"/>
    <w:rsid w:val="000A55DA"/>
    <w:rsid w:val="000A5C53"/>
    <w:rsid w:val="000B0B30"/>
    <w:rsid w:val="000B31BF"/>
    <w:rsid w:val="000B5AB4"/>
    <w:rsid w:val="000B5D33"/>
    <w:rsid w:val="000B5EB4"/>
    <w:rsid w:val="000B792C"/>
    <w:rsid w:val="000B7DB9"/>
    <w:rsid w:val="000C10CB"/>
    <w:rsid w:val="000C110B"/>
    <w:rsid w:val="000C2881"/>
    <w:rsid w:val="000C42D6"/>
    <w:rsid w:val="000C4681"/>
    <w:rsid w:val="000C51F3"/>
    <w:rsid w:val="000C7F9A"/>
    <w:rsid w:val="000D1650"/>
    <w:rsid w:val="000D2C4D"/>
    <w:rsid w:val="000D32D7"/>
    <w:rsid w:val="000D48A9"/>
    <w:rsid w:val="000D5763"/>
    <w:rsid w:val="000D5D3F"/>
    <w:rsid w:val="000E24C6"/>
    <w:rsid w:val="000E24CA"/>
    <w:rsid w:val="000E265C"/>
    <w:rsid w:val="000E3533"/>
    <w:rsid w:val="000E4590"/>
    <w:rsid w:val="000E55B9"/>
    <w:rsid w:val="000F167A"/>
    <w:rsid w:val="000F1BC5"/>
    <w:rsid w:val="000F4994"/>
    <w:rsid w:val="000F4F51"/>
    <w:rsid w:val="000F617D"/>
    <w:rsid w:val="000F6C9C"/>
    <w:rsid w:val="000F712E"/>
    <w:rsid w:val="001014E3"/>
    <w:rsid w:val="001020D9"/>
    <w:rsid w:val="00102585"/>
    <w:rsid w:val="001029F7"/>
    <w:rsid w:val="001030A2"/>
    <w:rsid w:val="00103DD7"/>
    <w:rsid w:val="00104319"/>
    <w:rsid w:val="00105A79"/>
    <w:rsid w:val="00105F5A"/>
    <w:rsid w:val="001114A8"/>
    <w:rsid w:val="001118D5"/>
    <w:rsid w:val="00112535"/>
    <w:rsid w:val="00112C90"/>
    <w:rsid w:val="00112EBF"/>
    <w:rsid w:val="0011360F"/>
    <w:rsid w:val="001141AA"/>
    <w:rsid w:val="00116244"/>
    <w:rsid w:val="001164A5"/>
    <w:rsid w:val="00117303"/>
    <w:rsid w:val="00117701"/>
    <w:rsid w:val="00120203"/>
    <w:rsid w:val="001204C9"/>
    <w:rsid w:val="00121884"/>
    <w:rsid w:val="00122AA0"/>
    <w:rsid w:val="00122DC2"/>
    <w:rsid w:val="0012477C"/>
    <w:rsid w:val="00124860"/>
    <w:rsid w:val="00124CE1"/>
    <w:rsid w:val="00124CE2"/>
    <w:rsid w:val="001258A0"/>
    <w:rsid w:val="00127940"/>
    <w:rsid w:val="00133501"/>
    <w:rsid w:val="001346AD"/>
    <w:rsid w:val="00135C37"/>
    <w:rsid w:val="00136068"/>
    <w:rsid w:val="00136BB8"/>
    <w:rsid w:val="001374F1"/>
    <w:rsid w:val="001444C9"/>
    <w:rsid w:val="00147784"/>
    <w:rsid w:val="00147984"/>
    <w:rsid w:val="00150F14"/>
    <w:rsid w:val="0015150F"/>
    <w:rsid w:val="00151C6C"/>
    <w:rsid w:val="001531DD"/>
    <w:rsid w:val="00155306"/>
    <w:rsid w:val="001553EB"/>
    <w:rsid w:val="001570F8"/>
    <w:rsid w:val="0015794A"/>
    <w:rsid w:val="00160170"/>
    <w:rsid w:val="001603C3"/>
    <w:rsid w:val="00160B84"/>
    <w:rsid w:val="001614E0"/>
    <w:rsid w:val="001626C3"/>
    <w:rsid w:val="00166746"/>
    <w:rsid w:val="001669FB"/>
    <w:rsid w:val="00171FDC"/>
    <w:rsid w:val="00172036"/>
    <w:rsid w:val="00173842"/>
    <w:rsid w:val="00176B3B"/>
    <w:rsid w:val="00180599"/>
    <w:rsid w:val="001825A3"/>
    <w:rsid w:val="001838F0"/>
    <w:rsid w:val="00186995"/>
    <w:rsid w:val="00190D6C"/>
    <w:rsid w:val="001921C9"/>
    <w:rsid w:val="00193C6A"/>
    <w:rsid w:val="001960E2"/>
    <w:rsid w:val="00196B57"/>
    <w:rsid w:val="001A1A8E"/>
    <w:rsid w:val="001A2D58"/>
    <w:rsid w:val="001A2ED2"/>
    <w:rsid w:val="001A3B79"/>
    <w:rsid w:val="001A3FFC"/>
    <w:rsid w:val="001A4854"/>
    <w:rsid w:val="001A7CD1"/>
    <w:rsid w:val="001B067E"/>
    <w:rsid w:val="001B12D6"/>
    <w:rsid w:val="001B1D46"/>
    <w:rsid w:val="001B4003"/>
    <w:rsid w:val="001B4AA6"/>
    <w:rsid w:val="001B5172"/>
    <w:rsid w:val="001B5D9B"/>
    <w:rsid w:val="001B6A55"/>
    <w:rsid w:val="001B6FD5"/>
    <w:rsid w:val="001B75BA"/>
    <w:rsid w:val="001C0060"/>
    <w:rsid w:val="001C24A0"/>
    <w:rsid w:val="001C42C3"/>
    <w:rsid w:val="001C697A"/>
    <w:rsid w:val="001C69AB"/>
    <w:rsid w:val="001C7192"/>
    <w:rsid w:val="001D0682"/>
    <w:rsid w:val="001D1635"/>
    <w:rsid w:val="001D2D95"/>
    <w:rsid w:val="001D4B15"/>
    <w:rsid w:val="001D7D2E"/>
    <w:rsid w:val="001E016E"/>
    <w:rsid w:val="001E0BFD"/>
    <w:rsid w:val="001E1A2F"/>
    <w:rsid w:val="001E310F"/>
    <w:rsid w:val="001E459E"/>
    <w:rsid w:val="001E4F27"/>
    <w:rsid w:val="001E562C"/>
    <w:rsid w:val="001F0393"/>
    <w:rsid w:val="001F064A"/>
    <w:rsid w:val="001F0776"/>
    <w:rsid w:val="001F0B6F"/>
    <w:rsid w:val="001F0C93"/>
    <w:rsid w:val="001F0F43"/>
    <w:rsid w:val="001F10E3"/>
    <w:rsid w:val="001F1355"/>
    <w:rsid w:val="001F1808"/>
    <w:rsid w:val="001F2177"/>
    <w:rsid w:val="001F2293"/>
    <w:rsid w:val="001F4EE8"/>
    <w:rsid w:val="001F58A0"/>
    <w:rsid w:val="001F66BD"/>
    <w:rsid w:val="002001B1"/>
    <w:rsid w:val="0020104D"/>
    <w:rsid w:val="002015CB"/>
    <w:rsid w:val="00201FBC"/>
    <w:rsid w:val="002044C1"/>
    <w:rsid w:val="002045AF"/>
    <w:rsid w:val="00204EE7"/>
    <w:rsid w:val="002118DC"/>
    <w:rsid w:val="0021286C"/>
    <w:rsid w:val="0021300D"/>
    <w:rsid w:val="002132BB"/>
    <w:rsid w:val="00213642"/>
    <w:rsid w:val="00213D19"/>
    <w:rsid w:val="002143D0"/>
    <w:rsid w:val="00215778"/>
    <w:rsid w:val="00216F76"/>
    <w:rsid w:val="00217831"/>
    <w:rsid w:val="00217BD2"/>
    <w:rsid w:val="0022026C"/>
    <w:rsid w:val="0022596A"/>
    <w:rsid w:val="00226CF8"/>
    <w:rsid w:val="00230178"/>
    <w:rsid w:val="002330C6"/>
    <w:rsid w:val="00233EF2"/>
    <w:rsid w:val="00235087"/>
    <w:rsid w:val="00235150"/>
    <w:rsid w:val="00235D77"/>
    <w:rsid w:val="00236347"/>
    <w:rsid w:val="00236446"/>
    <w:rsid w:val="002367B2"/>
    <w:rsid w:val="002375CE"/>
    <w:rsid w:val="00237D65"/>
    <w:rsid w:val="00240A21"/>
    <w:rsid w:val="00241D32"/>
    <w:rsid w:val="00250886"/>
    <w:rsid w:val="00251D43"/>
    <w:rsid w:val="00252049"/>
    <w:rsid w:val="00252B17"/>
    <w:rsid w:val="00254DC6"/>
    <w:rsid w:val="00255E7F"/>
    <w:rsid w:val="00260E3F"/>
    <w:rsid w:val="00263BF8"/>
    <w:rsid w:val="002643C1"/>
    <w:rsid w:val="00265EFB"/>
    <w:rsid w:val="00266377"/>
    <w:rsid w:val="00266992"/>
    <w:rsid w:val="00266D01"/>
    <w:rsid w:val="00267093"/>
    <w:rsid w:val="00270B05"/>
    <w:rsid w:val="00272432"/>
    <w:rsid w:val="00272597"/>
    <w:rsid w:val="00272FF7"/>
    <w:rsid w:val="002747C6"/>
    <w:rsid w:val="00274E1C"/>
    <w:rsid w:val="0027566D"/>
    <w:rsid w:val="00275FE6"/>
    <w:rsid w:val="002766D6"/>
    <w:rsid w:val="00277F97"/>
    <w:rsid w:val="00280637"/>
    <w:rsid w:val="00280B9C"/>
    <w:rsid w:val="00282391"/>
    <w:rsid w:val="002849E9"/>
    <w:rsid w:val="00284A66"/>
    <w:rsid w:val="002851B2"/>
    <w:rsid w:val="00286368"/>
    <w:rsid w:val="00286B7E"/>
    <w:rsid w:val="00286EF9"/>
    <w:rsid w:val="002874EF"/>
    <w:rsid w:val="0029017C"/>
    <w:rsid w:val="002916CB"/>
    <w:rsid w:val="00291805"/>
    <w:rsid w:val="002919E3"/>
    <w:rsid w:val="0029375B"/>
    <w:rsid w:val="00293ADF"/>
    <w:rsid w:val="00293CDB"/>
    <w:rsid w:val="00295053"/>
    <w:rsid w:val="0029559A"/>
    <w:rsid w:val="00295605"/>
    <w:rsid w:val="002959F7"/>
    <w:rsid w:val="002A0A27"/>
    <w:rsid w:val="002A0DF5"/>
    <w:rsid w:val="002A20DE"/>
    <w:rsid w:val="002A571A"/>
    <w:rsid w:val="002A6F81"/>
    <w:rsid w:val="002B3D7F"/>
    <w:rsid w:val="002B42DE"/>
    <w:rsid w:val="002B508E"/>
    <w:rsid w:val="002C0FDA"/>
    <w:rsid w:val="002C17B0"/>
    <w:rsid w:val="002C196C"/>
    <w:rsid w:val="002C1C34"/>
    <w:rsid w:val="002C2442"/>
    <w:rsid w:val="002C271E"/>
    <w:rsid w:val="002C3029"/>
    <w:rsid w:val="002C3171"/>
    <w:rsid w:val="002C5B72"/>
    <w:rsid w:val="002C6843"/>
    <w:rsid w:val="002D045C"/>
    <w:rsid w:val="002D0DF8"/>
    <w:rsid w:val="002D1115"/>
    <w:rsid w:val="002D1E9C"/>
    <w:rsid w:val="002D3738"/>
    <w:rsid w:val="002D5661"/>
    <w:rsid w:val="002D707B"/>
    <w:rsid w:val="002D7F3B"/>
    <w:rsid w:val="002E0BF2"/>
    <w:rsid w:val="002E11BE"/>
    <w:rsid w:val="002E3278"/>
    <w:rsid w:val="002E3A2B"/>
    <w:rsid w:val="002E3E9F"/>
    <w:rsid w:val="002E5259"/>
    <w:rsid w:val="002E5434"/>
    <w:rsid w:val="002E5FC7"/>
    <w:rsid w:val="002E65A0"/>
    <w:rsid w:val="002E732A"/>
    <w:rsid w:val="002F0029"/>
    <w:rsid w:val="002F0066"/>
    <w:rsid w:val="002F108F"/>
    <w:rsid w:val="002F14B2"/>
    <w:rsid w:val="002F1A37"/>
    <w:rsid w:val="002F36FA"/>
    <w:rsid w:val="002F3F3E"/>
    <w:rsid w:val="002F5126"/>
    <w:rsid w:val="002F5374"/>
    <w:rsid w:val="002F55B0"/>
    <w:rsid w:val="002F5873"/>
    <w:rsid w:val="002F67E7"/>
    <w:rsid w:val="003003F6"/>
    <w:rsid w:val="00302BEC"/>
    <w:rsid w:val="00303BFA"/>
    <w:rsid w:val="00305227"/>
    <w:rsid w:val="0030536A"/>
    <w:rsid w:val="00305CB6"/>
    <w:rsid w:val="00306E56"/>
    <w:rsid w:val="0030771B"/>
    <w:rsid w:val="0031180B"/>
    <w:rsid w:val="00311AC0"/>
    <w:rsid w:val="00313CE3"/>
    <w:rsid w:val="00315271"/>
    <w:rsid w:val="003153C3"/>
    <w:rsid w:val="0031571C"/>
    <w:rsid w:val="003157AC"/>
    <w:rsid w:val="00316779"/>
    <w:rsid w:val="003168EE"/>
    <w:rsid w:val="00317461"/>
    <w:rsid w:val="00317A69"/>
    <w:rsid w:val="00317AC9"/>
    <w:rsid w:val="00317F41"/>
    <w:rsid w:val="00321C3E"/>
    <w:rsid w:val="00322D92"/>
    <w:rsid w:val="003245D4"/>
    <w:rsid w:val="00324DF0"/>
    <w:rsid w:val="00326449"/>
    <w:rsid w:val="003308B5"/>
    <w:rsid w:val="003314A3"/>
    <w:rsid w:val="0033530A"/>
    <w:rsid w:val="00335C84"/>
    <w:rsid w:val="003403F6"/>
    <w:rsid w:val="00340F3E"/>
    <w:rsid w:val="00341298"/>
    <w:rsid w:val="00341CF2"/>
    <w:rsid w:val="00344A90"/>
    <w:rsid w:val="00346593"/>
    <w:rsid w:val="003475D9"/>
    <w:rsid w:val="00350ACA"/>
    <w:rsid w:val="003517F9"/>
    <w:rsid w:val="00351AA6"/>
    <w:rsid w:val="00352676"/>
    <w:rsid w:val="00354FA6"/>
    <w:rsid w:val="00361B8A"/>
    <w:rsid w:val="00361E5C"/>
    <w:rsid w:val="00361EDC"/>
    <w:rsid w:val="0036210C"/>
    <w:rsid w:val="00362145"/>
    <w:rsid w:val="003621FE"/>
    <w:rsid w:val="00363B48"/>
    <w:rsid w:val="0036517E"/>
    <w:rsid w:val="00370173"/>
    <w:rsid w:val="003703BF"/>
    <w:rsid w:val="00372A84"/>
    <w:rsid w:val="00372DAB"/>
    <w:rsid w:val="00373A87"/>
    <w:rsid w:val="00376059"/>
    <w:rsid w:val="003765E3"/>
    <w:rsid w:val="00377A4D"/>
    <w:rsid w:val="003807F3"/>
    <w:rsid w:val="00382AC1"/>
    <w:rsid w:val="00383459"/>
    <w:rsid w:val="003836D6"/>
    <w:rsid w:val="00383D76"/>
    <w:rsid w:val="0038480A"/>
    <w:rsid w:val="003860B1"/>
    <w:rsid w:val="00386D40"/>
    <w:rsid w:val="0038768B"/>
    <w:rsid w:val="003876CF"/>
    <w:rsid w:val="00387FA9"/>
    <w:rsid w:val="00390A60"/>
    <w:rsid w:val="00390D48"/>
    <w:rsid w:val="00391175"/>
    <w:rsid w:val="00391C15"/>
    <w:rsid w:val="00392638"/>
    <w:rsid w:val="00392B37"/>
    <w:rsid w:val="0039471F"/>
    <w:rsid w:val="003948B8"/>
    <w:rsid w:val="0039571D"/>
    <w:rsid w:val="00395DDD"/>
    <w:rsid w:val="00395E86"/>
    <w:rsid w:val="00396603"/>
    <w:rsid w:val="00396C70"/>
    <w:rsid w:val="00396D33"/>
    <w:rsid w:val="00397647"/>
    <w:rsid w:val="003A0E17"/>
    <w:rsid w:val="003A3567"/>
    <w:rsid w:val="003A4834"/>
    <w:rsid w:val="003A6BB2"/>
    <w:rsid w:val="003A6F21"/>
    <w:rsid w:val="003A720B"/>
    <w:rsid w:val="003B1998"/>
    <w:rsid w:val="003B2055"/>
    <w:rsid w:val="003B2CE3"/>
    <w:rsid w:val="003B4AA3"/>
    <w:rsid w:val="003B51A8"/>
    <w:rsid w:val="003B559C"/>
    <w:rsid w:val="003B64E2"/>
    <w:rsid w:val="003B6B69"/>
    <w:rsid w:val="003B77BE"/>
    <w:rsid w:val="003C1036"/>
    <w:rsid w:val="003C2F78"/>
    <w:rsid w:val="003C32BF"/>
    <w:rsid w:val="003D0C2E"/>
    <w:rsid w:val="003D37E0"/>
    <w:rsid w:val="003D7167"/>
    <w:rsid w:val="003E0AF7"/>
    <w:rsid w:val="003E1631"/>
    <w:rsid w:val="003E232A"/>
    <w:rsid w:val="003E2775"/>
    <w:rsid w:val="003E2AD9"/>
    <w:rsid w:val="003E3B36"/>
    <w:rsid w:val="003E6372"/>
    <w:rsid w:val="003F1BE0"/>
    <w:rsid w:val="003F36B4"/>
    <w:rsid w:val="003F47FE"/>
    <w:rsid w:val="003F65BE"/>
    <w:rsid w:val="00400E00"/>
    <w:rsid w:val="00403DA8"/>
    <w:rsid w:val="0040706E"/>
    <w:rsid w:val="00410A20"/>
    <w:rsid w:val="00414F8D"/>
    <w:rsid w:val="0041550B"/>
    <w:rsid w:val="00416F33"/>
    <w:rsid w:val="00416FAF"/>
    <w:rsid w:val="004202A9"/>
    <w:rsid w:val="00420C01"/>
    <w:rsid w:val="0042171E"/>
    <w:rsid w:val="00421C67"/>
    <w:rsid w:val="00424050"/>
    <w:rsid w:val="00424418"/>
    <w:rsid w:val="0042466A"/>
    <w:rsid w:val="0042469C"/>
    <w:rsid w:val="004251A8"/>
    <w:rsid w:val="00426947"/>
    <w:rsid w:val="00426E4E"/>
    <w:rsid w:val="004273E0"/>
    <w:rsid w:val="00427C0C"/>
    <w:rsid w:val="00427D46"/>
    <w:rsid w:val="00430074"/>
    <w:rsid w:val="00430A37"/>
    <w:rsid w:val="004311AA"/>
    <w:rsid w:val="0043148F"/>
    <w:rsid w:val="00432272"/>
    <w:rsid w:val="00434265"/>
    <w:rsid w:val="00434BD7"/>
    <w:rsid w:val="0043564F"/>
    <w:rsid w:val="0043619A"/>
    <w:rsid w:val="00436A60"/>
    <w:rsid w:val="0044173E"/>
    <w:rsid w:val="004429E2"/>
    <w:rsid w:val="0044449E"/>
    <w:rsid w:val="00444A42"/>
    <w:rsid w:val="00446DDB"/>
    <w:rsid w:val="0044795B"/>
    <w:rsid w:val="004509DF"/>
    <w:rsid w:val="00452E85"/>
    <w:rsid w:val="00455A35"/>
    <w:rsid w:val="00456613"/>
    <w:rsid w:val="004566CE"/>
    <w:rsid w:val="004566DC"/>
    <w:rsid w:val="0046031F"/>
    <w:rsid w:val="00461C53"/>
    <w:rsid w:val="00464156"/>
    <w:rsid w:val="00465C8C"/>
    <w:rsid w:val="00465DCC"/>
    <w:rsid w:val="00466BB1"/>
    <w:rsid w:val="00471687"/>
    <w:rsid w:val="00473759"/>
    <w:rsid w:val="00475ADC"/>
    <w:rsid w:val="00476949"/>
    <w:rsid w:val="00477ED9"/>
    <w:rsid w:val="00477FD3"/>
    <w:rsid w:val="00482F5F"/>
    <w:rsid w:val="00482FBC"/>
    <w:rsid w:val="004835F0"/>
    <w:rsid w:val="004843AA"/>
    <w:rsid w:val="0048468A"/>
    <w:rsid w:val="0048713A"/>
    <w:rsid w:val="00490D8B"/>
    <w:rsid w:val="00492D3B"/>
    <w:rsid w:val="00492F1A"/>
    <w:rsid w:val="004945D9"/>
    <w:rsid w:val="004949D1"/>
    <w:rsid w:val="00494E96"/>
    <w:rsid w:val="004950D6"/>
    <w:rsid w:val="00496487"/>
    <w:rsid w:val="00496AD2"/>
    <w:rsid w:val="004A003F"/>
    <w:rsid w:val="004A00BB"/>
    <w:rsid w:val="004A069D"/>
    <w:rsid w:val="004A2C32"/>
    <w:rsid w:val="004A3132"/>
    <w:rsid w:val="004A374E"/>
    <w:rsid w:val="004A3BC1"/>
    <w:rsid w:val="004A430E"/>
    <w:rsid w:val="004A4D76"/>
    <w:rsid w:val="004A5925"/>
    <w:rsid w:val="004A6B80"/>
    <w:rsid w:val="004A7C64"/>
    <w:rsid w:val="004B50F0"/>
    <w:rsid w:val="004B517B"/>
    <w:rsid w:val="004C0C85"/>
    <w:rsid w:val="004C154A"/>
    <w:rsid w:val="004C1628"/>
    <w:rsid w:val="004C2B4A"/>
    <w:rsid w:val="004C2C7E"/>
    <w:rsid w:val="004C3BFF"/>
    <w:rsid w:val="004C4AF7"/>
    <w:rsid w:val="004C4E4B"/>
    <w:rsid w:val="004C56C4"/>
    <w:rsid w:val="004C5991"/>
    <w:rsid w:val="004C68E1"/>
    <w:rsid w:val="004D0769"/>
    <w:rsid w:val="004D0835"/>
    <w:rsid w:val="004D2BDE"/>
    <w:rsid w:val="004D4DED"/>
    <w:rsid w:val="004D7DFA"/>
    <w:rsid w:val="004E0080"/>
    <w:rsid w:val="004E009B"/>
    <w:rsid w:val="004E031F"/>
    <w:rsid w:val="004E0412"/>
    <w:rsid w:val="004E1FF9"/>
    <w:rsid w:val="004E3D52"/>
    <w:rsid w:val="004E4D0B"/>
    <w:rsid w:val="004E5F4E"/>
    <w:rsid w:val="004E7678"/>
    <w:rsid w:val="004E7FE1"/>
    <w:rsid w:val="004F1D46"/>
    <w:rsid w:val="004F3E69"/>
    <w:rsid w:val="004F479B"/>
    <w:rsid w:val="004F6914"/>
    <w:rsid w:val="0050127E"/>
    <w:rsid w:val="0050185F"/>
    <w:rsid w:val="005040F4"/>
    <w:rsid w:val="00504CF1"/>
    <w:rsid w:val="005065CA"/>
    <w:rsid w:val="005067B3"/>
    <w:rsid w:val="00506807"/>
    <w:rsid w:val="00511F90"/>
    <w:rsid w:val="00512363"/>
    <w:rsid w:val="00512503"/>
    <w:rsid w:val="00513A9D"/>
    <w:rsid w:val="00515244"/>
    <w:rsid w:val="0052164F"/>
    <w:rsid w:val="0052250F"/>
    <w:rsid w:val="00524B89"/>
    <w:rsid w:val="0052506E"/>
    <w:rsid w:val="00525557"/>
    <w:rsid w:val="005312C7"/>
    <w:rsid w:val="00531698"/>
    <w:rsid w:val="00531E77"/>
    <w:rsid w:val="0053470A"/>
    <w:rsid w:val="00537A03"/>
    <w:rsid w:val="00537BDC"/>
    <w:rsid w:val="00541BD1"/>
    <w:rsid w:val="00542FBF"/>
    <w:rsid w:val="00543BE0"/>
    <w:rsid w:val="005442C3"/>
    <w:rsid w:val="005458B1"/>
    <w:rsid w:val="00545C9B"/>
    <w:rsid w:val="00546242"/>
    <w:rsid w:val="00546F8D"/>
    <w:rsid w:val="00550EA1"/>
    <w:rsid w:val="00551DB5"/>
    <w:rsid w:val="00552CD7"/>
    <w:rsid w:val="005547BF"/>
    <w:rsid w:val="005553CD"/>
    <w:rsid w:val="00557150"/>
    <w:rsid w:val="00560C61"/>
    <w:rsid w:val="00562710"/>
    <w:rsid w:val="005627EB"/>
    <w:rsid w:val="005632AB"/>
    <w:rsid w:val="00563A96"/>
    <w:rsid w:val="0056432B"/>
    <w:rsid w:val="00564894"/>
    <w:rsid w:val="005654F3"/>
    <w:rsid w:val="005658CD"/>
    <w:rsid w:val="00567274"/>
    <w:rsid w:val="00570784"/>
    <w:rsid w:val="00570FBF"/>
    <w:rsid w:val="00572C01"/>
    <w:rsid w:val="00575840"/>
    <w:rsid w:val="00576426"/>
    <w:rsid w:val="00576E97"/>
    <w:rsid w:val="0057732D"/>
    <w:rsid w:val="00577586"/>
    <w:rsid w:val="00577FBB"/>
    <w:rsid w:val="00582580"/>
    <w:rsid w:val="0058470F"/>
    <w:rsid w:val="00584833"/>
    <w:rsid w:val="00586A57"/>
    <w:rsid w:val="0059263D"/>
    <w:rsid w:val="00592E59"/>
    <w:rsid w:val="00593495"/>
    <w:rsid w:val="00593A1A"/>
    <w:rsid w:val="00593FCC"/>
    <w:rsid w:val="0059429E"/>
    <w:rsid w:val="00594F77"/>
    <w:rsid w:val="00595093"/>
    <w:rsid w:val="00595617"/>
    <w:rsid w:val="00597456"/>
    <w:rsid w:val="00597623"/>
    <w:rsid w:val="00597D9F"/>
    <w:rsid w:val="005A06E5"/>
    <w:rsid w:val="005A0F9A"/>
    <w:rsid w:val="005A11A7"/>
    <w:rsid w:val="005A2F34"/>
    <w:rsid w:val="005A474D"/>
    <w:rsid w:val="005A5A65"/>
    <w:rsid w:val="005A5CB1"/>
    <w:rsid w:val="005A630D"/>
    <w:rsid w:val="005A63D9"/>
    <w:rsid w:val="005A7BEB"/>
    <w:rsid w:val="005B03CA"/>
    <w:rsid w:val="005B0F26"/>
    <w:rsid w:val="005B171C"/>
    <w:rsid w:val="005B1D10"/>
    <w:rsid w:val="005B2864"/>
    <w:rsid w:val="005B3000"/>
    <w:rsid w:val="005B401F"/>
    <w:rsid w:val="005B5A0C"/>
    <w:rsid w:val="005B7CBB"/>
    <w:rsid w:val="005C0973"/>
    <w:rsid w:val="005C2456"/>
    <w:rsid w:val="005C28C5"/>
    <w:rsid w:val="005C3895"/>
    <w:rsid w:val="005C3B75"/>
    <w:rsid w:val="005C3CF7"/>
    <w:rsid w:val="005C511C"/>
    <w:rsid w:val="005C5F17"/>
    <w:rsid w:val="005C664C"/>
    <w:rsid w:val="005D0C14"/>
    <w:rsid w:val="005D139A"/>
    <w:rsid w:val="005D192A"/>
    <w:rsid w:val="005D1BA0"/>
    <w:rsid w:val="005D2201"/>
    <w:rsid w:val="005D2352"/>
    <w:rsid w:val="005D246F"/>
    <w:rsid w:val="005D2D37"/>
    <w:rsid w:val="005D2D80"/>
    <w:rsid w:val="005D3C20"/>
    <w:rsid w:val="005D51DE"/>
    <w:rsid w:val="005D652A"/>
    <w:rsid w:val="005D66A2"/>
    <w:rsid w:val="005D7397"/>
    <w:rsid w:val="005D7B7C"/>
    <w:rsid w:val="005E0D59"/>
    <w:rsid w:val="005E1402"/>
    <w:rsid w:val="005E20AC"/>
    <w:rsid w:val="005E2466"/>
    <w:rsid w:val="005E3C3A"/>
    <w:rsid w:val="005E46DA"/>
    <w:rsid w:val="005E54EA"/>
    <w:rsid w:val="005E71D2"/>
    <w:rsid w:val="005E7BAD"/>
    <w:rsid w:val="005F1135"/>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6FF"/>
    <w:rsid w:val="00611A15"/>
    <w:rsid w:val="00612777"/>
    <w:rsid w:val="00612F78"/>
    <w:rsid w:val="00612FCA"/>
    <w:rsid w:val="00613815"/>
    <w:rsid w:val="00614CD6"/>
    <w:rsid w:val="006164A7"/>
    <w:rsid w:val="006175BD"/>
    <w:rsid w:val="00617925"/>
    <w:rsid w:val="006201EE"/>
    <w:rsid w:val="00620917"/>
    <w:rsid w:val="006226A9"/>
    <w:rsid w:val="00622701"/>
    <w:rsid w:val="0062392E"/>
    <w:rsid w:val="006239A0"/>
    <w:rsid w:val="00623CC9"/>
    <w:rsid w:val="00624421"/>
    <w:rsid w:val="006244BA"/>
    <w:rsid w:val="00624FCE"/>
    <w:rsid w:val="00626CD6"/>
    <w:rsid w:val="00627117"/>
    <w:rsid w:val="006276C7"/>
    <w:rsid w:val="00633A7F"/>
    <w:rsid w:val="006362FD"/>
    <w:rsid w:val="0064006E"/>
    <w:rsid w:val="00640449"/>
    <w:rsid w:val="00640740"/>
    <w:rsid w:val="00641616"/>
    <w:rsid w:val="006416E5"/>
    <w:rsid w:val="006423EE"/>
    <w:rsid w:val="00643ABD"/>
    <w:rsid w:val="00647869"/>
    <w:rsid w:val="006505A9"/>
    <w:rsid w:val="0065081D"/>
    <w:rsid w:val="00652833"/>
    <w:rsid w:val="00652D0C"/>
    <w:rsid w:val="006537F9"/>
    <w:rsid w:val="00655CA4"/>
    <w:rsid w:val="00655EC5"/>
    <w:rsid w:val="006562FB"/>
    <w:rsid w:val="0065670C"/>
    <w:rsid w:val="00657DA2"/>
    <w:rsid w:val="00661057"/>
    <w:rsid w:val="00662B48"/>
    <w:rsid w:val="00666349"/>
    <w:rsid w:val="006663A5"/>
    <w:rsid w:val="006729DB"/>
    <w:rsid w:val="00672F6D"/>
    <w:rsid w:val="006737F9"/>
    <w:rsid w:val="00673E26"/>
    <w:rsid w:val="00674B4F"/>
    <w:rsid w:val="00675012"/>
    <w:rsid w:val="0067619D"/>
    <w:rsid w:val="00676C32"/>
    <w:rsid w:val="00677AF7"/>
    <w:rsid w:val="006812DB"/>
    <w:rsid w:val="00681497"/>
    <w:rsid w:val="006816FF"/>
    <w:rsid w:val="00682229"/>
    <w:rsid w:val="00683375"/>
    <w:rsid w:val="00684015"/>
    <w:rsid w:val="00684851"/>
    <w:rsid w:val="0068686E"/>
    <w:rsid w:val="00687B67"/>
    <w:rsid w:val="0069321D"/>
    <w:rsid w:val="006968AE"/>
    <w:rsid w:val="006969CA"/>
    <w:rsid w:val="00696A66"/>
    <w:rsid w:val="00697131"/>
    <w:rsid w:val="006A0117"/>
    <w:rsid w:val="006A1FE2"/>
    <w:rsid w:val="006A3540"/>
    <w:rsid w:val="006A3B39"/>
    <w:rsid w:val="006A4EF3"/>
    <w:rsid w:val="006A5302"/>
    <w:rsid w:val="006A5547"/>
    <w:rsid w:val="006A6072"/>
    <w:rsid w:val="006A6768"/>
    <w:rsid w:val="006A6941"/>
    <w:rsid w:val="006A6A37"/>
    <w:rsid w:val="006A7220"/>
    <w:rsid w:val="006A730C"/>
    <w:rsid w:val="006A798A"/>
    <w:rsid w:val="006B2226"/>
    <w:rsid w:val="006B394B"/>
    <w:rsid w:val="006B3B57"/>
    <w:rsid w:val="006B4D7F"/>
    <w:rsid w:val="006B6F5D"/>
    <w:rsid w:val="006B7E42"/>
    <w:rsid w:val="006C077C"/>
    <w:rsid w:val="006C0A92"/>
    <w:rsid w:val="006C2425"/>
    <w:rsid w:val="006C4CC8"/>
    <w:rsid w:val="006C5765"/>
    <w:rsid w:val="006C5D1F"/>
    <w:rsid w:val="006C63AE"/>
    <w:rsid w:val="006C6F2F"/>
    <w:rsid w:val="006D0338"/>
    <w:rsid w:val="006D3762"/>
    <w:rsid w:val="006D4F34"/>
    <w:rsid w:val="006D50B8"/>
    <w:rsid w:val="006D7BF7"/>
    <w:rsid w:val="006E048D"/>
    <w:rsid w:val="006E410C"/>
    <w:rsid w:val="006E5184"/>
    <w:rsid w:val="006E6546"/>
    <w:rsid w:val="006E7C33"/>
    <w:rsid w:val="006F1BFE"/>
    <w:rsid w:val="006F201F"/>
    <w:rsid w:val="006F2732"/>
    <w:rsid w:val="006F4B0A"/>
    <w:rsid w:val="006F5BEA"/>
    <w:rsid w:val="006F6CF8"/>
    <w:rsid w:val="006F7009"/>
    <w:rsid w:val="006F7671"/>
    <w:rsid w:val="006F7C29"/>
    <w:rsid w:val="007014AB"/>
    <w:rsid w:val="00701994"/>
    <w:rsid w:val="00704BCB"/>
    <w:rsid w:val="00706EE8"/>
    <w:rsid w:val="00707A86"/>
    <w:rsid w:val="007107A9"/>
    <w:rsid w:val="00710868"/>
    <w:rsid w:val="007109F5"/>
    <w:rsid w:val="0071103B"/>
    <w:rsid w:val="0071130A"/>
    <w:rsid w:val="007124B9"/>
    <w:rsid w:val="00714B0A"/>
    <w:rsid w:val="00714BD4"/>
    <w:rsid w:val="00716154"/>
    <w:rsid w:val="00716EC4"/>
    <w:rsid w:val="0072012A"/>
    <w:rsid w:val="0072163F"/>
    <w:rsid w:val="00723535"/>
    <w:rsid w:val="00724E30"/>
    <w:rsid w:val="0072528B"/>
    <w:rsid w:val="00726645"/>
    <w:rsid w:val="007278EF"/>
    <w:rsid w:val="0073117D"/>
    <w:rsid w:val="007326E2"/>
    <w:rsid w:val="00733477"/>
    <w:rsid w:val="0073422B"/>
    <w:rsid w:val="0073451A"/>
    <w:rsid w:val="007361B1"/>
    <w:rsid w:val="00741370"/>
    <w:rsid w:val="00744C3D"/>
    <w:rsid w:val="007479C0"/>
    <w:rsid w:val="00750530"/>
    <w:rsid w:val="00750A3B"/>
    <w:rsid w:val="00750FEB"/>
    <w:rsid w:val="007516DE"/>
    <w:rsid w:val="00751B43"/>
    <w:rsid w:val="00752ABC"/>
    <w:rsid w:val="00752F33"/>
    <w:rsid w:val="00754EF3"/>
    <w:rsid w:val="00754FB2"/>
    <w:rsid w:val="007552A4"/>
    <w:rsid w:val="00756AC4"/>
    <w:rsid w:val="00756C7E"/>
    <w:rsid w:val="00760DEF"/>
    <w:rsid w:val="00761D31"/>
    <w:rsid w:val="007625A5"/>
    <w:rsid w:val="00762D44"/>
    <w:rsid w:val="00763B4B"/>
    <w:rsid w:val="00763D55"/>
    <w:rsid w:val="00765624"/>
    <w:rsid w:val="00766431"/>
    <w:rsid w:val="00770925"/>
    <w:rsid w:val="00771F70"/>
    <w:rsid w:val="007735A1"/>
    <w:rsid w:val="0077375B"/>
    <w:rsid w:val="00773A10"/>
    <w:rsid w:val="00773FF5"/>
    <w:rsid w:val="00774841"/>
    <w:rsid w:val="0077595B"/>
    <w:rsid w:val="007764CB"/>
    <w:rsid w:val="00777A19"/>
    <w:rsid w:val="007803F7"/>
    <w:rsid w:val="00780E82"/>
    <w:rsid w:val="0078154A"/>
    <w:rsid w:val="00781B82"/>
    <w:rsid w:val="00783577"/>
    <w:rsid w:val="007839BC"/>
    <w:rsid w:val="0078448B"/>
    <w:rsid w:val="0078455F"/>
    <w:rsid w:val="00785D68"/>
    <w:rsid w:val="007861A2"/>
    <w:rsid w:val="0078749F"/>
    <w:rsid w:val="00790D0A"/>
    <w:rsid w:val="007911EE"/>
    <w:rsid w:val="00791368"/>
    <w:rsid w:val="007916E9"/>
    <w:rsid w:val="007919E2"/>
    <w:rsid w:val="00792801"/>
    <w:rsid w:val="00792C35"/>
    <w:rsid w:val="00794939"/>
    <w:rsid w:val="00795814"/>
    <w:rsid w:val="00795B5A"/>
    <w:rsid w:val="00795F9C"/>
    <w:rsid w:val="00796F8B"/>
    <w:rsid w:val="007A0470"/>
    <w:rsid w:val="007A37F7"/>
    <w:rsid w:val="007A55F2"/>
    <w:rsid w:val="007A7144"/>
    <w:rsid w:val="007B01A0"/>
    <w:rsid w:val="007B0A28"/>
    <w:rsid w:val="007B1F08"/>
    <w:rsid w:val="007B27D6"/>
    <w:rsid w:val="007B3418"/>
    <w:rsid w:val="007B3606"/>
    <w:rsid w:val="007B3C92"/>
    <w:rsid w:val="007B3F71"/>
    <w:rsid w:val="007B4433"/>
    <w:rsid w:val="007B53D7"/>
    <w:rsid w:val="007B56DF"/>
    <w:rsid w:val="007B74FB"/>
    <w:rsid w:val="007C1B5E"/>
    <w:rsid w:val="007C3C43"/>
    <w:rsid w:val="007C4604"/>
    <w:rsid w:val="007C49BC"/>
    <w:rsid w:val="007C5F4C"/>
    <w:rsid w:val="007D2C94"/>
    <w:rsid w:val="007D3E68"/>
    <w:rsid w:val="007D49C0"/>
    <w:rsid w:val="007D615D"/>
    <w:rsid w:val="007D74BF"/>
    <w:rsid w:val="007D7C17"/>
    <w:rsid w:val="007E5F66"/>
    <w:rsid w:val="007E60E6"/>
    <w:rsid w:val="007E6C66"/>
    <w:rsid w:val="007F023F"/>
    <w:rsid w:val="007F0B2C"/>
    <w:rsid w:val="007F179D"/>
    <w:rsid w:val="007F46D0"/>
    <w:rsid w:val="007F7DB7"/>
    <w:rsid w:val="00801074"/>
    <w:rsid w:val="00801F76"/>
    <w:rsid w:val="008026A2"/>
    <w:rsid w:val="00804082"/>
    <w:rsid w:val="00804762"/>
    <w:rsid w:val="0080635F"/>
    <w:rsid w:val="00811AE7"/>
    <w:rsid w:val="008129D0"/>
    <w:rsid w:val="008132A9"/>
    <w:rsid w:val="00814BD7"/>
    <w:rsid w:val="00815DAE"/>
    <w:rsid w:val="00817A6C"/>
    <w:rsid w:val="00817BF7"/>
    <w:rsid w:val="00817F61"/>
    <w:rsid w:val="00821C81"/>
    <w:rsid w:val="00822134"/>
    <w:rsid w:val="00824A3F"/>
    <w:rsid w:val="008278A8"/>
    <w:rsid w:val="0083135A"/>
    <w:rsid w:val="0083247C"/>
    <w:rsid w:val="008331D8"/>
    <w:rsid w:val="0083430F"/>
    <w:rsid w:val="008365E7"/>
    <w:rsid w:val="00840CC0"/>
    <w:rsid w:val="00840FCF"/>
    <w:rsid w:val="00841390"/>
    <w:rsid w:val="00841C5C"/>
    <w:rsid w:val="00841F7E"/>
    <w:rsid w:val="0084244D"/>
    <w:rsid w:val="00842ADE"/>
    <w:rsid w:val="00842B9B"/>
    <w:rsid w:val="00844127"/>
    <w:rsid w:val="0084496E"/>
    <w:rsid w:val="008460E6"/>
    <w:rsid w:val="00850892"/>
    <w:rsid w:val="008510D2"/>
    <w:rsid w:val="008511C8"/>
    <w:rsid w:val="0085266F"/>
    <w:rsid w:val="00853EDE"/>
    <w:rsid w:val="008545C9"/>
    <w:rsid w:val="008549A8"/>
    <w:rsid w:val="00855EF4"/>
    <w:rsid w:val="0085655C"/>
    <w:rsid w:val="0085740A"/>
    <w:rsid w:val="0085743A"/>
    <w:rsid w:val="008615ED"/>
    <w:rsid w:val="00861849"/>
    <w:rsid w:val="00861918"/>
    <w:rsid w:val="00864379"/>
    <w:rsid w:val="008659F7"/>
    <w:rsid w:val="00865F78"/>
    <w:rsid w:val="00866032"/>
    <w:rsid w:val="00866284"/>
    <w:rsid w:val="008676D2"/>
    <w:rsid w:val="00867CDB"/>
    <w:rsid w:val="00872DBF"/>
    <w:rsid w:val="00874177"/>
    <w:rsid w:val="008749E4"/>
    <w:rsid w:val="00875133"/>
    <w:rsid w:val="0087595B"/>
    <w:rsid w:val="00875DF0"/>
    <w:rsid w:val="00875F62"/>
    <w:rsid w:val="00876908"/>
    <w:rsid w:val="00876A6C"/>
    <w:rsid w:val="00876AE9"/>
    <w:rsid w:val="008773D7"/>
    <w:rsid w:val="00877436"/>
    <w:rsid w:val="00877C5B"/>
    <w:rsid w:val="008805ED"/>
    <w:rsid w:val="0088086B"/>
    <w:rsid w:val="00880892"/>
    <w:rsid w:val="00880A75"/>
    <w:rsid w:val="00881561"/>
    <w:rsid w:val="008821F4"/>
    <w:rsid w:val="00882C25"/>
    <w:rsid w:val="00883021"/>
    <w:rsid w:val="00883CE9"/>
    <w:rsid w:val="00884B32"/>
    <w:rsid w:val="00886D01"/>
    <w:rsid w:val="00886F9E"/>
    <w:rsid w:val="008911D1"/>
    <w:rsid w:val="00892929"/>
    <w:rsid w:val="0089474A"/>
    <w:rsid w:val="00895EC4"/>
    <w:rsid w:val="008964A1"/>
    <w:rsid w:val="008A0079"/>
    <w:rsid w:val="008A0229"/>
    <w:rsid w:val="008A25D8"/>
    <w:rsid w:val="008A33D4"/>
    <w:rsid w:val="008A3D9E"/>
    <w:rsid w:val="008A55FF"/>
    <w:rsid w:val="008A5612"/>
    <w:rsid w:val="008A5C2C"/>
    <w:rsid w:val="008A6E36"/>
    <w:rsid w:val="008B109C"/>
    <w:rsid w:val="008B1E7C"/>
    <w:rsid w:val="008B23ED"/>
    <w:rsid w:val="008B37D7"/>
    <w:rsid w:val="008B5867"/>
    <w:rsid w:val="008B7667"/>
    <w:rsid w:val="008C0DAE"/>
    <w:rsid w:val="008C195C"/>
    <w:rsid w:val="008C353A"/>
    <w:rsid w:val="008C39ED"/>
    <w:rsid w:val="008D04C4"/>
    <w:rsid w:val="008D2075"/>
    <w:rsid w:val="008D2916"/>
    <w:rsid w:val="008D2CD6"/>
    <w:rsid w:val="008D3A4D"/>
    <w:rsid w:val="008D45B7"/>
    <w:rsid w:val="008D5F42"/>
    <w:rsid w:val="008D649F"/>
    <w:rsid w:val="008D7623"/>
    <w:rsid w:val="008E0B90"/>
    <w:rsid w:val="008E0CB2"/>
    <w:rsid w:val="008E0D6C"/>
    <w:rsid w:val="008E1BEE"/>
    <w:rsid w:val="008E2D77"/>
    <w:rsid w:val="008E328C"/>
    <w:rsid w:val="008E3333"/>
    <w:rsid w:val="008E4596"/>
    <w:rsid w:val="008E4C6D"/>
    <w:rsid w:val="008E5CC4"/>
    <w:rsid w:val="008E650A"/>
    <w:rsid w:val="008E7525"/>
    <w:rsid w:val="008E78F8"/>
    <w:rsid w:val="008E7C64"/>
    <w:rsid w:val="008F10B9"/>
    <w:rsid w:val="008F1E7E"/>
    <w:rsid w:val="008F254F"/>
    <w:rsid w:val="008F2B48"/>
    <w:rsid w:val="008F31D2"/>
    <w:rsid w:val="008F5287"/>
    <w:rsid w:val="008F567F"/>
    <w:rsid w:val="008F5AB2"/>
    <w:rsid w:val="008F626A"/>
    <w:rsid w:val="008F7D12"/>
    <w:rsid w:val="00900BC6"/>
    <w:rsid w:val="00900BD0"/>
    <w:rsid w:val="00903027"/>
    <w:rsid w:val="00904F89"/>
    <w:rsid w:val="00906B71"/>
    <w:rsid w:val="00906D9D"/>
    <w:rsid w:val="00907C81"/>
    <w:rsid w:val="00911819"/>
    <w:rsid w:val="00912A35"/>
    <w:rsid w:val="00913C06"/>
    <w:rsid w:val="00914D5E"/>
    <w:rsid w:val="0091520D"/>
    <w:rsid w:val="00915CBE"/>
    <w:rsid w:val="00921C2A"/>
    <w:rsid w:val="00921DA8"/>
    <w:rsid w:val="00921DF4"/>
    <w:rsid w:val="00922BFA"/>
    <w:rsid w:val="00923C24"/>
    <w:rsid w:val="00923DD8"/>
    <w:rsid w:val="0092430D"/>
    <w:rsid w:val="00925F8C"/>
    <w:rsid w:val="009264C1"/>
    <w:rsid w:val="009267D2"/>
    <w:rsid w:val="00930FF2"/>
    <w:rsid w:val="00932CD8"/>
    <w:rsid w:val="0093322D"/>
    <w:rsid w:val="00933EE5"/>
    <w:rsid w:val="00935E32"/>
    <w:rsid w:val="009369BA"/>
    <w:rsid w:val="009371FB"/>
    <w:rsid w:val="00937BEF"/>
    <w:rsid w:val="00943C54"/>
    <w:rsid w:val="009444D6"/>
    <w:rsid w:val="009447D4"/>
    <w:rsid w:val="00944C94"/>
    <w:rsid w:val="009459AB"/>
    <w:rsid w:val="009460A1"/>
    <w:rsid w:val="00947ED6"/>
    <w:rsid w:val="009500F1"/>
    <w:rsid w:val="00950789"/>
    <w:rsid w:val="00950955"/>
    <w:rsid w:val="00951D9B"/>
    <w:rsid w:val="00953412"/>
    <w:rsid w:val="00953D0A"/>
    <w:rsid w:val="00953D56"/>
    <w:rsid w:val="00954A0E"/>
    <w:rsid w:val="00954F9F"/>
    <w:rsid w:val="00956200"/>
    <w:rsid w:val="00957FE9"/>
    <w:rsid w:val="009602F9"/>
    <w:rsid w:val="0096104E"/>
    <w:rsid w:val="00961165"/>
    <w:rsid w:val="009611D6"/>
    <w:rsid w:val="0096248B"/>
    <w:rsid w:val="00962A0F"/>
    <w:rsid w:val="00964E94"/>
    <w:rsid w:val="009660CF"/>
    <w:rsid w:val="0096754E"/>
    <w:rsid w:val="0097003A"/>
    <w:rsid w:val="009724B5"/>
    <w:rsid w:val="00972DED"/>
    <w:rsid w:val="00972E43"/>
    <w:rsid w:val="00973748"/>
    <w:rsid w:val="009744D3"/>
    <w:rsid w:val="00974E94"/>
    <w:rsid w:val="00976CBF"/>
    <w:rsid w:val="00977381"/>
    <w:rsid w:val="00977603"/>
    <w:rsid w:val="009808FB"/>
    <w:rsid w:val="00982092"/>
    <w:rsid w:val="00983B87"/>
    <w:rsid w:val="009841B4"/>
    <w:rsid w:val="009862D8"/>
    <w:rsid w:val="00986561"/>
    <w:rsid w:val="009902B6"/>
    <w:rsid w:val="009905E3"/>
    <w:rsid w:val="00990F40"/>
    <w:rsid w:val="009910E4"/>
    <w:rsid w:val="00991879"/>
    <w:rsid w:val="009928ED"/>
    <w:rsid w:val="00992CFC"/>
    <w:rsid w:val="00992D91"/>
    <w:rsid w:val="00992EA2"/>
    <w:rsid w:val="00992F14"/>
    <w:rsid w:val="00995032"/>
    <w:rsid w:val="00997DFE"/>
    <w:rsid w:val="009A22AD"/>
    <w:rsid w:val="009A413E"/>
    <w:rsid w:val="009A4369"/>
    <w:rsid w:val="009A4F0A"/>
    <w:rsid w:val="009A583A"/>
    <w:rsid w:val="009A61ED"/>
    <w:rsid w:val="009B12AD"/>
    <w:rsid w:val="009B1EA5"/>
    <w:rsid w:val="009B4452"/>
    <w:rsid w:val="009B5673"/>
    <w:rsid w:val="009B718F"/>
    <w:rsid w:val="009C0C03"/>
    <w:rsid w:val="009C10D6"/>
    <w:rsid w:val="009C1201"/>
    <w:rsid w:val="009C159C"/>
    <w:rsid w:val="009C19AF"/>
    <w:rsid w:val="009C1E25"/>
    <w:rsid w:val="009C2BDA"/>
    <w:rsid w:val="009C317A"/>
    <w:rsid w:val="009C36F5"/>
    <w:rsid w:val="009C4060"/>
    <w:rsid w:val="009C4F79"/>
    <w:rsid w:val="009C567A"/>
    <w:rsid w:val="009C63D1"/>
    <w:rsid w:val="009C69D2"/>
    <w:rsid w:val="009C76D5"/>
    <w:rsid w:val="009C7AFB"/>
    <w:rsid w:val="009D2F17"/>
    <w:rsid w:val="009D3BDE"/>
    <w:rsid w:val="009D4181"/>
    <w:rsid w:val="009D4A39"/>
    <w:rsid w:val="009D785E"/>
    <w:rsid w:val="009E047B"/>
    <w:rsid w:val="009E07F6"/>
    <w:rsid w:val="009E2270"/>
    <w:rsid w:val="009E284F"/>
    <w:rsid w:val="009E2B60"/>
    <w:rsid w:val="009E402F"/>
    <w:rsid w:val="009E45DF"/>
    <w:rsid w:val="009E5AB9"/>
    <w:rsid w:val="009E67A1"/>
    <w:rsid w:val="009E6D83"/>
    <w:rsid w:val="009E73A0"/>
    <w:rsid w:val="009F0A78"/>
    <w:rsid w:val="009F2B07"/>
    <w:rsid w:val="009F4DEC"/>
    <w:rsid w:val="009F594A"/>
    <w:rsid w:val="009F70B1"/>
    <w:rsid w:val="00A00AD7"/>
    <w:rsid w:val="00A01593"/>
    <w:rsid w:val="00A03243"/>
    <w:rsid w:val="00A048A4"/>
    <w:rsid w:val="00A05680"/>
    <w:rsid w:val="00A05A27"/>
    <w:rsid w:val="00A06C8D"/>
    <w:rsid w:val="00A06DCA"/>
    <w:rsid w:val="00A1065F"/>
    <w:rsid w:val="00A1107A"/>
    <w:rsid w:val="00A12081"/>
    <w:rsid w:val="00A13402"/>
    <w:rsid w:val="00A207BB"/>
    <w:rsid w:val="00A20E30"/>
    <w:rsid w:val="00A2169F"/>
    <w:rsid w:val="00A22876"/>
    <w:rsid w:val="00A22B1C"/>
    <w:rsid w:val="00A2584B"/>
    <w:rsid w:val="00A25858"/>
    <w:rsid w:val="00A2626E"/>
    <w:rsid w:val="00A264FE"/>
    <w:rsid w:val="00A2697F"/>
    <w:rsid w:val="00A27B48"/>
    <w:rsid w:val="00A27E0B"/>
    <w:rsid w:val="00A317F5"/>
    <w:rsid w:val="00A31DA0"/>
    <w:rsid w:val="00A3333B"/>
    <w:rsid w:val="00A347FE"/>
    <w:rsid w:val="00A3535C"/>
    <w:rsid w:val="00A35DF5"/>
    <w:rsid w:val="00A36C1A"/>
    <w:rsid w:val="00A37022"/>
    <w:rsid w:val="00A37D33"/>
    <w:rsid w:val="00A37E85"/>
    <w:rsid w:val="00A403FC"/>
    <w:rsid w:val="00A40982"/>
    <w:rsid w:val="00A42339"/>
    <w:rsid w:val="00A4307A"/>
    <w:rsid w:val="00A431D1"/>
    <w:rsid w:val="00A43F10"/>
    <w:rsid w:val="00A448FD"/>
    <w:rsid w:val="00A44BB3"/>
    <w:rsid w:val="00A44E3F"/>
    <w:rsid w:val="00A461C5"/>
    <w:rsid w:val="00A47594"/>
    <w:rsid w:val="00A50A5D"/>
    <w:rsid w:val="00A511CE"/>
    <w:rsid w:val="00A51588"/>
    <w:rsid w:val="00A523DE"/>
    <w:rsid w:val="00A53FD0"/>
    <w:rsid w:val="00A54A31"/>
    <w:rsid w:val="00A55731"/>
    <w:rsid w:val="00A55A12"/>
    <w:rsid w:val="00A56B6F"/>
    <w:rsid w:val="00A56DCF"/>
    <w:rsid w:val="00A60473"/>
    <w:rsid w:val="00A60AAE"/>
    <w:rsid w:val="00A617F1"/>
    <w:rsid w:val="00A6241B"/>
    <w:rsid w:val="00A62C75"/>
    <w:rsid w:val="00A64637"/>
    <w:rsid w:val="00A65006"/>
    <w:rsid w:val="00A6566D"/>
    <w:rsid w:val="00A6766E"/>
    <w:rsid w:val="00A71BAB"/>
    <w:rsid w:val="00A73314"/>
    <w:rsid w:val="00A76D7E"/>
    <w:rsid w:val="00A77813"/>
    <w:rsid w:val="00A801B4"/>
    <w:rsid w:val="00A810C0"/>
    <w:rsid w:val="00A812FE"/>
    <w:rsid w:val="00A84BC3"/>
    <w:rsid w:val="00A84EAB"/>
    <w:rsid w:val="00A862C2"/>
    <w:rsid w:val="00A878CC"/>
    <w:rsid w:val="00A9041F"/>
    <w:rsid w:val="00A92226"/>
    <w:rsid w:val="00A94B8F"/>
    <w:rsid w:val="00A97455"/>
    <w:rsid w:val="00A97A22"/>
    <w:rsid w:val="00A97B9E"/>
    <w:rsid w:val="00AA0FE4"/>
    <w:rsid w:val="00AA5C6F"/>
    <w:rsid w:val="00AA68E6"/>
    <w:rsid w:val="00AA6E0E"/>
    <w:rsid w:val="00AA6EC7"/>
    <w:rsid w:val="00AA7472"/>
    <w:rsid w:val="00AB0422"/>
    <w:rsid w:val="00AB1F29"/>
    <w:rsid w:val="00AB3F9D"/>
    <w:rsid w:val="00AB51E1"/>
    <w:rsid w:val="00AB5229"/>
    <w:rsid w:val="00AB560B"/>
    <w:rsid w:val="00AB6274"/>
    <w:rsid w:val="00AB6930"/>
    <w:rsid w:val="00AC0B0F"/>
    <w:rsid w:val="00AC2D54"/>
    <w:rsid w:val="00AC3068"/>
    <w:rsid w:val="00AC3D3B"/>
    <w:rsid w:val="00AC3E9B"/>
    <w:rsid w:val="00AC5792"/>
    <w:rsid w:val="00AC62D8"/>
    <w:rsid w:val="00AC7208"/>
    <w:rsid w:val="00AC7EA6"/>
    <w:rsid w:val="00AD0647"/>
    <w:rsid w:val="00AD09FB"/>
    <w:rsid w:val="00AD0AB0"/>
    <w:rsid w:val="00AD3D95"/>
    <w:rsid w:val="00AD649B"/>
    <w:rsid w:val="00AD7535"/>
    <w:rsid w:val="00AE0392"/>
    <w:rsid w:val="00AE03AC"/>
    <w:rsid w:val="00AE1BD6"/>
    <w:rsid w:val="00AE3857"/>
    <w:rsid w:val="00AE445D"/>
    <w:rsid w:val="00AE495E"/>
    <w:rsid w:val="00AE4C51"/>
    <w:rsid w:val="00AF0F15"/>
    <w:rsid w:val="00AF2026"/>
    <w:rsid w:val="00AF2D0E"/>
    <w:rsid w:val="00AF2D3E"/>
    <w:rsid w:val="00AF34B5"/>
    <w:rsid w:val="00AF55C9"/>
    <w:rsid w:val="00AF5C5C"/>
    <w:rsid w:val="00AF5CC1"/>
    <w:rsid w:val="00AF6561"/>
    <w:rsid w:val="00AF6651"/>
    <w:rsid w:val="00AF67F0"/>
    <w:rsid w:val="00B01A3A"/>
    <w:rsid w:val="00B01C62"/>
    <w:rsid w:val="00B01DBF"/>
    <w:rsid w:val="00B01E7F"/>
    <w:rsid w:val="00B022AB"/>
    <w:rsid w:val="00B07AD4"/>
    <w:rsid w:val="00B108EA"/>
    <w:rsid w:val="00B10DB3"/>
    <w:rsid w:val="00B10E93"/>
    <w:rsid w:val="00B132AF"/>
    <w:rsid w:val="00B14B36"/>
    <w:rsid w:val="00B15140"/>
    <w:rsid w:val="00B159C7"/>
    <w:rsid w:val="00B15B25"/>
    <w:rsid w:val="00B218AB"/>
    <w:rsid w:val="00B22638"/>
    <w:rsid w:val="00B25452"/>
    <w:rsid w:val="00B3233F"/>
    <w:rsid w:val="00B32454"/>
    <w:rsid w:val="00B33449"/>
    <w:rsid w:val="00B33CA0"/>
    <w:rsid w:val="00B34990"/>
    <w:rsid w:val="00B40386"/>
    <w:rsid w:val="00B434DB"/>
    <w:rsid w:val="00B4393D"/>
    <w:rsid w:val="00B4405D"/>
    <w:rsid w:val="00B4497E"/>
    <w:rsid w:val="00B52618"/>
    <w:rsid w:val="00B548DB"/>
    <w:rsid w:val="00B55288"/>
    <w:rsid w:val="00B5652C"/>
    <w:rsid w:val="00B576D2"/>
    <w:rsid w:val="00B57A40"/>
    <w:rsid w:val="00B57C83"/>
    <w:rsid w:val="00B603F5"/>
    <w:rsid w:val="00B6150B"/>
    <w:rsid w:val="00B63AC6"/>
    <w:rsid w:val="00B63BD7"/>
    <w:rsid w:val="00B65E1C"/>
    <w:rsid w:val="00B70482"/>
    <w:rsid w:val="00B7243F"/>
    <w:rsid w:val="00B74719"/>
    <w:rsid w:val="00B81EEA"/>
    <w:rsid w:val="00B829CD"/>
    <w:rsid w:val="00B82F6C"/>
    <w:rsid w:val="00B8397E"/>
    <w:rsid w:val="00B847DF"/>
    <w:rsid w:val="00B8526E"/>
    <w:rsid w:val="00B868FA"/>
    <w:rsid w:val="00B86B28"/>
    <w:rsid w:val="00B87A9D"/>
    <w:rsid w:val="00B91213"/>
    <w:rsid w:val="00B9330C"/>
    <w:rsid w:val="00B93DEC"/>
    <w:rsid w:val="00B9427B"/>
    <w:rsid w:val="00B94CC2"/>
    <w:rsid w:val="00B95927"/>
    <w:rsid w:val="00B95C19"/>
    <w:rsid w:val="00B97CFD"/>
    <w:rsid w:val="00BA10D8"/>
    <w:rsid w:val="00BA2059"/>
    <w:rsid w:val="00BA29CF"/>
    <w:rsid w:val="00BA3EB1"/>
    <w:rsid w:val="00BA4187"/>
    <w:rsid w:val="00BA4A15"/>
    <w:rsid w:val="00BA4AFD"/>
    <w:rsid w:val="00BA4F2D"/>
    <w:rsid w:val="00BA57FC"/>
    <w:rsid w:val="00BA6100"/>
    <w:rsid w:val="00BA6772"/>
    <w:rsid w:val="00BA6D6A"/>
    <w:rsid w:val="00BB067C"/>
    <w:rsid w:val="00BB118A"/>
    <w:rsid w:val="00BB18A5"/>
    <w:rsid w:val="00BB20BD"/>
    <w:rsid w:val="00BB25DF"/>
    <w:rsid w:val="00BB2E4D"/>
    <w:rsid w:val="00BB43AA"/>
    <w:rsid w:val="00BB6043"/>
    <w:rsid w:val="00BB6E21"/>
    <w:rsid w:val="00BB747F"/>
    <w:rsid w:val="00BC0377"/>
    <w:rsid w:val="00BC0A2B"/>
    <w:rsid w:val="00BC284A"/>
    <w:rsid w:val="00BC45BD"/>
    <w:rsid w:val="00BC47CD"/>
    <w:rsid w:val="00BC54F8"/>
    <w:rsid w:val="00BC6632"/>
    <w:rsid w:val="00BD1A58"/>
    <w:rsid w:val="00BD1CD6"/>
    <w:rsid w:val="00BD287B"/>
    <w:rsid w:val="00BD453C"/>
    <w:rsid w:val="00BD5D0A"/>
    <w:rsid w:val="00BD7022"/>
    <w:rsid w:val="00BE22C6"/>
    <w:rsid w:val="00BE25D3"/>
    <w:rsid w:val="00BE27AA"/>
    <w:rsid w:val="00BE2CD3"/>
    <w:rsid w:val="00BE4B61"/>
    <w:rsid w:val="00BE5247"/>
    <w:rsid w:val="00BE5406"/>
    <w:rsid w:val="00BE69C1"/>
    <w:rsid w:val="00BE6D59"/>
    <w:rsid w:val="00BF3FAF"/>
    <w:rsid w:val="00BF56D4"/>
    <w:rsid w:val="00BF7315"/>
    <w:rsid w:val="00C019E6"/>
    <w:rsid w:val="00C02068"/>
    <w:rsid w:val="00C05D73"/>
    <w:rsid w:val="00C06471"/>
    <w:rsid w:val="00C12A69"/>
    <w:rsid w:val="00C14354"/>
    <w:rsid w:val="00C14DBE"/>
    <w:rsid w:val="00C162DB"/>
    <w:rsid w:val="00C16651"/>
    <w:rsid w:val="00C17469"/>
    <w:rsid w:val="00C20006"/>
    <w:rsid w:val="00C20153"/>
    <w:rsid w:val="00C24D35"/>
    <w:rsid w:val="00C25B56"/>
    <w:rsid w:val="00C26665"/>
    <w:rsid w:val="00C26CB1"/>
    <w:rsid w:val="00C271CC"/>
    <w:rsid w:val="00C27EF5"/>
    <w:rsid w:val="00C30192"/>
    <w:rsid w:val="00C302B3"/>
    <w:rsid w:val="00C3148F"/>
    <w:rsid w:val="00C3395C"/>
    <w:rsid w:val="00C33F49"/>
    <w:rsid w:val="00C346CE"/>
    <w:rsid w:val="00C3562F"/>
    <w:rsid w:val="00C3608C"/>
    <w:rsid w:val="00C365F8"/>
    <w:rsid w:val="00C37816"/>
    <w:rsid w:val="00C41C02"/>
    <w:rsid w:val="00C43070"/>
    <w:rsid w:val="00C43EE3"/>
    <w:rsid w:val="00C45655"/>
    <w:rsid w:val="00C45A53"/>
    <w:rsid w:val="00C46BD6"/>
    <w:rsid w:val="00C4705F"/>
    <w:rsid w:val="00C479D8"/>
    <w:rsid w:val="00C51909"/>
    <w:rsid w:val="00C5249F"/>
    <w:rsid w:val="00C5498C"/>
    <w:rsid w:val="00C5509D"/>
    <w:rsid w:val="00C56691"/>
    <w:rsid w:val="00C57CF7"/>
    <w:rsid w:val="00C6012A"/>
    <w:rsid w:val="00C62D0C"/>
    <w:rsid w:val="00C63C30"/>
    <w:rsid w:val="00C65331"/>
    <w:rsid w:val="00C65E96"/>
    <w:rsid w:val="00C704DC"/>
    <w:rsid w:val="00C72F10"/>
    <w:rsid w:val="00C74979"/>
    <w:rsid w:val="00C75AFE"/>
    <w:rsid w:val="00C75DDA"/>
    <w:rsid w:val="00C7716E"/>
    <w:rsid w:val="00C81C47"/>
    <w:rsid w:val="00C82BAA"/>
    <w:rsid w:val="00C8407D"/>
    <w:rsid w:val="00C8535E"/>
    <w:rsid w:val="00C87926"/>
    <w:rsid w:val="00C914E0"/>
    <w:rsid w:val="00C91B4B"/>
    <w:rsid w:val="00C91BCB"/>
    <w:rsid w:val="00C93055"/>
    <w:rsid w:val="00C9361D"/>
    <w:rsid w:val="00C93B17"/>
    <w:rsid w:val="00C941D1"/>
    <w:rsid w:val="00C955CD"/>
    <w:rsid w:val="00C95F3F"/>
    <w:rsid w:val="00C9734C"/>
    <w:rsid w:val="00C97941"/>
    <w:rsid w:val="00CA08BD"/>
    <w:rsid w:val="00CA2EA1"/>
    <w:rsid w:val="00CA2FCA"/>
    <w:rsid w:val="00CA490C"/>
    <w:rsid w:val="00CA646D"/>
    <w:rsid w:val="00CA67B1"/>
    <w:rsid w:val="00CA7054"/>
    <w:rsid w:val="00CA724D"/>
    <w:rsid w:val="00CA73C1"/>
    <w:rsid w:val="00CB14FB"/>
    <w:rsid w:val="00CB30CC"/>
    <w:rsid w:val="00CB3E83"/>
    <w:rsid w:val="00CB524D"/>
    <w:rsid w:val="00CB6311"/>
    <w:rsid w:val="00CB67DC"/>
    <w:rsid w:val="00CB7510"/>
    <w:rsid w:val="00CC01CD"/>
    <w:rsid w:val="00CC11C1"/>
    <w:rsid w:val="00CC11EE"/>
    <w:rsid w:val="00CC2E21"/>
    <w:rsid w:val="00CC3067"/>
    <w:rsid w:val="00CC3FD0"/>
    <w:rsid w:val="00CC4FB0"/>
    <w:rsid w:val="00CC6723"/>
    <w:rsid w:val="00CC6769"/>
    <w:rsid w:val="00CC717A"/>
    <w:rsid w:val="00CC79B5"/>
    <w:rsid w:val="00CD0376"/>
    <w:rsid w:val="00CD16F9"/>
    <w:rsid w:val="00CD5761"/>
    <w:rsid w:val="00CD5AE5"/>
    <w:rsid w:val="00CD5B1B"/>
    <w:rsid w:val="00CD6094"/>
    <w:rsid w:val="00CD68CF"/>
    <w:rsid w:val="00CD6FF3"/>
    <w:rsid w:val="00CD7E5A"/>
    <w:rsid w:val="00CE0661"/>
    <w:rsid w:val="00CE0F3E"/>
    <w:rsid w:val="00CE16CC"/>
    <w:rsid w:val="00CE1BA2"/>
    <w:rsid w:val="00CE2591"/>
    <w:rsid w:val="00CE3972"/>
    <w:rsid w:val="00CE5DE6"/>
    <w:rsid w:val="00CE65D6"/>
    <w:rsid w:val="00CF0E74"/>
    <w:rsid w:val="00CF0F74"/>
    <w:rsid w:val="00CF1EAB"/>
    <w:rsid w:val="00CF226C"/>
    <w:rsid w:val="00CF2BAB"/>
    <w:rsid w:val="00CF34F7"/>
    <w:rsid w:val="00CF5474"/>
    <w:rsid w:val="00D00BC4"/>
    <w:rsid w:val="00D0186A"/>
    <w:rsid w:val="00D0268C"/>
    <w:rsid w:val="00D02B15"/>
    <w:rsid w:val="00D02DA8"/>
    <w:rsid w:val="00D03898"/>
    <w:rsid w:val="00D04217"/>
    <w:rsid w:val="00D047D5"/>
    <w:rsid w:val="00D0548F"/>
    <w:rsid w:val="00D056CC"/>
    <w:rsid w:val="00D05AE8"/>
    <w:rsid w:val="00D05B5E"/>
    <w:rsid w:val="00D05D09"/>
    <w:rsid w:val="00D061F2"/>
    <w:rsid w:val="00D06A84"/>
    <w:rsid w:val="00D07C0B"/>
    <w:rsid w:val="00D117BA"/>
    <w:rsid w:val="00D117C5"/>
    <w:rsid w:val="00D119FB"/>
    <w:rsid w:val="00D12DB3"/>
    <w:rsid w:val="00D1412A"/>
    <w:rsid w:val="00D142C4"/>
    <w:rsid w:val="00D14A96"/>
    <w:rsid w:val="00D14AA0"/>
    <w:rsid w:val="00D150C3"/>
    <w:rsid w:val="00D15FE5"/>
    <w:rsid w:val="00D16589"/>
    <w:rsid w:val="00D208C2"/>
    <w:rsid w:val="00D2117D"/>
    <w:rsid w:val="00D218AD"/>
    <w:rsid w:val="00D2209B"/>
    <w:rsid w:val="00D238A7"/>
    <w:rsid w:val="00D23F3C"/>
    <w:rsid w:val="00D24C89"/>
    <w:rsid w:val="00D26A5E"/>
    <w:rsid w:val="00D31AEC"/>
    <w:rsid w:val="00D332EA"/>
    <w:rsid w:val="00D34158"/>
    <w:rsid w:val="00D35A1B"/>
    <w:rsid w:val="00D35B9A"/>
    <w:rsid w:val="00D35BEB"/>
    <w:rsid w:val="00D371F6"/>
    <w:rsid w:val="00D4088E"/>
    <w:rsid w:val="00D40E61"/>
    <w:rsid w:val="00D42013"/>
    <w:rsid w:val="00D420FB"/>
    <w:rsid w:val="00D444D5"/>
    <w:rsid w:val="00D44AB7"/>
    <w:rsid w:val="00D523DA"/>
    <w:rsid w:val="00D532E0"/>
    <w:rsid w:val="00D535C1"/>
    <w:rsid w:val="00D53CCB"/>
    <w:rsid w:val="00D54FD5"/>
    <w:rsid w:val="00D55B9F"/>
    <w:rsid w:val="00D6092C"/>
    <w:rsid w:val="00D63099"/>
    <w:rsid w:val="00D6371D"/>
    <w:rsid w:val="00D70972"/>
    <w:rsid w:val="00D71989"/>
    <w:rsid w:val="00D73A6C"/>
    <w:rsid w:val="00D73EAD"/>
    <w:rsid w:val="00D77AF0"/>
    <w:rsid w:val="00D8203F"/>
    <w:rsid w:val="00D82F6B"/>
    <w:rsid w:val="00D856DD"/>
    <w:rsid w:val="00D86370"/>
    <w:rsid w:val="00D86EFF"/>
    <w:rsid w:val="00D86F0D"/>
    <w:rsid w:val="00D871E5"/>
    <w:rsid w:val="00D9076E"/>
    <w:rsid w:val="00D95ACE"/>
    <w:rsid w:val="00DA0555"/>
    <w:rsid w:val="00DA066F"/>
    <w:rsid w:val="00DA2DA6"/>
    <w:rsid w:val="00DB17FC"/>
    <w:rsid w:val="00DB223B"/>
    <w:rsid w:val="00DB3032"/>
    <w:rsid w:val="00DB37AC"/>
    <w:rsid w:val="00DB47DB"/>
    <w:rsid w:val="00DB5153"/>
    <w:rsid w:val="00DB59B3"/>
    <w:rsid w:val="00DB5B1A"/>
    <w:rsid w:val="00DB71E7"/>
    <w:rsid w:val="00DB7EC9"/>
    <w:rsid w:val="00DC066B"/>
    <w:rsid w:val="00DC12C2"/>
    <w:rsid w:val="00DC448D"/>
    <w:rsid w:val="00DC4DF9"/>
    <w:rsid w:val="00DC4F77"/>
    <w:rsid w:val="00DC5AA2"/>
    <w:rsid w:val="00DC643E"/>
    <w:rsid w:val="00DD160F"/>
    <w:rsid w:val="00DD1BF8"/>
    <w:rsid w:val="00DD2664"/>
    <w:rsid w:val="00DD2777"/>
    <w:rsid w:val="00DD372D"/>
    <w:rsid w:val="00DD3D7D"/>
    <w:rsid w:val="00DD6DD3"/>
    <w:rsid w:val="00DD7F62"/>
    <w:rsid w:val="00DE091C"/>
    <w:rsid w:val="00DE1450"/>
    <w:rsid w:val="00DE2029"/>
    <w:rsid w:val="00DE2457"/>
    <w:rsid w:val="00DE4B15"/>
    <w:rsid w:val="00DE67CD"/>
    <w:rsid w:val="00DE7474"/>
    <w:rsid w:val="00DF02C9"/>
    <w:rsid w:val="00DF2EC9"/>
    <w:rsid w:val="00DF3183"/>
    <w:rsid w:val="00DF34F4"/>
    <w:rsid w:val="00DF6381"/>
    <w:rsid w:val="00E00736"/>
    <w:rsid w:val="00E01651"/>
    <w:rsid w:val="00E026D2"/>
    <w:rsid w:val="00E03158"/>
    <w:rsid w:val="00E032BF"/>
    <w:rsid w:val="00E03BE9"/>
    <w:rsid w:val="00E04B0B"/>
    <w:rsid w:val="00E05D6C"/>
    <w:rsid w:val="00E07317"/>
    <w:rsid w:val="00E07FDD"/>
    <w:rsid w:val="00E10AFD"/>
    <w:rsid w:val="00E123AD"/>
    <w:rsid w:val="00E129F8"/>
    <w:rsid w:val="00E12B2A"/>
    <w:rsid w:val="00E1582D"/>
    <w:rsid w:val="00E21169"/>
    <w:rsid w:val="00E21BE5"/>
    <w:rsid w:val="00E22863"/>
    <w:rsid w:val="00E23AA0"/>
    <w:rsid w:val="00E23DBD"/>
    <w:rsid w:val="00E24187"/>
    <w:rsid w:val="00E247DB"/>
    <w:rsid w:val="00E254F6"/>
    <w:rsid w:val="00E25FFF"/>
    <w:rsid w:val="00E26792"/>
    <w:rsid w:val="00E27393"/>
    <w:rsid w:val="00E2752C"/>
    <w:rsid w:val="00E27D2D"/>
    <w:rsid w:val="00E30F26"/>
    <w:rsid w:val="00E31773"/>
    <w:rsid w:val="00E31CD5"/>
    <w:rsid w:val="00E330E2"/>
    <w:rsid w:val="00E34082"/>
    <w:rsid w:val="00E35CE5"/>
    <w:rsid w:val="00E35D2F"/>
    <w:rsid w:val="00E375D0"/>
    <w:rsid w:val="00E40DD9"/>
    <w:rsid w:val="00E41A44"/>
    <w:rsid w:val="00E41F2C"/>
    <w:rsid w:val="00E42793"/>
    <w:rsid w:val="00E428AA"/>
    <w:rsid w:val="00E43645"/>
    <w:rsid w:val="00E446B8"/>
    <w:rsid w:val="00E44E29"/>
    <w:rsid w:val="00E45458"/>
    <w:rsid w:val="00E45729"/>
    <w:rsid w:val="00E469E3"/>
    <w:rsid w:val="00E503E8"/>
    <w:rsid w:val="00E50DF7"/>
    <w:rsid w:val="00E55938"/>
    <w:rsid w:val="00E569E8"/>
    <w:rsid w:val="00E614CB"/>
    <w:rsid w:val="00E622AC"/>
    <w:rsid w:val="00E624EB"/>
    <w:rsid w:val="00E636B5"/>
    <w:rsid w:val="00E63980"/>
    <w:rsid w:val="00E64C6D"/>
    <w:rsid w:val="00E6685A"/>
    <w:rsid w:val="00E72109"/>
    <w:rsid w:val="00E73E13"/>
    <w:rsid w:val="00E746A4"/>
    <w:rsid w:val="00E7476A"/>
    <w:rsid w:val="00E7788D"/>
    <w:rsid w:val="00E81356"/>
    <w:rsid w:val="00E8147C"/>
    <w:rsid w:val="00E81F90"/>
    <w:rsid w:val="00E820DA"/>
    <w:rsid w:val="00E8604D"/>
    <w:rsid w:val="00E87C20"/>
    <w:rsid w:val="00E906CF"/>
    <w:rsid w:val="00E91901"/>
    <w:rsid w:val="00E920DA"/>
    <w:rsid w:val="00E921C3"/>
    <w:rsid w:val="00E94CD3"/>
    <w:rsid w:val="00E95BD6"/>
    <w:rsid w:val="00E96193"/>
    <w:rsid w:val="00E97C6E"/>
    <w:rsid w:val="00EA0788"/>
    <w:rsid w:val="00EA0F9B"/>
    <w:rsid w:val="00EA0FF6"/>
    <w:rsid w:val="00EA1C72"/>
    <w:rsid w:val="00EA1E09"/>
    <w:rsid w:val="00EA2595"/>
    <w:rsid w:val="00EA29A7"/>
    <w:rsid w:val="00EA2A8E"/>
    <w:rsid w:val="00EA2E57"/>
    <w:rsid w:val="00EA3432"/>
    <w:rsid w:val="00EA3A54"/>
    <w:rsid w:val="00EA4584"/>
    <w:rsid w:val="00EA5CD0"/>
    <w:rsid w:val="00EA6CAE"/>
    <w:rsid w:val="00EA6F50"/>
    <w:rsid w:val="00EB4F68"/>
    <w:rsid w:val="00EB57B3"/>
    <w:rsid w:val="00EB599A"/>
    <w:rsid w:val="00EB6830"/>
    <w:rsid w:val="00EC02CD"/>
    <w:rsid w:val="00EC2765"/>
    <w:rsid w:val="00EC2966"/>
    <w:rsid w:val="00EC2BE8"/>
    <w:rsid w:val="00EC35D1"/>
    <w:rsid w:val="00EC3C02"/>
    <w:rsid w:val="00EC3D65"/>
    <w:rsid w:val="00EC4420"/>
    <w:rsid w:val="00EC4B09"/>
    <w:rsid w:val="00EC5304"/>
    <w:rsid w:val="00EC541D"/>
    <w:rsid w:val="00EC59B7"/>
    <w:rsid w:val="00EC6B1F"/>
    <w:rsid w:val="00EC7A18"/>
    <w:rsid w:val="00ED2230"/>
    <w:rsid w:val="00ED2D4A"/>
    <w:rsid w:val="00ED38CA"/>
    <w:rsid w:val="00ED393F"/>
    <w:rsid w:val="00ED3C2D"/>
    <w:rsid w:val="00ED4B8C"/>
    <w:rsid w:val="00ED4E0E"/>
    <w:rsid w:val="00ED55C0"/>
    <w:rsid w:val="00ED55C9"/>
    <w:rsid w:val="00ED659C"/>
    <w:rsid w:val="00ED7363"/>
    <w:rsid w:val="00EE17FD"/>
    <w:rsid w:val="00EE188A"/>
    <w:rsid w:val="00EE2B37"/>
    <w:rsid w:val="00EE2DDC"/>
    <w:rsid w:val="00EE6468"/>
    <w:rsid w:val="00EE75E7"/>
    <w:rsid w:val="00EF04DC"/>
    <w:rsid w:val="00EF12D9"/>
    <w:rsid w:val="00EF17B2"/>
    <w:rsid w:val="00EF19A1"/>
    <w:rsid w:val="00EF2EF0"/>
    <w:rsid w:val="00EF5900"/>
    <w:rsid w:val="00EF5FF6"/>
    <w:rsid w:val="00EF6649"/>
    <w:rsid w:val="00EF6A67"/>
    <w:rsid w:val="00EF74A9"/>
    <w:rsid w:val="00EF76DA"/>
    <w:rsid w:val="00EF78AB"/>
    <w:rsid w:val="00F001F3"/>
    <w:rsid w:val="00F019A3"/>
    <w:rsid w:val="00F01EE6"/>
    <w:rsid w:val="00F0304B"/>
    <w:rsid w:val="00F03921"/>
    <w:rsid w:val="00F03F30"/>
    <w:rsid w:val="00F04487"/>
    <w:rsid w:val="00F046AF"/>
    <w:rsid w:val="00F04EC7"/>
    <w:rsid w:val="00F04EC8"/>
    <w:rsid w:val="00F05002"/>
    <w:rsid w:val="00F0576C"/>
    <w:rsid w:val="00F057C2"/>
    <w:rsid w:val="00F06DD5"/>
    <w:rsid w:val="00F06FDD"/>
    <w:rsid w:val="00F10974"/>
    <w:rsid w:val="00F11E25"/>
    <w:rsid w:val="00F13A54"/>
    <w:rsid w:val="00F15723"/>
    <w:rsid w:val="00F204BA"/>
    <w:rsid w:val="00F211D7"/>
    <w:rsid w:val="00F22892"/>
    <w:rsid w:val="00F23590"/>
    <w:rsid w:val="00F24A3A"/>
    <w:rsid w:val="00F25CE4"/>
    <w:rsid w:val="00F26BCC"/>
    <w:rsid w:val="00F2732F"/>
    <w:rsid w:val="00F27D13"/>
    <w:rsid w:val="00F30021"/>
    <w:rsid w:val="00F3125E"/>
    <w:rsid w:val="00F33483"/>
    <w:rsid w:val="00F34896"/>
    <w:rsid w:val="00F35069"/>
    <w:rsid w:val="00F366AE"/>
    <w:rsid w:val="00F403B8"/>
    <w:rsid w:val="00F4065E"/>
    <w:rsid w:val="00F4085A"/>
    <w:rsid w:val="00F4184C"/>
    <w:rsid w:val="00F42AB5"/>
    <w:rsid w:val="00F430DD"/>
    <w:rsid w:val="00F45CC5"/>
    <w:rsid w:val="00F46910"/>
    <w:rsid w:val="00F477E8"/>
    <w:rsid w:val="00F50E03"/>
    <w:rsid w:val="00F51693"/>
    <w:rsid w:val="00F52616"/>
    <w:rsid w:val="00F53A3E"/>
    <w:rsid w:val="00F54B1E"/>
    <w:rsid w:val="00F560F5"/>
    <w:rsid w:val="00F56E79"/>
    <w:rsid w:val="00F57B77"/>
    <w:rsid w:val="00F57CCC"/>
    <w:rsid w:val="00F6099A"/>
    <w:rsid w:val="00F61A4F"/>
    <w:rsid w:val="00F62AB9"/>
    <w:rsid w:val="00F6350F"/>
    <w:rsid w:val="00F63978"/>
    <w:rsid w:val="00F648D1"/>
    <w:rsid w:val="00F67904"/>
    <w:rsid w:val="00F722CA"/>
    <w:rsid w:val="00F72AFB"/>
    <w:rsid w:val="00F7338A"/>
    <w:rsid w:val="00F7345E"/>
    <w:rsid w:val="00F73CE8"/>
    <w:rsid w:val="00F73FFD"/>
    <w:rsid w:val="00F7446F"/>
    <w:rsid w:val="00F75475"/>
    <w:rsid w:val="00F7617B"/>
    <w:rsid w:val="00F7708F"/>
    <w:rsid w:val="00F81A78"/>
    <w:rsid w:val="00F83157"/>
    <w:rsid w:val="00F8437B"/>
    <w:rsid w:val="00F85EBE"/>
    <w:rsid w:val="00F873C8"/>
    <w:rsid w:val="00F914F7"/>
    <w:rsid w:val="00F946BF"/>
    <w:rsid w:val="00F948E9"/>
    <w:rsid w:val="00F94D4C"/>
    <w:rsid w:val="00F954B8"/>
    <w:rsid w:val="00F963A1"/>
    <w:rsid w:val="00F963F1"/>
    <w:rsid w:val="00F97E57"/>
    <w:rsid w:val="00FA0BDE"/>
    <w:rsid w:val="00FA1E48"/>
    <w:rsid w:val="00FA2511"/>
    <w:rsid w:val="00FA2D54"/>
    <w:rsid w:val="00FA3A52"/>
    <w:rsid w:val="00FA499C"/>
    <w:rsid w:val="00FA7081"/>
    <w:rsid w:val="00FA7B79"/>
    <w:rsid w:val="00FB1A7F"/>
    <w:rsid w:val="00FB2E21"/>
    <w:rsid w:val="00FB3CA7"/>
    <w:rsid w:val="00FB3F38"/>
    <w:rsid w:val="00FB60BC"/>
    <w:rsid w:val="00FB7E46"/>
    <w:rsid w:val="00FC0511"/>
    <w:rsid w:val="00FC08B3"/>
    <w:rsid w:val="00FC0AB4"/>
    <w:rsid w:val="00FC1348"/>
    <w:rsid w:val="00FC16FD"/>
    <w:rsid w:val="00FC1AA0"/>
    <w:rsid w:val="00FC1DE2"/>
    <w:rsid w:val="00FC343C"/>
    <w:rsid w:val="00FC3898"/>
    <w:rsid w:val="00FC4725"/>
    <w:rsid w:val="00FC4BAA"/>
    <w:rsid w:val="00FC6D5A"/>
    <w:rsid w:val="00FD31C7"/>
    <w:rsid w:val="00FD3552"/>
    <w:rsid w:val="00FD3B6F"/>
    <w:rsid w:val="00FD4687"/>
    <w:rsid w:val="00FD4C38"/>
    <w:rsid w:val="00FD724E"/>
    <w:rsid w:val="00FD7DD0"/>
    <w:rsid w:val="00FE28DC"/>
    <w:rsid w:val="00FE293B"/>
    <w:rsid w:val="00FE2F62"/>
    <w:rsid w:val="00FE4EE3"/>
    <w:rsid w:val="00FE5783"/>
    <w:rsid w:val="00FE5864"/>
    <w:rsid w:val="00FE7F1C"/>
    <w:rsid w:val="00FF1356"/>
    <w:rsid w:val="00FF1394"/>
    <w:rsid w:val="00FF24AF"/>
    <w:rsid w:val="00FF2A93"/>
    <w:rsid w:val="00FF2C39"/>
    <w:rsid w:val="00FF39F3"/>
    <w:rsid w:val="00FF432D"/>
    <w:rsid w:val="00FF561B"/>
    <w:rsid w:val="00FF63DA"/>
    <w:rsid w:val="00FF6FF5"/>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47769"/>
  <w15:docId w15:val="{142B59F5-4968-4990-AD12-C3BBFF3E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365F8"/>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link w:val="ZhlavChar"/>
    <w:uiPriority w:val="99"/>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
      </w:numPr>
    </w:pPr>
    <w:rPr>
      <w:b/>
      <w:sz w:val="28"/>
      <w:szCs w:val="28"/>
    </w:rPr>
  </w:style>
  <w:style w:type="paragraph" w:customStyle="1" w:styleId="NB">
    <w:name w:val="Žž NB"/>
    <w:basedOn w:val="Normln"/>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pPr>
      <w:spacing w:after="120" w:line="480" w:lineRule="auto"/>
      <w:ind w:left="283"/>
    </w:pPr>
  </w:style>
  <w:style w:type="paragraph" w:styleId="Textbubliny">
    <w:name w:val="Balloon Text"/>
    <w:basedOn w:val="Normln"/>
    <w:semiHidden/>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eastAsia="x-none"/>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 w:type="character" w:styleId="Nevyeenzmnka">
    <w:name w:val="Unresolved Mention"/>
    <w:basedOn w:val="Standardnpsmoodstavce"/>
    <w:uiPriority w:val="99"/>
    <w:semiHidden/>
    <w:unhideWhenUsed/>
    <w:rsid w:val="00617925"/>
    <w:rPr>
      <w:color w:val="605E5C"/>
      <w:shd w:val="clear" w:color="auto" w:fill="E1DFDD"/>
    </w:rPr>
  </w:style>
  <w:style w:type="character" w:customStyle="1" w:styleId="ZhlavChar">
    <w:name w:val="Záhlaví Char"/>
    <w:basedOn w:val="Standardnpsmoodstavce"/>
    <w:link w:val="Zhlav"/>
    <w:uiPriority w:val="99"/>
    <w:rsid w:val="00BC0A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1310749699">
      <w:bodyDiv w:val="1"/>
      <w:marLeft w:val="0"/>
      <w:marRight w:val="0"/>
      <w:marTop w:val="0"/>
      <w:marBottom w:val="0"/>
      <w:divBdr>
        <w:top w:val="none" w:sz="0" w:space="0" w:color="auto"/>
        <w:left w:val="none" w:sz="0" w:space="0" w:color="auto"/>
        <w:bottom w:val="none" w:sz="0" w:space="0" w:color="auto"/>
        <w:right w:val="none" w:sz="0" w:space="0" w:color="auto"/>
      </w:divBdr>
    </w:div>
    <w:div w:id="1383096602">
      <w:bodyDiv w:val="1"/>
      <w:marLeft w:val="0"/>
      <w:marRight w:val="0"/>
      <w:marTop w:val="0"/>
      <w:marBottom w:val="0"/>
      <w:divBdr>
        <w:top w:val="none" w:sz="0" w:space="0" w:color="auto"/>
        <w:left w:val="none" w:sz="0" w:space="0" w:color="auto"/>
        <w:bottom w:val="none" w:sz="0" w:space="0" w:color="auto"/>
        <w:right w:val="none" w:sz="0" w:space="0" w:color="auto"/>
      </w:divBdr>
    </w:div>
    <w:div w:id="1589926022">
      <w:bodyDiv w:val="1"/>
      <w:marLeft w:val="0"/>
      <w:marRight w:val="0"/>
      <w:marTop w:val="0"/>
      <w:marBottom w:val="0"/>
      <w:divBdr>
        <w:top w:val="none" w:sz="0" w:space="0" w:color="auto"/>
        <w:left w:val="none" w:sz="0" w:space="0" w:color="auto"/>
        <w:bottom w:val="none" w:sz="0" w:space="0" w:color="auto"/>
        <w:right w:val="none" w:sz="0" w:space="0" w:color="auto"/>
      </w:divBdr>
    </w:div>
    <w:div w:id="1926069969">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zk@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EB731-4051-4310-98EC-DBAC39AD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2253</Words>
  <Characters>13295</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15517</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kocveldova</dc:creator>
  <cp:lastModifiedBy>Uhlíková Ladislava</cp:lastModifiedBy>
  <cp:revision>2</cp:revision>
  <cp:lastPrinted>2024-05-13T08:38:00Z</cp:lastPrinted>
  <dcterms:created xsi:type="dcterms:W3CDTF">2024-05-14T12:41:00Z</dcterms:created>
  <dcterms:modified xsi:type="dcterms:W3CDTF">2024-05-14T12:41:00Z</dcterms:modified>
</cp:coreProperties>
</file>