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5A" w:rsidRDefault="00CC0A75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5220300290</w:t>
      </w:r>
    </w:p>
    <w:p w:rsidR="00B2145A" w:rsidRDefault="00CC0A75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B2145A" w:rsidRDefault="00CC0A75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B2145A" w:rsidRDefault="00B2145A">
      <w:pPr>
        <w:pStyle w:val="Zkladntext"/>
        <w:ind w:left="0"/>
        <w:rPr>
          <w:sz w:val="60"/>
        </w:rPr>
      </w:pPr>
    </w:p>
    <w:p w:rsidR="00B2145A" w:rsidRDefault="00CC0A75">
      <w:pPr>
        <w:pStyle w:val="Zkladntext"/>
        <w:ind w:left="38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B2145A" w:rsidRDefault="00B2145A">
      <w:pPr>
        <w:pStyle w:val="Zkladntext"/>
        <w:spacing w:before="1"/>
        <w:ind w:left="0"/>
      </w:pPr>
    </w:p>
    <w:p w:rsidR="00B2145A" w:rsidRDefault="00CC0A75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2145A" w:rsidRDefault="00CC0A75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2145A" w:rsidRDefault="00CC0A75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B2145A" w:rsidRDefault="00CC0A75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B2145A" w:rsidRDefault="00CC0A75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B2145A" w:rsidRDefault="00CC0A75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2145A" w:rsidRDefault="00CC0A75">
      <w:pPr>
        <w:pStyle w:val="Zkladntext"/>
        <w:tabs>
          <w:tab w:val="left" w:pos="3262"/>
        </w:tabs>
        <w:spacing w:before="1" w:line="265" w:lineRule="exact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B2145A" w:rsidRDefault="00CC0A75">
      <w:pPr>
        <w:pStyle w:val="Zkladntext"/>
        <w:spacing w:line="480" w:lineRule="auto"/>
        <w:ind w:left="382" w:right="806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B2145A" w:rsidRDefault="00CC0A75">
      <w:pPr>
        <w:pStyle w:val="Nadpis2"/>
        <w:spacing w:before="1"/>
        <w:ind w:left="382"/>
        <w:jc w:val="left"/>
      </w:pPr>
      <w:r>
        <w:t>Technické</w:t>
      </w:r>
      <w:r>
        <w:rPr>
          <w:spacing w:val="-4"/>
        </w:rPr>
        <w:t xml:space="preserve"> </w:t>
      </w:r>
      <w:r>
        <w:t>služby</w:t>
      </w:r>
      <w:r>
        <w:rPr>
          <w:spacing w:val="-3"/>
        </w:rPr>
        <w:t xml:space="preserve"> </w:t>
      </w:r>
      <w:r>
        <w:t>Moravská</w:t>
      </w:r>
      <w:r>
        <w:rPr>
          <w:spacing w:val="-3"/>
        </w:rPr>
        <w:t xml:space="preserve"> </w:t>
      </w:r>
      <w:r>
        <w:t>Třebová</w:t>
      </w:r>
      <w:r>
        <w:rPr>
          <w:spacing w:val="-3"/>
        </w:rPr>
        <w:t xml:space="preserve"> </w:t>
      </w:r>
      <w:r>
        <w:t>s.r.o.</w:t>
      </w:r>
    </w:p>
    <w:p w:rsidR="00B2145A" w:rsidRDefault="00CC0A75">
      <w:pPr>
        <w:pStyle w:val="Zkladntext"/>
        <w:spacing w:before="2" w:line="237" w:lineRule="auto"/>
        <w:ind w:left="382" w:right="2428"/>
      </w:pPr>
      <w:r>
        <w:t>obchodní</w:t>
      </w:r>
      <w:r>
        <w:rPr>
          <w:spacing w:val="-5"/>
        </w:rPr>
        <w:t xml:space="preserve"> </w:t>
      </w:r>
      <w:r>
        <w:t>společnost</w:t>
      </w:r>
      <w:r>
        <w:rPr>
          <w:spacing w:val="-4"/>
        </w:rPr>
        <w:t xml:space="preserve"> </w:t>
      </w:r>
      <w:r>
        <w:t>zapsaná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2"/>
        </w:rPr>
        <w:t xml:space="preserve"> </w:t>
      </w:r>
      <w:r>
        <w:t>Krajským</w:t>
      </w:r>
      <w:r>
        <w:rPr>
          <w:spacing w:val="-2"/>
        </w:rPr>
        <w:t xml:space="preserve"> </w:t>
      </w:r>
      <w:r>
        <w:t>soudem</w:t>
      </w:r>
      <w:r>
        <w:rPr>
          <w:spacing w:val="-52"/>
        </w:rPr>
        <w:t xml:space="preserve"> </w:t>
      </w:r>
      <w:r>
        <w:t>v Hradci Králové, oddíl</w:t>
      </w:r>
      <w:r>
        <w:rPr>
          <w:spacing w:val="3"/>
        </w:rPr>
        <w:t xml:space="preserve"> </w:t>
      </w:r>
      <w:r>
        <w:t>C, vložka</w:t>
      </w:r>
      <w:r>
        <w:rPr>
          <w:spacing w:val="-2"/>
        </w:rPr>
        <w:t xml:space="preserve"> </w:t>
      </w:r>
      <w:r>
        <w:t>18167</w:t>
      </w:r>
    </w:p>
    <w:p w:rsidR="00B2145A" w:rsidRDefault="00CC0A75">
      <w:pPr>
        <w:pStyle w:val="Zkladntext"/>
        <w:tabs>
          <w:tab w:val="left" w:pos="3262"/>
        </w:tabs>
        <w:spacing w:before="2"/>
        <w:ind w:left="382" w:right="1460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Zahradnická 1412/21, Předměstí, 571 01 Moravská Třebová</w:t>
      </w:r>
      <w:r>
        <w:rPr>
          <w:spacing w:val="-53"/>
        </w:rPr>
        <w:t xml:space="preserve"> </w:t>
      </w:r>
      <w:r>
        <w:t>IČO:</w:t>
      </w:r>
      <w:r>
        <w:tab/>
        <w:t>25970399</w:t>
      </w:r>
    </w:p>
    <w:p w:rsidR="00B2145A" w:rsidRDefault="00CC0A75">
      <w:pPr>
        <w:pStyle w:val="Zkladntext"/>
        <w:tabs>
          <w:tab w:val="left" w:pos="3262"/>
        </w:tabs>
        <w:spacing w:before="1"/>
        <w:ind w:left="38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Pavlem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jednatelem</w:t>
      </w:r>
    </w:p>
    <w:p w:rsidR="00B2145A" w:rsidRDefault="00CC0A75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B2145A" w:rsidRDefault="00CC0A75">
      <w:pPr>
        <w:pStyle w:val="Zkladntext"/>
        <w:tabs>
          <w:tab w:val="left" w:pos="3262"/>
        </w:tabs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78-9961790217/0100</w:t>
      </w:r>
    </w:p>
    <w:p w:rsidR="00B2145A" w:rsidRDefault="00CC0A75">
      <w:pPr>
        <w:pStyle w:val="Zkladntext"/>
        <w:spacing w:before="1"/>
        <w:ind w:left="38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B2145A" w:rsidRDefault="00B2145A">
      <w:pPr>
        <w:pStyle w:val="Zkladntext"/>
        <w:spacing w:before="12"/>
        <w:ind w:left="0"/>
        <w:rPr>
          <w:sz w:val="19"/>
        </w:rPr>
      </w:pPr>
    </w:p>
    <w:p w:rsidR="00B2145A" w:rsidRDefault="00CC0A75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2145A" w:rsidRDefault="00B2145A">
      <w:pPr>
        <w:pStyle w:val="Zkladntext"/>
        <w:spacing w:before="1"/>
        <w:ind w:left="0"/>
        <w:rPr>
          <w:sz w:val="36"/>
        </w:rPr>
      </w:pPr>
    </w:p>
    <w:p w:rsidR="00B2145A" w:rsidRDefault="00CC0A75">
      <w:pPr>
        <w:pStyle w:val="Nadpis1"/>
        <w:ind w:right="1047"/>
      </w:pPr>
      <w:r>
        <w:t>I.</w:t>
      </w:r>
    </w:p>
    <w:p w:rsidR="00B2145A" w:rsidRDefault="00CC0A75">
      <w:pPr>
        <w:pStyle w:val="Nadpis2"/>
        <w:spacing w:before="1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B2145A" w:rsidRDefault="00B2145A">
      <w:pPr>
        <w:pStyle w:val="Zkladntext"/>
        <w:spacing w:before="1"/>
        <w:ind w:left="0"/>
        <w:rPr>
          <w:b/>
          <w:sz w:val="18"/>
        </w:rPr>
      </w:pPr>
    </w:p>
    <w:p w:rsidR="00B2145A" w:rsidRDefault="00CC0A75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2145A" w:rsidRDefault="00CC0A75">
      <w:pPr>
        <w:pStyle w:val="Zkladntext"/>
        <w:ind w:right="130"/>
        <w:jc w:val="both"/>
      </w:pPr>
      <w:r>
        <w:t>„Smlouva“) se uzavírá na základě Rozhodnutí ministra životního prostředí č. 5220300290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11. 4. 2023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</w:t>
      </w:r>
      <w:r>
        <w:t>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B2145A" w:rsidRDefault="00CC0A75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B2145A" w:rsidRDefault="00CC0A75">
      <w:pPr>
        <w:pStyle w:val="Odstavecseseznamem"/>
        <w:numPr>
          <w:ilvl w:val="0"/>
          <w:numId w:val="10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2145A" w:rsidRDefault="00B2145A">
      <w:pPr>
        <w:jc w:val="both"/>
        <w:rPr>
          <w:sz w:val="20"/>
        </w:rPr>
        <w:sectPr w:rsidR="00B2145A">
          <w:footerReference w:type="default" r:id="rId7"/>
          <w:type w:val="continuous"/>
          <w:pgSz w:w="12240" w:h="15840"/>
          <w:pgMar w:top="1060" w:right="1000" w:bottom="1620" w:left="1320" w:header="0" w:footer="1437" w:gutter="0"/>
          <w:pgNumType w:start="1"/>
          <w:cols w:space="708"/>
        </w:sectPr>
      </w:pPr>
    </w:p>
    <w:p w:rsidR="00B2145A" w:rsidRDefault="00CC0A75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2145A" w:rsidRDefault="00CC0A75">
      <w:pPr>
        <w:pStyle w:val="Nadpis2"/>
        <w:spacing w:before="120"/>
        <w:ind w:left="871"/>
        <w:jc w:val="left"/>
      </w:pPr>
      <w:r>
        <w:t>„Pořízení</w:t>
      </w:r>
      <w:r>
        <w:rPr>
          <w:spacing w:val="-2"/>
        </w:rPr>
        <w:t xml:space="preserve"> </w:t>
      </w:r>
      <w:r>
        <w:t>vozidel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alternativním</w:t>
      </w:r>
      <w:r>
        <w:rPr>
          <w:spacing w:val="-2"/>
        </w:rPr>
        <w:t xml:space="preserve"> </w:t>
      </w:r>
      <w:r>
        <w:t>pohonem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Technické</w:t>
      </w:r>
      <w:r>
        <w:rPr>
          <w:spacing w:val="-3"/>
        </w:rPr>
        <w:t xml:space="preserve"> </w:t>
      </w:r>
      <w:r>
        <w:t>služby</w:t>
      </w:r>
      <w:r>
        <w:rPr>
          <w:spacing w:val="-2"/>
        </w:rPr>
        <w:t xml:space="preserve"> </w:t>
      </w:r>
      <w:r>
        <w:t>Moravská</w:t>
      </w:r>
      <w:r>
        <w:rPr>
          <w:spacing w:val="-2"/>
        </w:rPr>
        <w:t xml:space="preserve"> </w:t>
      </w:r>
      <w:r>
        <w:t>Třebová</w:t>
      </w:r>
      <w:r>
        <w:rPr>
          <w:spacing w:val="-2"/>
        </w:rPr>
        <w:t xml:space="preserve"> </w:t>
      </w:r>
      <w:r>
        <w:t>s.r.o.“</w:t>
      </w:r>
    </w:p>
    <w:p w:rsidR="00B2145A" w:rsidRDefault="00CC0A75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2024.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B2145A" w:rsidRDefault="00CC0A75">
      <w:pPr>
        <w:pStyle w:val="Odstavecseseznamem"/>
        <w:numPr>
          <w:ilvl w:val="0"/>
          <w:numId w:val="10"/>
        </w:numPr>
        <w:tabs>
          <w:tab w:val="left" w:pos="742"/>
        </w:tabs>
        <w:spacing w:before="120"/>
        <w:ind w:left="742" w:hanging="360"/>
        <w:rPr>
          <w:sz w:val="20"/>
        </w:rPr>
      </w:pPr>
      <w:r>
        <w:rPr>
          <w:sz w:val="20"/>
        </w:rPr>
        <w:t>Podpora</w:t>
      </w:r>
      <w:r>
        <w:rPr>
          <w:spacing w:val="9"/>
          <w:sz w:val="20"/>
        </w:rPr>
        <w:t xml:space="preserve"> </w:t>
      </w:r>
      <w:r>
        <w:rPr>
          <w:sz w:val="20"/>
        </w:rPr>
        <w:t>podle</w:t>
      </w:r>
      <w:r>
        <w:rPr>
          <w:spacing w:val="9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10"/>
          <w:sz w:val="20"/>
        </w:rPr>
        <w:t xml:space="preserve"> </w:t>
      </w:r>
      <w:r>
        <w:rPr>
          <w:sz w:val="20"/>
        </w:rPr>
        <w:t>je</w:t>
      </w:r>
      <w:r>
        <w:rPr>
          <w:spacing w:val="8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souladu</w:t>
      </w:r>
      <w:r>
        <w:rPr>
          <w:spacing w:val="10"/>
          <w:sz w:val="20"/>
        </w:rPr>
        <w:t xml:space="preserve"> </w:t>
      </w:r>
      <w:r>
        <w:rPr>
          <w:sz w:val="20"/>
        </w:rPr>
        <w:t>s</w:t>
      </w:r>
      <w:r>
        <w:rPr>
          <w:spacing w:val="8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11"/>
          <w:sz w:val="20"/>
        </w:rPr>
        <w:t xml:space="preserve"> </w:t>
      </w:r>
      <w:r>
        <w:rPr>
          <w:sz w:val="20"/>
        </w:rPr>
        <w:t>Komise</w:t>
      </w:r>
      <w:r>
        <w:rPr>
          <w:spacing w:val="8"/>
          <w:sz w:val="20"/>
        </w:rPr>
        <w:t xml:space="preserve"> </w:t>
      </w:r>
      <w:r>
        <w:rPr>
          <w:sz w:val="20"/>
        </w:rPr>
        <w:t>(ES)</w:t>
      </w:r>
      <w:r>
        <w:rPr>
          <w:spacing w:val="11"/>
          <w:sz w:val="20"/>
        </w:rPr>
        <w:t xml:space="preserve"> </w:t>
      </w:r>
      <w:r>
        <w:rPr>
          <w:sz w:val="20"/>
        </w:rPr>
        <w:t>č.</w:t>
      </w:r>
      <w:r>
        <w:rPr>
          <w:spacing w:val="9"/>
          <w:sz w:val="20"/>
        </w:rPr>
        <w:t xml:space="preserve"> </w:t>
      </w:r>
      <w:r>
        <w:rPr>
          <w:sz w:val="20"/>
        </w:rPr>
        <w:t>1407/2013</w:t>
      </w:r>
      <w:r>
        <w:rPr>
          <w:spacing w:val="10"/>
          <w:sz w:val="20"/>
        </w:rPr>
        <w:t xml:space="preserve"> </w:t>
      </w:r>
      <w:r>
        <w:rPr>
          <w:sz w:val="20"/>
        </w:rPr>
        <w:t>ze</w:t>
      </w:r>
      <w:r>
        <w:rPr>
          <w:spacing w:val="9"/>
          <w:sz w:val="20"/>
        </w:rPr>
        <w:t xml:space="preserve"> </w:t>
      </w:r>
      <w:r>
        <w:rPr>
          <w:sz w:val="20"/>
        </w:rPr>
        <w:t>dne</w:t>
      </w:r>
    </w:p>
    <w:p w:rsidR="00B2145A" w:rsidRDefault="00CC0A75">
      <w:pPr>
        <w:pStyle w:val="Zkladntext"/>
        <w:spacing w:before="1"/>
        <w:ind w:left="741"/>
      </w:pPr>
      <w:r>
        <w:t>18.</w:t>
      </w:r>
      <w:r>
        <w:rPr>
          <w:spacing w:val="35"/>
        </w:rPr>
        <w:t xml:space="preserve"> </w:t>
      </w:r>
      <w:r>
        <w:t>prosince</w:t>
      </w:r>
      <w:r>
        <w:rPr>
          <w:spacing w:val="34"/>
        </w:rPr>
        <w:t xml:space="preserve"> </w:t>
      </w:r>
      <w:r>
        <w:t>2013</w:t>
      </w:r>
      <w:r>
        <w:rPr>
          <w:spacing w:val="3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použití</w:t>
      </w:r>
      <w:r>
        <w:rPr>
          <w:spacing w:val="36"/>
        </w:rPr>
        <w:t xml:space="preserve"> </w:t>
      </w:r>
      <w:r>
        <w:t>článků</w:t>
      </w:r>
      <w:r>
        <w:rPr>
          <w:spacing w:val="35"/>
        </w:rPr>
        <w:t xml:space="preserve"> </w:t>
      </w:r>
      <w:r>
        <w:t>107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108</w:t>
      </w:r>
      <w:r>
        <w:rPr>
          <w:spacing w:val="36"/>
        </w:rPr>
        <w:t xml:space="preserve"> </w:t>
      </w:r>
      <w:r>
        <w:t>Smlouvy</w:t>
      </w:r>
      <w:r>
        <w:rPr>
          <w:spacing w:val="36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fungování</w:t>
      </w:r>
      <w:r>
        <w:rPr>
          <w:spacing w:val="35"/>
        </w:rPr>
        <w:t xml:space="preserve"> </w:t>
      </w:r>
      <w:r>
        <w:t>Evropské</w:t>
      </w:r>
      <w:r>
        <w:rPr>
          <w:spacing w:val="36"/>
        </w:rPr>
        <w:t xml:space="preserve"> </w:t>
      </w:r>
      <w:r>
        <w:t>unie</w:t>
      </w:r>
      <w:r>
        <w:rPr>
          <w:spacing w:val="35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podporu</w:t>
      </w:r>
      <w:r>
        <w:rPr>
          <w:spacing w:val="3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minimis,</w:t>
      </w:r>
      <w:r>
        <w:rPr>
          <w:spacing w:val="-2"/>
        </w:rPr>
        <w:t xml:space="preserve"> </w:t>
      </w:r>
      <w:r>
        <w:t>zveřejněném</w:t>
      </w:r>
      <w:r>
        <w:rPr>
          <w:spacing w:val="1"/>
        </w:rPr>
        <w:t xml:space="preserve"> </w:t>
      </w:r>
      <w:r>
        <w:t>v Úředním věstníku EU</w:t>
      </w:r>
      <w:r>
        <w:rPr>
          <w:spacing w:val="-1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2013.</w:t>
      </w:r>
    </w:p>
    <w:p w:rsidR="00B2145A" w:rsidRDefault="00B2145A">
      <w:pPr>
        <w:pStyle w:val="Zkladntext"/>
        <w:ind w:left="0"/>
        <w:rPr>
          <w:sz w:val="26"/>
        </w:rPr>
      </w:pPr>
    </w:p>
    <w:p w:rsidR="00B2145A" w:rsidRDefault="00B2145A">
      <w:pPr>
        <w:pStyle w:val="Zkladntext"/>
        <w:ind w:left="0"/>
        <w:rPr>
          <w:sz w:val="26"/>
        </w:rPr>
      </w:pPr>
    </w:p>
    <w:p w:rsidR="00B2145A" w:rsidRDefault="00CC0A75">
      <w:pPr>
        <w:pStyle w:val="Nadpis1"/>
        <w:spacing w:before="173"/>
        <w:ind w:right="1047"/>
      </w:pPr>
      <w:r>
        <w:t>II.</w:t>
      </w:r>
    </w:p>
    <w:p w:rsidR="00B2145A" w:rsidRDefault="00CC0A75">
      <w:pPr>
        <w:pStyle w:val="Nadpis2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2145A" w:rsidRDefault="00B2145A">
      <w:pPr>
        <w:pStyle w:val="Zkladntext"/>
        <w:spacing w:before="1"/>
        <w:ind w:left="0"/>
        <w:rPr>
          <w:b/>
          <w:sz w:val="18"/>
        </w:rPr>
      </w:pPr>
    </w:p>
    <w:p w:rsidR="00B2145A" w:rsidRDefault="00CC0A75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213 500,00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</w:p>
    <w:p w:rsidR="00B2145A" w:rsidRDefault="00CC0A75">
      <w:pPr>
        <w:pStyle w:val="Zkladntext"/>
      </w:pPr>
      <w:r>
        <w:t>dvě</w:t>
      </w:r>
      <w:r>
        <w:rPr>
          <w:spacing w:val="-3"/>
        </w:rPr>
        <w:t xml:space="preserve"> </w:t>
      </w:r>
      <w:r>
        <w:t>stě</w:t>
      </w:r>
      <w:r>
        <w:rPr>
          <w:spacing w:val="-3"/>
        </w:rPr>
        <w:t xml:space="preserve"> </w:t>
      </w:r>
      <w:r>
        <w:t>třináct</w:t>
      </w:r>
      <w:r>
        <w:rPr>
          <w:spacing w:val="-3"/>
        </w:rPr>
        <w:t xml:space="preserve"> </w:t>
      </w:r>
      <w:r>
        <w:t>tisíc</w:t>
      </w:r>
      <w:r>
        <w:rPr>
          <w:spacing w:val="-2"/>
        </w:rPr>
        <w:t xml:space="preserve"> </w:t>
      </w:r>
      <w:r>
        <w:t>pět</w:t>
      </w:r>
      <w:r>
        <w:rPr>
          <w:spacing w:val="-3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českých).</w:t>
      </w:r>
    </w:p>
    <w:p w:rsidR="00B2145A" w:rsidRDefault="00CC0A75">
      <w:pPr>
        <w:pStyle w:val="Odstavecseseznamem"/>
        <w:numPr>
          <w:ilvl w:val="0"/>
          <w:numId w:val="9"/>
        </w:numPr>
        <w:tabs>
          <w:tab w:val="left" w:pos="666"/>
        </w:tabs>
        <w:spacing w:before="124" w:line="237" w:lineRule="auto"/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1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3"/>
          <w:sz w:val="20"/>
        </w:rPr>
        <w:t xml:space="preserve"> </w:t>
      </w:r>
      <w:r>
        <w:rPr>
          <w:sz w:val="20"/>
        </w:rPr>
        <w:t>pohonu</w:t>
      </w:r>
      <w:r>
        <w:rPr>
          <w:spacing w:val="-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1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2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B2145A" w:rsidRDefault="00CC0A75">
      <w:pPr>
        <w:pStyle w:val="Odstavecseseznamem"/>
        <w:numPr>
          <w:ilvl w:val="0"/>
          <w:numId w:val="9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3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1"/>
          <w:sz w:val="20"/>
        </w:rPr>
        <w:t xml:space="preserve"> </w:t>
      </w:r>
      <w:r>
        <w:rPr>
          <w:sz w:val="20"/>
        </w:rPr>
        <w:t>částkou</w:t>
      </w:r>
      <w:r>
        <w:rPr>
          <w:spacing w:val="53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0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2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B2145A" w:rsidRDefault="00CC0A75">
      <w:pPr>
        <w:pStyle w:val="Odstavecseseznamem"/>
        <w:numPr>
          <w:ilvl w:val="0"/>
          <w:numId w:val="9"/>
        </w:numPr>
        <w:tabs>
          <w:tab w:val="left" w:pos="666"/>
        </w:tabs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1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B2145A" w:rsidRDefault="00CC0A75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1"/>
          <w:sz w:val="20"/>
        </w:rPr>
        <w:t xml:space="preserve"> </w:t>
      </w:r>
      <w:r>
        <w:rPr>
          <w:sz w:val="20"/>
        </w:rPr>
        <w:t>lze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hradit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 dodávky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B2145A" w:rsidRDefault="00CC0A75">
      <w:pPr>
        <w:pStyle w:val="Odstavecseseznamem"/>
        <w:numPr>
          <w:ilvl w:val="0"/>
          <w:numId w:val="9"/>
        </w:numPr>
        <w:tabs>
          <w:tab w:val="left" w:pos="666"/>
        </w:tabs>
        <w:spacing w:before="118"/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B2145A" w:rsidRDefault="00B2145A">
      <w:pPr>
        <w:pStyle w:val="Zkladntext"/>
        <w:spacing w:before="2"/>
        <w:ind w:left="0"/>
        <w:rPr>
          <w:sz w:val="36"/>
        </w:rPr>
      </w:pPr>
    </w:p>
    <w:p w:rsidR="00B2145A" w:rsidRDefault="00CC0A75">
      <w:pPr>
        <w:pStyle w:val="Nadpis1"/>
        <w:ind w:right="1051"/>
      </w:pPr>
      <w:r>
        <w:t>III.</w:t>
      </w:r>
    </w:p>
    <w:p w:rsidR="00B2145A" w:rsidRDefault="00CC0A75">
      <w:pPr>
        <w:pStyle w:val="Nadpis2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B2145A" w:rsidRDefault="00B2145A">
      <w:pPr>
        <w:pStyle w:val="Zkladntext"/>
        <w:spacing w:before="1"/>
        <w:ind w:left="0"/>
        <w:rPr>
          <w:b/>
          <w:sz w:val="18"/>
        </w:rPr>
      </w:pPr>
    </w:p>
    <w:p w:rsidR="00B2145A" w:rsidRDefault="00CC0A75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5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5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2145A" w:rsidRDefault="00CC0A75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B2145A" w:rsidRDefault="00CC0A75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B2145A" w:rsidRDefault="00B2145A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4864"/>
      </w:tblGrid>
      <w:tr w:rsidR="00B2145A">
        <w:trPr>
          <w:trHeight w:val="506"/>
        </w:trPr>
        <w:tc>
          <w:tcPr>
            <w:tcW w:w="3829" w:type="dxa"/>
          </w:tcPr>
          <w:p w:rsidR="00B2145A" w:rsidRDefault="00CC0A75">
            <w:pPr>
              <w:pStyle w:val="TableParagraph"/>
              <w:spacing w:before="120"/>
              <w:ind w:left="164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4" w:type="dxa"/>
          </w:tcPr>
          <w:p w:rsidR="00B2145A" w:rsidRDefault="00CC0A75">
            <w:pPr>
              <w:pStyle w:val="TableParagraph"/>
              <w:spacing w:before="120"/>
              <w:ind w:left="1928" w:right="192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B2145A">
        <w:trPr>
          <w:trHeight w:val="505"/>
        </w:trPr>
        <w:tc>
          <w:tcPr>
            <w:tcW w:w="3829" w:type="dxa"/>
          </w:tcPr>
          <w:p w:rsidR="00B2145A" w:rsidRDefault="00CC0A75">
            <w:pPr>
              <w:pStyle w:val="TableParagraph"/>
              <w:spacing w:before="120"/>
              <w:ind w:left="1696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4" w:type="dxa"/>
          </w:tcPr>
          <w:p w:rsidR="00B2145A" w:rsidRDefault="00CC0A75">
            <w:pPr>
              <w:pStyle w:val="TableParagraph"/>
              <w:spacing w:before="120"/>
              <w:ind w:left="1929" w:right="1921"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</w:p>
        </w:tc>
      </w:tr>
    </w:tbl>
    <w:p w:rsidR="00B2145A" w:rsidRDefault="00CC0A75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B2145A" w:rsidRDefault="00CC0A75">
      <w:pPr>
        <w:pStyle w:val="Odstavecseseznamem"/>
        <w:numPr>
          <w:ilvl w:val="0"/>
          <w:numId w:val="8"/>
        </w:numPr>
        <w:tabs>
          <w:tab w:val="left" w:pos="666"/>
        </w:tabs>
        <w:spacing w:before="124" w:line="237" w:lineRule="auto"/>
        <w:ind w:right="138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</w:p>
    <w:p w:rsidR="00B2145A" w:rsidRDefault="00B2145A">
      <w:pPr>
        <w:spacing w:line="237" w:lineRule="auto"/>
        <w:jc w:val="both"/>
        <w:rPr>
          <w:sz w:val="20"/>
        </w:rPr>
        <w:sectPr w:rsidR="00B2145A">
          <w:pgSz w:w="12240" w:h="15840"/>
          <w:pgMar w:top="1060" w:right="1000" w:bottom="1660" w:left="1320" w:header="0" w:footer="1437" w:gutter="0"/>
          <w:cols w:space="708"/>
        </w:sectPr>
      </w:pPr>
    </w:p>
    <w:p w:rsidR="00B2145A" w:rsidRDefault="00CC0A75">
      <w:pPr>
        <w:pStyle w:val="Zkladntext"/>
        <w:spacing w:before="73"/>
        <w:jc w:val="both"/>
      </w:pPr>
      <w:r>
        <w:lastRenderedPageBreak/>
        <w:t>vážně</w:t>
      </w:r>
      <w:r>
        <w:rPr>
          <w:spacing w:val="-3"/>
        </w:rPr>
        <w:t xml:space="preserve"> </w:t>
      </w:r>
      <w:r>
        <w:t>ohroženo.</w:t>
      </w:r>
      <w:r>
        <w:rPr>
          <w:spacing w:val="-1"/>
        </w:rPr>
        <w:t xml:space="preserve"> </w:t>
      </w:r>
      <w:r>
        <w:t>Ustanovení</w:t>
      </w:r>
      <w:r>
        <w:rPr>
          <w:spacing w:val="-3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V bodu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tím</w:t>
      </w:r>
      <w:r>
        <w:rPr>
          <w:spacing w:val="-2"/>
        </w:rPr>
        <w:t xml:space="preserve"> </w:t>
      </w:r>
      <w:r>
        <w:t>není dotčeno.</w:t>
      </w:r>
    </w:p>
    <w:p w:rsidR="00B2145A" w:rsidRDefault="00CC0A75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0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B2145A" w:rsidRDefault="00CC0A75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Konkrétní částka podpory bude poskytnuta do úhrnné výše určen</w:t>
      </w:r>
      <w:r>
        <w:rPr>
          <w:sz w:val="20"/>
        </w:rPr>
        <w:t>é Smlouvou na dané období dle</w:t>
      </w:r>
      <w:r>
        <w:rPr>
          <w:spacing w:val="1"/>
          <w:sz w:val="20"/>
        </w:rPr>
        <w:t xml:space="preserve"> </w:t>
      </w:r>
      <w:r>
        <w:rPr>
          <w:sz w:val="20"/>
        </w:rPr>
        <w:t>Fondem akceptovaného finančně platebního kalendáře v AIS SFŽP ČR a na základě žádostí o platbu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Fondu 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B2145A" w:rsidRDefault="00CC0A75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2145A" w:rsidRDefault="00CC0A75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1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9"/>
          <w:sz w:val="20"/>
        </w:rPr>
        <w:t xml:space="preserve"> </w:t>
      </w:r>
      <w:r>
        <w:rPr>
          <w:sz w:val="20"/>
        </w:rPr>
        <w:t>faktur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9"/>
          <w:sz w:val="20"/>
        </w:rPr>
        <w:t xml:space="preserve"> </w:t>
      </w:r>
      <w:r>
        <w:rPr>
          <w:sz w:val="20"/>
        </w:rPr>
        <w:t>výdajům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B2145A" w:rsidRDefault="00CC0A75">
      <w:pPr>
        <w:pStyle w:val="Odstavecseseznamem"/>
        <w:numPr>
          <w:ilvl w:val="0"/>
          <w:numId w:val="8"/>
        </w:numPr>
        <w:tabs>
          <w:tab w:val="left" w:pos="425"/>
        </w:tabs>
        <w:ind w:right="128" w:hanging="666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6"/>
          <w:sz w:val="20"/>
        </w:rPr>
        <w:t xml:space="preserve"> </w:t>
      </w:r>
      <w:r>
        <w:rPr>
          <w:sz w:val="20"/>
        </w:rPr>
        <w:t>faktury</w:t>
      </w:r>
      <w:r>
        <w:rPr>
          <w:spacing w:val="-5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roku</w:t>
      </w:r>
    </w:p>
    <w:p w:rsidR="00B2145A" w:rsidRDefault="00CC0A75">
      <w:pPr>
        <w:pStyle w:val="Zkladntext"/>
        <w:spacing w:before="1"/>
        <w:jc w:val="both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B2145A" w:rsidRDefault="00CC0A75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B2145A" w:rsidRDefault="00CC0A75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pacing w:val="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B2145A" w:rsidRDefault="00B2145A">
      <w:pPr>
        <w:pStyle w:val="Zkladntext"/>
        <w:spacing w:before="10"/>
        <w:ind w:left="0"/>
        <w:rPr>
          <w:sz w:val="28"/>
        </w:rPr>
      </w:pPr>
    </w:p>
    <w:p w:rsidR="00B2145A" w:rsidRDefault="00CC0A75">
      <w:pPr>
        <w:pStyle w:val="Nadpis1"/>
        <w:spacing w:before="99"/>
      </w:pPr>
      <w:r>
        <w:t>IV.</w:t>
      </w:r>
    </w:p>
    <w:p w:rsidR="00B2145A" w:rsidRDefault="00CC0A75">
      <w:pPr>
        <w:pStyle w:val="Nadpis2"/>
        <w:ind w:right="105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B2145A" w:rsidRDefault="00B2145A">
      <w:pPr>
        <w:pStyle w:val="Zkladntext"/>
        <w:spacing w:before="12"/>
        <w:ind w:left="0"/>
        <w:rPr>
          <w:b/>
          <w:sz w:val="17"/>
        </w:rPr>
      </w:pPr>
    </w:p>
    <w:p w:rsidR="00B2145A" w:rsidRDefault="00CC0A75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B2145A" w:rsidRDefault="00CC0A75">
      <w:pPr>
        <w:pStyle w:val="Odstavecseseznamem"/>
        <w:numPr>
          <w:ilvl w:val="1"/>
          <w:numId w:val="7"/>
        </w:numPr>
        <w:tabs>
          <w:tab w:val="left" w:pos="949"/>
        </w:tabs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B2145A" w:rsidRDefault="00CC0A75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ind w:left="741" w:right="130"/>
        <w:jc w:val="left"/>
        <w:rPr>
          <w:sz w:val="20"/>
        </w:rPr>
      </w:pPr>
      <w:r>
        <w:rPr>
          <w:sz w:val="20"/>
        </w:rPr>
        <w:t>akce</w:t>
      </w:r>
      <w:r>
        <w:rPr>
          <w:spacing w:val="26"/>
          <w:sz w:val="20"/>
        </w:rPr>
        <w:t xml:space="preserve"> </w:t>
      </w:r>
      <w:r>
        <w:rPr>
          <w:sz w:val="20"/>
        </w:rPr>
        <w:t>„Pořízení</w:t>
      </w:r>
      <w:r>
        <w:rPr>
          <w:spacing w:val="28"/>
          <w:sz w:val="20"/>
        </w:rPr>
        <w:t xml:space="preserve"> </w:t>
      </w:r>
      <w:r>
        <w:rPr>
          <w:sz w:val="20"/>
        </w:rPr>
        <w:t>vozidel</w:t>
      </w:r>
      <w:r>
        <w:rPr>
          <w:spacing w:val="27"/>
          <w:sz w:val="20"/>
        </w:rPr>
        <w:t xml:space="preserve"> </w:t>
      </w:r>
      <w:r>
        <w:rPr>
          <w:sz w:val="20"/>
        </w:rPr>
        <w:t>s</w:t>
      </w:r>
      <w:r>
        <w:rPr>
          <w:spacing w:val="27"/>
          <w:sz w:val="20"/>
        </w:rPr>
        <w:t xml:space="preserve"> </w:t>
      </w:r>
      <w:r>
        <w:rPr>
          <w:sz w:val="20"/>
        </w:rPr>
        <w:t>alternativním</w:t>
      </w:r>
      <w:r>
        <w:rPr>
          <w:spacing w:val="30"/>
          <w:sz w:val="20"/>
        </w:rPr>
        <w:t xml:space="preserve"> </w:t>
      </w:r>
      <w:r>
        <w:rPr>
          <w:sz w:val="20"/>
        </w:rPr>
        <w:t>pohonem</w:t>
      </w:r>
      <w:r>
        <w:rPr>
          <w:spacing w:val="28"/>
          <w:sz w:val="20"/>
        </w:rPr>
        <w:t xml:space="preserve"> </w:t>
      </w:r>
      <w:r>
        <w:rPr>
          <w:sz w:val="20"/>
        </w:rPr>
        <w:t>pro</w:t>
      </w:r>
      <w:r>
        <w:rPr>
          <w:spacing w:val="29"/>
          <w:sz w:val="20"/>
        </w:rPr>
        <w:t xml:space="preserve"> </w:t>
      </w:r>
      <w:r>
        <w:rPr>
          <w:sz w:val="20"/>
        </w:rPr>
        <w:t>Technické</w:t>
      </w:r>
      <w:r>
        <w:rPr>
          <w:spacing w:val="27"/>
          <w:sz w:val="20"/>
        </w:rPr>
        <w:t xml:space="preserve"> </w:t>
      </w:r>
      <w:r>
        <w:rPr>
          <w:sz w:val="20"/>
        </w:rPr>
        <w:t>služby</w:t>
      </w:r>
      <w:r>
        <w:rPr>
          <w:spacing w:val="27"/>
          <w:sz w:val="20"/>
        </w:rPr>
        <w:t xml:space="preserve"> </w:t>
      </w:r>
      <w:r>
        <w:rPr>
          <w:sz w:val="20"/>
        </w:rPr>
        <w:t>Moravská</w:t>
      </w:r>
      <w:r>
        <w:rPr>
          <w:spacing w:val="28"/>
          <w:sz w:val="20"/>
        </w:rPr>
        <w:t xml:space="preserve"> </w:t>
      </w:r>
      <w:r>
        <w:rPr>
          <w:sz w:val="20"/>
        </w:rPr>
        <w:t>Třebová</w:t>
      </w:r>
      <w:r>
        <w:rPr>
          <w:spacing w:val="27"/>
          <w:sz w:val="20"/>
        </w:rPr>
        <w:t xml:space="preserve"> </w:t>
      </w:r>
      <w:r>
        <w:rPr>
          <w:sz w:val="20"/>
        </w:rPr>
        <w:t>s.r.o.“</w:t>
      </w:r>
      <w:r>
        <w:rPr>
          <w:spacing w:val="28"/>
          <w:sz w:val="20"/>
        </w:rPr>
        <w:t xml:space="preserve"> </w:t>
      </w:r>
      <w:r>
        <w:rPr>
          <w:sz w:val="20"/>
        </w:rPr>
        <w:t>byla</w:t>
      </w:r>
      <w:r>
        <w:rPr>
          <w:spacing w:val="-52"/>
          <w:sz w:val="20"/>
        </w:rPr>
        <w:t xml:space="preserve"> </w:t>
      </w:r>
      <w:r>
        <w:rPr>
          <w:sz w:val="20"/>
        </w:rPr>
        <w:t>provedena</w:t>
      </w:r>
      <w:r>
        <w:rPr>
          <w:spacing w:val="-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Výzvou,</w:t>
      </w:r>
      <w:r>
        <w:rPr>
          <w:spacing w:val="-1"/>
          <w:sz w:val="20"/>
        </w:rPr>
        <w:t xml:space="preserve"> </w:t>
      </w:r>
      <w:r>
        <w:rPr>
          <w:sz w:val="20"/>
        </w:rPr>
        <w:t>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 podporu 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B2145A" w:rsidRDefault="00CC0A75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termínu</w:t>
      </w:r>
      <w:r>
        <w:rPr>
          <w:spacing w:val="-2"/>
          <w:sz w:val="20"/>
        </w:rPr>
        <w:t xml:space="preserve"> </w:t>
      </w:r>
      <w:r>
        <w:rPr>
          <w:sz w:val="20"/>
        </w:rPr>
        <w:t>12.</w:t>
      </w:r>
      <w:r>
        <w:rPr>
          <w:spacing w:val="-2"/>
          <w:sz w:val="20"/>
        </w:rPr>
        <w:t xml:space="preserve"> </w:t>
      </w: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2024</w:t>
      </w:r>
      <w:r>
        <w:rPr>
          <w:spacing w:val="-2"/>
          <w:sz w:val="20"/>
        </w:rPr>
        <w:t xml:space="preserve"> </w:t>
      </w:r>
      <w:r>
        <w:rPr>
          <w:sz w:val="20"/>
        </w:rPr>
        <w:t>nakoupil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nového</w:t>
      </w:r>
      <w:r>
        <w:rPr>
          <w:spacing w:val="-2"/>
          <w:sz w:val="20"/>
        </w:rPr>
        <w:t xml:space="preserve"> </w:t>
      </w:r>
      <w:r>
        <w:rPr>
          <w:sz w:val="20"/>
        </w:rPr>
        <w:t>vozidla,</w:t>
      </w:r>
    </w:p>
    <w:p w:rsidR="00B2145A" w:rsidRDefault="00CC0A75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2145A" w:rsidRDefault="00CC0A75">
      <w:pPr>
        <w:pStyle w:val="Zkladntext"/>
        <w:spacing w:before="118"/>
        <w:ind w:right="137"/>
        <w:jc w:val="both"/>
      </w:pPr>
      <w:r>
        <w:t>Příjemce podpory bere na vědomí, že pokud toto prohlášení není pravdivé, bude přijetí podpory podle</w:t>
      </w:r>
      <w:r>
        <w:rPr>
          <w:spacing w:val="1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považováno</w:t>
      </w:r>
      <w:r>
        <w:rPr>
          <w:spacing w:val="-9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neoprávněné</w:t>
      </w:r>
      <w:r>
        <w:rPr>
          <w:spacing w:val="-10"/>
        </w:rPr>
        <w:t xml:space="preserve"> </w:t>
      </w:r>
      <w:r>
        <w:t>použití</w:t>
      </w:r>
      <w:r>
        <w:rPr>
          <w:spacing w:val="-11"/>
        </w:rPr>
        <w:t xml:space="preserve"> </w:t>
      </w:r>
      <w:r>
        <w:t>finančních</w:t>
      </w:r>
      <w:r>
        <w:rPr>
          <w:spacing w:val="-10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poskytnutých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státního</w:t>
      </w:r>
      <w:r>
        <w:rPr>
          <w:spacing w:val="-9"/>
        </w:rPr>
        <w:t xml:space="preserve"> </w:t>
      </w:r>
      <w:r>
        <w:t>fondu</w:t>
      </w:r>
      <w:r>
        <w:rPr>
          <w:spacing w:val="-53"/>
        </w:rPr>
        <w:t xml:space="preserve"> </w:t>
      </w:r>
      <w:r>
        <w:t>ve smyslu zákona č. 218/2000 Sb., o rozpočtových pravidlech a o změně některých souvisejících zákonů</w:t>
      </w:r>
      <w:r>
        <w:rPr>
          <w:spacing w:val="-5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platném znění,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mohou být</w:t>
      </w:r>
      <w:r>
        <w:rPr>
          <w:spacing w:val="-2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2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B2145A" w:rsidRDefault="00CC0A75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B2145A" w:rsidRDefault="00CC0A75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B2145A" w:rsidRDefault="00CC0A75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plnit 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</w:p>
    <w:p w:rsidR="00B2145A" w:rsidRDefault="00CC0A75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B2145A" w:rsidRDefault="00CC0A75">
      <w:pPr>
        <w:pStyle w:val="Odstavecseseznamem"/>
        <w:numPr>
          <w:ilvl w:val="0"/>
          <w:numId w:val="6"/>
        </w:numPr>
        <w:tabs>
          <w:tab w:val="left" w:pos="742"/>
        </w:tabs>
        <w:ind w:left="741" w:right="129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7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B2145A" w:rsidRDefault="00CC0A75">
      <w:pPr>
        <w:pStyle w:val="Odstavecseseznamem"/>
        <w:numPr>
          <w:ilvl w:val="0"/>
          <w:numId w:val="6"/>
        </w:numPr>
        <w:tabs>
          <w:tab w:val="left" w:pos="742"/>
        </w:tabs>
        <w:spacing w:before="123" w:line="237" w:lineRule="auto"/>
        <w:ind w:left="741" w:right="138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</w:p>
    <w:p w:rsidR="00B2145A" w:rsidRDefault="00B2145A">
      <w:pPr>
        <w:spacing w:line="237" w:lineRule="auto"/>
        <w:jc w:val="both"/>
        <w:rPr>
          <w:sz w:val="20"/>
        </w:rPr>
        <w:sectPr w:rsidR="00B2145A">
          <w:pgSz w:w="12240" w:h="15840"/>
          <w:pgMar w:top="1060" w:right="1000" w:bottom="1620" w:left="1320" w:header="0" w:footer="1437" w:gutter="0"/>
          <w:cols w:space="708"/>
        </w:sectPr>
      </w:pPr>
    </w:p>
    <w:p w:rsidR="00B2145A" w:rsidRDefault="00CC0A75">
      <w:pPr>
        <w:pStyle w:val="Zkladntext"/>
        <w:spacing w:before="73"/>
        <w:ind w:left="741" w:right="137"/>
        <w:jc w:val="both"/>
      </w:pPr>
      <w:r>
        <w:lastRenderedPageBreak/>
        <w:t>agentury,</w:t>
      </w:r>
      <w:r>
        <w:rPr>
          <w:spacing w:val="-4"/>
        </w:rPr>
        <w:t xml:space="preserve"> </w:t>
      </w:r>
      <w:r>
        <w:t>společné</w:t>
      </w:r>
      <w:r>
        <w:rPr>
          <w:spacing w:val="-3"/>
        </w:rPr>
        <w:t xml:space="preserve"> </w:t>
      </w:r>
      <w:r>
        <w:t>podniky a</w:t>
      </w:r>
      <w:r>
        <w:rPr>
          <w:spacing w:val="-4"/>
        </w:rPr>
        <w:t xml:space="preserve"> </w:t>
      </w:r>
      <w:r>
        <w:t>jiné</w:t>
      </w:r>
      <w:r>
        <w:rPr>
          <w:spacing w:val="-4"/>
        </w:rPr>
        <w:t xml:space="preserve"> </w:t>
      </w:r>
      <w:r>
        <w:t>subjekty</w:t>
      </w:r>
      <w:r>
        <w:rPr>
          <w:spacing w:val="-3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která</w:t>
      </w:r>
      <w:r>
        <w:rPr>
          <w:spacing w:val="-3"/>
        </w:rPr>
        <w:t xml:space="preserve"> </w:t>
      </w:r>
      <w:r>
        <w:t>není</w:t>
      </w:r>
      <w:r>
        <w:rPr>
          <w:spacing w:val="-3"/>
        </w:rPr>
        <w:t xml:space="preserve"> </w:t>
      </w:r>
      <w:r>
        <w:t>přímo</w:t>
      </w:r>
      <w:r>
        <w:rPr>
          <w:spacing w:val="-3"/>
        </w:rPr>
        <w:t xml:space="preserve"> </w:t>
      </w:r>
      <w:r>
        <w:t>ani</w:t>
      </w:r>
      <w:r>
        <w:rPr>
          <w:spacing w:val="-3"/>
        </w:rPr>
        <w:t xml:space="preserve"> </w:t>
      </w:r>
      <w:r>
        <w:t>nepřímo</w:t>
      </w:r>
      <w:r>
        <w:rPr>
          <w:spacing w:val="-2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kontrolou</w:t>
      </w:r>
      <w:r>
        <w:rPr>
          <w:spacing w:val="-2"/>
        </w:rPr>
        <w:t xml:space="preserve"> </w:t>
      </w:r>
      <w:r>
        <w:t>členských</w:t>
      </w:r>
      <w:r>
        <w:rPr>
          <w:spacing w:val="-52"/>
        </w:rPr>
        <w:t xml:space="preserve"> </w:t>
      </w:r>
      <w:r>
        <w:t>států,</w:t>
      </w:r>
      <w:r>
        <w:rPr>
          <w:spacing w:val="-2"/>
        </w:rPr>
        <w:t xml:space="preserve"> </w:t>
      </w:r>
      <w:r>
        <w:t>podporu</w:t>
      </w:r>
      <w:r>
        <w:rPr>
          <w:spacing w:val="-2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2"/>
        </w:rPr>
        <w:t xml:space="preserve"> </w:t>
      </w:r>
      <w:r>
        <w:t>rozpočtu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dalších</w:t>
      </w:r>
      <w:r>
        <w:rPr>
          <w:spacing w:val="-2"/>
        </w:rPr>
        <w:t xml:space="preserve"> </w:t>
      </w:r>
      <w:r>
        <w:t>veřejných zdrojů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ani</w:t>
      </w:r>
      <w:r>
        <w:rPr>
          <w:spacing w:val="-3"/>
        </w:rPr>
        <w:t xml:space="preserve"> </w:t>
      </w:r>
      <w:r>
        <w:t>podporu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režimu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minimis,</w:t>
      </w:r>
    </w:p>
    <w:p w:rsidR="00B2145A" w:rsidRDefault="00CC0A75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4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1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1"/>
          <w:sz w:val="20"/>
        </w:rPr>
        <w:t xml:space="preserve"> </w:t>
      </w:r>
      <w:r>
        <w:rPr>
          <w:sz w:val="20"/>
        </w:rPr>
        <w:t>nebo majitelů,</w:t>
      </w:r>
    </w:p>
    <w:p w:rsidR="00B2145A" w:rsidRDefault="00CC0A75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B2145A" w:rsidRDefault="00CC0A75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2145A" w:rsidRDefault="00CC0A75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B2145A" w:rsidRDefault="00CC0A75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B2145A" w:rsidRDefault="00CC0A75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B2145A" w:rsidRDefault="00CC0A75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B2145A" w:rsidRDefault="00CC0A75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B2145A" w:rsidRDefault="00CC0A75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B2145A" w:rsidRDefault="00CC0A75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B2145A" w:rsidRDefault="00CC0A75">
      <w:pPr>
        <w:pStyle w:val="Odstavecseseznamem"/>
        <w:numPr>
          <w:ilvl w:val="1"/>
          <w:numId w:val="7"/>
        </w:numPr>
        <w:tabs>
          <w:tab w:val="left" w:pos="949"/>
        </w:tabs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B2145A" w:rsidRDefault="00CC0A75">
      <w:pPr>
        <w:pStyle w:val="Odstavecseseznamem"/>
        <w:numPr>
          <w:ilvl w:val="1"/>
          <w:numId w:val="7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2145A" w:rsidRDefault="00CC0A75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B2145A" w:rsidRDefault="00CC0A75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B2145A" w:rsidRDefault="00B2145A">
      <w:pPr>
        <w:jc w:val="both"/>
        <w:rPr>
          <w:sz w:val="20"/>
        </w:rPr>
        <w:sectPr w:rsidR="00B2145A">
          <w:pgSz w:w="12240" w:h="15840"/>
          <w:pgMar w:top="1060" w:right="1000" w:bottom="1660" w:left="1320" w:header="0" w:footer="1437" w:gutter="0"/>
          <w:cols w:space="708"/>
        </w:sectPr>
      </w:pPr>
    </w:p>
    <w:p w:rsidR="00B2145A" w:rsidRDefault="00CC0A75">
      <w:pPr>
        <w:pStyle w:val="Nadpis1"/>
        <w:spacing w:before="73"/>
      </w:pPr>
      <w:r>
        <w:lastRenderedPageBreak/>
        <w:t>V.</w:t>
      </w:r>
    </w:p>
    <w:p w:rsidR="00B2145A" w:rsidRDefault="00CC0A75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2145A" w:rsidRDefault="00B2145A">
      <w:pPr>
        <w:pStyle w:val="Zkladntext"/>
        <w:spacing w:before="1"/>
        <w:ind w:left="0"/>
        <w:rPr>
          <w:b/>
          <w:sz w:val="18"/>
        </w:rPr>
      </w:pPr>
    </w:p>
    <w:p w:rsidR="00B2145A" w:rsidRDefault="00CC0A75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B2145A" w:rsidRDefault="00CC0A75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</w:t>
      </w:r>
      <w:r>
        <w:rPr>
          <w:sz w:val="20"/>
        </w:rPr>
        <w:t>.</w:t>
      </w:r>
    </w:p>
    <w:p w:rsidR="00B2145A" w:rsidRDefault="00CC0A75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26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 100 % z poskytnuté podpory, byl – li naplněn účel akce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7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29"/>
          <w:sz w:val="20"/>
        </w:rPr>
        <w:t xml:space="preserve"> </w:t>
      </w:r>
      <w:r>
        <w:rPr>
          <w:sz w:val="20"/>
        </w:rPr>
        <w:t>51–99</w:t>
      </w:r>
      <w:r>
        <w:rPr>
          <w:spacing w:val="29"/>
          <w:sz w:val="20"/>
        </w:rPr>
        <w:t xml:space="preserve"> </w:t>
      </w:r>
      <w:r>
        <w:rPr>
          <w:sz w:val="20"/>
        </w:rPr>
        <w:t>%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9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83"/>
          <w:sz w:val="20"/>
        </w:rPr>
        <w:t xml:space="preserve"> </w:t>
      </w:r>
      <w:r>
        <w:rPr>
          <w:sz w:val="20"/>
        </w:rPr>
        <w:t>bude</w:t>
      </w:r>
      <w:r>
        <w:rPr>
          <w:spacing w:val="84"/>
          <w:sz w:val="20"/>
        </w:rPr>
        <w:t xml:space="preserve"> </w:t>
      </w:r>
      <w:r>
        <w:rPr>
          <w:sz w:val="20"/>
        </w:rPr>
        <w:t>toto</w:t>
      </w:r>
      <w:r>
        <w:rPr>
          <w:spacing w:val="82"/>
          <w:sz w:val="20"/>
        </w:rPr>
        <w:t xml:space="preserve"> </w:t>
      </w:r>
      <w:r>
        <w:rPr>
          <w:sz w:val="20"/>
        </w:rPr>
        <w:t>porušení</w:t>
      </w:r>
      <w:r>
        <w:rPr>
          <w:spacing w:val="82"/>
          <w:sz w:val="20"/>
        </w:rPr>
        <w:t xml:space="preserve"> </w:t>
      </w:r>
      <w:r>
        <w:rPr>
          <w:sz w:val="20"/>
        </w:rPr>
        <w:t>postiženo</w:t>
      </w:r>
      <w:r>
        <w:rPr>
          <w:spacing w:val="86"/>
          <w:sz w:val="20"/>
        </w:rPr>
        <w:t xml:space="preserve"> </w:t>
      </w:r>
      <w:r>
        <w:rPr>
          <w:sz w:val="20"/>
        </w:rPr>
        <w:t>odvodem</w:t>
      </w:r>
      <w:r>
        <w:rPr>
          <w:spacing w:val="84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rozmezí</w:t>
      </w:r>
      <w:r>
        <w:rPr>
          <w:spacing w:val="-53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B2145A" w:rsidRDefault="00CC0A75">
      <w:pPr>
        <w:pStyle w:val="Odstavecseseznamem"/>
        <w:numPr>
          <w:ilvl w:val="0"/>
          <w:numId w:val="5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i),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B2145A" w:rsidRDefault="00CC0A75">
      <w:pPr>
        <w:pStyle w:val="Zkladntext"/>
        <w:spacing w:before="1"/>
        <w:jc w:val="both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B2145A" w:rsidRDefault="00CC0A75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B2145A" w:rsidRDefault="00CC0A75">
      <w:pPr>
        <w:pStyle w:val="Zkladntext"/>
      </w:pPr>
      <w:r>
        <w:t>podpory.</w:t>
      </w:r>
    </w:p>
    <w:p w:rsidR="00B2145A" w:rsidRDefault="00B2145A">
      <w:pPr>
        <w:pStyle w:val="Zkladntext"/>
        <w:spacing w:before="13"/>
        <w:ind w:left="0"/>
        <w:rPr>
          <w:sz w:val="35"/>
        </w:rPr>
      </w:pPr>
    </w:p>
    <w:p w:rsidR="00B2145A" w:rsidRDefault="00CC0A75">
      <w:pPr>
        <w:pStyle w:val="Nadpis1"/>
      </w:pPr>
      <w:r>
        <w:t>VI.</w:t>
      </w:r>
    </w:p>
    <w:p w:rsidR="00B2145A" w:rsidRDefault="00CC0A75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2145A" w:rsidRDefault="00B2145A">
      <w:pPr>
        <w:pStyle w:val="Zkladntext"/>
        <w:spacing w:before="1"/>
        <w:ind w:left="0"/>
        <w:rPr>
          <w:b/>
          <w:sz w:val="18"/>
        </w:rPr>
      </w:pPr>
    </w:p>
    <w:p w:rsidR="00B2145A" w:rsidRDefault="00CC0A75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5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2145A" w:rsidRDefault="00CC0A75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B2145A" w:rsidRDefault="00CC0A75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</w:t>
      </w:r>
      <w:r>
        <w:rPr>
          <w:sz w:val="20"/>
        </w:rPr>
        <w:t>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B2145A" w:rsidRDefault="00CC0A75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B2145A" w:rsidRDefault="00CC0A75">
      <w:pPr>
        <w:pStyle w:val="Zkladntext"/>
      </w:pPr>
      <w:r>
        <w:t>Smlouvou.</w:t>
      </w:r>
    </w:p>
    <w:p w:rsidR="00B2145A" w:rsidRDefault="00CC0A75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B2145A" w:rsidRDefault="00CC0A75">
      <w:pPr>
        <w:pStyle w:val="Zkladntext"/>
        <w:spacing w:before="1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B2145A" w:rsidRDefault="00CC0A75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2145A" w:rsidRDefault="00CC0A75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B2145A" w:rsidRDefault="00CC0A75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0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1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1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17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8"/>
          <w:sz w:val="20"/>
        </w:rPr>
        <w:t xml:space="preserve"> </w:t>
      </w:r>
      <w:r>
        <w:rPr>
          <w:sz w:val="20"/>
        </w:rPr>
        <w:t>smluv,</w:t>
      </w:r>
      <w:r>
        <w:rPr>
          <w:spacing w:val="1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15"/>
          <w:sz w:val="20"/>
        </w:rPr>
        <w:t xml:space="preserve"> </w:t>
      </w:r>
      <w:r>
        <w:rPr>
          <w:sz w:val="20"/>
        </w:rPr>
        <w:t>těchto</w:t>
      </w:r>
      <w:r>
        <w:rPr>
          <w:spacing w:val="16"/>
          <w:sz w:val="20"/>
        </w:rPr>
        <w:t xml:space="preserve"> </w:t>
      </w:r>
      <w:r>
        <w:rPr>
          <w:sz w:val="20"/>
        </w:rPr>
        <w:t>smluv</w:t>
      </w:r>
    </w:p>
    <w:p w:rsidR="00B2145A" w:rsidRDefault="00B2145A">
      <w:pPr>
        <w:rPr>
          <w:sz w:val="20"/>
        </w:rPr>
        <w:sectPr w:rsidR="00B2145A">
          <w:pgSz w:w="12240" w:h="15840"/>
          <w:pgMar w:top="1060" w:right="1000" w:bottom="1660" w:left="1320" w:header="0" w:footer="1437" w:gutter="0"/>
          <w:cols w:space="708"/>
        </w:sectPr>
      </w:pPr>
    </w:p>
    <w:p w:rsidR="00B2145A" w:rsidRDefault="00CC0A75">
      <w:pPr>
        <w:pStyle w:val="Zkladntext"/>
        <w:spacing w:before="73"/>
        <w:ind w:right="137"/>
        <w:jc w:val="both"/>
      </w:pPr>
      <w:r>
        <w:lastRenderedPageBreak/>
        <w:t>a</w:t>
      </w:r>
      <w:r>
        <w:rPr>
          <w:spacing w:val="-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</w:t>
      </w:r>
      <w:r>
        <w:rPr>
          <w:spacing w:val="-7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registru</w:t>
      </w:r>
      <w:r>
        <w:rPr>
          <w:spacing w:val="-9"/>
        </w:rPr>
        <w:t xml:space="preserve"> </w:t>
      </w:r>
      <w:r>
        <w:t>smluv),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10"/>
        </w:rPr>
        <w:t xml:space="preserve"> </w:t>
      </w:r>
      <w:r>
        <w:t>pokud</w:t>
      </w:r>
      <w:r>
        <w:rPr>
          <w:spacing w:val="-10"/>
        </w:rPr>
        <w:t xml:space="preserve"> </w:t>
      </w:r>
      <w:r>
        <w:t>zveřejnění</w:t>
      </w:r>
      <w:r>
        <w:rPr>
          <w:spacing w:val="-7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B2145A" w:rsidRDefault="00CC0A75">
      <w:pPr>
        <w:pStyle w:val="Odstavecseseznamem"/>
        <w:numPr>
          <w:ilvl w:val="0"/>
          <w:numId w:val="4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2145A" w:rsidRDefault="00B2145A">
      <w:pPr>
        <w:pStyle w:val="Zkladntext"/>
        <w:ind w:left="0"/>
        <w:rPr>
          <w:sz w:val="36"/>
        </w:rPr>
      </w:pPr>
    </w:p>
    <w:p w:rsidR="00B2145A" w:rsidRDefault="00CC0A75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B2145A" w:rsidRDefault="00B2145A">
      <w:pPr>
        <w:pStyle w:val="Zkladntext"/>
        <w:spacing w:before="1"/>
        <w:ind w:left="0"/>
        <w:rPr>
          <w:sz w:val="18"/>
        </w:rPr>
      </w:pPr>
    </w:p>
    <w:p w:rsidR="00B2145A" w:rsidRDefault="00CC0A75">
      <w:pPr>
        <w:pStyle w:val="Zkladntext"/>
        <w:ind w:left="382"/>
      </w:pPr>
      <w:r>
        <w:t>dne:</w:t>
      </w:r>
    </w:p>
    <w:p w:rsidR="00B2145A" w:rsidRDefault="00B2145A">
      <w:pPr>
        <w:pStyle w:val="Zkladntext"/>
        <w:ind w:left="0"/>
        <w:rPr>
          <w:sz w:val="26"/>
        </w:rPr>
      </w:pPr>
    </w:p>
    <w:p w:rsidR="00B2145A" w:rsidRDefault="00B2145A">
      <w:pPr>
        <w:pStyle w:val="Zkladntext"/>
        <w:spacing w:before="2"/>
        <w:ind w:left="0"/>
        <w:rPr>
          <w:sz w:val="28"/>
        </w:rPr>
      </w:pPr>
    </w:p>
    <w:p w:rsidR="00B2145A" w:rsidRDefault="00CC0A75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B2145A" w:rsidRDefault="00CC0A75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B2145A" w:rsidRDefault="00B2145A">
      <w:pPr>
        <w:pStyle w:val="Zkladntext"/>
        <w:ind w:left="0"/>
        <w:rPr>
          <w:sz w:val="26"/>
        </w:rPr>
      </w:pPr>
    </w:p>
    <w:p w:rsidR="00B2145A" w:rsidRDefault="00B2145A">
      <w:pPr>
        <w:pStyle w:val="Zkladntext"/>
        <w:spacing w:before="2"/>
        <w:ind w:left="0"/>
        <w:rPr>
          <w:sz w:val="32"/>
        </w:rPr>
      </w:pPr>
    </w:p>
    <w:p w:rsidR="00B2145A" w:rsidRDefault="00CC0A75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B2145A" w:rsidRDefault="00B2145A">
      <w:pPr>
        <w:spacing w:line="264" w:lineRule="auto"/>
        <w:sectPr w:rsidR="00B2145A">
          <w:pgSz w:w="12240" w:h="15840"/>
          <w:pgMar w:top="1060" w:right="1000" w:bottom="1660" w:left="1320" w:header="0" w:footer="1437" w:gutter="0"/>
          <w:cols w:space="708"/>
        </w:sectPr>
      </w:pPr>
    </w:p>
    <w:p w:rsidR="00B2145A" w:rsidRDefault="00CC0A75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B2145A" w:rsidRDefault="00B2145A">
      <w:pPr>
        <w:pStyle w:val="Zkladntext"/>
        <w:ind w:left="0"/>
        <w:rPr>
          <w:sz w:val="26"/>
        </w:rPr>
      </w:pPr>
    </w:p>
    <w:p w:rsidR="00B2145A" w:rsidRDefault="00B2145A">
      <w:pPr>
        <w:pStyle w:val="Zkladntext"/>
        <w:spacing w:before="2"/>
        <w:ind w:left="0"/>
        <w:rPr>
          <w:sz w:val="32"/>
        </w:rPr>
      </w:pPr>
    </w:p>
    <w:p w:rsidR="00B2145A" w:rsidRDefault="00CC0A75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8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t>zadávání</w:t>
      </w:r>
      <w:r>
        <w:rPr>
          <w:spacing w:val="17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B2145A" w:rsidRDefault="00B2145A">
      <w:pPr>
        <w:pStyle w:val="Zkladntext"/>
        <w:spacing w:before="1"/>
        <w:ind w:left="0"/>
        <w:rPr>
          <w:b/>
          <w:sz w:val="27"/>
        </w:rPr>
      </w:pPr>
    </w:p>
    <w:p w:rsidR="00B2145A" w:rsidRDefault="00CC0A75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B2145A" w:rsidRDefault="00B2145A">
      <w:pPr>
        <w:pStyle w:val="Zkladntext"/>
        <w:spacing w:before="1"/>
        <w:ind w:left="0"/>
        <w:rPr>
          <w:b/>
          <w:sz w:val="29"/>
        </w:rPr>
      </w:pPr>
    </w:p>
    <w:p w:rsidR="00B2145A" w:rsidRDefault="00CC0A7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</w:t>
      </w:r>
      <w:r>
        <w:rPr>
          <w:sz w:val="20"/>
        </w:rPr>
        <w:t>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B2145A" w:rsidRDefault="00CC0A75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B2145A" w:rsidRDefault="00CC0A7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B2145A" w:rsidRDefault="00CC0A75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 xml:space="preserve">Výše   odvodu   se   vypočte   z   částky,   která  </w:t>
      </w:r>
      <w:r>
        <w:rPr>
          <w:sz w:val="20"/>
        </w:rPr>
        <w:t xml:space="preserve">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B2145A" w:rsidRDefault="00CC0A7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B2145A" w:rsidRDefault="00CC0A7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</w:t>
      </w:r>
      <w:r>
        <w:rPr>
          <w:sz w:val="20"/>
        </w:rPr>
        <w:t>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B2145A" w:rsidRDefault="00CC0A75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B2145A" w:rsidRDefault="00CC0A75">
      <w:pPr>
        <w:pStyle w:val="Zkladntext"/>
        <w:spacing w:before="79"/>
        <w:jc w:val="both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B2145A" w:rsidRDefault="00B2145A">
      <w:pPr>
        <w:jc w:val="both"/>
        <w:sectPr w:rsidR="00B2145A">
          <w:pgSz w:w="12240" w:h="15840"/>
          <w:pgMar w:top="1060" w:right="1000" w:bottom="1660" w:left="1320" w:header="0" w:footer="1437" w:gutter="0"/>
          <w:cols w:space="708"/>
        </w:sectPr>
      </w:pPr>
    </w:p>
    <w:p w:rsidR="00B2145A" w:rsidRDefault="00CC0A75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B2145A" w:rsidRDefault="00B2145A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2145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2145A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B2145A" w:rsidRDefault="00CC0A7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B2145A" w:rsidRDefault="00CC0A7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B2145A" w:rsidRDefault="00CC0A7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2145A" w:rsidRDefault="00CC0A75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2145A" w:rsidRDefault="00CC0A7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2145A" w:rsidRDefault="00CC0A75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2145A" w:rsidRDefault="00CC0A7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2145A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2145A" w:rsidRDefault="00CC0A75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2145A" w:rsidRDefault="00CC0A75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2145A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B2145A" w:rsidRDefault="00CC0A7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B2145A" w:rsidRDefault="00CC0A75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B2145A" w:rsidRDefault="00CC0A75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B2145A" w:rsidRDefault="00CC0A7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B2145A" w:rsidRDefault="00CC0A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B2145A" w:rsidRDefault="00CC0A75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2145A" w:rsidRDefault="00CC0A75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B2145A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45A" w:rsidRDefault="00CC0A75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2145A" w:rsidRDefault="00CC0A75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2145A" w:rsidRDefault="00CC0A75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2145A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B2145A" w:rsidRDefault="00CC0A75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B2145A" w:rsidRDefault="00CC0A75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B2145A" w:rsidRDefault="00CC0A75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B2145A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B2145A" w:rsidRDefault="00CC0A75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2145A" w:rsidRDefault="00CC0A7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2145A" w:rsidRDefault="00CC0A7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B2145A" w:rsidRDefault="00CC0A75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2145A" w:rsidRDefault="00CC0A75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B2145A" w:rsidRDefault="00B2145A">
      <w:pPr>
        <w:rPr>
          <w:sz w:val="20"/>
        </w:rPr>
        <w:sectPr w:rsidR="00B2145A">
          <w:pgSz w:w="12240" w:h="15840"/>
          <w:pgMar w:top="1060" w:right="1000" w:bottom="1660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2145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2145A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2145A" w:rsidRDefault="00B214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2145A" w:rsidRDefault="00CC0A75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B2145A" w:rsidRDefault="00CC0A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2145A" w:rsidRDefault="00CC0A75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B2145A" w:rsidRDefault="00CC0A7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B2145A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B2145A" w:rsidRDefault="00CC0A7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2145A" w:rsidRDefault="00CC0A75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2145A" w:rsidRDefault="00CC0A75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B2145A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B2145A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B2145A" w:rsidRDefault="00CC0A75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2145A" w:rsidRDefault="00CC0A75">
            <w:pPr>
              <w:pStyle w:val="TableParagraph"/>
              <w:ind w:left="114" w:right="653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B2145A" w:rsidRDefault="00CC0A75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B2145A" w:rsidRDefault="00CC0A75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2145A" w:rsidRDefault="00CC0A75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2145A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45A" w:rsidRDefault="00CC0A75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2145A" w:rsidRDefault="00CC0A75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2145A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B2145A" w:rsidRDefault="00CC0A75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B2145A" w:rsidRDefault="00CC0A75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2145A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B2145A" w:rsidRDefault="00CC0A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B2145A" w:rsidRDefault="00B2145A">
      <w:pPr>
        <w:rPr>
          <w:sz w:val="20"/>
        </w:rPr>
        <w:sectPr w:rsidR="00B2145A">
          <w:pgSz w:w="12240" w:h="15840"/>
          <w:pgMar w:top="1140" w:right="1000" w:bottom="1897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2145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2145A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2145A" w:rsidRDefault="00B214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2145A" w:rsidRDefault="00CC0A7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2145A" w:rsidRDefault="00CC0A75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B2145A" w:rsidRDefault="00CC0A75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B2145A" w:rsidRDefault="00CC0A7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B2145A" w:rsidRDefault="00CC0A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2145A" w:rsidRDefault="00CC0A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B2145A" w:rsidRDefault="00CC0A75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2145A" w:rsidRDefault="00CC0A75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B2145A" w:rsidRDefault="00CC0A75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B2145A" w:rsidRDefault="00CC0A75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B2145A" w:rsidRDefault="00CC0A75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2145A" w:rsidRDefault="00CC0A75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2145A" w:rsidRDefault="00CC0A7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B2145A" w:rsidRDefault="00CC0A7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2145A" w:rsidRDefault="00CC0A7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2145A" w:rsidRDefault="00CC0A75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2145A" w:rsidRDefault="00CC0A7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B2145A" w:rsidRDefault="00CC0A7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B2145A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2145A" w:rsidRDefault="00CC0A75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2145A" w:rsidRDefault="00CC0A7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B2145A" w:rsidRDefault="00CC0A7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B2145A" w:rsidRDefault="00CC0A75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B2145A" w:rsidRDefault="00CC0A75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B2145A" w:rsidRDefault="00CC0A75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B2145A" w:rsidRDefault="00CC0A75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5 %</w:t>
            </w:r>
          </w:p>
        </w:tc>
      </w:tr>
      <w:tr w:rsidR="00B2145A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B2145A" w:rsidRDefault="00CC0A75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B2145A" w:rsidRDefault="00CC0A7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B2145A" w:rsidRDefault="00CC0A7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B2145A" w:rsidRDefault="00CC0A75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B2145A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hyperlink w:anchor="_bookmark0" w:history="1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2145A" w:rsidRDefault="00CC0A75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2145A" w:rsidRDefault="00CC0A75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B2145A" w:rsidRDefault="00B2145A">
      <w:pPr>
        <w:pStyle w:val="Zkladntext"/>
        <w:ind w:left="0"/>
        <w:rPr>
          <w:b/>
        </w:rPr>
      </w:pPr>
    </w:p>
    <w:p w:rsidR="00B2145A" w:rsidRDefault="007D7458">
      <w:pPr>
        <w:pStyle w:val="Zkladntext"/>
        <w:spacing w:before="6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B3689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B2145A" w:rsidRDefault="00B2145A">
      <w:pPr>
        <w:pStyle w:val="Zkladntext"/>
        <w:ind w:left="0"/>
        <w:rPr>
          <w:b/>
        </w:rPr>
      </w:pPr>
    </w:p>
    <w:p w:rsidR="00B2145A" w:rsidRDefault="00B2145A">
      <w:pPr>
        <w:pStyle w:val="Zkladntext"/>
        <w:spacing w:before="12"/>
        <w:ind w:left="0"/>
        <w:rPr>
          <w:b/>
          <w:sz w:val="13"/>
        </w:rPr>
      </w:pPr>
    </w:p>
    <w:p w:rsidR="00B2145A" w:rsidRDefault="00CC0A75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1" w:name="_bookmark0"/>
      <w:bookmarkEnd w:id="1"/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</w:t>
      </w:r>
      <w:r>
        <w:rPr>
          <w:spacing w:val="-2"/>
          <w:sz w:val="16"/>
        </w:rPr>
        <w:t xml:space="preserve"> </w:t>
      </w:r>
      <w:r>
        <w:rPr>
          <w:sz w:val="16"/>
        </w:rPr>
        <w:t>spadá</w:t>
      </w:r>
      <w:r>
        <w:rPr>
          <w:spacing w:val="-2"/>
          <w:sz w:val="16"/>
        </w:rPr>
        <w:t xml:space="preserve"> </w:t>
      </w:r>
      <w:r>
        <w:rPr>
          <w:sz w:val="16"/>
        </w:rPr>
        <w:t>pod</w:t>
      </w:r>
      <w:r>
        <w:rPr>
          <w:spacing w:val="-2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porušení.</w:t>
      </w:r>
    </w:p>
    <w:p w:rsidR="00B2145A" w:rsidRDefault="00B2145A">
      <w:pPr>
        <w:rPr>
          <w:sz w:val="16"/>
        </w:rPr>
        <w:sectPr w:rsidR="00B2145A">
          <w:type w:val="continuous"/>
          <w:pgSz w:w="12240" w:h="15840"/>
          <w:pgMar w:top="1140" w:right="1000" w:bottom="1660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2145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2145A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B2145A" w:rsidRDefault="00B214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B214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B2145A" w:rsidRDefault="00CC0A75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B2145A" w:rsidRDefault="00CC0A75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2145A" w:rsidRDefault="00CC0A75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B2145A" w:rsidRDefault="00CC0A7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B2145A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2145A" w:rsidRDefault="00CC0A7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B2145A" w:rsidRDefault="00CC0A75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B2145A" w:rsidRDefault="00CC0A7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2145A" w:rsidRDefault="00CC0A75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2145A" w:rsidRDefault="00CC0A75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B2145A" w:rsidRDefault="00CC0A75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B2145A" w:rsidRDefault="00CC0A75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B2145A" w:rsidRDefault="00CC0A7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B2145A" w:rsidRDefault="00CC0A75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B2145A" w:rsidRDefault="00CC0A7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B2145A" w:rsidRDefault="00CC0A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2145A" w:rsidRDefault="00CC0A75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B2145A" w:rsidRDefault="00CC0A7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2145A" w:rsidRDefault="00CC0A75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B2145A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B2145A" w:rsidRDefault="00CC0A75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2145A" w:rsidRDefault="00CC0A75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B2145A" w:rsidRDefault="00CC0A75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B2145A" w:rsidRDefault="00CC0A75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B2145A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2145A" w:rsidRDefault="00CC0A75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2145A" w:rsidRDefault="00CC0A75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2145A" w:rsidRDefault="00CC0A75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B2145A" w:rsidRDefault="00CC0A75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B2145A" w:rsidRDefault="00CC0A75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2145A" w:rsidRDefault="00CC0A75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2145A" w:rsidRDefault="00CC0A75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2145A" w:rsidRDefault="00CC0A75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</w:t>
            </w:r>
            <w:r>
              <w:rPr>
                <w:sz w:val="20"/>
              </w:rPr>
              <w:t>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2145A" w:rsidRDefault="00CC0A7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2145A" w:rsidRDefault="00CC0A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B2145A" w:rsidRDefault="00CC0A75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B2145A" w:rsidRDefault="00CC0A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2145A" w:rsidRDefault="00CC0A75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B2145A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B2145A" w:rsidRDefault="00B2145A">
      <w:pPr>
        <w:rPr>
          <w:sz w:val="20"/>
        </w:rPr>
        <w:sectPr w:rsidR="00B2145A">
          <w:pgSz w:w="12240" w:h="15840"/>
          <w:pgMar w:top="1140" w:right="1000" w:bottom="1660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2145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2145A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2145A" w:rsidRDefault="00CC0A7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2145A" w:rsidRDefault="00CC0A75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2145A" w:rsidRDefault="00CC0A75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B2145A" w:rsidRDefault="00CC0A75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B2145A" w:rsidRDefault="00CC0A7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2145A" w:rsidRDefault="00CC0A75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2145A" w:rsidRDefault="00CC0A75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2145A" w:rsidRDefault="00CC0A75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2145A" w:rsidRDefault="00CC0A75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B2145A" w:rsidRDefault="00CC0A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B2145A" w:rsidRDefault="00CC0A75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B2145A" w:rsidRDefault="00CC0A7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B2145A" w:rsidRDefault="00CC0A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B2145A" w:rsidRDefault="00CC0A75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2145A" w:rsidRDefault="00CC0A75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B2145A" w:rsidRDefault="00CC0A75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B2145A" w:rsidRDefault="00CC0A7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2145A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B2145A" w:rsidRDefault="00CC0A75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B2145A" w:rsidRDefault="00CC0A75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B2145A" w:rsidRDefault="00CC0A75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B2145A" w:rsidRDefault="00CC0A75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2145A" w:rsidRDefault="00CC0A75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2145A" w:rsidRDefault="00CC0A7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2145A" w:rsidRDefault="00CC0A75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2145A" w:rsidRDefault="00CC0A7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B2145A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B2145A" w:rsidRDefault="00CC0A7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B2145A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2145A" w:rsidRDefault="00CC0A75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B2145A" w:rsidRDefault="00B2145A">
      <w:pPr>
        <w:rPr>
          <w:sz w:val="20"/>
        </w:rPr>
        <w:sectPr w:rsidR="00B2145A">
          <w:type w:val="continuous"/>
          <w:pgSz w:w="12240" w:h="15840"/>
          <w:pgMar w:top="1140" w:right="1000" w:bottom="1660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2145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2145A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2145A" w:rsidRDefault="00B214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5A" w:rsidRDefault="00B214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B2145A" w:rsidRDefault="00CC0A75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2145A" w:rsidRDefault="00B214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2145A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2145A" w:rsidRDefault="00CC0A75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2145A" w:rsidRDefault="00CC0A7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B2145A" w:rsidRDefault="00CC0A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2145A" w:rsidRDefault="00CC0A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2145A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B2145A" w:rsidRDefault="00CC0A75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2145A" w:rsidRDefault="00CC0A7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2145A" w:rsidRDefault="00CC0A7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B2145A" w:rsidRDefault="00CC0A7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2145A" w:rsidRDefault="00CC0A75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B2145A" w:rsidRDefault="00CC0A75">
            <w:pPr>
              <w:pStyle w:val="TableParagraph"/>
              <w:spacing w:before="1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2145A" w:rsidRDefault="00CC0A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2145A" w:rsidRDefault="00CC0A75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2145A" w:rsidRDefault="00CC0A75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2145A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B2145A" w:rsidRDefault="00CC0A75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B2145A" w:rsidRDefault="00CC0A75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2145A" w:rsidRDefault="00CC0A75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B2145A" w:rsidRDefault="00CC0A7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2145A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2145A" w:rsidRDefault="00CC0A75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B2145A" w:rsidRDefault="00CC0A75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B2145A" w:rsidRDefault="00B2145A">
      <w:pPr>
        <w:rPr>
          <w:sz w:val="20"/>
        </w:rPr>
        <w:sectPr w:rsidR="00B2145A">
          <w:type w:val="continuous"/>
          <w:pgSz w:w="12240" w:h="15840"/>
          <w:pgMar w:top="1140" w:right="1000" w:bottom="2238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2145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2145A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B2145A" w:rsidRDefault="00CC0A75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B2145A" w:rsidRDefault="00CC0A75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2145A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2145A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B2145A" w:rsidRDefault="00CC0A7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2145A" w:rsidRDefault="00CC0A75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B2145A" w:rsidRDefault="00CC0A7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B2145A" w:rsidRDefault="00CC0A75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2145A" w:rsidRDefault="00CC0A75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2145A" w:rsidRDefault="00CC0A75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B2145A" w:rsidRDefault="00CC0A7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B2145A" w:rsidRDefault="00CC0A75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2145A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B2145A" w:rsidRDefault="00CC0A75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B2145A" w:rsidRDefault="00CC0A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B2145A" w:rsidRDefault="00CC0A75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B2145A" w:rsidRDefault="00CC0A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B2145A" w:rsidRDefault="00CC0A75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2145A" w:rsidRDefault="00CC0A75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B2145A" w:rsidRDefault="00B2145A">
      <w:pPr>
        <w:rPr>
          <w:sz w:val="20"/>
        </w:rPr>
        <w:sectPr w:rsidR="00B2145A">
          <w:type w:val="continuous"/>
          <w:pgSz w:w="12240" w:h="15840"/>
          <w:pgMar w:top="1140" w:right="1000" w:bottom="1660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2145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2145A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B2145A" w:rsidRDefault="00CC0A75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2145A" w:rsidRDefault="00CC0A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2145A" w:rsidRDefault="00CC0A75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B2145A" w:rsidRDefault="00CC0A75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2145A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B2145A" w:rsidRDefault="00CC0A75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B2145A" w:rsidRDefault="00CC0A7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B2145A" w:rsidRDefault="00CC0A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2145A" w:rsidRDefault="00CC0A75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B2145A" w:rsidRDefault="00CC0A75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2145A" w:rsidRDefault="00CC0A75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2145A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2145A" w:rsidRDefault="00CC0A7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B2145A" w:rsidRDefault="00CC0A7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B2145A" w:rsidRDefault="00CC0A75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B2145A" w:rsidRDefault="00CC0A75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hyperlink w:anchor="_bookmark1" w:history="1">
              <w:r>
                <w:rPr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2145A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B2145A" w:rsidRDefault="007D7458">
      <w:pPr>
        <w:pStyle w:val="Zkladntext"/>
        <w:spacing w:before="1"/>
        <w:ind w:left="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34A27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2145A" w:rsidRDefault="00B2145A">
      <w:pPr>
        <w:pStyle w:val="Zkladntext"/>
        <w:ind w:left="0"/>
      </w:pPr>
    </w:p>
    <w:p w:rsidR="00B2145A" w:rsidRDefault="00B2145A">
      <w:pPr>
        <w:pStyle w:val="Zkladntext"/>
        <w:spacing w:before="12"/>
        <w:ind w:left="0"/>
        <w:rPr>
          <w:sz w:val="13"/>
        </w:rPr>
      </w:pPr>
    </w:p>
    <w:p w:rsidR="00B2145A" w:rsidRDefault="00CC0A75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2" w:name="_bookmark1"/>
      <w:bookmarkEnd w:id="2"/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 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2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1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</w:t>
      </w:r>
      <w:r>
        <w:rPr>
          <w:spacing w:val="1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B2145A" w:rsidRDefault="00B2145A">
      <w:pPr>
        <w:rPr>
          <w:sz w:val="16"/>
        </w:rPr>
        <w:sectPr w:rsidR="00B2145A">
          <w:pgSz w:w="12240" w:h="15840"/>
          <w:pgMar w:top="1140" w:right="1000" w:bottom="1660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2145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2145A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2145A" w:rsidRDefault="00B214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B214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2145A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B2145A" w:rsidRDefault="00CC0A75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B2145A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B2145A" w:rsidRDefault="00CC0A75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B2145A" w:rsidRDefault="00CC0A7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B2145A" w:rsidRDefault="00CC0A75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2145A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2145A" w:rsidRDefault="00CC0A75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2145A" w:rsidRDefault="00B2145A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B2145A" w:rsidRDefault="00CC0A7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2145A" w:rsidRDefault="00B2145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2145A" w:rsidRDefault="00CC0A75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B2145A" w:rsidRDefault="00CC0A7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B2145A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2145A" w:rsidRDefault="00B2145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2145A" w:rsidRDefault="00CC0A7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2145A" w:rsidRDefault="00B2145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2145A" w:rsidRDefault="00CC0A75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2145A" w:rsidRDefault="00CC0A7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B2145A" w:rsidRDefault="00CC0A75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2145A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B2145A" w:rsidRDefault="00CC0A75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2145A" w:rsidRDefault="00CC0A7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2145A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145A" w:rsidRDefault="00B214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B2145A" w:rsidRDefault="00CC0A7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B2145A" w:rsidRDefault="00B2145A">
      <w:pPr>
        <w:spacing w:line="265" w:lineRule="exact"/>
        <w:rPr>
          <w:sz w:val="20"/>
        </w:rPr>
        <w:sectPr w:rsidR="00B2145A">
          <w:pgSz w:w="12240" w:h="15840"/>
          <w:pgMar w:top="1140" w:right="1000" w:bottom="1660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2145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2145A" w:rsidRDefault="00CC0A7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2145A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B2145A" w:rsidRDefault="00B214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B214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2145A" w:rsidRDefault="00CC0A75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B2145A" w:rsidRDefault="00CC0A75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2145A" w:rsidRDefault="00B214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CC0A75" w:rsidRDefault="00CC0A75"/>
    <w:sectPr w:rsidR="00CC0A75">
      <w:type w:val="continuous"/>
      <w:pgSz w:w="12240" w:h="15840"/>
      <w:pgMar w:top="1140" w:right="1000" w:bottom="1660" w:left="1320" w:header="0" w:footer="14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75" w:rsidRDefault="00CC0A75">
      <w:r>
        <w:separator/>
      </w:r>
    </w:p>
  </w:endnote>
  <w:endnote w:type="continuationSeparator" w:id="0">
    <w:p w:rsidR="00CC0A75" w:rsidRDefault="00CC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5A" w:rsidRDefault="007D7458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45A" w:rsidRDefault="00CC0A75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745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B2145A" w:rsidRDefault="00CC0A75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D745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75" w:rsidRDefault="00CC0A75">
      <w:r>
        <w:separator/>
      </w:r>
    </w:p>
  </w:footnote>
  <w:footnote w:type="continuationSeparator" w:id="0">
    <w:p w:rsidR="00CC0A75" w:rsidRDefault="00CC0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A19"/>
    <w:multiLevelType w:val="hybridMultilevel"/>
    <w:tmpl w:val="2480A884"/>
    <w:lvl w:ilvl="0" w:tplc="5CC0986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BE026F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1945AB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9866BE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F7C7BF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F02A33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8BCEE8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E54941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7CC934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4B71ED8"/>
    <w:multiLevelType w:val="hybridMultilevel"/>
    <w:tmpl w:val="14E0498E"/>
    <w:lvl w:ilvl="0" w:tplc="4C0271A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5E29E7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6E076C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19AF11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28E3F6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B34DAF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7BAD06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02A316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9B6679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0A3F3F52"/>
    <w:multiLevelType w:val="hybridMultilevel"/>
    <w:tmpl w:val="F80CB0E2"/>
    <w:lvl w:ilvl="0" w:tplc="5D026C9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540ACF2"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 w:tplc="2C46C30A">
      <w:numFmt w:val="bullet"/>
      <w:lvlText w:val="•"/>
      <w:lvlJc w:val="left"/>
      <w:pPr>
        <w:ind w:left="1760" w:hanging="284"/>
      </w:pPr>
      <w:rPr>
        <w:rFonts w:hint="default"/>
        <w:lang w:val="cs-CZ" w:eastAsia="en-US" w:bidi="ar-SA"/>
      </w:rPr>
    </w:lvl>
    <w:lvl w:ilvl="3" w:tplc="0A48AA2E">
      <w:numFmt w:val="bullet"/>
      <w:lvlText w:val="•"/>
      <w:lvlJc w:val="left"/>
      <w:pPr>
        <w:ind w:left="2780" w:hanging="284"/>
      </w:pPr>
      <w:rPr>
        <w:rFonts w:hint="default"/>
        <w:lang w:val="cs-CZ" w:eastAsia="en-US" w:bidi="ar-SA"/>
      </w:rPr>
    </w:lvl>
    <w:lvl w:ilvl="4" w:tplc="24EA9150">
      <w:numFmt w:val="bullet"/>
      <w:lvlText w:val="•"/>
      <w:lvlJc w:val="left"/>
      <w:pPr>
        <w:ind w:left="3800" w:hanging="284"/>
      </w:pPr>
      <w:rPr>
        <w:rFonts w:hint="default"/>
        <w:lang w:val="cs-CZ" w:eastAsia="en-US" w:bidi="ar-SA"/>
      </w:rPr>
    </w:lvl>
    <w:lvl w:ilvl="5" w:tplc="3AE6D228">
      <w:numFmt w:val="bullet"/>
      <w:lvlText w:val="•"/>
      <w:lvlJc w:val="left"/>
      <w:pPr>
        <w:ind w:left="4820" w:hanging="284"/>
      </w:pPr>
      <w:rPr>
        <w:rFonts w:hint="default"/>
        <w:lang w:val="cs-CZ" w:eastAsia="en-US" w:bidi="ar-SA"/>
      </w:rPr>
    </w:lvl>
    <w:lvl w:ilvl="6" w:tplc="DD8615EA">
      <w:numFmt w:val="bullet"/>
      <w:lvlText w:val="•"/>
      <w:lvlJc w:val="left"/>
      <w:pPr>
        <w:ind w:left="5840" w:hanging="284"/>
      </w:pPr>
      <w:rPr>
        <w:rFonts w:hint="default"/>
        <w:lang w:val="cs-CZ" w:eastAsia="en-US" w:bidi="ar-SA"/>
      </w:rPr>
    </w:lvl>
    <w:lvl w:ilvl="7" w:tplc="FB00D138">
      <w:numFmt w:val="bullet"/>
      <w:lvlText w:val="•"/>
      <w:lvlJc w:val="left"/>
      <w:pPr>
        <w:ind w:left="6860" w:hanging="284"/>
      </w:pPr>
      <w:rPr>
        <w:rFonts w:hint="default"/>
        <w:lang w:val="cs-CZ" w:eastAsia="en-US" w:bidi="ar-SA"/>
      </w:rPr>
    </w:lvl>
    <w:lvl w:ilvl="8" w:tplc="0BB43EEA">
      <w:numFmt w:val="bullet"/>
      <w:lvlText w:val="•"/>
      <w:lvlJc w:val="left"/>
      <w:pPr>
        <w:ind w:left="7880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F9E2CF9"/>
    <w:multiLevelType w:val="hybridMultilevel"/>
    <w:tmpl w:val="1F0EE44E"/>
    <w:lvl w:ilvl="0" w:tplc="1F9638B0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257C6F02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0BE83FB6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B102120A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7D5EE858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F7D0B1D6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F1E23052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1768676C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FC920686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4" w15:restartNumberingAfterBreak="0">
    <w:nsid w:val="27F940C5"/>
    <w:multiLevelType w:val="hybridMultilevel"/>
    <w:tmpl w:val="0B648028"/>
    <w:lvl w:ilvl="0" w:tplc="236E9A3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B3E1DC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CC89E6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4E4BF0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45CB83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5D6154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2A67A9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1AC80A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E78085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47F3109"/>
    <w:multiLevelType w:val="hybridMultilevel"/>
    <w:tmpl w:val="B906BEB8"/>
    <w:lvl w:ilvl="0" w:tplc="2EA62038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6A639E4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51C0C048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42AADED6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7C52C9E8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84FAD34C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BA46B1BA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B4825F2E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FFA8925E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37FF7AA6"/>
    <w:multiLevelType w:val="hybridMultilevel"/>
    <w:tmpl w:val="04FA23B8"/>
    <w:lvl w:ilvl="0" w:tplc="AB0C8058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FB6742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E422A4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F386FD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75A686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E04ADE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338E18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B6AD74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576002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3DFD5573"/>
    <w:multiLevelType w:val="hybridMultilevel"/>
    <w:tmpl w:val="B502C4C6"/>
    <w:lvl w:ilvl="0" w:tplc="837A69A8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1922EF4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963C292E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26B2CCE4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C5EA38FC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AC94211A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6802A23C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5E507F00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C00AD004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8" w15:restartNumberingAfterBreak="0">
    <w:nsid w:val="503F4ED7"/>
    <w:multiLevelType w:val="hybridMultilevel"/>
    <w:tmpl w:val="872E7A78"/>
    <w:lvl w:ilvl="0" w:tplc="DBC4A0B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966981E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B385762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D60E7134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3D1A7D02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3F843472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85D260FE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8DB4B956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C3B82608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510E4CD1"/>
    <w:multiLevelType w:val="hybridMultilevel"/>
    <w:tmpl w:val="43521416"/>
    <w:lvl w:ilvl="0" w:tplc="D34491C4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84C04C6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9E6F9A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2A8CF7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890711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77C459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D08030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D3C729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70E7EA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5A"/>
    <w:rsid w:val="007D7458"/>
    <w:rsid w:val="00B2145A"/>
    <w:rsid w:val="00CC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3A9BC2-7EE6-4C9B-8D47-37285655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4478</Words>
  <Characters>26425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2024-05-14T11:26:00Z</dcterms:created>
  <dcterms:modified xsi:type="dcterms:W3CDTF">2024-05-14T11:26:00Z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2024-05-14T00:00:00Z</vt:filetime>
  </property>
</Properties>
</file>