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7030" w:rsidRDefault="00FB7030">
      <w:pPr>
        <w:autoSpaceDE w:val="0"/>
        <w:jc w:val="center"/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</w:pPr>
      <w:r>
        <w:rPr>
          <w:rFonts w:ascii="Palatino Linotype" w:eastAsia="TimesNewRomanPS-BoldMT" w:hAnsi="Palatino Linotype" w:cs="Times New Roman"/>
          <w:b/>
          <w:bCs/>
          <w:sz w:val="28"/>
          <w:szCs w:val="28"/>
        </w:rPr>
        <w:t xml:space="preserve">Výzva k </w:t>
      </w:r>
      <w:proofErr w:type="gramStart"/>
      <w:r>
        <w:rPr>
          <w:rFonts w:ascii="Palatino Linotype" w:eastAsia="TimesNewRomanPS-BoldMT" w:hAnsi="Palatino Linotype" w:cs="Times New Roman"/>
          <w:b/>
          <w:bCs/>
          <w:sz w:val="28"/>
          <w:szCs w:val="28"/>
        </w:rPr>
        <w:t>plnění - dílčí</w:t>
      </w:r>
      <w:proofErr w:type="gramEnd"/>
      <w:r>
        <w:rPr>
          <w:rFonts w:ascii="Palatino Linotype" w:eastAsia="TimesNewRomanPS-BoldMT" w:hAnsi="Palatino Linotype" w:cs="Times New Roman"/>
          <w:b/>
          <w:bCs/>
          <w:sz w:val="28"/>
          <w:szCs w:val="28"/>
        </w:rPr>
        <w:t xml:space="preserve"> kupní smlouva číslo </w:t>
      </w:r>
      <w:r>
        <w:rPr>
          <w:rFonts w:ascii="Palatino Linotype" w:hAnsi="Palatino Linotype" w:cs="Times New Roman"/>
          <w:b/>
          <w:bCs/>
          <w:sz w:val="28"/>
          <w:szCs w:val="28"/>
          <w:shd w:val="clear" w:color="auto" w:fill="FFFF00"/>
        </w:rPr>
        <w:t>…</w:t>
      </w:r>
      <w:r>
        <w:rPr>
          <w:rFonts w:ascii="Palatino Linotype" w:eastAsia="TimesNewRomanPS-BoldMT" w:hAnsi="Palatino Linotype" w:cs="Times New Roman"/>
          <w:b/>
          <w:bCs/>
          <w:sz w:val="28"/>
          <w:szCs w:val="28"/>
        </w:rPr>
        <w:t>/202</w:t>
      </w:r>
      <w:r w:rsidR="00EC7D1B">
        <w:rPr>
          <w:rFonts w:ascii="Palatino Linotype" w:eastAsia="TimesNewRomanPS-BoldMT" w:hAnsi="Palatino Linotype" w:cs="Times New Roman"/>
          <w:b/>
          <w:bCs/>
          <w:sz w:val="28"/>
          <w:szCs w:val="28"/>
        </w:rPr>
        <w:t>4</w:t>
      </w:r>
    </w:p>
    <w:p w:rsidR="00EC7D1B" w:rsidRDefault="00FB7030">
      <w:pPr>
        <w:autoSpaceDE w:val="0"/>
        <w:jc w:val="center"/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</w:pPr>
      <w:r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  <w:t>Veřejná zakázka</w:t>
      </w:r>
      <w:r w:rsidR="00EC7D1B"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  <w:t>:</w:t>
      </w:r>
      <w:r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  <w:t xml:space="preserve"> </w:t>
      </w:r>
      <w:r w:rsidR="00EC7D1B"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  <w:t>Dodávka osobních ochranných pomůcek pro žáky a zaměstnance</w:t>
      </w:r>
    </w:p>
    <w:p w:rsidR="00FB7030" w:rsidRDefault="00EC7D1B">
      <w:pPr>
        <w:autoSpaceDE w:val="0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eastAsia="TimesNewRomanPS-BoldMT" w:hAnsi="Palatino Linotype" w:cs="TimesNewRomanPS-BoldMT"/>
          <w:b/>
          <w:bCs/>
          <w:sz w:val="22"/>
          <w:szCs w:val="22"/>
        </w:rPr>
        <w:t xml:space="preserve"> SŠŘ a ZŠ Soběslav</w:t>
      </w:r>
    </w:p>
    <w:p w:rsidR="00FB7030" w:rsidRDefault="00FB7030">
      <w:pPr>
        <w:autoSpaceDE w:val="0"/>
        <w:rPr>
          <w:rFonts w:ascii="Palatino Linotype" w:hAnsi="Palatino Linotype"/>
          <w:b/>
          <w:bCs/>
          <w:sz w:val="22"/>
          <w:szCs w:val="22"/>
        </w:rPr>
      </w:pPr>
    </w:p>
    <w:p w:rsidR="00FB7030" w:rsidRDefault="00FB7030">
      <w:pPr>
        <w:autoSpaceDE w:val="0"/>
        <w:rPr>
          <w:rFonts w:ascii="Palatino Linotype" w:eastAsia="Times New Roman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Kupující:</w:t>
      </w:r>
    </w:p>
    <w:p w:rsidR="00FB7030" w:rsidRDefault="00EC7D1B">
      <w:pPr>
        <w:autoSpaceDE w:val="0"/>
        <w:rPr>
          <w:rFonts w:ascii="Palatino Linotype" w:eastAsia="Times New Roman" w:hAnsi="Palatino Linotype" w:cs="Palatino Linotype"/>
          <w:sz w:val="22"/>
          <w:szCs w:val="22"/>
        </w:rPr>
      </w:pPr>
      <w:r>
        <w:rPr>
          <w:rFonts w:ascii="Palatino Linotype" w:eastAsia="Times New Roman" w:hAnsi="Palatino Linotype" w:cs="Palatino Linotype"/>
          <w:color w:val="000000"/>
          <w:sz w:val="22"/>
          <w:szCs w:val="22"/>
        </w:rPr>
        <w:t>Střední škola řemeslná a Základná škola Soběslav, Wilsonova 405, IČ: 72549572</w:t>
      </w:r>
    </w:p>
    <w:p w:rsidR="00FB7030" w:rsidRDefault="00FB7030">
      <w:pPr>
        <w:autoSpaceDE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eastAsia="Times New Roman" w:hAnsi="Palatino Linotype" w:cs="Palatino Linotype"/>
          <w:sz w:val="22"/>
          <w:szCs w:val="22"/>
        </w:rPr>
        <w:t xml:space="preserve">se sídlem </w:t>
      </w:r>
      <w:r w:rsidR="00EC7D1B">
        <w:rPr>
          <w:rFonts w:ascii="Palatino Linotype" w:eastAsia="Times New Roman" w:hAnsi="Palatino Linotype" w:cs="Palatino Linotype"/>
          <w:sz w:val="22"/>
          <w:szCs w:val="22"/>
        </w:rPr>
        <w:t>Wilsonova 405, 392 01 Soběslav</w:t>
      </w:r>
    </w:p>
    <w:p w:rsidR="00FB7030" w:rsidRDefault="00FB7030">
      <w:pPr>
        <w:autoSpaceDE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zastoupená Ing. </w:t>
      </w:r>
      <w:r w:rsidR="00EC7D1B">
        <w:rPr>
          <w:rFonts w:ascii="Palatino Linotype" w:hAnsi="Palatino Linotype" w:cs="Palatino Linotype"/>
          <w:sz w:val="22"/>
          <w:szCs w:val="22"/>
        </w:rPr>
        <w:t>Darjou Bártovou</w:t>
      </w:r>
      <w:r>
        <w:rPr>
          <w:rFonts w:ascii="Palatino Linotype" w:hAnsi="Palatino Linotype" w:cs="Palatino Linotype"/>
          <w:sz w:val="22"/>
          <w:szCs w:val="22"/>
        </w:rPr>
        <w:t>, ředitelkou školy</w:t>
      </w:r>
    </w:p>
    <w:p w:rsidR="00FB7030" w:rsidRDefault="00FB7030">
      <w:pPr>
        <w:autoSpaceDE w:val="0"/>
        <w:rPr>
          <w:rFonts w:ascii="Palatino Linotype" w:eastAsia="Times New Roman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kontaktní osoba</w:t>
      </w:r>
      <w:r w:rsidRPr="00EC7D1B">
        <w:rPr>
          <w:rFonts w:ascii="Palatino Linotype" w:eastAsia="Times New Roman" w:hAnsi="Palatino Linotype" w:cs="Palatino Linotype"/>
          <w:color w:val="000000"/>
          <w:sz w:val="22"/>
          <w:szCs w:val="22"/>
        </w:rPr>
        <w:t xml:space="preserve">: </w:t>
      </w:r>
    </w:p>
    <w:p w:rsidR="00674E02" w:rsidRDefault="00674E02">
      <w:pPr>
        <w:autoSpaceDE w:val="0"/>
        <w:rPr>
          <w:rFonts w:ascii="Palatino Linotype" w:hAnsi="Palatino Linotype" w:cs="Palatino Linotype"/>
          <w:sz w:val="22"/>
          <w:szCs w:val="22"/>
        </w:rPr>
      </w:pPr>
      <w:bookmarkStart w:id="0" w:name="_GoBack"/>
      <w:bookmarkEnd w:id="0"/>
    </w:p>
    <w:p w:rsidR="00EC7D1B" w:rsidRDefault="00FB7030">
      <w:pPr>
        <w:autoSpaceDE w:val="0"/>
        <w:rPr>
          <w:rFonts w:ascii="Palatino Linotype" w:eastAsia="Palatino Linotype" w:hAnsi="Palatino Linotype" w:cs="Palatino Linotype"/>
          <w:sz w:val="22"/>
          <w:szCs w:val="22"/>
          <w:shd w:val="clear" w:color="auto" w:fill="FFFF00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Prodávající:</w:t>
      </w:r>
      <w:r w:rsidR="00EC7D1B">
        <w:rPr>
          <w:rFonts w:ascii="Palatino Linotype" w:eastAsia="Palatino Linotype" w:hAnsi="Palatino Linotype" w:cs="Palatino Linotype"/>
          <w:sz w:val="22"/>
          <w:szCs w:val="22"/>
          <w:shd w:val="clear" w:color="auto" w:fill="FFFF00"/>
        </w:rPr>
        <w:t xml:space="preserve"> </w:t>
      </w:r>
    </w:p>
    <w:p w:rsidR="00EC7D1B" w:rsidRDefault="00FB7030">
      <w:pPr>
        <w:autoSpaceDE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  <w:shd w:val="clear" w:color="auto" w:fill="FFFF00"/>
        </w:rPr>
        <w:t>...</w:t>
      </w:r>
      <w:r>
        <w:rPr>
          <w:rFonts w:ascii="Palatino Linotype" w:hAnsi="Palatino Linotype" w:cs="Palatino Linotype"/>
          <w:sz w:val="22"/>
          <w:szCs w:val="22"/>
        </w:rPr>
        <w:t xml:space="preserve">, IČO: </w:t>
      </w:r>
      <w:r>
        <w:rPr>
          <w:rFonts w:ascii="Palatino Linotype" w:hAnsi="Palatino Linotype" w:cs="Palatino Linotype"/>
          <w:sz w:val="22"/>
          <w:szCs w:val="22"/>
          <w:shd w:val="clear" w:color="auto" w:fill="FFFF00"/>
        </w:rPr>
        <w:t>…</w:t>
      </w:r>
    </w:p>
    <w:p w:rsidR="00FB7030" w:rsidRPr="00EC7D1B" w:rsidRDefault="00FB7030">
      <w:pPr>
        <w:autoSpaceDE w:val="0"/>
        <w:rPr>
          <w:rFonts w:ascii="Palatino Linotype" w:eastAsia="Palatino Linotype" w:hAnsi="Palatino Linotype" w:cs="Palatino Linotype"/>
          <w:sz w:val="22"/>
          <w:szCs w:val="22"/>
          <w:shd w:val="clear" w:color="auto" w:fill="FFFF00"/>
        </w:rPr>
      </w:pPr>
      <w:r>
        <w:rPr>
          <w:rFonts w:ascii="Palatino Linotype" w:hAnsi="Palatino Linotype" w:cs="Palatino Linotype"/>
          <w:sz w:val="22"/>
          <w:szCs w:val="22"/>
        </w:rPr>
        <w:t xml:space="preserve">sídlo </w:t>
      </w:r>
      <w:r>
        <w:rPr>
          <w:rFonts w:ascii="Palatino Linotype" w:hAnsi="Palatino Linotype" w:cs="Palatino Linotype"/>
          <w:sz w:val="22"/>
          <w:szCs w:val="22"/>
          <w:shd w:val="clear" w:color="auto" w:fill="FFFF00"/>
        </w:rPr>
        <w:t>...</w:t>
      </w:r>
    </w:p>
    <w:p w:rsidR="00FB7030" w:rsidRDefault="00FB7030">
      <w:pPr>
        <w:autoSpaceDE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zastoupený </w:t>
      </w:r>
      <w:r>
        <w:rPr>
          <w:rFonts w:ascii="Palatino Linotype" w:hAnsi="Palatino Linotype" w:cs="Palatino Linotype"/>
          <w:sz w:val="22"/>
          <w:szCs w:val="22"/>
          <w:shd w:val="clear" w:color="auto" w:fill="FFFF00"/>
        </w:rPr>
        <w:t>...</w:t>
      </w:r>
    </w:p>
    <w:p w:rsidR="00FB7030" w:rsidRDefault="00FB7030">
      <w:pPr>
        <w:autoSpaceDE w:val="0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kontaktní osoba </w:t>
      </w:r>
      <w:r>
        <w:rPr>
          <w:rFonts w:ascii="Palatino Linotype" w:hAnsi="Palatino Linotype" w:cs="Palatino Linotype"/>
          <w:sz w:val="22"/>
          <w:szCs w:val="22"/>
          <w:shd w:val="clear" w:color="auto" w:fill="FFFF00"/>
        </w:rPr>
        <w:t>...</w:t>
      </w:r>
    </w:p>
    <w:p w:rsidR="00FB7030" w:rsidRDefault="00FB7030">
      <w:pPr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FB7030" w:rsidRDefault="00FB7030">
      <w:pPr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Předmět plnění a cena: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1726"/>
        <w:gridCol w:w="1205"/>
        <w:gridCol w:w="1205"/>
        <w:gridCol w:w="1204"/>
        <w:gridCol w:w="1205"/>
        <w:gridCol w:w="1205"/>
        <w:gridCol w:w="1205"/>
      </w:tblGrid>
      <w:tr w:rsidR="00FB7030">
        <w:tc>
          <w:tcPr>
            <w:tcW w:w="68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č.p. (</w:t>
            </w:r>
            <w:r w:rsidR="00807CA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TSZ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Položka (dle </w:t>
            </w:r>
            <w:r w:rsidR="00807CA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TSZ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Velikost</w:t>
            </w:r>
          </w:p>
        </w:tc>
        <w:tc>
          <w:tcPr>
            <w:tcW w:w="12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Počet</w:t>
            </w:r>
          </w:p>
          <w:p w:rsidR="00FB7030" w:rsidRDefault="00FB7030">
            <w:pPr>
              <w:pStyle w:val="Obsahtabulky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Kusů/párů</w:t>
            </w:r>
          </w:p>
        </w:tc>
        <w:tc>
          <w:tcPr>
            <w:tcW w:w="120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Jedn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 cena bez DPH</w:t>
            </w:r>
          </w:p>
        </w:tc>
        <w:tc>
          <w:tcPr>
            <w:tcW w:w="12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Jedn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 cena s DPH</w:t>
            </w:r>
          </w:p>
        </w:tc>
        <w:tc>
          <w:tcPr>
            <w:tcW w:w="12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celk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 bez DPH</w:t>
            </w:r>
          </w:p>
        </w:tc>
        <w:tc>
          <w:tcPr>
            <w:tcW w:w="12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B7030" w:rsidRDefault="00FB7030">
            <w:pPr>
              <w:jc w:val="both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celk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 s DPH</w:t>
            </w:r>
          </w:p>
        </w:tc>
      </w:tr>
      <w:tr w:rsidR="00FB7030">
        <w:tc>
          <w:tcPr>
            <w:tcW w:w="6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72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</w:tr>
      <w:tr w:rsidR="00FB7030">
        <w:tc>
          <w:tcPr>
            <w:tcW w:w="6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72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  <w:tc>
          <w:tcPr>
            <w:tcW w:w="12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B7030" w:rsidRDefault="00FB7030">
            <w:pPr>
              <w:pStyle w:val="Obsahtabulky"/>
            </w:pPr>
          </w:p>
        </w:tc>
      </w:tr>
    </w:tbl>
    <w:p w:rsidR="00FB7030" w:rsidRDefault="00FB7030">
      <w:pPr>
        <w:rPr>
          <w:rFonts w:ascii="Palatino Linotype" w:hAnsi="Palatino Linotype" w:cs="Palatino Linotype"/>
          <w:sz w:val="22"/>
          <w:szCs w:val="22"/>
          <w:shd w:val="clear" w:color="auto" w:fill="FFFF00"/>
        </w:rPr>
      </w:pPr>
    </w:p>
    <w:p w:rsidR="00FB7030" w:rsidRDefault="00FB7030">
      <w:pPr>
        <w:rPr>
          <w:rFonts w:ascii="Palatino Linotype" w:hAnsi="Palatino Linotype" w:cs="Palatino Linotype"/>
          <w:b/>
          <w:bCs/>
          <w:sz w:val="22"/>
          <w:szCs w:val="22"/>
        </w:rPr>
      </w:pPr>
      <w:proofErr w:type="gramStart"/>
      <w:r>
        <w:rPr>
          <w:rFonts w:ascii="Palatino Linotype" w:hAnsi="Palatino Linotype" w:cs="Palatino Linotype"/>
          <w:b/>
          <w:bCs/>
          <w:sz w:val="22"/>
          <w:szCs w:val="22"/>
        </w:rPr>
        <w:t>Místo  dodání</w:t>
      </w:r>
      <w:proofErr w:type="gramEnd"/>
      <w:r>
        <w:rPr>
          <w:rFonts w:ascii="Palatino Linotype" w:hAnsi="Palatino Linotype" w:cs="Palatino Linotype"/>
          <w:b/>
          <w:bCs/>
          <w:sz w:val="22"/>
          <w:szCs w:val="22"/>
        </w:rPr>
        <w:t>:</w:t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  <w:t xml:space="preserve">sídlo kupujícího – </w:t>
      </w:r>
      <w:r w:rsidR="00EC7D1B">
        <w:rPr>
          <w:rFonts w:ascii="Palatino Linotype" w:hAnsi="Palatino Linotype" w:cs="Palatino Linotype"/>
          <w:b/>
          <w:bCs/>
          <w:sz w:val="22"/>
          <w:szCs w:val="22"/>
        </w:rPr>
        <w:t>Wilsonova 405, 392 01 Soběslav</w:t>
      </w: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Termín dodání:</w:t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hAnsi="Palatino Linotype" w:cs="Palatino Linotype"/>
          <w:b/>
          <w:bCs/>
          <w:sz w:val="22"/>
          <w:szCs w:val="22"/>
          <w:shd w:val="clear" w:color="auto" w:fill="FFFF00"/>
        </w:rPr>
        <w:t>...</w:t>
      </w: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</w:p>
    <w:p w:rsidR="00FB7030" w:rsidRDefault="00FB7030">
      <w:pPr>
        <w:rPr>
          <w:rFonts w:ascii="Palatino Linotype" w:eastAsia="Palatino Linotype" w:hAnsi="Palatino Linotype" w:cs="Palatino Linotype"/>
          <w:sz w:val="22"/>
          <w:szCs w:val="22"/>
          <w:shd w:val="clear" w:color="auto" w:fill="FFFF00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Speciální podmínky plnění:</w:t>
      </w:r>
    </w:p>
    <w:p w:rsidR="00FB7030" w:rsidRDefault="00FB7030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  <w:shd w:val="clear" w:color="auto" w:fill="FFFF00"/>
        </w:rPr>
        <w:t>…</w:t>
      </w:r>
    </w:p>
    <w:p w:rsidR="00FB7030" w:rsidRDefault="00FB7030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V ostatních záležitostech se plnění řídí rámcovou kupní smlouvou ze dne </w:t>
      </w:r>
      <w:r>
        <w:rPr>
          <w:rFonts w:ascii="Palatino Linotype" w:hAnsi="Palatino Linotype" w:cs="Palatino Linotype"/>
          <w:sz w:val="22"/>
          <w:szCs w:val="22"/>
          <w:shd w:val="clear" w:color="auto" w:fill="FFFF00"/>
        </w:rPr>
        <w:t>…</w:t>
      </w:r>
      <w:r>
        <w:rPr>
          <w:rFonts w:ascii="Palatino Linotype" w:hAnsi="Palatino Linotype" w:cs="Palatino Linotype"/>
          <w:sz w:val="22"/>
          <w:szCs w:val="22"/>
        </w:rPr>
        <w:t xml:space="preserve"> a zák. č. 89/2012 Sb., občanský zákoník, v platném znění.</w:t>
      </w: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V </w:t>
      </w:r>
      <w:r w:rsidR="00EC7D1B">
        <w:rPr>
          <w:rFonts w:ascii="Palatino Linotype" w:hAnsi="Palatino Linotype" w:cs="Palatino Linotype"/>
          <w:sz w:val="22"/>
          <w:szCs w:val="22"/>
        </w:rPr>
        <w:t>Soběslavi</w:t>
      </w:r>
      <w:r>
        <w:rPr>
          <w:rFonts w:ascii="Palatino Linotype" w:hAnsi="Palatino Linotype" w:cs="Palatino Linotype"/>
          <w:sz w:val="22"/>
          <w:szCs w:val="22"/>
        </w:rPr>
        <w:t xml:space="preserve"> dne..............</w:t>
      </w:r>
    </w:p>
    <w:p w:rsidR="00FB7030" w:rsidRDefault="00FB7030">
      <w:pPr>
        <w:ind w:left="2856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  <w:t>_________________________</w:t>
      </w:r>
    </w:p>
    <w:p w:rsidR="00FB7030" w:rsidRDefault="00FB7030">
      <w:pPr>
        <w:ind w:left="2856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  <w:t xml:space="preserve"> jméno 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opr</w:t>
      </w:r>
      <w:proofErr w:type="spellEnd"/>
      <w:r>
        <w:rPr>
          <w:rFonts w:ascii="Palatino Linotype" w:hAnsi="Palatino Linotype" w:cs="Palatino Linotype"/>
          <w:sz w:val="22"/>
          <w:szCs w:val="22"/>
        </w:rPr>
        <w:t>. osoby</w:t>
      </w:r>
    </w:p>
    <w:p w:rsidR="00FB7030" w:rsidRDefault="00FB703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Palatino Linotype" w:hAnsi="Palatino Linotype" w:cs="Palatino Linotype"/>
          <w:sz w:val="22"/>
          <w:szCs w:val="22"/>
        </w:rPr>
      </w:pP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</w:p>
    <w:p w:rsidR="00FB7030" w:rsidRDefault="00FB7030">
      <w:pPr>
        <w:autoSpaceDE w:val="0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>
        <w:rPr>
          <w:rFonts w:ascii="Palatino Linotype" w:eastAsia="TimesNewRomanPS-BoldMT" w:hAnsi="Palatino Linotype" w:cs="Times New Roman"/>
          <w:b/>
          <w:bCs/>
          <w:sz w:val="22"/>
          <w:szCs w:val="22"/>
        </w:rPr>
        <w:t xml:space="preserve">Akceptace výzvy k </w:t>
      </w:r>
      <w:proofErr w:type="gramStart"/>
      <w:r>
        <w:rPr>
          <w:rFonts w:ascii="Palatino Linotype" w:eastAsia="TimesNewRomanPS-BoldMT" w:hAnsi="Palatino Linotype" w:cs="Times New Roman"/>
          <w:b/>
          <w:bCs/>
          <w:sz w:val="22"/>
          <w:szCs w:val="22"/>
        </w:rPr>
        <w:t>plnění  číslo</w:t>
      </w:r>
      <w:proofErr w:type="gramEnd"/>
      <w:r>
        <w:rPr>
          <w:rFonts w:ascii="Palatino Linotype" w:eastAsia="TimesNewRomanPS-BoldMT" w:hAnsi="Palatino Linotype" w:cs="Times New Roman"/>
          <w:b/>
          <w:bCs/>
          <w:sz w:val="22"/>
          <w:szCs w:val="22"/>
        </w:rPr>
        <w:t xml:space="preserve"> </w:t>
      </w:r>
      <w:r w:rsidRPr="008C35AD">
        <w:rPr>
          <w:rFonts w:ascii="Palatino Linotype" w:eastAsia="TimesNewRomanPS-BoldMT" w:hAnsi="Palatino Linotype" w:cs="Times New Roman"/>
          <w:b/>
          <w:bCs/>
          <w:sz w:val="22"/>
          <w:szCs w:val="22"/>
        </w:rPr>
        <w:t>…/20</w:t>
      </w:r>
      <w:r w:rsidR="008C35AD">
        <w:rPr>
          <w:rFonts w:ascii="Palatino Linotype" w:eastAsia="TimesNewRomanPS-BoldMT" w:hAnsi="Palatino Linotype" w:cs="Times New Roman"/>
          <w:b/>
          <w:bCs/>
          <w:sz w:val="22"/>
          <w:szCs w:val="22"/>
        </w:rPr>
        <w:t>2</w:t>
      </w:r>
      <w:r w:rsidR="00EC7D1B">
        <w:rPr>
          <w:rFonts w:ascii="Palatino Linotype" w:eastAsia="TimesNewRomanPS-BoldMT" w:hAnsi="Palatino Linotype" w:cs="Times New Roman"/>
          <w:b/>
          <w:bCs/>
          <w:sz w:val="22"/>
          <w:szCs w:val="22"/>
        </w:rPr>
        <w:t>4</w:t>
      </w:r>
    </w:p>
    <w:p w:rsidR="00FB7030" w:rsidRDefault="00FB7030">
      <w:pPr>
        <w:autoSpaceDE w:val="0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FB7030" w:rsidRDefault="00FB7030">
      <w:pPr>
        <w:autoSpaceDE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eastAsia="TimesNewRomanPS-BoldMT" w:hAnsi="Palatino Linotype" w:cs="Palatino Linotype"/>
          <w:sz w:val="22"/>
          <w:szCs w:val="22"/>
        </w:rPr>
        <w:t xml:space="preserve">Shora uvedenou výzvu k plnění č. </w:t>
      </w:r>
      <w:r>
        <w:rPr>
          <w:rFonts w:ascii="Palatino Linotype" w:eastAsia="TimesNewRomanPS-BoldMT" w:hAnsi="Palatino Linotype" w:cs="Palatino Linotype"/>
          <w:sz w:val="22"/>
          <w:szCs w:val="22"/>
          <w:shd w:val="clear" w:color="auto" w:fill="FFFF00"/>
        </w:rPr>
        <w:t>…</w:t>
      </w:r>
      <w:r>
        <w:rPr>
          <w:rFonts w:ascii="Palatino Linotype" w:eastAsia="TimesNewRomanPS-BoldMT" w:hAnsi="Palatino Linotype" w:cs="Palatino Linotype"/>
          <w:sz w:val="22"/>
          <w:szCs w:val="22"/>
        </w:rPr>
        <w:t xml:space="preserve"> bez výhrad AKCEPTUJI.</w:t>
      </w:r>
    </w:p>
    <w:p w:rsidR="00FB7030" w:rsidRDefault="00FB7030">
      <w:pPr>
        <w:autoSpaceDE w:val="0"/>
        <w:rPr>
          <w:rFonts w:ascii="Palatino Linotype" w:hAnsi="Palatino Linotype" w:cs="Palatino Linotype"/>
          <w:sz w:val="22"/>
          <w:szCs w:val="22"/>
        </w:rPr>
      </w:pPr>
    </w:p>
    <w:p w:rsidR="00FB7030" w:rsidRDefault="00FB7030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V …......... dne..............</w:t>
      </w:r>
    </w:p>
    <w:p w:rsidR="00FB7030" w:rsidRDefault="00FB7030"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  <w:t>_________________________</w:t>
      </w:r>
      <w:r>
        <w:rPr>
          <w:rFonts w:ascii="Palatino Linotype" w:eastAsia="TimesNewRomanPS-BoldMT" w:hAnsi="Palatino Linotype" w:cs="Palatino Linotype"/>
          <w:sz w:val="22"/>
          <w:szCs w:val="22"/>
        </w:rPr>
        <w:t xml:space="preserve">         </w:t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</w:r>
      <w:r>
        <w:rPr>
          <w:rFonts w:ascii="Palatino Linotype" w:eastAsia="TimesNewRomanPS-BoldMT" w:hAnsi="Palatino Linotype" w:cs="Palatino Linotype"/>
          <w:sz w:val="22"/>
          <w:szCs w:val="22"/>
        </w:rPr>
        <w:tab/>
        <w:t xml:space="preserve">jméno </w:t>
      </w:r>
      <w:proofErr w:type="spellStart"/>
      <w:r>
        <w:rPr>
          <w:rFonts w:ascii="Palatino Linotype" w:eastAsia="TimesNewRomanPS-BoldMT" w:hAnsi="Palatino Linotype" w:cs="Palatino Linotype"/>
          <w:sz w:val="22"/>
          <w:szCs w:val="22"/>
        </w:rPr>
        <w:t>opr</w:t>
      </w:r>
      <w:proofErr w:type="spellEnd"/>
      <w:r>
        <w:rPr>
          <w:rFonts w:ascii="Palatino Linotype" w:eastAsia="TimesNewRomanPS-BoldMT" w:hAnsi="Palatino Linotype" w:cs="Palatino Linotype"/>
          <w:sz w:val="22"/>
          <w:szCs w:val="22"/>
        </w:rPr>
        <w:t>. osoby</w:t>
      </w:r>
    </w:p>
    <w:sectPr w:rsidR="00FB70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F5" w:rsidRDefault="00EA2CF5">
      <w:r>
        <w:separator/>
      </w:r>
    </w:p>
  </w:endnote>
  <w:endnote w:type="continuationSeparator" w:id="0">
    <w:p w:rsidR="00EA2CF5" w:rsidRDefault="00EA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030" w:rsidRDefault="00FB7030">
    <w:pPr>
      <w:pStyle w:val="Zhlav"/>
      <w:snapToGrid w:val="0"/>
      <w:ind w:right="360"/>
    </w:pPr>
    <w:r>
      <w:rPr>
        <w:rFonts w:eastAsia="Arial" w:cs="Arial"/>
        <w:b/>
        <w:bCs/>
        <w:color w:val="0D441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030" w:rsidRDefault="00FB7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F5" w:rsidRDefault="00EA2CF5">
      <w:r>
        <w:separator/>
      </w:r>
    </w:p>
  </w:footnote>
  <w:footnote w:type="continuationSeparator" w:id="0">
    <w:p w:rsidR="00EA2CF5" w:rsidRDefault="00EA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030" w:rsidRDefault="00FB703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030" w:rsidRDefault="00FB70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7"/>
    <w:rsid w:val="0034224B"/>
    <w:rsid w:val="003C055A"/>
    <w:rsid w:val="005A2DE8"/>
    <w:rsid w:val="005D2047"/>
    <w:rsid w:val="00674E02"/>
    <w:rsid w:val="006B3C62"/>
    <w:rsid w:val="007A0055"/>
    <w:rsid w:val="007D3C1A"/>
    <w:rsid w:val="00807CAD"/>
    <w:rsid w:val="008C35AD"/>
    <w:rsid w:val="009A5BF4"/>
    <w:rsid w:val="00B14F57"/>
    <w:rsid w:val="00BF4BF7"/>
    <w:rsid w:val="00C61EA0"/>
    <w:rsid w:val="00DE04F5"/>
    <w:rsid w:val="00EA2CF5"/>
    <w:rsid w:val="00EC7D1B"/>
    <w:rsid w:val="00F56EBF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FDDBE9"/>
  <w15:chartTrackingRefBased/>
  <w15:docId w15:val="{1C452E07-A302-4EB2-9632-5507EAB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Arial" w:hAnsi="Arial" w:cs="Arial"/>
    </w:rPr>
  </w:style>
  <w:style w:type="character" w:customStyle="1" w:styleId="ZpatChar">
    <w:name w:val="Zápatí Char"/>
    <w:rPr>
      <w:rFonts w:eastAsia="SimSun" w:cs="Mangal"/>
      <w:kern w:val="1"/>
      <w:sz w:val="24"/>
      <w:szCs w:val="21"/>
      <w:lang w:bidi="hi-I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spacing w:after="120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DE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2DE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BA29-032C-4299-9897-2792AF78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Radka Fáberová</cp:lastModifiedBy>
  <cp:revision>3</cp:revision>
  <cp:lastPrinted>2021-02-01T18:38:00Z</cp:lastPrinted>
  <dcterms:created xsi:type="dcterms:W3CDTF">2024-05-14T10:03:00Z</dcterms:created>
  <dcterms:modified xsi:type="dcterms:W3CDTF">2024-05-14T10:34:00Z</dcterms:modified>
</cp:coreProperties>
</file>