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6"/>
        <w:gridCol w:w="697"/>
        <w:gridCol w:w="2056"/>
        <w:gridCol w:w="1480"/>
        <w:gridCol w:w="1500"/>
        <w:gridCol w:w="1620"/>
      </w:tblGrid>
      <w:tr w:rsidR="005F45F4" w:rsidRPr="005F45F4" w14:paraId="44B6D97D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DA5C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C0E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424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F59E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E64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č.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A7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95/24</w:t>
            </w:r>
          </w:p>
        </w:tc>
      </w:tr>
      <w:tr w:rsidR="005F45F4" w:rsidRPr="005F45F4" w14:paraId="0FD10488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76D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53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6C1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0EC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3152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21B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02.05.2024</w:t>
            </w:r>
          </w:p>
        </w:tc>
      </w:tr>
      <w:tr w:rsidR="005F45F4" w:rsidRPr="005F45F4" w14:paraId="4F90F392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9ED6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1E2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249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436D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C52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39D2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5F4" w:rsidRPr="005F45F4" w14:paraId="69CB8D52" w14:textId="77777777" w:rsidTr="005F45F4">
        <w:trPr>
          <w:trHeight w:val="360"/>
        </w:trPr>
        <w:tc>
          <w:tcPr>
            <w:tcW w:w="10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106B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Centrum sociálních služeb pro osoby se zrakovým postižením V </w:t>
            </w:r>
            <w:proofErr w:type="gramStart"/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Brně - Chrlicích</w:t>
            </w:r>
            <w:proofErr w:type="gramEnd"/>
          </w:p>
        </w:tc>
      </w:tr>
      <w:tr w:rsidR="005F45F4" w:rsidRPr="005F45F4" w14:paraId="153DEFDC" w14:textId="77777777" w:rsidTr="005F45F4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25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Chrlické nám. 2/2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D45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93F9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228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52E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CEF1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5F4" w:rsidRPr="005F45F4" w14:paraId="3EEFB9F9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8B9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643 </w:t>
            </w:r>
            <w:proofErr w:type="gramStart"/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 Brno</w:t>
            </w:r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C9F6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E5B7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875C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ACA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74ADC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071E6C5A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4AC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IČ: 13693131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BB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2581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A086" w14:textId="77777777" w:rsidR="005F45F4" w:rsidRPr="005F45F4" w:rsidRDefault="005F45F4" w:rsidP="005F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5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2CA5" w14:textId="77777777" w:rsidR="005F45F4" w:rsidRPr="005F45F4" w:rsidRDefault="005F45F4" w:rsidP="005F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A61FF" w14:textId="77777777" w:rsidR="005F45F4" w:rsidRPr="005F45F4" w:rsidRDefault="005F45F4" w:rsidP="005F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45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45F4" w:rsidRPr="005F45F4" w14:paraId="41328577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DC9" w14:textId="77777777" w:rsidR="005F45F4" w:rsidRPr="005F45F4" w:rsidRDefault="005F45F4" w:rsidP="005F4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5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účtu ČNB Brno: 197232621/0710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BE7C" w14:textId="77777777" w:rsidR="005F45F4" w:rsidRPr="005F45F4" w:rsidRDefault="005F45F4" w:rsidP="005F45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C69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919B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SEVEZA, spol. s r. o.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2ABB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F45F4" w:rsidRPr="005F45F4" w14:paraId="3E8618C8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4FB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objednal: J. Fialová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75A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D30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5EDF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lang w:eastAsia="cs-CZ"/>
              </w:rPr>
              <w:t>Martin Lysoněk, obchodní oddělení</w:t>
            </w:r>
          </w:p>
        </w:tc>
      </w:tr>
      <w:tr w:rsidR="005F45F4" w:rsidRPr="005F45F4" w14:paraId="4146D32E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F84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telefon: 545558134, 603270093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932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C443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25AB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lang w:eastAsia="cs-CZ"/>
              </w:rPr>
              <w:t>Huštěnovice 365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7D72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5F45F4" w:rsidRPr="005F45F4" w14:paraId="20DE09E3" w14:textId="77777777" w:rsidTr="005F45F4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72E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e-mail: fialova@centrumchrlice.cz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4CE0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021E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C2372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687 </w:t>
            </w:r>
            <w:proofErr w:type="gramStart"/>
            <w:r w:rsidRPr="005F45F4">
              <w:rPr>
                <w:rFonts w:ascii="Tahoma" w:eastAsia="Times New Roman" w:hAnsi="Tahoma" w:cs="Tahoma"/>
                <w:color w:val="000000"/>
                <w:lang w:eastAsia="cs-CZ"/>
              </w:rPr>
              <w:t>03  Babice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B17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5F45F4" w:rsidRPr="005F45F4" w14:paraId="78F5BFFF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1E8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148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21E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A9C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7F9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7B79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5F4" w:rsidRPr="005F45F4" w14:paraId="558F1AE4" w14:textId="77777777" w:rsidTr="005F45F4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A156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1EB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4E9E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31D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9925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2B6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5F4" w:rsidRPr="005F45F4" w14:paraId="04B6197F" w14:textId="77777777" w:rsidTr="005F45F4">
        <w:trPr>
          <w:trHeight w:val="799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7072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zboží/služba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BA87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A349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Kč/ks bez DPH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3FC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Kč/ks s DPH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391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 Kč bez DPH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90448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Kč celkem s DPH </w:t>
            </w:r>
          </w:p>
        </w:tc>
      </w:tr>
      <w:tr w:rsidR="005F45F4" w:rsidRPr="005F45F4" w14:paraId="220158CA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E0B9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ECE6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2FA3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243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A36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933C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473D5C17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F7C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6DB2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238D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A28D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DC4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F8C12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48A4E4F9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B81F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doplnění </w:t>
            </w:r>
            <w:proofErr w:type="spellStart"/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gastrozařízení</w:t>
            </w:r>
            <w:proofErr w:type="spellEnd"/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do kuchyně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7F7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AC3E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299 477,00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9460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362 367,17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F62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299 477,00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F06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362 367,17    </w:t>
            </w:r>
          </w:p>
        </w:tc>
      </w:tr>
      <w:tr w:rsidR="005F45F4" w:rsidRPr="005F45F4" w14:paraId="5E0265BC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0A9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dle CN 20240406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E612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8C4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B414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4B0A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AAE6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601FBFB8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AD8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96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F799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8C9D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405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F6919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41E535F6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54E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D48B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D613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13A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5E5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37DF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235D8671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F0F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0778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7017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8F8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A2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502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68D1B3DA" w14:textId="77777777" w:rsidTr="005F45F4">
        <w:trPr>
          <w:trHeight w:val="36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5F36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835E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472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ADFB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23B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5DFA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4B801A21" w14:textId="77777777" w:rsidTr="005F45F4">
        <w:trPr>
          <w:trHeight w:val="398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639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F55A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612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9B5B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AB3A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EC09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021534B5" w14:textId="77777777" w:rsidTr="005F45F4">
        <w:trPr>
          <w:trHeight w:val="398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EB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829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DBA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8E5E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EC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B03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-       </w:t>
            </w:r>
          </w:p>
        </w:tc>
      </w:tr>
      <w:tr w:rsidR="005F45F4" w:rsidRPr="005F45F4" w14:paraId="365D4712" w14:textId="77777777" w:rsidTr="005F45F4">
        <w:trPr>
          <w:trHeight w:val="398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A7A6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3F0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06F1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804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1B3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E9740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2F784272" w14:textId="77777777" w:rsidTr="005F45F4">
        <w:trPr>
          <w:trHeight w:val="398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48B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8F42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B277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50C2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C791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6DC24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7C4B89FC" w14:textId="77777777" w:rsidTr="005F45F4">
        <w:trPr>
          <w:trHeight w:val="398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28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FE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3C1" w14:textId="77777777" w:rsidR="005F45F4" w:rsidRPr="005F45F4" w:rsidRDefault="005F45F4" w:rsidP="005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F9F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2C8F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F339B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34060C69" w14:textId="77777777" w:rsidTr="005F45F4">
        <w:trPr>
          <w:trHeight w:val="398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9017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B2D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14DC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E4FC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5FB4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F5329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69FC9A39" w14:textId="77777777" w:rsidTr="005F45F4">
        <w:trPr>
          <w:trHeight w:val="398"/>
        </w:trPr>
        <w:tc>
          <w:tcPr>
            <w:tcW w:w="3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AAE" w14:textId="77777777" w:rsidR="005F45F4" w:rsidRPr="005F45F4" w:rsidRDefault="005F45F4" w:rsidP="005F45F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A70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3B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299 477,00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69E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362 367,17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D6A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299 477,00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972F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362 367,17    </w:t>
            </w:r>
          </w:p>
        </w:tc>
      </w:tr>
      <w:tr w:rsidR="005F45F4" w:rsidRPr="005F45F4" w14:paraId="7E185D47" w14:textId="77777777" w:rsidTr="005F45F4">
        <w:trPr>
          <w:trHeight w:val="398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6BC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E99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52F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F822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2B3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868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5F4" w:rsidRPr="005F45F4" w14:paraId="7840D0D2" w14:textId="77777777" w:rsidTr="005F45F4">
        <w:trPr>
          <w:trHeight w:val="398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249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36CD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3DB9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C79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9631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4A168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14FB8F7B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16A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EE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370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74A9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158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640A9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658DA963" w14:textId="77777777" w:rsidTr="005F45F4">
        <w:trPr>
          <w:trHeight w:val="300"/>
        </w:trPr>
        <w:tc>
          <w:tcPr>
            <w:tcW w:w="3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D5F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A50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A6F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1864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75AB" w14:textId="77777777" w:rsidR="005F45F4" w:rsidRPr="005F45F4" w:rsidRDefault="005F45F4" w:rsidP="005F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EE395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5F4" w:rsidRPr="005F45F4" w14:paraId="6860686A" w14:textId="77777777" w:rsidTr="005F45F4">
        <w:trPr>
          <w:trHeight w:val="31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2824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932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B068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9680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819F3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85778" w14:textId="77777777" w:rsidR="005F45F4" w:rsidRPr="005F45F4" w:rsidRDefault="005F45F4" w:rsidP="005F45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4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4810A8E" w14:textId="77777777" w:rsidR="00956757" w:rsidRDefault="00956757"/>
    <w:sectPr w:rsidR="0095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F4"/>
    <w:rsid w:val="005F45F4"/>
    <w:rsid w:val="00956757"/>
    <w:rsid w:val="00E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60FD"/>
  <w15:chartTrackingRefBased/>
  <w15:docId w15:val="{99F21193-B651-4529-B56F-70E9923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Kříž - CSS Chrlice</dc:creator>
  <cp:keywords/>
  <dc:description/>
  <cp:lastModifiedBy>Josef Kříž - CSS Chrlice</cp:lastModifiedBy>
  <cp:revision>2</cp:revision>
  <dcterms:created xsi:type="dcterms:W3CDTF">2024-05-14T07:21:00Z</dcterms:created>
  <dcterms:modified xsi:type="dcterms:W3CDTF">2024-05-14T07:21:00Z</dcterms:modified>
</cp:coreProperties>
</file>