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FD3D" w14:textId="3A132D52" w:rsidR="00091E47" w:rsidRDefault="00091E47" w:rsidP="00091E4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5F2F">
        <w:rPr>
          <w:rFonts w:ascii="Times New Roman" w:hAnsi="Times New Roman" w:cs="Times New Roman"/>
          <w:b/>
          <w:bCs/>
          <w:sz w:val="24"/>
          <w:szCs w:val="24"/>
        </w:rPr>
        <w:t>Dohoda</w:t>
      </w:r>
      <w:proofErr w:type="spellEnd"/>
      <w:r w:rsidRPr="00E05F2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E05F2F">
        <w:rPr>
          <w:rFonts w:ascii="Times New Roman" w:hAnsi="Times New Roman" w:cs="Times New Roman"/>
          <w:b/>
          <w:bCs/>
          <w:sz w:val="24"/>
          <w:szCs w:val="24"/>
        </w:rPr>
        <w:t>narovnání</w:t>
      </w:r>
      <w:proofErr w:type="spellEnd"/>
      <w:r w:rsidRPr="00E05F2F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CE7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642">
        <w:rPr>
          <w:rFonts w:ascii="Times New Roman" w:hAnsi="Times New Roman" w:cs="Times New Roman"/>
          <w:b/>
          <w:bCs/>
          <w:sz w:val="24"/>
          <w:szCs w:val="24"/>
        </w:rPr>
        <w:t>objednávce</w:t>
      </w:r>
      <w:proofErr w:type="spellEnd"/>
      <w:r w:rsidR="00CE76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71BEE">
        <w:rPr>
          <w:rFonts w:ascii="Times New Roman" w:hAnsi="Times New Roman" w:cs="Times New Roman"/>
          <w:b/>
          <w:bCs/>
          <w:sz w:val="24"/>
          <w:szCs w:val="24"/>
        </w:rPr>
        <w:t>nákupu</w:t>
      </w:r>
      <w:proofErr w:type="spellEnd"/>
      <w:r w:rsidR="00971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71BEE">
        <w:rPr>
          <w:rFonts w:ascii="Times New Roman" w:hAnsi="Times New Roman" w:cs="Times New Roman"/>
          <w:b/>
          <w:bCs/>
          <w:sz w:val="24"/>
          <w:szCs w:val="24"/>
        </w:rPr>
        <w:t>šatních</w:t>
      </w:r>
      <w:proofErr w:type="spellEnd"/>
      <w:r w:rsidR="00971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71BEE">
        <w:rPr>
          <w:rFonts w:ascii="Times New Roman" w:hAnsi="Times New Roman" w:cs="Times New Roman"/>
          <w:b/>
          <w:bCs/>
          <w:sz w:val="24"/>
          <w:szCs w:val="24"/>
        </w:rPr>
        <w:t>skříněk</w:t>
      </w:r>
      <w:proofErr w:type="spellEnd"/>
      <w:r w:rsidR="00971BEE">
        <w:rPr>
          <w:rFonts w:ascii="Times New Roman" w:hAnsi="Times New Roman" w:cs="Times New Roman"/>
          <w:b/>
          <w:bCs/>
          <w:sz w:val="24"/>
          <w:szCs w:val="24"/>
        </w:rPr>
        <w:t xml:space="preserve"> z 01.07.2022</w:t>
      </w:r>
    </w:p>
    <w:p w14:paraId="48C85E56" w14:textId="77777777" w:rsidR="00091E47" w:rsidRPr="00E05F2F" w:rsidRDefault="00091E47" w:rsidP="00091E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95D730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uzavřená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§ 1903 a </w:t>
      </w:r>
      <w:proofErr w:type="spellStart"/>
      <w:r>
        <w:rPr>
          <w:rFonts w:ascii="Times New Roman" w:hAnsi="Times New Roman" w:cs="Times New Roman"/>
          <w:sz w:val="24"/>
          <w:szCs w:val="24"/>
        </w:rPr>
        <w:t>násl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89/2012 Sb., </w:t>
      </w:r>
      <w:proofErr w:type="spellStart"/>
      <w:r>
        <w:rPr>
          <w:rFonts w:ascii="Times New Roman" w:hAnsi="Times New Roman" w:cs="Times New Roman"/>
          <w:sz w:val="24"/>
          <w:szCs w:val="24"/>
        </w:rPr>
        <w:t>občanský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zákoník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znění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pozdějších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těmito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smluvními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stranami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000002" w14:textId="77777777" w:rsidR="00180EF2" w:rsidRDefault="00180EF2">
      <w:pPr>
        <w:spacing w:line="240" w:lineRule="auto"/>
      </w:pPr>
    </w:p>
    <w:p w14:paraId="00000004" w14:textId="77777777" w:rsidR="00180EF2" w:rsidRDefault="00180EF2">
      <w:pPr>
        <w:spacing w:line="240" w:lineRule="auto"/>
        <w:rPr>
          <w:sz w:val="20"/>
          <w:szCs w:val="20"/>
        </w:rPr>
      </w:pPr>
    </w:p>
    <w:p w14:paraId="00000005" w14:textId="226BB6F6" w:rsidR="00180EF2" w:rsidRDefault="00971BEE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MY DVA holding </w:t>
      </w:r>
      <w:proofErr w:type="spellStart"/>
      <w:r>
        <w:rPr>
          <w:sz w:val="20"/>
          <w:szCs w:val="20"/>
        </w:rPr>
        <w:t>a.s.</w:t>
      </w:r>
      <w:proofErr w:type="spellEnd"/>
    </w:p>
    <w:p w14:paraId="00000006" w14:textId="622BEE78" w:rsidR="00180EF2" w:rsidRDefault="00971BEE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Osadní</w:t>
      </w:r>
      <w:proofErr w:type="spellEnd"/>
      <w:r>
        <w:rPr>
          <w:sz w:val="20"/>
          <w:szCs w:val="20"/>
        </w:rPr>
        <w:t xml:space="preserve"> 1053/28, 170 00 Praha 7-Holešovice</w:t>
      </w:r>
    </w:p>
    <w:p w14:paraId="00000007" w14:textId="3CABFE92" w:rsidR="00180EF2" w:rsidRDefault="00B5378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proofErr w:type="gramStart"/>
      <w:r w:rsidR="00971BEE">
        <w:rPr>
          <w:sz w:val="20"/>
          <w:szCs w:val="20"/>
        </w:rPr>
        <w:t>25676059  DIČ</w:t>
      </w:r>
      <w:proofErr w:type="gramEnd"/>
      <w:r w:rsidR="00971BEE">
        <w:rPr>
          <w:sz w:val="20"/>
          <w:szCs w:val="20"/>
        </w:rPr>
        <w:t>:CZ25676059</w:t>
      </w:r>
    </w:p>
    <w:p w14:paraId="00000008" w14:textId="49A5DBDF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Bankovní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spojení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č.ú</w:t>
      </w:r>
      <w:proofErr w:type="spellEnd"/>
      <w:r>
        <w:rPr>
          <w:sz w:val="20"/>
          <w:szCs w:val="20"/>
        </w:rPr>
        <w:t xml:space="preserve">. </w:t>
      </w:r>
      <w:r w:rsidR="00971BEE">
        <w:rPr>
          <w:sz w:val="20"/>
          <w:szCs w:val="20"/>
        </w:rPr>
        <w:t>2520310108/2600</w:t>
      </w:r>
    </w:p>
    <w:p w14:paraId="00000009" w14:textId="5D069AB5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r w:rsidR="00C4665E">
        <w:rPr>
          <w:sz w:val="20"/>
          <w:szCs w:val="20"/>
        </w:rPr>
        <w:t>:</w:t>
      </w:r>
      <w:proofErr w:type="gramEnd"/>
      <w:r w:rsidR="00C4665E">
        <w:rPr>
          <w:sz w:val="20"/>
          <w:szCs w:val="20"/>
        </w:rPr>
        <w:t xml:space="preserve"> </w:t>
      </w:r>
      <w:proofErr w:type="spellStart"/>
      <w:r w:rsidR="00CE7642">
        <w:rPr>
          <w:sz w:val="20"/>
          <w:szCs w:val="20"/>
        </w:rPr>
        <w:t>Ma</w:t>
      </w:r>
      <w:r w:rsidR="00971BEE">
        <w:rPr>
          <w:sz w:val="20"/>
          <w:szCs w:val="20"/>
        </w:rPr>
        <w:t>rtinou</w:t>
      </w:r>
      <w:proofErr w:type="spellEnd"/>
      <w:r w:rsidR="00971BEE">
        <w:rPr>
          <w:sz w:val="20"/>
          <w:szCs w:val="20"/>
        </w:rPr>
        <w:t xml:space="preserve"> </w:t>
      </w:r>
      <w:proofErr w:type="spellStart"/>
      <w:r w:rsidR="00971BEE">
        <w:rPr>
          <w:sz w:val="20"/>
          <w:szCs w:val="20"/>
        </w:rPr>
        <w:t>Lněníčkovou</w:t>
      </w:r>
      <w:proofErr w:type="spellEnd"/>
      <w:r w:rsidR="00971BEE">
        <w:rPr>
          <w:sz w:val="20"/>
          <w:szCs w:val="20"/>
        </w:rPr>
        <w:t xml:space="preserve"> – </w:t>
      </w:r>
      <w:proofErr w:type="spellStart"/>
      <w:r w:rsidR="00971BEE">
        <w:rPr>
          <w:sz w:val="20"/>
          <w:szCs w:val="20"/>
        </w:rPr>
        <w:t>výkonnou</w:t>
      </w:r>
      <w:proofErr w:type="spellEnd"/>
      <w:r w:rsidR="00971BEE">
        <w:rPr>
          <w:sz w:val="20"/>
          <w:szCs w:val="20"/>
        </w:rPr>
        <w:t xml:space="preserve"> </w:t>
      </w:r>
      <w:proofErr w:type="spellStart"/>
      <w:r w:rsidR="00971BEE">
        <w:rPr>
          <w:sz w:val="20"/>
          <w:szCs w:val="20"/>
        </w:rPr>
        <w:t>ředitelkou</w:t>
      </w:r>
      <w:proofErr w:type="spellEnd"/>
      <w:r w:rsidR="00971BEE">
        <w:rPr>
          <w:sz w:val="20"/>
          <w:szCs w:val="20"/>
        </w:rPr>
        <w:t xml:space="preserve"> pro ČR</w:t>
      </w:r>
    </w:p>
    <w:p w14:paraId="0000000A" w14:textId="6C97A56D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 w:rsidR="00CE7642">
        <w:rPr>
          <w:sz w:val="20"/>
          <w:szCs w:val="20"/>
        </w:rPr>
        <w:t>dodavatel</w:t>
      </w:r>
      <w:proofErr w:type="spellEnd"/>
      <w:r w:rsidR="00CE7642">
        <w:rPr>
          <w:sz w:val="20"/>
          <w:szCs w:val="20"/>
        </w:rPr>
        <w:t>”</w:t>
      </w:r>
    </w:p>
    <w:p w14:paraId="0000000B" w14:textId="77777777" w:rsidR="00180EF2" w:rsidRDefault="00180EF2">
      <w:pPr>
        <w:spacing w:line="240" w:lineRule="auto"/>
        <w:ind w:left="720"/>
        <w:rPr>
          <w:sz w:val="20"/>
          <w:szCs w:val="20"/>
        </w:rPr>
      </w:pPr>
    </w:p>
    <w:p w14:paraId="0000000C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a</w:t>
      </w:r>
    </w:p>
    <w:p w14:paraId="0000000D" w14:textId="77777777" w:rsidR="00180EF2" w:rsidRDefault="00180EF2">
      <w:pPr>
        <w:spacing w:line="240" w:lineRule="auto"/>
        <w:ind w:left="720"/>
        <w:rPr>
          <w:sz w:val="20"/>
          <w:szCs w:val="20"/>
        </w:rPr>
      </w:pPr>
    </w:p>
    <w:p w14:paraId="0000000E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Obchodní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akademie</w:t>
      </w:r>
      <w:proofErr w:type="spellEnd"/>
      <w:r>
        <w:rPr>
          <w:sz w:val="20"/>
          <w:szCs w:val="20"/>
        </w:rPr>
        <w:t xml:space="preserve">, Praha 3, </w:t>
      </w: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</w:t>
      </w:r>
    </w:p>
    <w:p w14:paraId="0000000F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Kubelíkova</w:t>
      </w:r>
      <w:proofErr w:type="spellEnd"/>
      <w:r>
        <w:rPr>
          <w:sz w:val="20"/>
          <w:szCs w:val="20"/>
        </w:rPr>
        <w:t xml:space="preserve"> 37, 130 00 Praha </w:t>
      </w:r>
    </w:p>
    <w:p w14:paraId="00000010" w14:textId="77777777" w:rsidR="00180EF2" w:rsidRDefault="00B53787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IČ: 70107050</w:t>
      </w:r>
    </w:p>
    <w:p w14:paraId="00000011" w14:textId="5CB89F73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zastoupená</w:t>
      </w:r>
      <w:proofErr w:type="spellEnd"/>
      <w:r>
        <w:rPr>
          <w:sz w:val="20"/>
          <w:szCs w:val="20"/>
        </w:rPr>
        <w:t xml:space="preserve"> </w:t>
      </w:r>
      <w:r w:rsidR="00E96F55">
        <w:rPr>
          <w:sz w:val="20"/>
          <w:szCs w:val="20"/>
        </w:rPr>
        <w:t xml:space="preserve">Mgr. </w:t>
      </w:r>
      <w:proofErr w:type="spellStart"/>
      <w:r w:rsidR="00E96F55">
        <w:rPr>
          <w:sz w:val="20"/>
          <w:szCs w:val="20"/>
        </w:rPr>
        <w:t>Barborou</w:t>
      </w:r>
      <w:proofErr w:type="spellEnd"/>
      <w:r w:rsidR="00E96F55">
        <w:rPr>
          <w:sz w:val="20"/>
          <w:szCs w:val="20"/>
        </w:rPr>
        <w:t xml:space="preserve"> </w:t>
      </w:r>
      <w:proofErr w:type="spellStart"/>
      <w:r w:rsidR="00E96F55">
        <w:rPr>
          <w:sz w:val="20"/>
          <w:szCs w:val="20"/>
        </w:rPr>
        <w:t>Smutnou</w:t>
      </w:r>
      <w:proofErr w:type="spellEnd"/>
    </w:p>
    <w:p w14:paraId="00000012" w14:textId="0323CF85" w:rsidR="00180EF2" w:rsidRDefault="00B53787">
      <w:pPr>
        <w:spacing w:line="240" w:lineRule="auto"/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dále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</w:t>
      </w:r>
      <w:proofErr w:type="spellEnd"/>
      <w:r>
        <w:rPr>
          <w:sz w:val="20"/>
          <w:szCs w:val="20"/>
        </w:rPr>
        <w:t xml:space="preserve"> "</w:t>
      </w:r>
      <w:proofErr w:type="spellStart"/>
      <w:r w:rsidR="00CE7642">
        <w:rPr>
          <w:sz w:val="20"/>
          <w:szCs w:val="20"/>
        </w:rPr>
        <w:t>odběratel</w:t>
      </w:r>
      <w:proofErr w:type="spellEnd"/>
      <w:r w:rsidR="00CE7642">
        <w:rPr>
          <w:sz w:val="20"/>
          <w:szCs w:val="20"/>
        </w:rPr>
        <w:t>”</w:t>
      </w:r>
    </w:p>
    <w:p w14:paraId="00000013" w14:textId="77777777" w:rsidR="00180EF2" w:rsidRDefault="00180EF2">
      <w:pPr>
        <w:spacing w:line="240" w:lineRule="auto"/>
        <w:rPr>
          <w:sz w:val="20"/>
          <w:szCs w:val="20"/>
        </w:rPr>
      </w:pPr>
    </w:p>
    <w:p w14:paraId="00000026" w14:textId="77777777" w:rsidR="00180EF2" w:rsidRDefault="00180EF2">
      <w:pPr>
        <w:spacing w:line="240" w:lineRule="auto"/>
        <w:ind w:left="720" w:right="384"/>
        <w:jc w:val="both"/>
        <w:rPr>
          <w:sz w:val="20"/>
          <w:szCs w:val="20"/>
        </w:rPr>
      </w:pPr>
    </w:p>
    <w:p w14:paraId="00000027" w14:textId="77777777" w:rsidR="00180EF2" w:rsidRDefault="00180EF2">
      <w:pPr>
        <w:spacing w:line="240" w:lineRule="auto"/>
        <w:ind w:left="720" w:right="384"/>
      </w:pPr>
    </w:p>
    <w:p w14:paraId="633AC83D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  <w:bookmarkStart w:id="0" w:name="_Hlk101524295"/>
    </w:p>
    <w:p w14:paraId="6120C0F9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</w:t>
      </w:r>
    </w:p>
    <w:p w14:paraId="4097F11D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Předmět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narovnání</w:t>
      </w:r>
      <w:proofErr w:type="spellEnd"/>
    </w:p>
    <w:p w14:paraId="2009CB84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14299" w14:textId="15972082" w:rsidR="00091E47" w:rsidRDefault="00091E47" w:rsidP="00091E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tuto dohodu o narovnání uzavřely s cílem upravit mezi nimi níže uvedená sporná práva a povinnosti vzniklá na základě uzavřené </w:t>
      </w:r>
      <w:proofErr w:type="gramStart"/>
      <w:r w:rsidR="00CE7642">
        <w:rPr>
          <w:rFonts w:ascii="Times New Roman" w:hAnsi="Times New Roman" w:cs="Times New Roman"/>
          <w:sz w:val="24"/>
          <w:szCs w:val="24"/>
        </w:rPr>
        <w:t>Objednávky</w:t>
      </w:r>
      <w:r>
        <w:rPr>
          <w:rFonts w:ascii="Times New Roman" w:hAnsi="Times New Roman" w:cs="Times New Roman"/>
          <w:sz w:val="24"/>
          <w:szCs w:val="24"/>
        </w:rPr>
        <w:t xml:space="preserve">  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rámci </w:t>
      </w:r>
      <w:r w:rsidR="00CE7642">
        <w:rPr>
          <w:rFonts w:ascii="Times New Roman" w:hAnsi="Times New Roman" w:cs="Times New Roman"/>
          <w:sz w:val="24"/>
          <w:szCs w:val="24"/>
        </w:rPr>
        <w:t xml:space="preserve">pořízení a nákupu </w:t>
      </w:r>
      <w:r w:rsidR="00971BEE">
        <w:rPr>
          <w:rFonts w:ascii="Times New Roman" w:hAnsi="Times New Roman" w:cs="Times New Roman"/>
          <w:sz w:val="24"/>
          <w:szCs w:val="24"/>
        </w:rPr>
        <w:t>5-ti kusů šatních skříněk</w:t>
      </w:r>
      <w:r>
        <w:rPr>
          <w:rFonts w:ascii="Times New Roman" w:hAnsi="Times New Roman" w:cs="Times New Roman"/>
          <w:sz w:val="24"/>
          <w:szCs w:val="24"/>
        </w:rPr>
        <w:t xml:space="preserve">, kterou smluvní strany uzavřely dne </w:t>
      </w:r>
      <w:r w:rsidR="00971BEE">
        <w:rPr>
          <w:rFonts w:ascii="Times New Roman" w:hAnsi="Times New Roman" w:cs="Times New Roman"/>
          <w:sz w:val="24"/>
          <w:szCs w:val="24"/>
        </w:rPr>
        <w:t>01.07.2022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F4B18A" w14:textId="736EE747" w:rsidR="00091E47" w:rsidRDefault="00CE7642" w:rsidP="00091E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</w:t>
      </w:r>
      <w:r w:rsidR="00091E47">
        <w:rPr>
          <w:rFonts w:ascii="Times New Roman" w:hAnsi="Times New Roman" w:cs="Times New Roman"/>
          <w:sz w:val="24"/>
          <w:szCs w:val="24"/>
        </w:rPr>
        <w:t xml:space="preserve"> nebyla k dnešnímu dni zveřejněna v registru smluv zřízeném jako informační systém veřejné správy na základě zákona č. 340/2015 Sb., o registru smluv, předmět </w:t>
      </w:r>
      <w:r w:rsidR="00C146C0">
        <w:rPr>
          <w:rFonts w:ascii="Times New Roman" w:hAnsi="Times New Roman" w:cs="Times New Roman"/>
          <w:sz w:val="24"/>
          <w:szCs w:val="24"/>
        </w:rPr>
        <w:t>objednávky</w:t>
      </w:r>
      <w:r w:rsidR="00091E47">
        <w:rPr>
          <w:rFonts w:ascii="Times New Roman" w:hAnsi="Times New Roman" w:cs="Times New Roman"/>
          <w:sz w:val="24"/>
          <w:szCs w:val="24"/>
        </w:rPr>
        <w:t xml:space="preserve"> je naplňován (plnění probíhá).</w:t>
      </w:r>
    </w:p>
    <w:p w14:paraId="664BB952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021175DB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72E2F7B8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Narovnání</w:t>
      </w:r>
      <w:proofErr w:type="spellEnd"/>
    </w:p>
    <w:p w14:paraId="084651A6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B704D4" w14:textId="77777777" w:rsidR="00091E47" w:rsidRDefault="00091E47" w:rsidP="00091E4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s ohledem na výše popsané dohodly na níže uvedeném narovnání.</w:t>
      </w:r>
    </w:p>
    <w:p w14:paraId="64410358" w14:textId="32411BFA" w:rsidR="00091E47" w:rsidRDefault="00091E47" w:rsidP="00091E4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nepovažují nezveřejnění </w:t>
      </w:r>
      <w:r w:rsidR="00CE7642">
        <w:rPr>
          <w:rFonts w:ascii="Times New Roman" w:hAnsi="Times New Roman" w:cs="Times New Roman"/>
          <w:sz w:val="24"/>
          <w:szCs w:val="24"/>
        </w:rPr>
        <w:t>Objednávky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642">
        <w:rPr>
          <w:rFonts w:ascii="Times New Roman" w:hAnsi="Times New Roman" w:cs="Times New Roman"/>
          <w:sz w:val="24"/>
          <w:szCs w:val="24"/>
        </w:rPr>
        <w:t>na pořízení a nákupu serveru zn. Intel</w:t>
      </w:r>
      <w:r>
        <w:rPr>
          <w:rFonts w:ascii="Times New Roman" w:hAnsi="Times New Roman" w:cs="Times New Roman"/>
          <w:sz w:val="24"/>
          <w:szCs w:val="24"/>
        </w:rPr>
        <w:t xml:space="preserve"> v registru smluv za porušení </w:t>
      </w:r>
      <w:r w:rsidR="00CE7642">
        <w:rPr>
          <w:rFonts w:ascii="Times New Roman" w:hAnsi="Times New Roman" w:cs="Times New Roman"/>
          <w:sz w:val="24"/>
          <w:szCs w:val="24"/>
        </w:rPr>
        <w:t>smluvních ujednání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plnění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jíž proběhlo a uzavřená </w:t>
      </w:r>
      <w:r w:rsidR="00CE7642">
        <w:rPr>
          <w:rFonts w:ascii="Times New Roman" w:hAnsi="Times New Roman" w:cs="Times New Roman"/>
          <w:sz w:val="24"/>
          <w:szCs w:val="24"/>
        </w:rPr>
        <w:t>objednávka</w:t>
      </w:r>
      <w:r>
        <w:rPr>
          <w:rFonts w:ascii="Times New Roman" w:hAnsi="Times New Roman" w:cs="Times New Roman"/>
          <w:sz w:val="24"/>
          <w:szCs w:val="24"/>
        </w:rPr>
        <w:t xml:space="preserve"> je platná.</w:t>
      </w:r>
    </w:p>
    <w:p w14:paraId="2D2A2801" w14:textId="77777777" w:rsidR="00091E47" w:rsidRDefault="00091E47" w:rsidP="00091E4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nemají vůči sobě žádné závazky či pohledávky a nic nepovažují za bezdůvodné obohacení. </w:t>
      </w:r>
    </w:p>
    <w:p w14:paraId="454D6A75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45F9D7E8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Článek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</w:t>
      </w:r>
    </w:p>
    <w:p w14:paraId="1CDCAB1C" w14:textId="77777777" w:rsidR="00091E47" w:rsidRDefault="00091E47" w:rsidP="00091E4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Závěrečné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ustanovení</w:t>
      </w:r>
      <w:proofErr w:type="spellEnd"/>
    </w:p>
    <w:p w14:paraId="589D241E" w14:textId="77439DF0" w:rsidR="00091E47" w:rsidRDefault="00091E47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ustanovení </w:t>
      </w:r>
      <w:r w:rsidR="001C269F">
        <w:rPr>
          <w:rFonts w:ascii="Times New Roman" w:hAnsi="Times New Roman" w:cs="Times New Roman"/>
          <w:sz w:val="24"/>
          <w:szCs w:val="24"/>
        </w:rPr>
        <w:t>Objednávky</w:t>
      </w:r>
      <w:r>
        <w:rPr>
          <w:rFonts w:ascii="Times New Roman" w:hAnsi="Times New Roman" w:cs="Times New Roman"/>
          <w:sz w:val="24"/>
          <w:szCs w:val="24"/>
        </w:rPr>
        <w:t xml:space="preserve"> touto dohodou dotčená zůstávají v platnosti.</w:t>
      </w:r>
    </w:p>
    <w:p w14:paraId="1F7F6FA9" w14:textId="77777777" w:rsidR="00091E47" w:rsidRDefault="00091E47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Tato dohoda se vyhotovuje ve dvou stejnopisech, z nichž každá ze smluvních stran obdrží po jednom vyhotovení.</w:t>
      </w:r>
    </w:p>
    <w:p w14:paraId="76EB7B49" w14:textId="0E76CCFF" w:rsidR="00091E47" w:rsidRDefault="00091E47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bere na vědomí, že </w:t>
      </w:r>
      <w:r w:rsidR="001C269F">
        <w:rPr>
          <w:rFonts w:ascii="Times New Roman" w:hAnsi="Times New Roman" w:cs="Times New Roman"/>
          <w:sz w:val="24"/>
          <w:szCs w:val="24"/>
        </w:rPr>
        <w:t>objednávky</w:t>
      </w:r>
      <w:r>
        <w:rPr>
          <w:rFonts w:ascii="Times New Roman" w:hAnsi="Times New Roman" w:cs="Times New Roman"/>
          <w:sz w:val="24"/>
          <w:szCs w:val="24"/>
        </w:rPr>
        <w:t xml:space="preserve"> s hodnotou předmětu převyšující 50.000 Kč bez DPH včetně dohod, na </w:t>
      </w:r>
      <w:proofErr w:type="gramStart"/>
      <w:r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kterých se tyto </w:t>
      </w:r>
      <w:r w:rsidR="001C269F">
        <w:rPr>
          <w:rFonts w:ascii="Times New Roman" w:hAnsi="Times New Roman" w:cs="Times New Roman"/>
          <w:sz w:val="24"/>
          <w:szCs w:val="24"/>
        </w:rPr>
        <w:t>objednávky</w:t>
      </w:r>
      <w:r>
        <w:rPr>
          <w:rFonts w:ascii="Times New Roman" w:hAnsi="Times New Roman" w:cs="Times New Roman"/>
          <w:sz w:val="24"/>
          <w:szCs w:val="24"/>
        </w:rPr>
        <w:t xml:space="preserve"> mění, nahrazují nebo ruší, zveřejní objednatel v registru smluv zřízeném jako informační systém veřejné správy na základě zákona č. 340/2015 Sb., o registru smluv. Dodavatel výslovně souhlasí s tím, aby tato dohoda byla v plném rozsahu v registru smluv kupujícím zveřejněna. Dodavatel prohlašuje, že skutečnosti uvedené v této dohodě nepovažuje za obchodní tajemství a uděluje svolení k jejich užití a zveřejnění bez stanovení jakýchkoliv dalších podmínek.</w:t>
      </w:r>
    </w:p>
    <w:p w14:paraId="42E59801" w14:textId="2113F284" w:rsidR="00091E47" w:rsidRDefault="00091E47" w:rsidP="00091E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souhlasí s textem této </w:t>
      </w:r>
      <w:r w:rsidR="001C269F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053B32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4CBCEF64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07389D7B" w14:textId="6C83AE8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Praze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3B26B5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2024</w:t>
      </w:r>
    </w:p>
    <w:p w14:paraId="21FE3C78" w14:textId="12CB5FDD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p w14:paraId="1F296DA4" w14:textId="135FE394" w:rsidR="003B26B5" w:rsidRDefault="003B26B5" w:rsidP="00091E47">
      <w:pPr>
        <w:rPr>
          <w:rFonts w:ascii="Times New Roman" w:hAnsi="Times New Roman" w:cs="Times New Roman"/>
          <w:sz w:val="24"/>
          <w:szCs w:val="24"/>
        </w:rPr>
      </w:pPr>
    </w:p>
    <w:p w14:paraId="0A6053D5" w14:textId="35D6E0E6" w:rsidR="003B26B5" w:rsidRDefault="003B26B5" w:rsidP="003B2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 …………………………………..</w:t>
      </w:r>
    </w:p>
    <w:p w14:paraId="2C7CC302" w14:textId="1E459A90" w:rsidR="003B26B5" w:rsidRDefault="003B26B5" w:rsidP="003B2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1C269F">
        <w:rPr>
          <w:rFonts w:ascii="Times New Roman" w:hAnsi="Times New Roman" w:cs="Times New Roman"/>
          <w:sz w:val="24"/>
          <w:szCs w:val="24"/>
        </w:rPr>
        <w:t>Odběratel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1C269F">
        <w:rPr>
          <w:rFonts w:ascii="Times New Roman" w:hAnsi="Times New Roman" w:cs="Times New Roman"/>
          <w:sz w:val="24"/>
          <w:szCs w:val="24"/>
        </w:rPr>
        <w:t>Dodavatel</w:t>
      </w:r>
      <w:proofErr w:type="spellEnd"/>
    </w:p>
    <w:p w14:paraId="316297B1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2E6241CF" w14:textId="77777777" w:rsidR="00091E47" w:rsidRDefault="00091E47" w:rsidP="00091E47">
      <w:pPr>
        <w:rPr>
          <w:rFonts w:ascii="Times New Roman" w:hAnsi="Times New Roman" w:cs="Times New Roman"/>
          <w:sz w:val="24"/>
          <w:szCs w:val="24"/>
        </w:rPr>
      </w:pPr>
    </w:p>
    <w:sectPr w:rsidR="00091E47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025F" w14:textId="77777777" w:rsidR="005E652E" w:rsidRDefault="005E652E">
      <w:pPr>
        <w:spacing w:line="240" w:lineRule="auto"/>
      </w:pPr>
      <w:r>
        <w:separator/>
      </w:r>
    </w:p>
  </w:endnote>
  <w:endnote w:type="continuationSeparator" w:id="0">
    <w:p w14:paraId="7E87365D" w14:textId="77777777" w:rsidR="005E652E" w:rsidRDefault="005E6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0D3B0B2F" w:rsidR="00180EF2" w:rsidRDefault="00B53787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E96F5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3497" w14:textId="77777777" w:rsidR="005E652E" w:rsidRDefault="005E652E">
      <w:pPr>
        <w:spacing w:line="240" w:lineRule="auto"/>
      </w:pPr>
      <w:r>
        <w:separator/>
      </w:r>
    </w:p>
  </w:footnote>
  <w:footnote w:type="continuationSeparator" w:id="0">
    <w:p w14:paraId="59E8FEA1" w14:textId="77777777" w:rsidR="005E652E" w:rsidRDefault="005E65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D4F5A"/>
    <w:multiLevelType w:val="multilevel"/>
    <w:tmpl w:val="F2C88F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7A6318"/>
    <w:multiLevelType w:val="hybridMultilevel"/>
    <w:tmpl w:val="CF2C5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12637"/>
    <w:multiLevelType w:val="multilevel"/>
    <w:tmpl w:val="669257B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EC238E"/>
    <w:multiLevelType w:val="hybridMultilevel"/>
    <w:tmpl w:val="7DF25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93910"/>
    <w:multiLevelType w:val="hybridMultilevel"/>
    <w:tmpl w:val="29BA3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91AF5"/>
    <w:multiLevelType w:val="multilevel"/>
    <w:tmpl w:val="D0B8B09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F7585F"/>
    <w:multiLevelType w:val="hybridMultilevel"/>
    <w:tmpl w:val="885E2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F2"/>
    <w:rsid w:val="00007B95"/>
    <w:rsid w:val="00091E47"/>
    <w:rsid w:val="00180EF2"/>
    <w:rsid w:val="001C269F"/>
    <w:rsid w:val="003959B6"/>
    <w:rsid w:val="003B26B5"/>
    <w:rsid w:val="005E652E"/>
    <w:rsid w:val="00603FC4"/>
    <w:rsid w:val="00971BEE"/>
    <w:rsid w:val="00A63212"/>
    <w:rsid w:val="00B27238"/>
    <w:rsid w:val="00B53787"/>
    <w:rsid w:val="00C146C0"/>
    <w:rsid w:val="00C4665E"/>
    <w:rsid w:val="00CE7642"/>
    <w:rsid w:val="00DE3E03"/>
    <w:rsid w:val="00E96F55"/>
    <w:rsid w:val="00F0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81A4"/>
  <w15:docId w15:val="{48954787-EB9E-4E88-B5E9-F5728956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ptenadresanaoblku">
    <w:name w:val="envelope return"/>
    <w:basedOn w:val="Normln"/>
    <w:rsid w:val="00F00CF4"/>
    <w:pPr>
      <w:suppressAutoHyphens/>
      <w:spacing w:line="240" w:lineRule="auto"/>
    </w:pPr>
    <w:rPr>
      <w:rFonts w:eastAsia="Times New Roman"/>
      <w:sz w:val="20"/>
      <w:szCs w:val="20"/>
      <w:lang w:val="cs-CZ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F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F5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1E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Ivana Hejčová</cp:lastModifiedBy>
  <cp:revision>3</cp:revision>
  <cp:lastPrinted>2024-05-06T15:18:00Z</cp:lastPrinted>
  <dcterms:created xsi:type="dcterms:W3CDTF">2024-05-07T08:21:00Z</dcterms:created>
  <dcterms:modified xsi:type="dcterms:W3CDTF">2024-05-07T08:23:00Z</dcterms:modified>
</cp:coreProperties>
</file>