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492C8" w14:textId="77777777" w:rsidR="000C51D1" w:rsidRDefault="00F37246" w:rsidP="003B513E">
      <w:pPr>
        <w:pStyle w:val="Nadpis2"/>
        <w:spacing w:before="57"/>
        <w:ind w:left="0" w:right="240" w:firstLine="0"/>
        <w:jc w:val="center"/>
        <w:rPr>
          <w:sz w:val="26"/>
          <w:szCs w:val="26"/>
        </w:rPr>
      </w:pPr>
      <w:r w:rsidRPr="003B513E">
        <w:rPr>
          <w:sz w:val="26"/>
          <w:szCs w:val="26"/>
        </w:rPr>
        <w:t>SMLOUVA</w:t>
      </w:r>
      <w:r w:rsidRPr="003B513E">
        <w:rPr>
          <w:spacing w:val="-1"/>
          <w:sz w:val="26"/>
          <w:szCs w:val="26"/>
        </w:rPr>
        <w:t xml:space="preserve"> </w:t>
      </w:r>
      <w:r w:rsidRPr="003B513E">
        <w:rPr>
          <w:sz w:val="26"/>
          <w:szCs w:val="26"/>
        </w:rPr>
        <w:t>O DÍLO</w:t>
      </w:r>
    </w:p>
    <w:p w14:paraId="1C7FFFF0" w14:textId="77777777" w:rsidR="003B513E" w:rsidRPr="003B513E" w:rsidRDefault="003B513E" w:rsidP="003B513E">
      <w:pPr>
        <w:pStyle w:val="Nadpis2"/>
        <w:spacing w:before="57"/>
        <w:ind w:left="0" w:right="240" w:firstLine="0"/>
        <w:jc w:val="center"/>
        <w:rPr>
          <w:sz w:val="26"/>
          <w:szCs w:val="26"/>
        </w:rPr>
      </w:pPr>
    </w:p>
    <w:p w14:paraId="758A68A2" w14:textId="77777777" w:rsidR="003B513E" w:rsidRDefault="00F37246" w:rsidP="003B513E">
      <w:pPr>
        <w:pStyle w:val="Zkladntext"/>
        <w:ind w:right="-46"/>
        <w:jc w:val="center"/>
      </w:pPr>
      <w:r>
        <w:t>uzavřená podle § 2586 a násl. zákona č.</w:t>
      </w:r>
      <w:r w:rsidR="003B513E">
        <w:t xml:space="preserve"> </w:t>
      </w:r>
      <w:r>
        <w:t>89/2012, občansk</w:t>
      </w:r>
      <w:r w:rsidR="003B513E">
        <w:t>ý</w:t>
      </w:r>
      <w:r>
        <w:t xml:space="preserve"> zákoník, ve znění pozdějších </w:t>
      </w:r>
      <w:r w:rsidR="003B513E">
        <w:t>předpisů</w:t>
      </w:r>
    </w:p>
    <w:p w14:paraId="59DD15DF" w14:textId="77777777" w:rsidR="003B513E" w:rsidRDefault="003B513E" w:rsidP="003B513E">
      <w:pPr>
        <w:pStyle w:val="Zkladntext"/>
        <w:ind w:right="241"/>
        <w:jc w:val="center"/>
      </w:pPr>
    </w:p>
    <w:p w14:paraId="119CF224" w14:textId="77777777" w:rsidR="003B513E" w:rsidRPr="003B513E" w:rsidRDefault="003B513E" w:rsidP="003B513E">
      <w:pPr>
        <w:pStyle w:val="Zkladntext"/>
        <w:ind w:right="241"/>
        <w:jc w:val="center"/>
        <w:rPr>
          <w:b/>
        </w:rPr>
      </w:pPr>
      <w:r w:rsidRPr="003B513E">
        <w:rPr>
          <w:b/>
        </w:rPr>
        <w:t>I.</w:t>
      </w:r>
    </w:p>
    <w:p w14:paraId="4D0218A8" w14:textId="77777777" w:rsidR="000C51D1" w:rsidRDefault="00F37246" w:rsidP="003B513E">
      <w:pPr>
        <w:pStyle w:val="Nadpis2"/>
        <w:tabs>
          <w:tab w:val="left" w:pos="4181"/>
          <w:tab w:val="left" w:pos="4182"/>
        </w:tabs>
        <w:spacing w:before="1"/>
        <w:ind w:left="0" w:firstLine="0"/>
        <w:jc w:val="center"/>
      </w:pPr>
      <w:r>
        <w:t>SMLUVNÍ</w:t>
      </w:r>
      <w:r>
        <w:rPr>
          <w:spacing w:val="-1"/>
        </w:rPr>
        <w:t xml:space="preserve"> </w:t>
      </w:r>
      <w:r>
        <w:t>STRANY</w:t>
      </w:r>
    </w:p>
    <w:p w14:paraId="6478CD1B" w14:textId="77777777" w:rsidR="0083754D" w:rsidRDefault="0083754D" w:rsidP="003B513E">
      <w:pPr>
        <w:pStyle w:val="Nadpis2"/>
        <w:tabs>
          <w:tab w:val="left" w:pos="4181"/>
          <w:tab w:val="left" w:pos="4182"/>
        </w:tabs>
        <w:spacing w:before="1"/>
        <w:ind w:left="0" w:firstLine="0"/>
        <w:jc w:val="right"/>
      </w:pPr>
    </w:p>
    <w:p w14:paraId="09616A1E" w14:textId="591817F7" w:rsidR="006C55F2" w:rsidRPr="008C5AA4" w:rsidRDefault="006C55F2" w:rsidP="003B513E">
      <w:pPr>
        <w:ind w:right="111"/>
        <w:jc w:val="both"/>
      </w:pPr>
      <w:r w:rsidRPr="008C5AA4">
        <w:t>Název organizace:</w:t>
      </w:r>
      <w:r w:rsidRPr="008C5AA4">
        <w:rPr>
          <w:b/>
        </w:rPr>
        <w:t xml:space="preserve"> </w:t>
      </w:r>
      <w:r w:rsidR="008C5AA4">
        <w:rPr>
          <w:b/>
        </w:rPr>
        <w:t>DSS Návojná, příspěvková organizace</w:t>
      </w:r>
    </w:p>
    <w:p w14:paraId="7930A430" w14:textId="3E3BE457" w:rsidR="0083754D" w:rsidRPr="008C5AA4" w:rsidRDefault="0083754D" w:rsidP="003B513E">
      <w:pPr>
        <w:ind w:right="111"/>
        <w:jc w:val="both"/>
      </w:pPr>
      <w:r w:rsidRPr="008C5AA4">
        <w:t>se</w:t>
      </w:r>
      <w:r w:rsidRPr="008C5AA4">
        <w:rPr>
          <w:spacing w:val="-1"/>
        </w:rPr>
        <w:t xml:space="preserve"> </w:t>
      </w:r>
      <w:r w:rsidRPr="008C5AA4">
        <w:t>sídlem:</w:t>
      </w:r>
      <w:r w:rsidR="008C5AA4">
        <w:t xml:space="preserve"> Návojná 100, 796 32 Nedašov</w:t>
      </w:r>
    </w:p>
    <w:p w14:paraId="5A17B47B" w14:textId="0072A40C" w:rsidR="006C55F2" w:rsidRPr="008C5AA4" w:rsidRDefault="00F37246" w:rsidP="003B513E">
      <w:pPr>
        <w:ind w:right="111"/>
        <w:jc w:val="both"/>
        <w:rPr>
          <w:spacing w:val="1"/>
        </w:rPr>
      </w:pPr>
      <w:r w:rsidRPr="008C5AA4">
        <w:t>IČ:</w:t>
      </w:r>
      <w:r w:rsidRPr="008C5AA4">
        <w:rPr>
          <w:spacing w:val="1"/>
        </w:rPr>
        <w:t xml:space="preserve"> </w:t>
      </w:r>
      <w:r w:rsidR="008C5AA4">
        <w:rPr>
          <w:spacing w:val="1"/>
        </w:rPr>
        <w:t>70850852</w:t>
      </w:r>
    </w:p>
    <w:p w14:paraId="5A73B404" w14:textId="11CD419F" w:rsidR="006C55F2" w:rsidRPr="008C5AA4" w:rsidRDefault="00F37246" w:rsidP="003B513E">
      <w:pPr>
        <w:ind w:right="111"/>
        <w:jc w:val="both"/>
        <w:rPr>
          <w:spacing w:val="1"/>
        </w:rPr>
      </w:pPr>
      <w:r w:rsidRPr="008C5AA4">
        <w:t>DIČ:</w:t>
      </w:r>
      <w:r w:rsidRPr="008C5AA4">
        <w:rPr>
          <w:spacing w:val="1"/>
        </w:rPr>
        <w:t xml:space="preserve"> </w:t>
      </w:r>
      <w:r w:rsidR="008C5AA4">
        <w:rPr>
          <w:spacing w:val="1"/>
        </w:rPr>
        <w:t>nejsme plátci DPH</w:t>
      </w:r>
    </w:p>
    <w:p w14:paraId="23CDD56C" w14:textId="6706DD91" w:rsidR="000C51D1" w:rsidRPr="008C5AA4" w:rsidRDefault="0083754D" w:rsidP="003B513E">
      <w:pPr>
        <w:ind w:right="111"/>
        <w:jc w:val="both"/>
      </w:pPr>
      <w:r w:rsidRPr="008C5AA4">
        <w:t>z</w:t>
      </w:r>
      <w:r w:rsidR="00F37246" w:rsidRPr="008C5AA4">
        <w:t>astoupen</w:t>
      </w:r>
      <w:r w:rsidRPr="008C5AA4">
        <w:t>:</w:t>
      </w:r>
      <w:r w:rsidR="008C5AA4">
        <w:t xml:space="preserve"> Bc. Janem Šerým</w:t>
      </w:r>
    </w:p>
    <w:p w14:paraId="2A814D27" w14:textId="32689092" w:rsidR="000C51D1" w:rsidRDefault="0083754D" w:rsidP="003B513E">
      <w:pPr>
        <w:pStyle w:val="Zkladntext"/>
        <w:spacing w:line="267" w:lineRule="exact"/>
        <w:jc w:val="both"/>
      </w:pPr>
      <w:r w:rsidRPr="008C5AA4">
        <w:t>b</w:t>
      </w:r>
      <w:r w:rsidR="00F37246" w:rsidRPr="008C5AA4">
        <w:t>ankovní</w:t>
      </w:r>
      <w:r w:rsidR="00F37246" w:rsidRPr="008C5AA4">
        <w:rPr>
          <w:spacing w:val="-4"/>
        </w:rPr>
        <w:t xml:space="preserve"> </w:t>
      </w:r>
      <w:r w:rsidR="00F37246" w:rsidRPr="008C5AA4">
        <w:t>spojení:</w:t>
      </w:r>
      <w:r w:rsidR="00F37246">
        <w:t xml:space="preserve"> </w:t>
      </w:r>
      <w:r w:rsidR="008C5AA4">
        <w:t>19-7347150237/0100</w:t>
      </w:r>
    </w:p>
    <w:p w14:paraId="3D799E7F" w14:textId="77777777" w:rsidR="000C51D1" w:rsidRDefault="00F37246" w:rsidP="003B513E">
      <w:pPr>
        <w:jc w:val="both"/>
        <w:rPr>
          <w:i/>
        </w:rPr>
      </w:pPr>
      <w:r>
        <w:rPr>
          <w:i/>
        </w:rPr>
        <w:t>(dále</w:t>
      </w:r>
      <w:r>
        <w:rPr>
          <w:i/>
          <w:spacing w:val="-5"/>
        </w:rPr>
        <w:t xml:space="preserve"> </w:t>
      </w:r>
      <w:r>
        <w:rPr>
          <w:i/>
        </w:rPr>
        <w:t>jen</w:t>
      </w:r>
      <w:r>
        <w:rPr>
          <w:i/>
          <w:spacing w:val="-4"/>
        </w:rPr>
        <w:t xml:space="preserve"> </w:t>
      </w:r>
      <w:r>
        <w:rPr>
          <w:i/>
        </w:rPr>
        <w:t>„Objednatel“)</w:t>
      </w:r>
    </w:p>
    <w:p w14:paraId="7DC232FE" w14:textId="77777777" w:rsidR="000C51D1" w:rsidRDefault="000C51D1" w:rsidP="003B513E">
      <w:pPr>
        <w:pStyle w:val="Zkladntext"/>
        <w:rPr>
          <w:i/>
        </w:rPr>
      </w:pPr>
    </w:p>
    <w:p w14:paraId="1E2B37B5" w14:textId="77777777" w:rsidR="000C51D1" w:rsidRDefault="00F37246" w:rsidP="003B513E">
      <w:pPr>
        <w:pStyle w:val="Zkladntext"/>
        <w:spacing w:before="1"/>
      </w:pPr>
      <w:r>
        <w:t>a</w:t>
      </w:r>
    </w:p>
    <w:p w14:paraId="7B04D0EC" w14:textId="77777777" w:rsidR="000C51D1" w:rsidRDefault="000C51D1" w:rsidP="003B513E">
      <w:pPr>
        <w:pStyle w:val="Zkladntext"/>
      </w:pPr>
    </w:p>
    <w:p w14:paraId="02CFFA74" w14:textId="77777777" w:rsidR="000C51D1" w:rsidRDefault="00F37246" w:rsidP="003B513E">
      <w:pPr>
        <w:pStyle w:val="Nadpis2"/>
        <w:ind w:left="0" w:firstLine="0"/>
      </w:pPr>
      <w:r>
        <w:t>JINAK,</w:t>
      </w:r>
      <w:r w:rsidR="0083754D">
        <w:rPr>
          <w:spacing w:val="-1"/>
        </w:rPr>
        <w:t xml:space="preserve"> z.ú.</w:t>
      </w:r>
    </w:p>
    <w:p w14:paraId="7FC7EC69" w14:textId="77777777" w:rsidR="000C51D1" w:rsidRDefault="0083754D" w:rsidP="003B513E">
      <w:pPr>
        <w:pStyle w:val="Zkladntext"/>
      </w:pPr>
      <w:r>
        <w:t>s</w:t>
      </w:r>
      <w:r w:rsidR="00F37246">
        <w:t>e</w:t>
      </w:r>
      <w:r w:rsidR="00F37246">
        <w:rPr>
          <w:spacing w:val="-1"/>
        </w:rPr>
        <w:t xml:space="preserve"> </w:t>
      </w:r>
      <w:r w:rsidR="00F37246">
        <w:t>sídlem:</w:t>
      </w:r>
      <w:r w:rsidR="00F37246">
        <w:rPr>
          <w:spacing w:val="51"/>
        </w:rPr>
        <w:t xml:space="preserve"> </w:t>
      </w:r>
      <w:r w:rsidR="00F37246">
        <w:t>Brantice</w:t>
      </w:r>
      <w:r w:rsidR="00F37246">
        <w:rPr>
          <w:spacing w:val="-2"/>
        </w:rPr>
        <w:t xml:space="preserve"> </w:t>
      </w:r>
      <w:r w:rsidR="00F37246">
        <w:t>220,</w:t>
      </w:r>
      <w:r w:rsidR="00F37246">
        <w:rPr>
          <w:spacing w:val="-2"/>
        </w:rPr>
        <w:t xml:space="preserve"> </w:t>
      </w:r>
      <w:r w:rsidR="00F37246">
        <w:t>793</w:t>
      </w:r>
      <w:r w:rsidR="00F37246">
        <w:rPr>
          <w:spacing w:val="-2"/>
        </w:rPr>
        <w:t xml:space="preserve"> </w:t>
      </w:r>
      <w:r w:rsidR="00F37246">
        <w:t>93</w:t>
      </w:r>
      <w:r w:rsidR="00F37246">
        <w:rPr>
          <w:spacing w:val="-1"/>
        </w:rPr>
        <w:t xml:space="preserve"> </w:t>
      </w:r>
      <w:r w:rsidR="00F37246">
        <w:t>Brantice</w:t>
      </w:r>
    </w:p>
    <w:p w14:paraId="33C561CC" w14:textId="77777777" w:rsidR="0083754D" w:rsidRDefault="00F37246" w:rsidP="003B513E">
      <w:pPr>
        <w:pStyle w:val="Zkladntext"/>
        <w:spacing w:before="1"/>
        <w:ind w:right="6576"/>
        <w:rPr>
          <w:spacing w:val="1"/>
        </w:rPr>
      </w:pPr>
      <w:r>
        <w:t>IČ: 01606085</w:t>
      </w:r>
      <w:r>
        <w:rPr>
          <w:spacing w:val="1"/>
        </w:rPr>
        <w:t xml:space="preserve"> </w:t>
      </w:r>
    </w:p>
    <w:p w14:paraId="36459E03" w14:textId="77777777" w:rsidR="000C51D1" w:rsidRDefault="00F37246" w:rsidP="003B513E">
      <w:pPr>
        <w:pStyle w:val="Zkladntext"/>
        <w:spacing w:before="1"/>
        <w:ind w:right="6576"/>
      </w:pPr>
      <w:r>
        <w:t>DIČ:</w:t>
      </w:r>
      <w:r>
        <w:rPr>
          <w:spacing w:val="-11"/>
        </w:rPr>
        <w:t xml:space="preserve"> </w:t>
      </w:r>
      <w:r>
        <w:t>CZ01606085</w:t>
      </w:r>
    </w:p>
    <w:p w14:paraId="27CB96D5" w14:textId="77777777" w:rsidR="000C51D1" w:rsidRDefault="0083754D" w:rsidP="003B513E">
      <w:pPr>
        <w:pStyle w:val="Zkladntext"/>
        <w:spacing w:line="267" w:lineRule="exact"/>
        <w:jc w:val="both"/>
      </w:pPr>
      <w:r>
        <w:t>z</w:t>
      </w:r>
      <w:r w:rsidR="00F37246">
        <w:t>astoupen</w:t>
      </w:r>
      <w:r w:rsidR="00F37246">
        <w:rPr>
          <w:spacing w:val="-2"/>
        </w:rPr>
        <w:t xml:space="preserve"> </w:t>
      </w:r>
      <w:r w:rsidR="00F37246">
        <w:t>Mgr.</w:t>
      </w:r>
      <w:r w:rsidR="00F37246">
        <w:rPr>
          <w:spacing w:val="-2"/>
        </w:rPr>
        <w:t xml:space="preserve"> </w:t>
      </w:r>
      <w:r w:rsidR="00F37246">
        <w:t>Martinou</w:t>
      </w:r>
      <w:r w:rsidR="00F37246">
        <w:rPr>
          <w:spacing w:val="-2"/>
        </w:rPr>
        <w:t xml:space="preserve"> </w:t>
      </w:r>
      <w:r w:rsidR="00F37246">
        <w:t>Chlápkovou</w:t>
      </w:r>
    </w:p>
    <w:p w14:paraId="486636A1" w14:textId="77777777" w:rsidR="000C51D1" w:rsidRDefault="00F37246" w:rsidP="003B513E">
      <w:pPr>
        <w:jc w:val="both"/>
        <w:rPr>
          <w:i/>
        </w:rPr>
      </w:pPr>
      <w:r>
        <w:rPr>
          <w:i/>
        </w:rPr>
        <w:t>(dále</w:t>
      </w:r>
      <w:r>
        <w:rPr>
          <w:i/>
          <w:spacing w:val="-4"/>
        </w:rPr>
        <w:t xml:space="preserve"> </w:t>
      </w:r>
      <w:r>
        <w:rPr>
          <w:i/>
        </w:rPr>
        <w:t>jen</w:t>
      </w:r>
      <w:r>
        <w:rPr>
          <w:i/>
          <w:spacing w:val="-2"/>
        </w:rPr>
        <w:t xml:space="preserve"> </w:t>
      </w:r>
      <w:r>
        <w:rPr>
          <w:i/>
        </w:rPr>
        <w:t>„Zhotovitel“)</w:t>
      </w:r>
    </w:p>
    <w:p w14:paraId="144AA2BF" w14:textId="77777777" w:rsidR="000C51D1" w:rsidRDefault="000C51D1" w:rsidP="003B513E">
      <w:pPr>
        <w:pStyle w:val="Zkladntext"/>
        <w:rPr>
          <w:i/>
        </w:rPr>
      </w:pPr>
    </w:p>
    <w:p w14:paraId="0E522E37" w14:textId="77777777" w:rsidR="000C51D1" w:rsidRDefault="000C51D1" w:rsidP="003B513E">
      <w:pPr>
        <w:pStyle w:val="Zkladntext"/>
        <w:spacing w:before="6"/>
        <w:rPr>
          <w:i/>
          <w:sz w:val="19"/>
        </w:rPr>
      </w:pPr>
    </w:p>
    <w:p w14:paraId="01C3A9A2" w14:textId="77777777" w:rsidR="000C51D1" w:rsidRDefault="000C51D1" w:rsidP="003B513E">
      <w:pPr>
        <w:pStyle w:val="Zkladntext"/>
      </w:pPr>
    </w:p>
    <w:p w14:paraId="4A4F616D" w14:textId="77777777" w:rsidR="000C51D1" w:rsidRDefault="000C51D1" w:rsidP="003B513E">
      <w:pPr>
        <w:pStyle w:val="Zkladntext"/>
        <w:spacing w:before="11"/>
        <w:rPr>
          <w:sz w:val="21"/>
        </w:rPr>
      </w:pPr>
    </w:p>
    <w:p w14:paraId="62596791" w14:textId="77777777" w:rsidR="003B513E" w:rsidRDefault="003B513E" w:rsidP="003B513E">
      <w:pPr>
        <w:pStyle w:val="Nadpis2"/>
        <w:tabs>
          <w:tab w:val="left" w:pos="4068"/>
          <w:tab w:val="left" w:pos="4069"/>
        </w:tabs>
        <w:spacing w:before="1"/>
        <w:ind w:left="0" w:firstLine="0"/>
        <w:jc w:val="center"/>
      </w:pPr>
      <w:r>
        <w:t>II.</w:t>
      </w:r>
    </w:p>
    <w:p w14:paraId="1AE715C5" w14:textId="77777777" w:rsidR="000C51D1" w:rsidRDefault="00F37246" w:rsidP="003B513E">
      <w:pPr>
        <w:pStyle w:val="Nadpis2"/>
        <w:tabs>
          <w:tab w:val="left" w:pos="4068"/>
          <w:tab w:val="left" w:pos="4069"/>
        </w:tabs>
        <w:spacing w:before="1"/>
        <w:ind w:left="0" w:firstLine="0"/>
        <w:jc w:val="center"/>
      </w:pPr>
      <w:r>
        <w:t>PŘEDMĚT</w:t>
      </w:r>
      <w:r>
        <w:rPr>
          <w:spacing w:val="1"/>
        </w:rPr>
        <w:t xml:space="preserve"> </w:t>
      </w:r>
      <w:r>
        <w:t>SMLOUVY</w:t>
      </w:r>
    </w:p>
    <w:p w14:paraId="2E3AF637" w14:textId="77777777" w:rsidR="000C51D1" w:rsidRDefault="000C51D1" w:rsidP="003B513E">
      <w:pPr>
        <w:pStyle w:val="Zkladntext"/>
        <w:jc w:val="center"/>
        <w:rPr>
          <w:b/>
        </w:rPr>
      </w:pPr>
    </w:p>
    <w:p w14:paraId="2704790B" w14:textId="77777777" w:rsidR="000C51D1" w:rsidRDefault="00F37246" w:rsidP="003B513E">
      <w:pPr>
        <w:pStyle w:val="Zkladntext"/>
        <w:numPr>
          <w:ilvl w:val="0"/>
          <w:numId w:val="7"/>
        </w:numPr>
        <w:ind w:left="426" w:right="113" w:hanging="426"/>
        <w:jc w:val="both"/>
      </w:pPr>
      <w:r>
        <w:t>Na základě této Smlouvy se Zhotovitel zavazuje poskytovat Objednateli Služby uvedené v</w:t>
      </w:r>
      <w:r w:rsidR="0083754D">
        <w:t> </w:t>
      </w:r>
      <w:r>
        <w:t>čl</w:t>
      </w:r>
      <w:r w:rsidR="0083754D">
        <w:t>ánku III. této</w:t>
      </w:r>
      <w:r>
        <w:t xml:space="preserve"> Smlouvy a Objednatel se zavazuje zaplatit Zhotoviteli cenu za Služby podle čl</w:t>
      </w:r>
      <w:r w:rsidR="00333506">
        <w:t>ánku</w:t>
      </w:r>
      <w:r>
        <w:t xml:space="preserve"> V. této</w:t>
      </w:r>
      <w:r>
        <w:rPr>
          <w:spacing w:val="1"/>
        </w:rPr>
        <w:t xml:space="preserve"> </w:t>
      </w:r>
      <w:r>
        <w:t>Smlouvy.</w:t>
      </w:r>
    </w:p>
    <w:p w14:paraId="71A46566" w14:textId="77777777" w:rsidR="000C51D1" w:rsidRDefault="000C51D1" w:rsidP="003B513E">
      <w:pPr>
        <w:pStyle w:val="Zkladntext"/>
        <w:spacing w:before="11"/>
        <w:rPr>
          <w:sz w:val="21"/>
        </w:rPr>
      </w:pPr>
    </w:p>
    <w:p w14:paraId="4AD2E20E" w14:textId="77777777" w:rsidR="003B513E" w:rsidRDefault="003B513E" w:rsidP="003B513E">
      <w:pPr>
        <w:pStyle w:val="Nadpis2"/>
        <w:tabs>
          <w:tab w:val="left" w:pos="4668"/>
          <w:tab w:val="left" w:pos="4669"/>
        </w:tabs>
        <w:ind w:left="0" w:firstLine="0"/>
        <w:jc w:val="center"/>
      </w:pPr>
      <w:r>
        <w:t>III.</w:t>
      </w:r>
    </w:p>
    <w:p w14:paraId="1737116C" w14:textId="77777777" w:rsidR="000C51D1" w:rsidRDefault="00F37246" w:rsidP="003B513E">
      <w:pPr>
        <w:pStyle w:val="Nadpis2"/>
        <w:tabs>
          <w:tab w:val="left" w:pos="4668"/>
          <w:tab w:val="left" w:pos="4669"/>
        </w:tabs>
        <w:ind w:left="0" w:firstLine="0"/>
        <w:jc w:val="center"/>
      </w:pPr>
      <w:r>
        <w:t>SLUŽBY</w:t>
      </w:r>
    </w:p>
    <w:p w14:paraId="36A42A03" w14:textId="77777777" w:rsidR="000C51D1" w:rsidRDefault="000C51D1" w:rsidP="003B513E">
      <w:pPr>
        <w:pStyle w:val="Zkladntext"/>
        <w:rPr>
          <w:b/>
        </w:rPr>
      </w:pPr>
    </w:p>
    <w:p w14:paraId="52EC7D65" w14:textId="0B225733" w:rsidR="009A2058" w:rsidRPr="009A2058" w:rsidRDefault="00F37246" w:rsidP="003B513E">
      <w:pPr>
        <w:pStyle w:val="Odstavecseseznamem"/>
        <w:numPr>
          <w:ilvl w:val="0"/>
          <w:numId w:val="9"/>
        </w:numPr>
        <w:tabs>
          <w:tab w:val="left" w:pos="426"/>
        </w:tabs>
        <w:ind w:left="426" w:right="114" w:hanging="426"/>
      </w:pPr>
      <w:r w:rsidRPr="003B513E">
        <w:t>Smluvní</w:t>
      </w:r>
      <w:r w:rsidRPr="003B513E">
        <w:rPr>
          <w:spacing w:val="1"/>
        </w:rPr>
        <w:t xml:space="preserve"> </w:t>
      </w:r>
      <w:r w:rsidRPr="003B513E">
        <w:t>strany</w:t>
      </w:r>
      <w:r w:rsidRPr="003B513E">
        <w:rPr>
          <w:spacing w:val="1"/>
        </w:rPr>
        <w:t xml:space="preserve"> </w:t>
      </w:r>
      <w:r w:rsidRPr="003B513E">
        <w:t>se</w:t>
      </w:r>
      <w:r w:rsidRPr="003B513E">
        <w:rPr>
          <w:spacing w:val="1"/>
        </w:rPr>
        <w:t xml:space="preserve"> </w:t>
      </w:r>
      <w:r w:rsidRPr="003B513E">
        <w:t>dohodly,</w:t>
      </w:r>
      <w:r w:rsidRPr="003B513E">
        <w:rPr>
          <w:spacing w:val="1"/>
        </w:rPr>
        <w:t xml:space="preserve"> </w:t>
      </w:r>
      <w:r w:rsidRPr="003B513E">
        <w:t>že</w:t>
      </w:r>
      <w:r w:rsidRPr="003B513E">
        <w:rPr>
          <w:spacing w:val="1"/>
        </w:rPr>
        <w:t xml:space="preserve"> </w:t>
      </w:r>
      <w:r w:rsidRPr="003B513E">
        <w:t>Služby</w:t>
      </w:r>
      <w:r w:rsidRPr="003B513E">
        <w:rPr>
          <w:spacing w:val="1"/>
        </w:rPr>
        <w:t xml:space="preserve"> </w:t>
      </w:r>
      <w:r w:rsidRPr="003B513E">
        <w:t>poskytované</w:t>
      </w:r>
      <w:r w:rsidRPr="003B513E">
        <w:rPr>
          <w:spacing w:val="1"/>
        </w:rPr>
        <w:t xml:space="preserve"> </w:t>
      </w:r>
      <w:r w:rsidRPr="003B513E">
        <w:t>Zhotovitelem</w:t>
      </w:r>
      <w:r w:rsidRPr="003B513E">
        <w:rPr>
          <w:spacing w:val="1"/>
        </w:rPr>
        <w:t xml:space="preserve"> </w:t>
      </w:r>
      <w:r w:rsidRPr="003B513E">
        <w:t>zahrnují</w:t>
      </w:r>
      <w:r w:rsidRPr="003B513E">
        <w:rPr>
          <w:spacing w:val="1"/>
        </w:rPr>
        <w:t xml:space="preserve"> </w:t>
      </w:r>
      <w:r w:rsidR="00B41A87" w:rsidRPr="003B513E">
        <w:rPr>
          <w:spacing w:val="1"/>
        </w:rPr>
        <w:t>jeden procesní audit</w:t>
      </w:r>
      <w:r w:rsidR="009A2058">
        <w:rPr>
          <w:spacing w:val="1"/>
        </w:rPr>
        <w:t xml:space="preserve">. </w:t>
      </w:r>
      <w:r w:rsidR="00C6469B" w:rsidRPr="00C6469B">
        <w:rPr>
          <w:rFonts w:asciiTheme="minorHAnsi" w:eastAsia="Times New Roman" w:hAnsiTheme="minorHAnsi" w:cstheme="minorHAnsi"/>
          <w:lang w:eastAsia="cs-CZ"/>
        </w:rPr>
        <w:t>Cílem a smyslem procesních auditů ve službách pro lidi s duševní nemocí je zjistit, zda sociální služba podporuje svoje klienty na cestě k jejich zotavení, což ve výsledku znamená podporu k sociálnímu začleňování do běžné společnosti a zda jejím výsledkem je normalizace života – jejich život neprobíhá ve specifických podmínkách</w:t>
      </w:r>
      <w:r w:rsidR="00C6469B">
        <w:rPr>
          <w:rFonts w:asciiTheme="minorHAnsi" w:eastAsia="Times New Roman" w:hAnsiTheme="minorHAnsi" w:cstheme="minorHAnsi"/>
          <w:lang w:eastAsia="cs-CZ"/>
        </w:rPr>
        <w:t>.</w:t>
      </w:r>
      <w:r w:rsidR="00C6469B" w:rsidRPr="00E1417D">
        <w:rPr>
          <w:rFonts w:ascii="Arial" w:eastAsia="Times New Roman" w:hAnsi="Arial" w:cs="Arial"/>
          <w:lang w:eastAsia="cs-CZ"/>
        </w:rPr>
        <w:t xml:space="preserve"> </w:t>
      </w:r>
      <w:r w:rsidR="009A2058">
        <w:rPr>
          <w:spacing w:val="1"/>
        </w:rPr>
        <w:t>Procesní audit dá odpověď na následující otázky:</w:t>
      </w:r>
    </w:p>
    <w:p w14:paraId="40FE2D80" w14:textId="26DF00F0" w:rsidR="00994D10" w:rsidRDefault="00994D10" w:rsidP="00BC7C0E">
      <w:pPr>
        <w:pStyle w:val="Odstavecseseznamem"/>
        <w:widowControl/>
        <w:numPr>
          <w:ilvl w:val="0"/>
          <w:numId w:val="26"/>
        </w:numPr>
        <w:tabs>
          <w:tab w:val="left" w:pos="5460"/>
        </w:tabs>
        <w:autoSpaceDE/>
        <w:autoSpaceDN/>
        <w:contextualSpacing/>
        <w:rPr>
          <w:rFonts w:asciiTheme="minorHAnsi" w:eastAsia="Times New Roman" w:hAnsiTheme="minorHAnsi" w:cstheme="minorHAnsi"/>
          <w:lang w:eastAsia="cs-CZ"/>
        </w:rPr>
      </w:pPr>
      <w:r w:rsidRPr="00994D10">
        <w:rPr>
          <w:rFonts w:eastAsia="Times New Roman" w:cstheme="minorHAnsi"/>
          <w:lang w:eastAsia="cs-CZ"/>
        </w:rPr>
        <w:t xml:space="preserve">Vede poskytovaná sociální služba </w:t>
      </w:r>
      <w:r w:rsidR="00C6469B" w:rsidRPr="00A42ED6">
        <w:rPr>
          <w:rFonts w:asciiTheme="minorHAnsi" w:eastAsia="Times New Roman" w:hAnsiTheme="minorHAnsi" w:cstheme="minorHAnsi"/>
          <w:lang w:eastAsia="cs-CZ"/>
        </w:rPr>
        <w:t>k zotavení lidí s duševní nemocí a zvýšení kvality jejich životů: ve kterých oblastech (aspektech) sociální služba k zotavení klientů vede a ve kterých jim brání?</w:t>
      </w:r>
    </w:p>
    <w:p w14:paraId="72244DC8" w14:textId="624EF50C" w:rsidR="00994D10" w:rsidRPr="00BC7C0E" w:rsidRDefault="00994D10" w:rsidP="00BC7C0E">
      <w:pPr>
        <w:pStyle w:val="Odstavecseseznamem"/>
        <w:widowControl/>
        <w:numPr>
          <w:ilvl w:val="0"/>
          <w:numId w:val="26"/>
        </w:numPr>
        <w:tabs>
          <w:tab w:val="left" w:pos="5460"/>
        </w:tabs>
        <w:autoSpaceDE/>
        <w:autoSpaceDN/>
        <w:contextualSpacing/>
        <w:rPr>
          <w:rFonts w:asciiTheme="minorHAnsi" w:eastAsia="Times New Roman" w:hAnsiTheme="minorHAnsi" w:cstheme="minorHAnsi"/>
          <w:lang w:eastAsia="cs-CZ"/>
        </w:rPr>
      </w:pPr>
      <w:r w:rsidRPr="00BC7C0E">
        <w:rPr>
          <w:rFonts w:eastAsia="Times New Roman" w:cstheme="minorHAnsi"/>
          <w:lang w:eastAsia="cs-CZ"/>
        </w:rPr>
        <w:t xml:space="preserve">Které procesy (podprocesy, činnosti) podporují klienta v tom, </w:t>
      </w:r>
      <w:r w:rsidR="00BC7C0E" w:rsidRPr="00BC7C0E">
        <w:rPr>
          <w:rFonts w:asciiTheme="minorHAnsi" w:eastAsia="Times New Roman" w:hAnsiTheme="minorHAnsi" w:cstheme="minorHAnsi"/>
          <w:lang w:eastAsia="cs-CZ"/>
        </w:rPr>
        <w:t xml:space="preserve">aby mohl žít samostatným způsobem života, zplnomocňují ho, zapojují ho do běžného života společnosti </w:t>
      </w:r>
    </w:p>
    <w:p w14:paraId="546F7900" w14:textId="561DBB88" w:rsidR="00994D10" w:rsidRPr="00994D10" w:rsidRDefault="00994D10" w:rsidP="00994D10">
      <w:pPr>
        <w:pStyle w:val="Odstavecseseznamem"/>
        <w:widowControl/>
        <w:numPr>
          <w:ilvl w:val="0"/>
          <w:numId w:val="26"/>
        </w:numPr>
        <w:tabs>
          <w:tab w:val="left" w:pos="5460"/>
        </w:tabs>
        <w:autoSpaceDE/>
        <w:autoSpaceDN/>
        <w:contextualSpacing/>
        <w:rPr>
          <w:rFonts w:eastAsia="Times New Roman" w:cstheme="minorHAnsi"/>
          <w:lang w:eastAsia="cs-CZ"/>
        </w:rPr>
      </w:pPr>
      <w:r w:rsidRPr="00994D10">
        <w:rPr>
          <w:rFonts w:eastAsia="Times New Roman" w:cstheme="minorHAnsi"/>
          <w:lang w:eastAsia="cs-CZ"/>
        </w:rPr>
        <w:t>Jsou zjištěné potřeby klienta službou podporovány a jak?</w:t>
      </w:r>
    </w:p>
    <w:p w14:paraId="5381CFE3" w14:textId="77777777" w:rsidR="00994D10" w:rsidRPr="00994D10" w:rsidRDefault="00994D10" w:rsidP="00994D10">
      <w:pPr>
        <w:pStyle w:val="Odstavecseseznamem"/>
        <w:widowControl/>
        <w:numPr>
          <w:ilvl w:val="0"/>
          <w:numId w:val="26"/>
        </w:numPr>
        <w:tabs>
          <w:tab w:val="left" w:pos="5460"/>
        </w:tabs>
        <w:autoSpaceDE/>
        <w:autoSpaceDN/>
        <w:contextualSpacing/>
        <w:rPr>
          <w:rFonts w:eastAsia="Times New Roman" w:cstheme="minorHAnsi"/>
          <w:lang w:eastAsia="cs-CZ"/>
        </w:rPr>
      </w:pPr>
      <w:r w:rsidRPr="00994D10">
        <w:rPr>
          <w:rFonts w:eastAsia="Times New Roman" w:cstheme="minorHAnsi"/>
          <w:lang w:eastAsia="cs-CZ"/>
        </w:rPr>
        <w:t>Které z procesů (podprocesů, činností) nesouvisí s podporou klientů, jsou překážkou poskytnutí individuální potřebné podpory klientům?</w:t>
      </w:r>
    </w:p>
    <w:p w14:paraId="1EAFA0A4" w14:textId="77777777" w:rsidR="00994D10" w:rsidRPr="00994D10" w:rsidRDefault="00994D10" w:rsidP="00994D10">
      <w:pPr>
        <w:pStyle w:val="Odstavecseseznamem"/>
        <w:widowControl/>
        <w:numPr>
          <w:ilvl w:val="0"/>
          <w:numId w:val="26"/>
        </w:numPr>
        <w:tabs>
          <w:tab w:val="left" w:pos="5460"/>
        </w:tabs>
        <w:autoSpaceDE/>
        <w:autoSpaceDN/>
        <w:contextualSpacing/>
        <w:rPr>
          <w:rFonts w:eastAsia="Times New Roman" w:cstheme="minorHAnsi"/>
          <w:lang w:eastAsia="cs-CZ"/>
        </w:rPr>
      </w:pPr>
      <w:r w:rsidRPr="00994D10">
        <w:rPr>
          <w:rFonts w:eastAsia="Times New Roman" w:cstheme="minorHAnsi"/>
          <w:lang w:eastAsia="cs-CZ"/>
        </w:rPr>
        <w:lastRenderedPageBreak/>
        <w:t xml:space="preserve">Kolik času z fondu pracovní doby pracovníků je věnováno přímé individuální podpoře a kolik skupinové? </w:t>
      </w:r>
    </w:p>
    <w:p w14:paraId="50646D67" w14:textId="77777777" w:rsidR="00994D10" w:rsidRPr="00994D10" w:rsidRDefault="00994D10" w:rsidP="00994D10">
      <w:pPr>
        <w:pStyle w:val="Odstavecseseznamem"/>
        <w:widowControl/>
        <w:numPr>
          <w:ilvl w:val="0"/>
          <w:numId w:val="26"/>
        </w:numPr>
        <w:tabs>
          <w:tab w:val="left" w:pos="5460"/>
        </w:tabs>
        <w:autoSpaceDE/>
        <w:autoSpaceDN/>
        <w:contextualSpacing/>
        <w:rPr>
          <w:rFonts w:eastAsia="Times New Roman" w:cstheme="minorHAnsi"/>
          <w:lang w:eastAsia="cs-CZ"/>
        </w:rPr>
      </w:pPr>
      <w:r w:rsidRPr="00994D10">
        <w:rPr>
          <w:rFonts w:eastAsia="Times New Roman" w:cstheme="minorHAnsi"/>
          <w:lang w:eastAsia="cs-CZ"/>
        </w:rPr>
        <w:t>Jaké důvody brání poskytování potřebné individuální podpory (zpětná vazba od pracovníků zařízení a zjištění auditorů, návrhy)?</w:t>
      </w:r>
    </w:p>
    <w:p w14:paraId="79AE141A" w14:textId="4D039618" w:rsidR="00994D10" w:rsidRPr="00994D10" w:rsidRDefault="00994D10" w:rsidP="00994D10">
      <w:pPr>
        <w:pStyle w:val="Odstavecseseznamem"/>
        <w:widowControl/>
        <w:numPr>
          <w:ilvl w:val="0"/>
          <w:numId w:val="26"/>
        </w:numPr>
        <w:tabs>
          <w:tab w:val="left" w:pos="5460"/>
        </w:tabs>
        <w:autoSpaceDE/>
        <w:autoSpaceDN/>
        <w:contextualSpacing/>
        <w:rPr>
          <w:rFonts w:eastAsia="Times New Roman" w:cstheme="minorHAnsi"/>
          <w:lang w:eastAsia="cs-CZ"/>
        </w:rPr>
      </w:pPr>
      <w:r w:rsidRPr="00994D10">
        <w:rPr>
          <w:rFonts w:eastAsia="Times New Roman" w:cstheme="minorHAnsi"/>
          <w:lang w:eastAsia="cs-CZ"/>
        </w:rPr>
        <w:t>Odpovídá struktura a počet pracovníků služby potřebám klientů a efektivnímu řízení?</w:t>
      </w:r>
    </w:p>
    <w:p w14:paraId="61BCB958" w14:textId="77777777" w:rsidR="009A2058" w:rsidRPr="009A2058" w:rsidRDefault="009A2058" w:rsidP="009A2058">
      <w:pPr>
        <w:pStyle w:val="Odstavecseseznamem"/>
        <w:tabs>
          <w:tab w:val="left" w:pos="426"/>
        </w:tabs>
        <w:ind w:left="426" w:right="114" w:firstLine="0"/>
      </w:pPr>
    </w:p>
    <w:p w14:paraId="201F48ED" w14:textId="1B430E95" w:rsidR="009A2058" w:rsidRPr="00921500" w:rsidRDefault="009A2058" w:rsidP="003B513E">
      <w:pPr>
        <w:pStyle w:val="Odstavecseseznamem"/>
        <w:numPr>
          <w:ilvl w:val="0"/>
          <w:numId w:val="9"/>
        </w:numPr>
        <w:tabs>
          <w:tab w:val="left" w:pos="426"/>
        </w:tabs>
        <w:ind w:left="426" w:right="114" w:hanging="426"/>
      </w:pPr>
      <w:r w:rsidRPr="009A2058">
        <w:rPr>
          <w:spacing w:val="1"/>
        </w:rPr>
        <w:t xml:space="preserve">Procesní audit bude realizován přímo v místě poskytování sociální služby </w:t>
      </w:r>
      <w:r w:rsidR="00B41A87" w:rsidRPr="009A2058">
        <w:rPr>
          <w:spacing w:val="1"/>
        </w:rPr>
        <w:t>v</w:t>
      </w:r>
      <w:r w:rsidR="003B513E" w:rsidRPr="009A2058">
        <w:rPr>
          <w:spacing w:val="1"/>
        </w:rPr>
        <w:t> </w:t>
      </w:r>
      <w:r w:rsidR="00B41A87" w:rsidRPr="009A2058">
        <w:rPr>
          <w:spacing w:val="1"/>
        </w:rPr>
        <w:t>rozsahu</w:t>
      </w:r>
      <w:r w:rsidR="003B513E" w:rsidRPr="009A2058">
        <w:rPr>
          <w:spacing w:val="1"/>
        </w:rPr>
        <w:t xml:space="preserve"> 5</w:t>
      </w:r>
      <w:r w:rsidR="00895BA8">
        <w:rPr>
          <w:spacing w:val="1"/>
        </w:rPr>
        <w:t> </w:t>
      </w:r>
      <w:r w:rsidR="003B513E" w:rsidRPr="009A2058">
        <w:rPr>
          <w:spacing w:val="1"/>
        </w:rPr>
        <w:t xml:space="preserve">kalendářních dní </w:t>
      </w:r>
      <w:r w:rsidRPr="009A2058">
        <w:rPr>
          <w:spacing w:val="1"/>
        </w:rPr>
        <w:t xml:space="preserve">a bude realizován 3členným auditorským týmem. </w:t>
      </w:r>
      <w:r w:rsidR="00895BA8">
        <w:rPr>
          <w:spacing w:val="1"/>
        </w:rPr>
        <w:t>Výsledkem auditu bud</w:t>
      </w:r>
      <w:r w:rsidR="57ECFD8B">
        <w:rPr>
          <w:spacing w:val="1"/>
        </w:rPr>
        <w:t>ou</w:t>
      </w:r>
      <w:r w:rsidR="00895BA8">
        <w:rPr>
          <w:spacing w:val="1"/>
        </w:rPr>
        <w:t xml:space="preserve"> zpracov</w:t>
      </w:r>
      <w:r w:rsidR="218770C8">
        <w:rPr>
          <w:spacing w:val="1"/>
        </w:rPr>
        <w:t>aná</w:t>
      </w:r>
      <w:r w:rsidR="00895BA8">
        <w:rPr>
          <w:spacing w:val="1"/>
        </w:rPr>
        <w:t xml:space="preserve"> doporučení pro auditovanou službu ve formě písemné závěrečné zprávy. Závěrečná zpráva bude auditované službě předána poslední 5. den konání auditu.</w:t>
      </w:r>
    </w:p>
    <w:p w14:paraId="17CFABFD" w14:textId="77777777" w:rsidR="00921500" w:rsidRPr="009A2058" w:rsidRDefault="00921500" w:rsidP="00921500">
      <w:pPr>
        <w:pStyle w:val="Odstavecseseznamem"/>
        <w:tabs>
          <w:tab w:val="left" w:pos="426"/>
        </w:tabs>
        <w:ind w:left="426" w:right="114" w:firstLine="0"/>
      </w:pPr>
    </w:p>
    <w:p w14:paraId="2E4E87A4" w14:textId="67057D34" w:rsidR="000C51D1" w:rsidRDefault="009A2058" w:rsidP="00167209">
      <w:pPr>
        <w:pStyle w:val="Odstavecseseznamem"/>
        <w:numPr>
          <w:ilvl w:val="0"/>
          <w:numId w:val="9"/>
        </w:numPr>
        <w:tabs>
          <w:tab w:val="left" w:pos="426"/>
        </w:tabs>
        <w:ind w:left="426" w:right="114" w:hanging="426"/>
      </w:pPr>
      <w:r>
        <w:t xml:space="preserve">Procesní audit bude realizován </w:t>
      </w:r>
      <w:r w:rsidRPr="008C5AA4">
        <w:t>v sociální službě</w:t>
      </w:r>
      <w:r w:rsidR="00BC7C0E" w:rsidRPr="008C5AA4">
        <w:t xml:space="preserve"> domov se zvláštním režimem</w:t>
      </w:r>
      <w:r w:rsidRPr="008C5AA4">
        <w:t xml:space="preserve"> v termínu </w:t>
      </w:r>
      <w:r w:rsidR="00763FB8" w:rsidRPr="008C5AA4">
        <w:t>29. 7. – 2. 8. 2024.</w:t>
      </w:r>
      <w:r w:rsidRPr="008C5AA4">
        <w:t xml:space="preserve"> Nejzazší termín realizac</w:t>
      </w:r>
      <w:r>
        <w:t xml:space="preserve">e auditu je </w:t>
      </w:r>
      <w:r w:rsidR="00895BA8">
        <w:t>3</w:t>
      </w:r>
      <w:r w:rsidR="00994D10">
        <w:t>1</w:t>
      </w:r>
      <w:r w:rsidR="00895BA8">
        <w:t>. 1</w:t>
      </w:r>
      <w:r w:rsidR="00994D10">
        <w:t>2</w:t>
      </w:r>
      <w:r w:rsidR="00895BA8">
        <w:t>. 202</w:t>
      </w:r>
      <w:r w:rsidR="00994D10">
        <w:t>4</w:t>
      </w:r>
      <w:r w:rsidR="00895BA8">
        <w:t>.</w:t>
      </w:r>
    </w:p>
    <w:p w14:paraId="4B4C14A7" w14:textId="77777777" w:rsidR="00167209" w:rsidRPr="00167209" w:rsidRDefault="00167209" w:rsidP="00167209">
      <w:pPr>
        <w:tabs>
          <w:tab w:val="left" w:pos="426"/>
        </w:tabs>
        <w:ind w:right="114"/>
      </w:pPr>
    </w:p>
    <w:p w14:paraId="15B67905" w14:textId="77777777" w:rsidR="003B513E" w:rsidRDefault="003B513E" w:rsidP="003B513E">
      <w:pPr>
        <w:pStyle w:val="Nadpis2"/>
        <w:tabs>
          <w:tab w:val="left" w:pos="3087"/>
          <w:tab w:val="left" w:pos="3088"/>
        </w:tabs>
        <w:spacing w:before="57"/>
        <w:ind w:left="0" w:firstLine="0"/>
        <w:jc w:val="center"/>
      </w:pPr>
      <w:r>
        <w:t>IV.</w:t>
      </w:r>
    </w:p>
    <w:p w14:paraId="144D7183" w14:textId="77777777" w:rsidR="000C51D1" w:rsidRDefault="00F37246" w:rsidP="003B513E">
      <w:pPr>
        <w:pStyle w:val="Nadpis2"/>
        <w:tabs>
          <w:tab w:val="left" w:pos="3087"/>
          <w:tab w:val="left" w:pos="3088"/>
        </w:tabs>
        <w:spacing w:before="57"/>
        <w:ind w:left="0" w:firstLine="0"/>
        <w:jc w:val="center"/>
      </w:pPr>
      <w:r>
        <w:t>PRÁVA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</w:p>
    <w:p w14:paraId="7A086702" w14:textId="77777777" w:rsidR="003B513E" w:rsidRDefault="003B513E" w:rsidP="003B513E">
      <w:pPr>
        <w:pStyle w:val="Nadpis2"/>
        <w:tabs>
          <w:tab w:val="left" w:pos="3087"/>
          <w:tab w:val="left" w:pos="3088"/>
        </w:tabs>
        <w:spacing w:before="57"/>
        <w:ind w:left="0" w:firstLine="0"/>
        <w:jc w:val="center"/>
      </w:pPr>
    </w:p>
    <w:p w14:paraId="2F64AF50" w14:textId="156D0BFC" w:rsidR="000C51D1" w:rsidRPr="00A8477A" w:rsidRDefault="00F37246" w:rsidP="00895BA8">
      <w:pPr>
        <w:pStyle w:val="Odstavecseseznamem"/>
        <w:numPr>
          <w:ilvl w:val="0"/>
          <w:numId w:val="3"/>
        </w:numPr>
        <w:tabs>
          <w:tab w:val="left" w:pos="1196"/>
        </w:tabs>
        <w:ind w:left="426" w:hanging="426"/>
      </w:pPr>
      <w:r w:rsidRPr="00895BA8">
        <w:rPr>
          <w:u w:val="single"/>
        </w:rPr>
        <w:t>Zhotovitel</w:t>
      </w:r>
      <w:r w:rsidRPr="00895BA8">
        <w:rPr>
          <w:spacing w:val="-8"/>
          <w:u w:val="single"/>
        </w:rPr>
        <w:t xml:space="preserve"> </w:t>
      </w:r>
      <w:r w:rsidRPr="00895BA8">
        <w:rPr>
          <w:u w:val="single"/>
        </w:rPr>
        <w:t>se</w:t>
      </w:r>
      <w:r w:rsidRPr="00895BA8">
        <w:rPr>
          <w:spacing w:val="-9"/>
          <w:u w:val="single"/>
        </w:rPr>
        <w:t xml:space="preserve"> </w:t>
      </w:r>
      <w:r w:rsidRPr="00895BA8">
        <w:rPr>
          <w:u w:val="single"/>
        </w:rPr>
        <w:t>zavazuje:</w:t>
      </w:r>
    </w:p>
    <w:p w14:paraId="137182D7" w14:textId="77777777" w:rsidR="00A8477A" w:rsidRDefault="00A8477A" w:rsidP="00A8477A">
      <w:pPr>
        <w:pStyle w:val="Odstavecseseznamem"/>
        <w:tabs>
          <w:tab w:val="left" w:pos="1196"/>
        </w:tabs>
        <w:ind w:left="426" w:firstLine="0"/>
      </w:pPr>
    </w:p>
    <w:p w14:paraId="44A66601" w14:textId="48152A47" w:rsidR="000C51D1" w:rsidRPr="0042745B" w:rsidRDefault="00333506" w:rsidP="0042745B">
      <w:pPr>
        <w:pStyle w:val="Odstavecseseznamem"/>
        <w:numPr>
          <w:ilvl w:val="2"/>
          <w:numId w:val="14"/>
        </w:numPr>
        <w:tabs>
          <w:tab w:val="left" w:pos="851"/>
        </w:tabs>
        <w:ind w:left="851" w:right="112" w:hanging="425"/>
      </w:pPr>
      <w:r w:rsidRPr="0042745B">
        <w:t>P</w:t>
      </w:r>
      <w:r w:rsidR="00F37246" w:rsidRPr="0042745B">
        <w:t xml:space="preserve">rovést </w:t>
      </w:r>
      <w:r w:rsidR="00841B66">
        <w:t xml:space="preserve">5denní </w:t>
      </w:r>
      <w:r w:rsidR="00B41A87" w:rsidRPr="0042745B">
        <w:t xml:space="preserve">procesní </w:t>
      </w:r>
      <w:r w:rsidR="00F37246" w:rsidRPr="0042745B">
        <w:t>audit v</w:t>
      </w:r>
      <w:r w:rsidR="0042745B">
        <w:t> 3</w:t>
      </w:r>
      <w:r w:rsidR="00F37246" w:rsidRPr="0042745B">
        <w:t>členném tým</w:t>
      </w:r>
      <w:r w:rsidR="0042745B">
        <w:t>u</w:t>
      </w:r>
      <w:r w:rsidR="00F37246" w:rsidRPr="0042745B">
        <w:t>, zpracovat a</w:t>
      </w:r>
      <w:r w:rsidR="0042745B">
        <w:t xml:space="preserve"> </w:t>
      </w:r>
      <w:r w:rsidR="00F37246" w:rsidRPr="0042745B">
        <w:t>předat</w:t>
      </w:r>
      <w:r w:rsidR="00F37246" w:rsidRPr="0042745B">
        <w:rPr>
          <w:spacing w:val="-1"/>
        </w:rPr>
        <w:t xml:space="preserve"> </w:t>
      </w:r>
      <w:r w:rsidR="00F37246" w:rsidRPr="0042745B">
        <w:t>zprávu</w:t>
      </w:r>
      <w:r w:rsidR="00F37246" w:rsidRPr="0042745B">
        <w:rPr>
          <w:spacing w:val="-1"/>
        </w:rPr>
        <w:t xml:space="preserve"> </w:t>
      </w:r>
      <w:r w:rsidR="00F37246" w:rsidRPr="0042745B">
        <w:t>z</w:t>
      </w:r>
      <w:r w:rsidRPr="0042745B">
        <w:t> </w:t>
      </w:r>
      <w:r w:rsidR="00F37246" w:rsidRPr="0042745B">
        <w:t>auditu</w:t>
      </w:r>
      <w:r w:rsidRPr="0042745B">
        <w:t>.</w:t>
      </w:r>
    </w:p>
    <w:p w14:paraId="3EA41B51" w14:textId="25F685DD" w:rsidR="000C51D1" w:rsidRDefault="00333506" w:rsidP="0042745B">
      <w:pPr>
        <w:pStyle w:val="Odstavecseseznamem"/>
        <w:numPr>
          <w:ilvl w:val="2"/>
          <w:numId w:val="14"/>
        </w:numPr>
        <w:tabs>
          <w:tab w:val="left" w:pos="851"/>
        </w:tabs>
        <w:spacing w:before="1"/>
        <w:ind w:left="851" w:right="111" w:hanging="425"/>
      </w:pPr>
      <w:r>
        <w:t>N</w:t>
      </w:r>
      <w:r w:rsidR="00F37246">
        <w:t>a</w:t>
      </w:r>
      <w:r w:rsidR="00F37246">
        <w:rPr>
          <w:spacing w:val="1"/>
        </w:rPr>
        <w:t xml:space="preserve"> </w:t>
      </w:r>
      <w:r w:rsidR="00F37246">
        <w:t>žádost</w:t>
      </w:r>
      <w:r w:rsidR="00F37246">
        <w:rPr>
          <w:spacing w:val="1"/>
        </w:rPr>
        <w:t xml:space="preserve"> </w:t>
      </w:r>
      <w:r w:rsidR="00F37246">
        <w:t>Objednatele</w:t>
      </w:r>
      <w:r w:rsidR="00F37246">
        <w:rPr>
          <w:spacing w:val="1"/>
        </w:rPr>
        <w:t xml:space="preserve"> </w:t>
      </w:r>
      <w:r w:rsidR="00F37246">
        <w:t>bezodkladně</w:t>
      </w:r>
      <w:r w:rsidR="00F37246">
        <w:rPr>
          <w:spacing w:val="1"/>
        </w:rPr>
        <w:t xml:space="preserve"> </w:t>
      </w:r>
      <w:r w:rsidR="00F37246">
        <w:t>písemně</w:t>
      </w:r>
      <w:r w:rsidR="00F37246">
        <w:rPr>
          <w:spacing w:val="1"/>
        </w:rPr>
        <w:t xml:space="preserve"> </w:t>
      </w:r>
      <w:r w:rsidR="00F37246">
        <w:t>poskytnout</w:t>
      </w:r>
      <w:r w:rsidR="00F37246">
        <w:rPr>
          <w:spacing w:val="1"/>
        </w:rPr>
        <w:t xml:space="preserve"> </w:t>
      </w:r>
      <w:r w:rsidR="00F37246">
        <w:t>aktuální</w:t>
      </w:r>
      <w:r w:rsidR="00F37246">
        <w:rPr>
          <w:spacing w:val="1"/>
        </w:rPr>
        <w:t xml:space="preserve"> </w:t>
      </w:r>
      <w:r w:rsidR="00F37246">
        <w:t>informace</w:t>
      </w:r>
      <w:r w:rsidR="00F37246">
        <w:rPr>
          <w:spacing w:val="1"/>
        </w:rPr>
        <w:t xml:space="preserve"> </w:t>
      </w:r>
      <w:r w:rsidR="00F37246">
        <w:t>související</w:t>
      </w:r>
      <w:r w:rsidR="00F37246">
        <w:rPr>
          <w:spacing w:val="-1"/>
        </w:rPr>
        <w:t xml:space="preserve"> </w:t>
      </w:r>
      <w:r w:rsidR="00F37246">
        <w:t>s</w:t>
      </w:r>
      <w:r w:rsidR="0042745B">
        <w:t> </w:t>
      </w:r>
      <w:r w:rsidR="00F37246">
        <w:t>předmětem plnění této</w:t>
      </w:r>
      <w:r w:rsidR="00F37246">
        <w:rPr>
          <w:spacing w:val="-3"/>
        </w:rPr>
        <w:t xml:space="preserve"> </w:t>
      </w:r>
      <w:r w:rsidR="00F37246">
        <w:t>smlouvy</w:t>
      </w:r>
      <w:r>
        <w:t>.</w:t>
      </w:r>
    </w:p>
    <w:p w14:paraId="38B8BBEE" w14:textId="0DDD379E" w:rsidR="00333506" w:rsidRPr="009D3AC5" w:rsidRDefault="00333506" w:rsidP="009D3AC5">
      <w:pPr>
        <w:pStyle w:val="Odstavecseseznamem"/>
        <w:numPr>
          <w:ilvl w:val="2"/>
          <w:numId w:val="14"/>
        </w:numPr>
        <w:tabs>
          <w:tab w:val="left" w:pos="851"/>
        </w:tabs>
        <w:spacing w:before="1"/>
        <w:ind w:left="851" w:right="111" w:hanging="425"/>
      </w:pPr>
      <w:r w:rsidRPr="009D3AC5">
        <w:t>V</w:t>
      </w:r>
      <w:r w:rsidR="00F37246" w:rsidRPr="009D3AC5">
        <w:t xml:space="preserve">eškeré informace obchodní, finanční, účetní či technické povahy, </w:t>
      </w:r>
      <w:r w:rsidR="001D7DBD" w:rsidRPr="009D3AC5">
        <w:t>veškeré informace o</w:t>
      </w:r>
      <w:r w:rsidR="009D3AC5">
        <w:t> </w:t>
      </w:r>
      <w:r w:rsidR="001D7DBD" w:rsidRPr="009D3AC5">
        <w:t>poskytování so</w:t>
      </w:r>
      <w:r w:rsidR="00166E60" w:rsidRPr="009D3AC5">
        <w:t xml:space="preserve">ciální služby, </w:t>
      </w:r>
      <w:r w:rsidR="00F37246" w:rsidRPr="009D3AC5">
        <w:t>které se Zhotovitel</w:t>
      </w:r>
      <w:r w:rsidR="00F37246" w:rsidRPr="009D3AC5">
        <w:rPr>
          <w:spacing w:val="1"/>
        </w:rPr>
        <w:t xml:space="preserve"> </w:t>
      </w:r>
      <w:r w:rsidR="00F37246" w:rsidRPr="009D3AC5">
        <w:t>dozvěděl při jednání o uzavření této smlouvy,</w:t>
      </w:r>
      <w:r w:rsidR="00F37246">
        <w:t xml:space="preserve"> v době trvání této smlouvy, jakož i po</w:t>
      </w:r>
      <w:r w:rsidR="00F37246" w:rsidRPr="009D3AC5">
        <w:rPr>
          <w:spacing w:val="1"/>
        </w:rPr>
        <w:t xml:space="preserve"> </w:t>
      </w:r>
      <w:r w:rsidR="00F37246">
        <w:t>jejím</w:t>
      </w:r>
      <w:r w:rsidR="00F37246" w:rsidRPr="009D3AC5">
        <w:rPr>
          <w:spacing w:val="1"/>
        </w:rPr>
        <w:t xml:space="preserve"> </w:t>
      </w:r>
      <w:r w:rsidR="00F37246">
        <w:t>zániku,</w:t>
      </w:r>
      <w:r w:rsidR="00F37246" w:rsidRPr="009D3AC5">
        <w:rPr>
          <w:spacing w:val="1"/>
        </w:rPr>
        <w:t xml:space="preserve"> </w:t>
      </w:r>
      <w:r w:rsidR="00F37246">
        <w:t>a</w:t>
      </w:r>
      <w:r w:rsidR="00F37246" w:rsidRPr="009D3AC5">
        <w:rPr>
          <w:spacing w:val="1"/>
        </w:rPr>
        <w:t xml:space="preserve"> </w:t>
      </w:r>
      <w:r w:rsidR="00F37246">
        <w:t>které</w:t>
      </w:r>
      <w:r w:rsidR="00F37246" w:rsidRPr="009D3AC5">
        <w:rPr>
          <w:spacing w:val="1"/>
        </w:rPr>
        <w:t xml:space="preserve"> </w:t>
      </w:r>
      <w:r w:rsidR="00F37246">
        <w:t>souvisejí</w:t>
      </w:r>
      <w:r w:rsidR="00F37246" w:rsidRPr="009D3AC5">
        <w:rPr>
          <w:spacing w:val="1"/>
        </w:rPr>
        <w:t xml:space="preserve"> </w:t>
      </w:r>
      <w:r w:rsidR="00F37246">
        <w:t>se</w:t>
      </w:r>
      <w:r w:rsidR="00F37246" w:rsidRPr="009D3AC5">
        <w:rPr>
          <w:spacing w:val="1"/>
        </w:rPr>
        <w:t xml:space="preserve"> </w:t>
      </w:r>
      <w:r w:rsidR="00F37246">
        <w:t>společností</w:t>
      </w:r>
      <w:r w:rsidR="00F37246" w:rsidRPr="009D3AC5">
        <w:rPr>
          <w:spacing w:val="1"/>
        </w:rPr>
        <w:t xml:space="preserve"> </w:t>
      </w:r>
      <w:r w:rsidR="003A11FB">
        <w:t>O</w:t>
      </w:r>
      <w:r w:rsidR="00F37246">
        <w:t>bjednatele</w:t>
      </w:r>
      <w:r w:rsidR="00F37246" w:rsidRPr="009D3AC5">
        <w:rPr>
          <w:spacing w:val="1"/>
        </w:rPr>
        <w:t xml:space="preserve"> </w:t>
      </w:r>
      <w:r w:rsidR="00F37246">
        <w:t>nebo</w:t>
      </w:r>
      <w:r w:rsidR="00F37246" w:rsidRPr="009D3AC5">
        <w:rPr>
          <w:spacing w:val="1"/>
        </w:rPr>
        <w:t xml:space="preserve"> </w:t>
      </w:r>
      <w:r w:rsidR="00F37246">
        <w:t>osobami</w:t>
      </w:r>
      <w:r w:rsidR="00F37246" w:rsidRPr="009D3AC5">
        <w:rPr>
          <w:spacing w:val="1"/>
        </w:rPr>
        <w:t xml:space="preserve"> </w:t>
      </w:r>
      <w:r w:rsidR="00F37246">
        <w:t>s ním</w:t>
      </w:r>
      <w:r w:rsidR="00F37246" w:rsidRPr="009D3AC5">
        <w:rPr>
          <w:spacing w:val="1"/>
        </w:rPr>
        <w:t xml:space="preserve"> </w:t>
      </w:r>
      <w:r w:rsidR="00F37246">
        <w:t>spojenými, zejména jeho klienty, jsou důvěrnými informacemi. Zhotovitel se zavazuje</w:t>
      </w:r>
      <w:r w:rsidR="00994D10">
        <w:t xml:space="preserve"> </w:t>
      </w:r>
      <w:r w:rsidR="00F37246">
        <w:t>zachovávat o těchto důvěrných informacích přísnou mlčenlivost. Nesmí je prozradit</w:t>
      </w:r>
      <w:r w:rsidR="00F37246" w:rsidRPr="009D3AC5">
        <w:rPr>
          <w:spacing w:val="1"/>
        </w:rPr>
        <w:t xml:space="preserve"> </w:t>
      </w:r>
      <w:r w:rsidR="00F37246">
        <w:t>třetí osobě a ani je použít v</w:t>
      </w:r>
      <w:r w:rsidR="003A11FB">
        <w:t> </w:t>
      </w:r>
      <w:r w:rsidR="00F37246">
        <w:t>rozporu s jejich účelem pro své potřeby nebo pro potřeby</w:t>
      </w:r>
      <w:r w:rsidR="00F37246" w:rsidRPr="009D3AC5">
        <w:rPr>
          <w:spacing w:val="-47"/>
        </w:rPr>
        <w:t xml:space="preserve"> </w:t>
      </w:r>
      <w:r w:rsidR="00F37246">
        <w:t>třetí</w:t>
      </w:r>
      <w:r w:rsidR="00F37246" w:rsidRPr="009D3AC5">
        <w:rPr>
          <w:spacing w:val="1"/>
        </w:rPr>
        <w:t xml:space="preserve"> </w:t>
      </w:r>
      <w:r w:rsidR="00F37246">
        <w:t>osoby.</w:t>
      </w:r>
      <w:r w:rsidR="00F37246" w:rsidRPr="009D3AC5">
        <w:rPr>
          <w:spacing w:val="1"/>
        </w:rPr>
        <w:t xml:space="preserve"> </w:t>
      </w:r>
      <w:r w:rsidR="00F37246">
        <w:t>V případě</w:t>
      </w:r>
      <w:r w:rsidR="00F37246" w:rsidRPr="009D3AC5">
        <w:rPr>
          <w:spacing w:val="1"/>
        </w:rPr>
        <w:t xml:space="preserve"> </w:t>
      </w:r>
      <w:r w:rsidR="00F37246">
        <w:t>porušení</w:t>
      </w:r>
      <w:r w:rsidR="00F37246" w:rsidRPr="009D3AC5">
        <w:rPr>
          <w:spacing w:val="1"/>
        </w:rPr>
        <w:t xml:space="preserve"> </w:t>
      </w:r>
      <w:r w:rsidR="00F37246">
        <w:t>této</w:t>
      </w:r>
      <w:r w:rsidR="00F37246" w:rsidRPr="009D3AC5">
        <w:rPr>
          <w:spacing w:val="1"/>
        </w:rPr>
        <w:t xml:space="preserve"> </w:t>
      </w:r>
      <w:r w:rsidR="00F37246">
        <w:t>povinnosti</w:t>
      </w:r>
      <w:r w:rsidR="00F37246" w:rsidRPr="009D3AC5">
        <w:rPr>
          <w:spacing w:val="1"/>
        </w:rPr>
        <w:t xml:space="preserve"> </w:t>
      </w:r>
      <w:r w:rsidR="00F37246">
        <w:t>je</w:t>
      </w:r>
      <w:r w:rsidR="00F37246" w:rsidRPr="009D3AC5">
        <w:rPr>
          <w:spacing w:val="1"/>
        </w:rPr>
        <w:t xml:space="preserve"> </w:t>
      </w:r>
      <w:r w:rsidR="003A11FB">
        <w:t>Z</w:t>
      </w:r>
      <w:r w:rsidR="00F37246">
        <w:t>hotovitel</w:t>
      </w:r>
      <w:r w:rsidR="00F37246" w:rsidRPr="009D3AC5">
        <w:rPr>
          <w:spacing w:val="1"/>
        </w:rPr>
        <w:t xml:space="preserve"> </w:t>
      </w:r>
      <w:r w:rsidR="00F37246">
        <w:t>povinen</w:t>
      </w:r>
      <w:r w:rsidR="00F37246" w:rsidRPr="009D3AC5">
        <w:rPr>
          <w:spacing w:val="1"/>
        </w:rPr>
        <w:t xml:space="preserve"> </w:t>
      </w:r>
      <w:r w:rsidR="00F37246">
        <w:t>zaplatit</w:t>
      </w:r>
      <w:r w:rsidR="00F37246" w:rsidRPr="009D3AC5">
        <w:rPr>
          <w:spacing w:val="1"/>
        </w:rPr>
        <w:t xml:space="preserve"> </w:t>
      </w:r>
      <w:r w:rsidR="003A11FB">
        <w:t>O</w:t>
      </w:r>
      <w:r w:rsidR="00F37246">
        <w:t xml:space="preserve">bjednateli smluvní pokutu ve </w:t>
      </w:r>
      <w:r w:rsidR="00F37246" w:rsidRPr="2C7DEE54">
        <w:t>výši 50</w:t>
      </w:r>
      <w:r w:rsidR="003A11FB" w:rsidRPr="2C7DEE54">
        <w:t>.</w:t>
      </w:r>
      <w:r w:rsidR="00F37246" w:rsidRPr="2C7DEE54">
        <w:t>000 Kč</w:t>
      </w:r>
      <w:r w:rsidR="00F37246">
        <w:t xml:space="preserve"> za každé porušení povinnosti. Tím není</w:t>
      </w:r>
      <w:r w:rsidR="00F37246" w:rsidRPr="009D3AC5">
        <w:rPr>
          <w:spacing w:val="1"/>
        </w:rPr>
        <w:t xml:space="preserve"> </w:t>
      </w:r>
      <w:r w:rsidR="00F37246">
        <w:t>dotčeno</w:t>
      </w:r>
      <w:r w:rsidR="00F37246" w:rsidRPr="009D3AC5">
        <w:rPr>
          <w:spacing w:val="1"/>
        </w:rPr>
        <w:t xml:space="preserve"> </w:t>
      </w:r>
      <w:r w:rsidR="00F37246">
        <w:t xml:space="preserve">právo </w:t>
      </w:r>
      <w:r w:rsidR="003A11FB">
        <w:t>O</w:t>
      </w:r>
      <w:r w:rsidR="00F37246">
        <w:t>bjednatele</w:t>
      </w:r>
      <w:r w:rsidR="00F37246" w:rsidRPr="009D3AC5">
        <w:rPr>
          <w:spacing w:val="1"/>
        </w:rPr>
        <w:t xml:space="preserve"> </w:t>
      </w:r>
      <w:r w:rsidR="00F37246">
        <w:t>na</w:t>
      </w:r>
      <w:r w:rsidR="00F37246" w:rsidRPr="009D3AC5">
        <w:rPr>
          <w:spacing w:val="1"/>
        </w:rPr>
        <w:t xml:space="preserve"> </w:t>
      </w:r>
      <w:r w:rsidR="00F37246">
        <w:t>náhradu škody ani</w:t>
      </w:r>
      <w:r w:rsidR="00F37246" w:rsidRPr="009D3AC5">
        <w:rPr>
          <w:spacing w:val="1"/>
        </w:rPr>
        <w:t xml:space="preserve"> </w:t>
      </w:r>
      <w:r w:rsidR="00F37246">
        <w:t>výše této</w:t>
      </w:r>
      <w:r w:rsidR="00F37246" w:rsidRPr="009D3AC5">
        <w:rPr>
          <w:spacing w:val="1"/>
        </w:rPr>
        <w:t xml:space="preserve"> </w:t>
      </w:r>
      <w:r w:rsidR="00F37246">
        <w:t>škody.</w:t>
      </w:r>
      <w:r w:rsidR="00F37246" w:rsidRPr="009D3AC5">
        <w:rPr>
          <w:spacing w:val="49"/>
        </w:rPr>
        <w:t xml:space="preserve"> </w:t>
      </w:r>
      <w:r w:rsidR="00F37246">
        <w:t>Tato povinnost</w:t>
      </w:r>
      <w:r w:rsidR="00F37246" w:rsidRPr="009D3AC5">
        <w:rPr>
          <w:spacing w:val="1"/>
        </w:rPr>
        <w:t xml:space="preserve"> </w:t>
      </w:r>
      <w:r w:rsidR="00F37246">
        <w:t xml:space="preserve">trvá i po zániku této smlouvy. </w:t>
      </w:r>
    </w:p>
    <w:p w14:paraId="220E7A92" w14:textId="06BAFFC6" w:rsidR="000C51D1" w:rsidRPr="00333506" w:rsidRDefault="00F37246" w:rsidP="2C7DEE54">
      <w:pPr>
        <w:pStyle w:val="Odstavecseseznamem"/>
        <w:numPr>
          <w:ilvl w:val="2"/>
          <w:numId w:val="14"/>
        </w:numPr>
        <w:tabs>
          <w:tab w:val="left" w:pos="851"/>
        </w:tabs>
        <w:ind w:left="851" w:right="113" w:hanging="425"/>
      </w:pPr>
      <w:r w:rsidRPr="2C7DEE54">
        <w:t>Zhotovitel</w:t>
      </w:r>
      <w:r w:rsidRPr="2C7DEE54">
        <w:rPr>
          <w:spacing w:val="1"/>
        </w:rPr>
        <w:t xml:space="preserve"> </w:t>
      </w:r>
      <w:r w:rsidRPr="2C7DEE54">
        <w:t>je</w:t>
      </w:r>
      <w:r w:rsidRPr="2C7DEE54">
        <w:rPr>
          <w:spacing w:val="1"/>
        </w:rPr>
        <w:t xml:space="preserve"> </w:t>
      </w:r>
      <w:r w:rsidRPr="2C7DEE54">
        <w:t>povinen</w:t>
      </w:r>
      <w:r w:rsidRPr="2C7DEE54">
        <w:rPr>
          <w:spacing w:val="1"/>
        </w:rPr>
        <w:t xml:space="preserve"> </w:t>
      </w:r>
      <w:r w:rsidRPr="2C7DEE54">
        <w:t>archivovat</w:t>
      </w:r>
      <w:r w:rsidRPr="2C7DEE54">
        <w:rPr>
          <w:spacing w:val="1"/>
        </w:rPr>
        <w:t xml:space="preserve"> </w:t>
      </w:r>
      <w:r w:rsidRPr="2C7DEE54">
        <w:t>související</w:t>
      </w:r>
      <w:r w:rsidRPr="2C7DEE54">
        <w:rPr>
          <w:spacing w:val="1"/>
        </w:rPr>
        <w:t xml:space="preserve"> </w:t>
      </w:r>
      <w:r w:rsidRPr="2C7DEE54">
        <w:t>dokumentaci</w:t>
      </w:r>
      <w:r w:rsidRPr="2C7DEE54">
        <w:rPr>
          <w:spacing w:val="1"/>
        </w:rPr>
        <w:t xml:space="preserve"> </w:t>
      </w:r>
      <w:r w:rsidRPr="2C7DEE54">
        <w:t>k předmětu</w:t>
      </w:r>
      <w:r w:rsidRPr="2C7DEE54">
        <w:rPr>
          <w:spacing w:val="1"/>
        </w:rPr>
        <w:t xml:space="preserve"> </w:t>
      </w:r>
      <w:r w:rsidRPr="2C7DEE54">
        <w:t>plnění</w:t>
      </w:r>
      <w:r w:rsidRPr="2C7DEE54">
        <w:rPr>
          <w:spacing w:val="1"/>
        </w:rPr>
        <w:t xml:space="preserve"> </w:t>
      </w:r>
      <w:r w:rsidRPr="2C7DEE54">
        <w:t>této</w:t>
      </w:r>
      <w:r w:rsidRPr="2C7DEE54">
        <w:rPr>
          <w:spacing w:val="1"/>
        </w:rPr>
        <w:t xml:space="preserve"> </w:t>
      </w:r>
      <w:r w:rsidRPr="2C7DEE54">
        <w:t>Smlouvy po</w:t>
      </w:r>
      <w:r w:rsidR="00E82D22">
        <w:t> </w:t>
      </w:r>
      <w:r w:rsidRPr="2C7DEE54">
        <w:t>dobu 10 let od ukončení plnění dle Smlouvy</w:t>
      </w:r>
      <w:r w:rsidR="00333506" w:rsidRPr="2C7DEE54">
        <w:t>.</w:t>
      </w:r>
      <w:r w:rsidRPr="2C7DEE54">
        <w:t xml:space="preserve"> Po tuto dobu se </w:t>
      </w:r>
      <w:r w:rsidR="003A11FB" w:rsidRPr="2C7DEE54">
        <w:t>Z</w:t>
      </w:r>
      <w:r w:rsidRPr="2C7DEE54">
        <w:t>hotovitel zavazuje poskytnout součinnost v případě potřeb</w:t>
      </w:r>
      <w:r w:rsidRPr="2C7DEE54">
        <w:rPr>
          <w:spacing w:val="1"/>
        </w:rPr>
        <w:t xml:space="preserve"> </w:t>
      </w:r>
      <w:r w:rsidRPr="2C7DEE54">
        <w:t>kontroly</w:t>
      </w:r>
      <w:r w:rsidRPr="2C7DEE54">
        <w:rPr>
          <w:spacing w:val="-3"/>
        </w:rPr>
        <w:t xml:space="preserve"> </w:t>
      </w:r>
      <w:r w:rsidRPr="2C7DEE54">
        <w:t>ze strany orgánů</w:t>
      </w:r>
      <w:r w:rsidRPr="2C7DEE54">
        <w:rPr>
          <w:spacing w:val="-1"/>
        </w:rPr>
        <w:t xml:space="preserve"> </w:t>
      </w:r>
      <w:r w:rsidRPr="2C7DEE54">
        <w:t>oprávněných</w:t>
      </w:r>
      <w:r w:rsidRPr="2C7DEE54">
        <w:rPr>
          <w:spacing w:val="-3"/>
        </w:rPr>
        <w:t xml:space="preserve"> </w:t>
      </w:r>
      <w:r w:rsidRPr="2C7DEE54">
        <w:t>k</w:t>
      </w:r>
      <w:r w:rsidRPr="2C7DEE54">
        <w:rPr>
          <w:spacing w:val="-2"/>
        </w:rPr>
        <w:t xml:space="preserve"> </w:t>
      </w:r>
      <w:r w:rsidRPr="2C7DEE54">
        <w:t>výkonu</w:t>
      </w:r>
      <w:r w:rsidRPr="2C7DEE54">
        <w:rPr>
          <w:spacing w:val="-1"/>
        </w:rPr>
        <w:t xml:space="preserve"> </w:t>
      </w:r>
      <w:r w:rsidRPr="2C7DEE54">
        <w:t>kontroly.</w:t>
      </w:r>
    </w:p>
    <w:p w14:paraId="2080F61A" w14:textId="77777777" w:rsidR="000C51D1" w:rsidRDefault="00333506" w:rsidP="0042745B">
      <w:pPr>
        <w:pStyle w:val="Odstavecseseznamem"/>
        <w:numPr>
          <w:ilvl w:val="2"/>
          <w:numId w:val="14"/>
        </w:numPr>
        <w:tabs>
          <w:tab w:val="left" w:pos="851"/>
        </w:tabs>
        <w:ind w:left="851" w:right="114" w:hanging="425"/>
      </w:pPr>
      <w:r>
        <w:t>P</w:t>
      </w:r>
      <w:r w:rsidR="00F37246">
        <w:t>ráva</w:t>
      </w:r>
      <w:r w:rsidR="00F37246">
        <w:rPr>
          <w:spacing w:val="1"/>
        </w:rPr>
        <w:t xml:space="preserve"> </w:t>
      </w:r>
      <w:r w:rsidR="00F37246">
        <w:t>z vadného</w:t>
      </w:r>
      <w:r w:rsidR="00F37246">
        <w:rPr>
          <w:spacing w:val="1"/>
        </w:rPr>
        <w:t xml:space="preserve"> </w:t>
      </w:r>
      <w:r w:rsidR="00F37246">
        <w:t>plnění</w:t>
      </w:r>
      <w:r w:rsidR="00F37246">
        <w:rPr>
          <w:spacing w:val="1"/>
        </w:rPr>
        <w:t xml:space="preserve"> </w:t>
      </w:r>
      <w:r w:rsidR="00F37246">
        <w:t>předmětu</w:t>
      </w:r>
      <w:r w:rsidR="00F37246">
        <w:rPr>
          <w:spacing w:val="1"/>
        </w:rPr>
        <w:t xml:space="preserve"> </w:t>
      </w:r>
      <w:r w:rsidR="00F37246">
        <w:t>Smlouvy</w:t>
      </w:r>
      <w:r w:rsidR="00F37246">
        <w:rPr>
          <w:spacing w:val="1"/>
        </w:rPr>
        <w:t xml:space="preserve"> </w:t>
      </w:r>
      <w:r w:rsidR="00F37246">
        <w:t>se</w:t>
      </w:r>
      <w:r w:rsidR="00F37246">
        <w:rPr>
          <w:spacing w:val="1"/>
        </w:rPr>
        <w:t xml:space="preserve"> </w:t>
      </w:r>
      <w:r w:rsidR="00F37246">
        <w:t>řídí</w:t>
      </w:r>
      <w:r w:rsidR="00F37246">
        <w:rPr>
          <w:spacing w:val="1"/>
        </w:rPr>
        <w:t xml:space="preserve"> </w:t>
      </w:r>
      <w:r w:rsidR="00F37246">
        <w:t>příslušnými</w:t>
      </w:r>
      <w:r w:rsidR="00F37246">
        <w:rPr>
          <w:spacing w:val="1"/>
        </w:rPr>
        <w:t xml:space="preserve"> </w:t>
      </w:r>
      <w:r w:rsidR="00F37246">
        <w:t>ustanoveními</w:t>
      </w:r>
      <w:r w:rsidR="00F37246">
        <w:rPr>
          <w:spacing w:val="1"/>
        </w:rPr>
        <w:t xml:space="preserve"> </w:t>
      </w:r>
      <w:r w:rsidR="00F37246">
        <w:t>Občanského</w:t>
      </w:r>
      <w:r w:rsidR="00F37246">
        <w:rPr>
          <w:spacing w:val="-1"/>
        </w:rPr>
        <w:t xml:space="preserve"> </w:t>
      </w:r>
      <w:r w:rsidR="00F37246">
        <w:t>zákoníku.</w:t>
      </w:r>
    </w:p>
    <w:p w14:paraId="2EEB07C6" w14:textId="77777777" w:rsidR="000C51D1" w:rsidRDefault="000C51D1" w:rsidP="003B513E">
      <w:pPr>
        <w:pStyle w:val="Zkladntext"/>
      </w:pPr>
    </w:p>
    <w:p w14:paraId="0996065B" w14:textId="7974889B" w:rsidR="000C51D1" w:rsidRDefault="00F37246" w:rsidP="00A8477A">
      <w:pPr>
        <w:pStyle w:val="Odstavecseseznamem"/>
        <w:numPr>
          <w:ilvl w:val="0"/>
          <w:numId w:val="14"/>
        </w:numPr>
        <w:tabs>
          <w:tab w:val="left" w:pos="1196"/>
        </w:tabs>
        <w:ind w:left="426" w:hanging="426"/>
      </w:pPr>
      <w:r>
        <w:rPr>
          <w:u w:val="single"/>
        </w:rPr>
        <w:t>Objednatel</w:t>
      </w:r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1"/>
          <w:u w:val="single"/>
        </w:rPr>
        <w:t xml:space="preserve"> </w:t>
      </w:r>
      <w:r>
        <w:rPr>
          <w:u w:val="single"/>
        </w:rPr>
        <w:t>zavazuje:</w:t>
      </w:r>
    </w:p>
    <w:p w14:paraId="5B7E9937" w14:textId="77777777" w:rsidR="000C51D1" w:rsidRDefault="000C51D1" w:rsidP="003B513E">
      <w:pPr>
        <w:pStyle w:val="Zkladntext"/>
        <w:spacing w:before="5"/>
        <w:rPr>
          <w:sz w:val="17"/>
        </w:rPr>
      </w:pPr>
    </w:p>
    <w:p w14:paraId="22C8A9C0" w14:textId="77777777" w:rsidR="000C51D1" w:rsidRDefault="00333506" w:rsidP="00A8477A">
      <w:pPr>
        <w:pStyle w:val="Odstavecseseznamem"/>
        <w:numPr>
          <w:ilvl w:val="2"/>
          <w:numId w:val="14"/>
        </w:numPr>
        <w:tabs>
          <w:tab w:val="left" w:pos="851"/>
        </w:tabs>
        <w:spacing w:before="56"/>
        <w:ind w:left="851" w:right="113" w:hanging="425"/>
      </w:pPr>
      <w:r>
        <w:t>P</w:t>
      </w:r>
      <w:r w:rsidR="00F37246">
        <w:t>oskytovat Zhotoviteli veškerou součinnost potřebnou ke splnění této smlouvy, a to</w:t>
      </w:r>
      <w:r w:rsidR="00F37246">
        <w:rPr>
          <w:spacing w:val="1"/>
        </w:rPr>
        <w:t xml:space="preserve"> </w:t>
      </w:r>
      <w:r w:rsidR="00F37246">
        <w:t>zejména</w:t>
      </w:r>
      <w:r w:rsidR="00F37246">
        <w:rPr>
          <w:spacing w:val="1"/>
        </w:rPr>
        <w:t xml:space="preserve"> </w:t>
      </w:r>
      <w:r w:rsidR="00F37246">
        <w:t>při včasném</w:t>
      </w:r>
      <w:r w:rsidR="00F37246">
        <w:rPr>
          <w:spacing w:val="1"/>
        </w:rPr>
        <w:t xml:space="preserve"> </w:t>
      </w:r>
      <w:r w:rsidR="00F37246">
        <w:t>poskytování</w:t>
      </w:r>
      <w:r w:rsidR="00F37246">
        <w:rPr>
          <w:spacing w:val="1"/>
        </w:rPr>
        <w:t xml:space="preserve"> </w:t>
      </w:r>
      <w:r w:rsidR="00F37246">
        <w:t>všech informací, týkajících</w:t>
      </w:r>
      <w:r w:rsidR="00F37246">
        <w:rPr>
          <w:spacing w:val="1"/>
        </w:rPr>
        <w:t xml:space="preserve"> </w:t>
      </w:r>
      <w:r w:rsidR="00F37246">
        <w:t>se</w:t>
      </w:r>
      <w:r w:rsidR="00F37246">
        <w:rPr>
          <w:spacing w:val="1"/>
        </w:rPr>
        <w:t xml:space="preserve"> </w:t>
      </w:r>
      <w:r w:rsidR="00F37246">
        <w:t>předmětu</w:t>
      </w:r>
      <w:r w:rsidR="00F37246">
        <w:rPr>
          <w:spacing w:val="1"/>
        </w:rPr>
        <w:t xml:space="preserve"> </w:t>
      </w:r>
      <w:r w:rsidR="00F37246">
        <w:t>plnění</w:t>
      </w:r>
      <w:r w:rsidR="00F37246">
        <w:rPr>
          <w:spacing w:val="1"/>
        </w:rPr>
        <w:t xml:space="preserve"> </w:t>
      </w:r>
      <w:r w:rsidR="00F37246">
        <w:t>Smlouvy</w:t>
      </w:r>
      <w:r>
        <w:t>.</w:t>
      </w:r>
    </w:p>
    <w:p w14:paraId="0724EB44" w14:textId="690F9D69" w:rsidR="000C51D1" w:rsidRDefault="00333506" w:rsidP="00A8477A">
      <w:pPr>
        <w:pStyle w:val="Odstavecseseznamem"/>
        <w:numPr>
          <w:ilvl w:val="2"/>
          <w:numId w:val="14"/>
        </w:numPr>
        <w:tabs>
          <w:tab w:val="left" w:pos="851"/>
        </w:tabs>
        <w:ind w:left="851" w:right="114" w:hanging="425"/>
      </w:pPr>
      <w:r>
        <w:t>N</w:t>
      </w:r>
      <w:r w:rsidR="00F37246">
        <w:t>eprodleně</w:t>
      </w:r>
      <w:r w:rsidR="00F37246" w:rsidRPr="004F2937">
        <w:t xml:space="preserve"> </w:t>
      </w:r>
      <w:r w:rsidR="00F37246">
        <w:t>oznámit</w:t>
      </w:r>
      <w:r w:rsidR="00F37246" w:rsidRPr="004F2937">
        <w:t xml:space="preserve"> </w:t>
      </w:r>
      <w:r w:rsidR="00F37246">
        <w:t>Zhotoviteli</w:t>
      </w:r>
      <w:r w:rsidR="00F37246" w:rsidRPr="004F2937">
        <w:t xml:space="preserve"> </w:t>
      </w:r>
      <w:r w:rsidR="00F37246">
        <w:t>skutečnost,</w:t>
      </w:r>
      <w:r w:rsidR="00F37246" w:rsidRPr="004F2937">
        <w:t xml:space="preserve"> </w:t>
      </w:r>
      <w:r w:rsidR="00F37246">
        <w:t>jestliže</w:t>
      </w:r>
      <w:r w:rsidR="00F37246" w:rsidRPr="004F2937">
        <w:t xml:space="preserve"> </w:t>
      </w:r>
      <w:r w:rsidR="00F37246">
        <w:t>nebude</w:t>
      </w:r>
      <w:r w:rsidR="00F37246" w:rsidRPr="004F2937">
        <w:t xml:space="preserve"> </w:t>
      </w:r>
      <w:r w:rsidR="00F37246">
        <w:t>spokojen</w:t>
      </w:r>
      <w:r w:rsidR="00F37246" w:rsidRPr="004F2937">
        <w:t xml:space="preserve"> </w:t>
      </w:r>
      <w:r w:rsidR="00F37246">
        <w:t>se</w:t>
      </w:r>
      <w:r w:rsidR="00F37246" w:rsidRPr="004F2937">
        <w:t xml:space="preserve"> </w:t>
      </w:r>
      <w:r w:rsidR="00F37246">
        <w:t>službami</w:t>
      </w:r>
      <w:r w:rsidR="00F37246" w:rsidRPr="004F2937">
        <w:t xml:space="preserve"> </w:t>
      </w:r>
      <w:r w:rsidR="00F37246">
        <w:t>poskytovanými dle této smlouvy, nebo nebude spokojen v jiném ohledu s plněním</w:t>
      </w:r>
      <w:r w:rsidR="00F37246" w:rsidRPr="004F2937">
        <w:t xml:space="preserve"> </w:t>
      </w:r>
      <w:r w:rsidR="00F37246">
        <w:t>této</w:t>
      </w:r>
      <w:r w:rsidR="00F37246" w:rsidRPr="004F2937">
        <w:t xml:space="preserve"> </w:t>
      </w:r>
      <w:r w:rsidR="00F37246">
        <w:t>smlouvy</w:t>
      </w:r>
      <w:r>
        <w:t>.</w:t>
      </w:r>
      <w:r w:rsidR="004F2937">
        <w:t xml:space="preserve"> Zhotovitel se zavazuje </w:t>
      </w:r>
      <w:r w:rsidR="004F2937" w:rsidRPr="004F2937">
        <w:t>bezodkladně zajistit nápravu</w:t>
      </w:r>
      <w:r w:rsidR="004F2937">
        <w:t>.</w:t>
      </w:r>
    </w:p>
    <w:p w14:paraId="2E62523E" w14:textId="77777777" w:rsidR="000C51D1" w:rsidRDefault="00333506" w:rsidP="00A8477A">
      <w:pPr>
        <w:pStyle w:val="Odstavecseseznamem"/>
        <w:numPr>
          <w:ilvl w:val="2"/>
          <w:numId w:val="14"/>
        </w:numPr>
        <w:tabs>
          <w:tab w:val="left" w:pos="851"/>
        </w:tabs>
        <w:ind w:left="851" w:hanging="425"/>
      </w:pPr>
      <w:r>
        <w:t>Z</w:t>
      </w:r>
      <w:r w:rsidR="00F37246">
        <w:t>aplatit</w:t>
      </w:r>
      <w:r w:rsidR="00F37246">
        <w:rPr>
          <w:spacing w:val="-1"/>
        </w:rPr>
        <w:t xml:space="preserve"> </w:t>
      </w:r>
      <w:r w:rsidR="00F37246">
        <w:t>Zhotoviteli</w:t>
      </w:r>
      <w:r w:rsidR="00F37246">
        <w:rPr>
          <w:spacing w:val="-3"/>
        </w:rPr>
        <w:t xml:space="preserve"> </w:t>
      </w:r>
      <w:r w:rsidR="00F37246">
        <w:t>odměnu</w:t>
      </w:r>
      <w:r w:rsidR="00F37246">
        <w:rPr>
          <w:spacing w:val="-1"/>
        </w:rPr>
        <w:t xml:space="preserve"> </w:t>
      </w:r>
      <w:r w:rsidR="00F37246">
        <w:t>sjednanou</w:t>
      </w:r>
      <w:r w:rsidR="00F37246">
        <w:rPr>
          <w:spacing w:val="-1"/>
        </w:rPr>
        <w:t xml:space="preserve"> </w:t>
      </w:r>
      <w:r w:rsidR="00F37246">
        <w:t>dle</w:t>
      </w:r>
      <w:r w:rsidR="00F37246">
        <w:rPr>
          <w:spacing w:val="-2"/>
        </w:rPr>
        <w:t xml:space="preserve"> </w:t>
      </w:r>
      <w:r w:rsidR="00F37246">
        <w:t>čl.</w:t>
      </w:r>
      <w:r w:rsidR="00F37246">
        <w:rPr>
          <w:spacing w:val="-1"/>
        </w:rPr>
        <w:t xml:space="preserve"> </w:t>
      </w:r>
      <w:r w:rsidR="00F37246">
        <w:t>V. této</w:t>
      </w:r>
      <w:r w:rsidR="00F37246">
        <w:rPr>
          <w:spacing w:val="-3"/>
        </w:rPr>
        <w:t xml:space="preserve"> </w:t>
      </w:r>
      <w:r w:rsidR="00F37246">
        <w:t>Smlouvy</w:t>
      </w:r>
      <w:r>
        <w:t>.</w:t>
      </w:r>
    </w:p>
    <w:p w14:paraId="20697442" w14:textId="77777777" w:rsidR="000C51D1" w:rsidRDefault="000C51D1" w:rsidP="003B513E">
      <w:pPr>
        <w:pStyle w:val="Zkladntext"/>
      </w:pPr>
    </w:p>
    <w:p w14:paraId="089DC26D" w14:textId="77777777" w:rsidR="003B513E" w:rsidRDefault="003B513E" w:rsidP="003B513E">
      <w:pPr>
        <w:pStyle w:val="Nadpis2"/>
        <w:tabs>
          <w:tab w:val="left" w:pos="3389"/>
          <w:tab w:val="left" w:pos="3390"/>
        </w:tabs>
        <w:spacing w:before="1"/>
        <w:ind w:left="0" w:firstLine="0"/>
        <w:jc w:val="center"/>
      </w:pPr>
      <w:r>
        <w:t>V.</w:t>
      </w:r>
    </w:p>
    <w:p w14:paraId="273876C9" w14:textId="77777777" w:rsidR="000C51D1" w:rsidRDefault="00F37246" w:rsidP="003B513E">
      <w:pPr>
        <w:pStyle w:val="Nadpis2"/>
        <w:tabs>
          <w:tab w:val="left" w:pos="3389"/>
          <w:tab w:val="left" w:pos="3390"/>
        </w:tabs>
        <w:spacing w:before="1"/>
        <w:ind w:left="0" w:firstLine="0"/>
        <w:jc w:val="center"/>
      </w:pPr>
      <w:r>
        <w:t>ODMĚNA</w:t>
      </w:r>
      <w:r>
        <w:rPr>
          <w:spacing w:val="-10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POSKYTOVÁNÍ</w:t>
      </w:r>
      <w:r>
        <w:rPr>
          <w:spacing w:val="-8"/>
        </w:rPr>
        <w:t xml:space="preserve"> </w:t>
      </w:r>
      <w:r>
        <w:t>SLUŽEB</w:t>
      </w:r>
    </w:p>
    <w:p w14:paraId="3C31D6C9" w14:textId="77777777" w:rsidR="000C51D1" w:rsidRDefault="000C51D1" w:rsidP="003B513E">
      <w:pPr>
        <w:pStyle w:val="Zkladntext"/>
        <w:spacing w:before="10"/>
        <w:rPr>
          <w:b/>
          <w:sz w:val="21"/>
        </w:rPr>
      </w:pPr>
    </w:p>
    <w:p w14:paraId="107441B9" w14:textId="73200504" w:rsidR="000C51D1" w:rsidRPr="00A8477A" w:rsidRDefault="00F37246" w:rsidP="00A8477A">
      <w:pPr>
        <w:pStyle w:val="Odstavecseseznamem"/>
        <w:numPr>
          <w:ilvl w:val="0"/>
          <w:numId w:val="16"/>
        </w:numPr>
        <w:tabs>
          <w:tab w:val="left" w:pos="426"/>
        </w:tabs>
        <w:spacing w:line="276" w:lineRule="auto"/>
        <w:ind w:left="426" w:right="113" w:hanging="426"/>
      </w:pPr>
      <w:r w:rsidRPr="00A8477A">
        <w:t>Při</w:t>
      </w:r>
      <w:r w:rsidRPr="00A8477A">
        <w:rPr>
          <w:spacing w:val="1"/>
        </w:rPr>
        <w:t xml:space="preserve"> </w:t>
      </w:r>
      <w:r w:rsidRPr="00A8477A">
        <w:t>splnění</w:t>
      </w:r>
      <w:r w:rsidRPr="00A8477A">
        <w:rPr>
          <w:spacing w:val="1"/>
        </w:rPr>
        <w:t xml:space="preserve"> </w:t>
      </w:r>
      <w:r w:rsidRPr="00A8477A">
        <w:t>podmínek</w:t>
      </w:r>
      <w:r w:rsidRPr="00A8477A">
        <w:rPr>
          <w:spacing w:val="49"/>
        </w:rPr>
        <w:t xml:space="preserve"> </w:t>
      </w:r>
      <w:r w:rsidRPr="00A8477A">
        <w:t>stanovených</w:t>
      </w:r>
      <w:r w:rsidRPr="00A8477A">
        <w:rPr>
          <w:spacing w:val="50"/>
        </w:rPr>
        <w:t xml:space="preserve"> </w:t>
      </w:r>
      <w:r w:rsidRPr="00A8477A">
        <w:t>čl.</w:t>
      </w:r>
      <w:r w:rsidRPr="00A8477A">
        <w:rPr>
          <w:spacing w:val="50"/>
        </w:rPr>
        <w:t xml:space="preserve"> </w:t>
      </w:r>
      <w:r w:rsidRPr="00A8477A">
        <w:t>IV.</w:t>
      </w:r>
      <w:r w:rsidRPr="00A8477A">
        <w:rPr>
          <w:spacing w:val="49"/>
        </w:rPr>
        <w:t xml:space="preserve"> </w:t>
      </w:r>
      <w:r w:rsidRPr="00A8477A">
        <w:t>zaplatí</w:t>
      </w:r>
      <w:r w:rsidRPr="00A8477A">
        <w:rPr>
          <w:spacing w:val="50"/>
        </w:rPr>
        <w:t xml:space="preserve"> </w:t>
      </w:r>
      <w:r w:rsidRPr="00A8477A">
        <w:t>Objednatel</w:t>
      </w:r>
      <w:r w:rsidRPr="00A8477A">
        <w:rPr>
          <w:spacing w:val="50"/>
        </w:rPr>
        <w:t xml:space="preserve"> </w:t>
      </w:r>
      <w:r w:rsidRPr="00A8477A">
        <w:t>Zhotoviteli</w:t>
      </w:r>
      <w:r w:rsidRPr="00A8477A">
        <w:rPr>
          <w:spacing w:val="50"/>
        </w:rPr>
        <w:t xml:space="preserve"> </w:t>
      </w:r>
      <w:r w:rsidRPr="00A8477A">
        <w:t>odměnu</w:t>
      </w:r>
      <w:r w:rsidR="00A8477A" w:rsidRPr="00A8477A">
        <w:t xml:space="preserve"> za</w:t>
      </w:r>
      <w:r w:rsidR="00A8477A">
        <w:t> </w:t>
      </w:r>
      <w:r w:rsidR="00A8477A" w:rsidRPr="00A8477A">
        <w:t>poskytování služeb. Cena za služby (1 procesní audit) činí</w:t>
      </w:r>
      <w:r w:rsidRPr="00A8477A">
        <w:rPr>
          <w:spacing w:val="1"/>
        </w:rPr>
        <w:t xml:space="preserve"> </w:t>
      </w:r>
      <w:r w:rsidR="00763FB8">
        <w:t>17</w:t>
      </w:r>
      <w:r w:rsidR="00B41A87" w:rsidRPr="00A8477A">
        <w:t>0</w:t>
      </w:r>
      <w:r w:rsidR="00A8477A" w:rsidRPr="00A8477A">
        <w:t>.</w:t>
      </w:r>
      <w:r w:rsidRPr="00A8477A">
        <w:t>000</w:t>
      </w:r>
      <w:r w:rsidRPr="00A8477A">
        <w:rPr>
          <w:spacing w:val="1"/>
        </w:rPr>
        <w:t xml:space="preserve"> </w:t>
      </w:r>
      <w:r w:rsidRPr="00A8477A">
        <w:t>Kč</w:t>
      </w:r>
      <w:r w:rsidRPr="00A8477A">
        <w:rPr>
          <w:spacing w:val="1"/>
        </w:rPr>
        <w:t xml:space="preserve"> </w:t>
      </w:r>
      <w:r w:rsidRPr="00A8477A">
        <w:t>bez</w:t>
      </w:r>
      <w:r w:rsidRPr="00A8477A">
        <w:rPr>
          <w:spacing w:val="1"/>
        </w:rPr>
        <w:t xml:space="preserve"> </w:t>
      </w:r>
      <w:r w:rsidRPr="00A8477A">
        <w:t>DPH</w:t>
      </w:r>
      <w:r w:rsidR="00A8477A" w:rsidRPr="00A8477A">
        <w:t xml:space="preserve">. DPH je ve výši </w:t>
      </w:r>
      <w:r w:rsidR="00763FB8">
        <w:t>35</w:t>
      </w:r>
      <w:r w:rsidR="004B04D6">
        <w:t>.</w:t>
      </w:r>
      <w:r w:rsidR="00763FB8">
        <w:t>7</w:t>
      </w:r>
      <w:r w:rsidR="004B04D6">
        <w:t>00</w:t>
      </w:r>
      <w:r w:rsidR="00A8477A" w:rsidRPr="00A8477A">
        <w:t xml:space="preserve"> Kč.</w:t>
      </w:r>
      <w:r w:rsidR="00A8477A" w:rsidRPr="2C7DEE54">
        <w:rPr>
          <w:b/>
          <w:bCs/>
        </w:rPr>
        <w:t xml:space="preserve"> Cena celkem včetně DPH činí </w:t>
      </w:r>
      <w:r w:rsidR="00763FB8">
        <w:rPr>
          <w:b/>
          <w:bCs/>
        </w:rPr>
        <w:t>205</w:t>
      </w:r>
      <w:r w:rsidR="004B04D6">
        <w:rPr>
          <w:b/>
          <w:bCs/>
        </w:rPr>
        <w:t>.</w:t>
      </w:r>
      <w:r w:rsidR="00763FB8">
        <w:rPr>
          <w:b/>
          <w:bCs/>
        </w:rPr>
        <w:t>7</w:t>
      </w:r>
      <w:r w:rsidR="004B04D6">
        <w:rPr>
          <w:b/>
          <w:bCs/>
        </w:rPr>
        <w:t>00</w:t>
      </w:r>
      <w:r w:rsidR="00A8477A" w:rsidRPr="2C7DEE54">
        <w:rPr>
          <w:b/>
          <w:bCs/>
        </w:rPr>
        <w:t xml:space="preserve">,-. </w:t>
      </w:r>
      <w:r w:rsidRPr="00A8477A">
        <w:t>Odměna za realizaci auditu zahrnuje</w:t>
      </w:r>
      <w:r w:rsidRPr="00A8477A">
        <w:rPr>
          <w:spacing w:val="49"/>
        </w:rPr>
        <w:t xml:space="preserve"> </w:t>
      </w:r>
      <w:r w:rsidRPr="00A8477A">
        <w:t>přípravu na</w:t>
      </w:r>
      <w:r w:rsidRPr="00A8477A">
        <w:rPr>
          <w:spacing w:val="1"/>
        </w:rPr>
        <w:t xml:space="preserve"> </w:t>
      </w:r>
      <w:r w:rsidRPr="00A8477A">
        <w:t>audit,</w:t>
      </w:r>
      <w:r w:rsidRPr="00A8477A">
        <w:rPr>
          <w:spacing w:val="1"/>
        </w:rPr>
        <w:t xml:space="preserve"> </w:t>
      </w:r>
      <w:r w:rsidRPr="00A8477A">
        <w:t>realizaci</w:t>
      </w:r>
      <w:r w:rsidRPr="00A8477A">
        <w:rPr>
          <w:spacing w:val="1"/>
        </w:rPr>
        <w:t xml:space="preserve"> </w:t>
      </w:r>
      <w:r w:rsidRPr="00A8477A">
        <w:t>auditu</w:t>
      </w:r>
      <w:r w:rsidRPr="00A8477A">
        <w:rPr>
          <w:spacing w:val="1"/>
        </w:rPr>
        <w:t xml:space="preserve"> </w:t>
      </w:r>
      <w:r w:rsidRPr="00A8477A">
        <w:t>v místě</w:t>
      </w:r>
      <w:r w:rsidRPr="00A8477A">
        <w:rPr>
          <w:spacing w:val="1"/>
        </w:rPr>
        <w:t xml:space="preserve"> </w:t>
      </w:r>
      <w:r w:rsidRPr="00A8477A">
        <w:t>poskytované</w:t>
      </w:r>
      <w:r w:rsidRPr="00A8477A">
        <w:rPr>
          <w:spacing w:val="1"/>
        </w:rPr>
        <w:t xml:space="preserve"> </w:t>
      </w:r>
      <w:r w:rsidRPr="00A8477A">
        <w:t>služby</w:t>
      </w:r>
      <w:r w:rsidRPr="00A8477A">
        <w:rPr>
          <w:spacing w:val="1"/>
        </w:rPr>
        <w:t xml:space="preserve"> </w:t>
      </w:r>
      <w:r w:rsidRPr="00A8477A">
        <w:t>po</w:t>
      </w:r>
      <w:r w:rsidRPr="00A8477A">
        <w:rPr>
          <w:spacing w:val="1"/>
        </w:rPr>
        <w:t xml:space="preserve"> </w:t>
      </w:r>
      <w:r w:rsidRPr="00A8477A">
        <w:t>dobu</w:t>
      </w:r>
      <w:r w:rsidRPr="00A8477A">
        <w:rPr>
          <w:spacing w:val="1"/>
        </w:rPr>
        <w:t xml:space="preserve"> </w:t>
      </w:r>
      <w:r w:rsidR="00A8477A">
        <w:rPr>
          <w:spacing w:val="1"/>
        </w:rPr>
        <w:t>5</w:t>
      </w:r>
      <w:r w:rsidRPr="00A8477A">
        <w:rPr>
          <w:spacing w:val="1"/>
        </w:rPr>
        <w:t xml:space="preserve"> </w:t>
      </w:r>
      <w:r w:rsidRPr="00A8477A">
        <w:t>dn</w:t>
      </w:r>
      <w:r w:rsidR="00B41A87" w:rsidRPr="00A8477A">
        <w:t>ů</w:t>
      </w:r>
      <w:r w:rsidRPr="00A8477A">
        <w:t>,</w:t>
      </w:r>
      <w:r w:rsidRPr="00A8477A">
        <w:rPr>
          <w:spacing w:val="1"/>
        </w:rPr>
        <w:t xml:space="preserve"> </w:t>
      </w:r>
      <w:r w:rsidRPr="00A8477A">
        <w:t>zpracování</w:t>
      </w:r>
      <w:r w:rsidRPr="00A8477A">
        <w:rPr>
          <w:spacing w:val="1"/>
        </w:rPr>
        <w:t xml:space="preserve"> </w:t>
      </w:r>
      <w:r w:rsidRPr="00A8477A">
        <w:t>a</w:t>
      </w:r>
      <w:r w:rsidRPr="00A8477A">
        <w:rPr>
          <w:spacing w:val="49"/>
        </w:rPr>
        <w:t xml:space="preserve"> </w:t>
      </w:r>
      <w:r w:rsidRPr="00A8477A">
        <w:t>předání</w:t>
      </w:r>
      <w:r w:rsidRPr="00A8477A">
        <w:rPr>
          <w:spacing w:val="1"/>
        </w:rPr>
        <w:t xml:space="preserve"> </w:t>
      </w:r>
      <w:r w:rsidRPr="00A8477A">
        <w:t>zprávy,</w:t>
      </w:r>
      <w:r w:rsidRPr="00A8477A">
        <w:rPr>
          <w:spacing w:val="-1"/>
        </w:rPr>
        <w:t xml:space="preserve"> </w:t>
      </w:r>
      <w:r w:rsidRPr="00A8477A">
        <w:t>náklady spojené</w:t>
      </w:r>
      <w:r w:rsidRPr="00A8477A">
        <w:rPr>
          <w:spacing w:val="-2"/>
        </w:rPr>
        <w:t xml:space="preserve"> </w:t>
      </w:r>
      <w:r w:rsidRPr="00A8477A">
        <w:t>s</w:t>
      </w:r>
      <w:r w:rsidR="00A8477A">
        <w:t> </w:t>
      </w:r>
      <w:r w:rsidRPr="00A8477A">
        <w:t>cestovným</w:t>
      </w:r>
      <w:r w:rsidR="00A8477A">
        <w:t xml:space="preserve"> a ubytováním</w:t>
      </w:r>
      <w:r w:rsidRPr="00A8477A">
        <w:t>.</w:t>
      </w:r>
    </w:p>
    <w:p w14:paraId="5709FDB1" w14:textId="77777777" w:rsidR="000C51D1" w:rsidRPr="00A8477A" w:rsidRDefault="000C51D1" w:rsidP="00A8477A">
      <w:pPr>
        <w:pStyle w:val="Zkladntext"/>
        <w:spacing w:before="4"/>
        <w:ind w:left="426" w:hanging="426"/>
        <w:rPr>
          <w:sz w:val="16"/>
        </w:rPr>
      </w:pPr>
    </w:p>
    <w:p w14:paraId="51E7BA91" w14:textId="4FC1C165" w:rsidR="000C51D1" w:rsidRDefault="00F37246" w:rsidP="00A8477A">
      <w:pPr>
        <w:pStyle w:val="Odstavecseseznamem"/>
        <w:numPr>
          <w:ilvl w:val="0"/>
          <w:numId w:val="16"/>
        </w:numPr>
        <w:tabs>
          <w:tab w:val="left" w:pos="824"/>
          <w:tab w:val="left" w:pos="2208"/>
        </w:tabs>
        <w:spacing w:before="1"/>
        <w:ind w:left="426" w:right="114" w:hanging="426"/>
      </w:pPr>
      <w:r w:rsidRPr="00A8477A">
        <w:t>Odměna je splatná</w:t>
      </w:r>
      <w:r w:rsidR="00862D6A">
        <w:t xml:space="preserve"> do 15 dnů</w:t>
      </w:r>
      <w:r w:rsidRPr="00A8477A">
        <w:t xml:space="preserve"> </w:t>
      </w:r>
      <w:r w:rsidR="1D670975" w:rsidRPr="00A8477A">
        <w:t>po vystavení faktury za realizovaný audit</w:t>
      </w:r>
      <w:r w:rsidR="1784A533" w:rsidRPr="00A8477A">
        <w:t>. Fakturu vystaví</w:t>
      </w:r>
      <w:r w:rsidR="56298A64" w:rsidRPr="00A8477A">
        <w:t xml:space="preserve"> </w:t>
      </w:r>
      <w:r w:rsidR="1784A533" w:rsidRPr="00A8477A">
        <w:t>Zhotovitel</w:t>
      </w:r>
      <w:r w:rsidR="00167209">
        <w:t xml:space="preserve"> </w:t>
      </w:r>
      <w:r w:rsidR="03201272" w:rsidRPr="00A8477A">
        <w:t xml:space="preserve">Objednateli po </w:t>
      </w:r>
      <w:r w:rsidR="00921500">
        <w:t>u</w:t>
      </w:r>
      <w:r w:rsidR="00A8477A">
        <w:t>končení auditu v místě poskytované sociální služby</w:t>
      </w:r>
      <w:r w:rsidR="00921500">
        <w:t xml:space="preserve">. </w:t>
      </w:r>
    </w:p>
    <w:p w14:paraId="4A12B01B" w14:textId="77777777" w:rsidR="00167209" w:rsidRDefault="00167209" w:rsidP="00167209">
      <w:pPr>
        <w:tabs>
          <w:tab w:val="left" w:pos="824"/>
          <w:tab w:val="left" w:pos="2208"/>
        </w:tabs>
        <w:spacing w:before="1"/>
        <w:ind w:right="114"/>
      </w:pPr>
    </w:p>
    <w:p w14:paraId="355664F0" w14:textId="49688713" w:rsidR="00167209" w:rsidRDefault="00167209" w:rsidP="00167209">
      <w:pPr>
        <w:tabs>
          <w:tab w:val="left" w:pos="824"/>
          <w:tab w:val="left" w:pos="2208"/>
        </w:tabs>
        <w:spacing w:before="1"/>
        <w:ind w:right="114"/>
        <w:sectPr w:rsidR="00167209" w:rsidSect="005A0D16">
          <w:headerReference w:type="default" r:id="rId11"/>
          <w:pgSz w:w="11910" w:h="16840"/>
          <w:pgMar w:top="1660" w:right="1300" w:bottom="1276" w:left="1300" w:header="708" w:footer="0" w:gutter="0"/>
          <w:cols w:space="708"/>
        </w:sectPr>
      </w:pPr>
    </w:p>
    <w:p w14:paraId="14CB9EFD" w14:textId="77777777" w:rsidR="003B513E" w:rsidRPr="003B513E" w:rsidRDefault="003B513E" w:rsidP="003B513E">
      <w:pPr>
        <w:pStyle w:val="Nadpis2"/>
        <w:tabs>
          <w:tab w:val="left" w:pos="4167"/>
          <w:tab w:val="left" w:pos="4168"/>
        </w:tabs>
        <w:spacing w:before="56"/>
        <w:ind w:left="0" w:firstLine="0"/>
        <w:jc w:val="center"/>
        <w:rPr>
          <w:bCs w:val="0"/>
          <w:sz w:val="20"/>
        </w:rPr>
      </w:pPr>
      <w:r w:rsidRPr="003B513E">
        <w:rPr>
          <w:bCs w:val="0"/>
          <w:sz w:val="20"/>
        </w:rPr>
        <w:t>VI.</w:t>
      </w:r>
    </w:p>
    <w:p w14:paraId="629F1D1F" w14:textId="77777777" w:rsidR="000C51D1" w:rsidRPr="003B513E" w:rsidRDefault="00F37246" w:rsidP="003B513E">
      <w:pPr>
        <w:pStyle w:val="Nadpis2"/>
        <w:tabs>
          <w:tab w:val="left" w:pos="4167"/>
          <w:tab w:val="left" w:pos="4168"/>
        </w:tabs>
        <w:spacing w:before="56"/>
        <w:ind w:left="0" w:firstLine="0"/>
        <w:jc w:val="center"/>
      </w:pPr>
      <w:r w:rsidRPr="003B513E">
        <w:t>TRVÁNÍ</w:t>
      </w:r>
      <w:r w:rsidRPr="003B513E">
        <w:rPr>
          <w:spacing w:val="-2"/>
        </w:rPr>
        <w:t xml:space="preserve"> </w:t>
      </w:r>
      <w:r w:rsidRPr="003B513E">
        <w:t>SMLOUVY</w:t>
      </w:r>
    </w:p>
    <w:p w14:paraId="0D2D2237" w14:textId="77777777" w:rsidR="000C51D1" w:rsidRDefault="000C51D1" w:rsidP="003B513E">
      <w:pPr>
        <w:pStyle w:val="Zkladntext"/>
        <w:spacing w:before="6"/>
        <w:rPr>
          <w:b/>
          <w:sz w:val="28"/>
        </w:rPr>
      </w:pPr>
    </w:p>
    <w:p w14:paraId="2E8190B9" w14:textId="77777777" w:rsidR="009A4FB0" w:rsidRPr="008C5AA4" w:rsidRDefault="00F37246" w:rsidP="009A4FB0">
      <w:pPr>
        <w:pStyle w:val="Zkladntext"/>
        <w:numPr>
          <w:ilvl w:val="1"/>
          <w:numId w:val="3"/>
        </w:numPr>
        <w:spacing w:before="39" w:line="276" w:lineRule="auto"/>
        <w:ind w:left="426" w:right="113" w:hanging="426"/>
        <w:jc w:val="both"/>
      </w:pPr>
      <w:r w:rsidRPr="008C5AA4">
        <w:t>Tato</w:t>
      </w:r>
      <w:r w:rsidRPr="008C5AA4">
        <w:rPr>
          <w:spacing w:val="19"/>
        </w:rPr>
        <w:t xml:space="preserve"> </w:t>
      </w:r>
      <w:r w:rsidRPr="008C5AA4">
        <w:t>Smlouva</w:t>
      </w:r>
      <w:r w:rsidRPr="008C5AA4">
        <w:rPr>
          <w:spacing w:val="21"/>
        </w:rPr>
        <w:t xml:space="preserve"> </w:t>
      </w:r>
      <w:r w:rsidRPr="008C5AA4">
        <w:t>se</w:t>
      </w:r>
      <w:r w:rsidRPr="008C5AA4">
        <w:rPr>
          <w:spacing w:val="21"/>
        </w:rPr>
        <w:t xml:space="preserve"> </w:t>
      </w:r>
      <w:r w:rsidRPr="008C5AA4">
        <w:t>uzavírá</w:t>
      </w:r>
      <w:r w:rsidRPr="008C5AA4">
        <w:rPr>
          <w:spacing w:val="21"/>
        </w:rPr>
        <w:t xml:space="preserve"> </w:t>
      </w:r>
      <w:r w:rsidRPr="008C5AA4">
        <w:t>účelově</w:t>
      </w:r>
      <w:r w:rsidRPr="008C5AA4">
        <w:rPr>
          <w:spacing w:val="18"/>
        </w:rPr>
        <w:t xml:space="preserve"> </w:t>
      </w:r>
      <w:r w:rsidRPr="008C5AA4">
        <w:t>pouze</w:t>
      </w:r>
      <w:r w:rsidRPr="008C5AA4">
        <w:rPr>
          <w:spacing w:val="17"/>
        </w:rPr>
        <w:t xml:space="preserve"> </w:t>
      </w:r>
      <w:r w:rsidRPr="008C5AA4">
        <w:t>na</w:t>
      </w:r>
      <w:r w:rsidRPr="008C5AA4">
        <w:rPr>
          <w:spacing w:val="21"/>
        </w:rPr>
        <w:t xml:space="preserve"> </w:t>
      </w:r>
      <w:r w:rsidRPr="008C5AA4">
        <w:t>dobu</w:t>
      </w:r>
      <w:r w:rsidRPr="008C5AA4">
        <w:rPr>
          <w:spacing w:val="21"/>
        </w:rPr>
        <w:t xml:space="preserve"> </w:t>
      </w:r>
      <w:r w:rsidRPr="008C5AA4">
        <w:t>realizace</w:t>
      </w:r>
      <w:r w:rsidRPr="008C5AA4">
        <w:rPr>
          <w:spacing w:val="18"/>
        </w:rPr>
        <w:t xml:space="preserve"> </w:t>
      </w:r>
      <w:r w:rsidRPr="008C5AA4">
        <w:t>předmětu</w:t>
      </w:r>
      <w:r w:rsidRPr="008C5AA4">
        <w:rPr>
          <w:spacing w:val="16"/>
        </w:rPr>
        <w:t xml:space="preserve"> </w:t>
      </w:r>
      <w:r w:rsidRPr="008C5AA4">
        <w:t>Smlouvy</w:t>
      </w:r>
      <w:r w:rsidRPr="008C5AA4">
        <w:rPr>
          <w:spacing w:val="18"/>
        </w:rPr>
        <w:t xml:space="preserve"> </w:t>
      </w:r>
      <w:r w:rsidRPr="008C5AA4">
        <w:t>v</w:t>
      </w:r>
      <w:r w:rsidRPr="008C5AA4">
        <w:rPr>
          <w:spacing w:val="-1"/>
        </w:rPr>
        <w:t xml:space="preserve"> </w:t>
      </w:r>
      <w:r w:rsidRPr="008C5AA4">
        <w:t>souladu</w:t>
      </w:r>
      <w:r w:rsidRPr="008C5AA4">
        <w:rPr>
          <w:spacing w:val="-48"/>
        </w:rPr>
        <w:t xml:space="preserve"> </w:t>
      </w:r>
      <w:r w:rsidRPr="008C5AA4">
        <w:t>s</w:t>
      </w:r>
      <w:r w:rsidRPr="008C5AA4">
        <w:rPr>
          <w:spacing w:val="-1"/>
        </w:rPr>
        <w:t xml:space="preserve"> </w:t>
      </w:r>
      <w:r w:rsidRPr="008C5AA4">
        <w:t>čl. III Smlouvy a</w:t>
      </w:r>
      <w:r w:rsidRPr="008C5AA4">
        <w:rPr>
          <w:spacing w:val="-2"/>
        </w:rPr>
        <w:t xml:space="preserve"> </w:t>
      </w:r>
      <w:r w:rsidRPr="008C5AA4">
        <w:t>nabývá</w:t>
      </w:r>
      <w:r w:rsidRPr="008C5AA4">
        <w:rPr>
          <w:spacing w:val="-2"/>
        </w:rPr>
        <w:t xml:space="preserve"> </w:t>
      </w:r>
      <w:r w:rsidRPr="008C5AA4">
        <w:t>platnosti</w:t>
      </w:r>
      <w:r w:rsidRPr="008C5AA4">
        <w:rPr>
          <w:spacing w:val="-2"/>
        </w:rPr>
        <w:t xml:space="preserve"> </w:t>
      </w:r>
      <w:r w:rsidRPr="008C5AA4">
        <w:t>dnem podpisu</w:t>
      </w:r>
      <w:r w:rsidRPr="008C5AA4">
        <w:rPr>
          <w:spacing w:val="-3"/>
        </w:rPr>
        <w:t xml:space="preserve"> </w:t>
      </w:r>
      <w:r w:rsidRPr="008C5AA4">
        <w:t>oběma Stranami</w:t>
      </w:r>
      <w:r w:rsidR="009A4FB0" w:rsidRPr="008C5AA4">
        <w:t xml:space="preserve"> a účinnosti </w:t>
      </w:r>
      <w:r w:rsidR="009A4FB0" w:rsidRPr="008C5AA4">
        <w:rPr>
          <w:rFonts w:asciiTheme="minorHAnsi" w:hAnsiTheme="minorHAnsi" w:cstheme="minorHAnsi"/>
        </w:rPr>
        <w:t>dnem uveřejnění v registru smluv v souladu se Zákonem o registru smluv.</w:t>
      </w:r>
    </w:p>
    <w:p w14:paraId="196AD240" w14:textId="0D9BD686" w:rsidR="000C51D1" w:rsidRDefault="00F37246" w:rsidP="009A4FB0">
      <w:pPr>
        <w:pStyle w:val="Zkladntext"/>
        <w:numPr>
          <w:ilvl w:val="1"/>
          <w:numId w:val="3"/>
        </w:numPr>
        <w:spacing w:before="39" w:line="276" w:lineRule="auto"/>
        <w:ind w:left="426" w:right="113" w:hanging="426"/>
        <w:jc w:val="both"/>
      </w:pPr>
      <w:r>
        <w:t>Tato</w:t>
      </w:r>
      <w:r w:rsidRPr="009A4FB0">
        <w:rPr>
          <w:spacing w:val="-2"/>
        </w:rPr>
        <w:t xml:space="preserve"> </w:t>
      </w:r>
      <w:r>
        <w:t>Smlouva</w:t>
      </w:r>
      <w:r w:rsidRPr="009A4FB0">
        <w:rPr>
          <w:spacing w:val="-2"/>
        </w:rPr>
        <w:t xml:space="preserve"> </w:t>
      </w:r>
      <w:r>
        <w:t>končí svo</w:t>
      </w:r>
      <w:r w:rsidR="000D1A8D">
        <w:t>u</w:t>
      </w:r>
      <w:r w:rsidRPr="009A4FB0">
        <w:rPr>
          <w:spacing w:val="-2"/>
        </w:rPr>
        <w:t xml:space="preserve"> </w:t>
      </w:r>
      <w:r>
        <w:t>platnost</w:t>
      </w:r>
      <w:r w:rsidRPr="009A4FB0">
        <w:rPr>
          <w:spacing w:val="-4"/>
        </w:rPr>
        <w:t xml:space="preserve"> </w:t>
      </w:r>
      <w:r>
        <w:t>a účinnost:</w:t>
      </w:r>
    </w:p>
    <w:p w14:paraId="3210ADD4" w14:textId="3454A43D" w:rsidR="000C51D1" w:rsidRDefault="00F37246" w:rsidP="00921500">
      <w:pPr>
        <w:pStyle w:val="Odstavecseseznamem"/>
        <w:numPr>
          <w:ilvl w:val="2"/>
          <w:numId w:val="18"/>
        </w:numPr>
        <w:tabs>
          <w:tab w:val="left" w:pos="336"/>
        </w:tabs>
        <w:spacing w:before="39"/>
        <w:ind w:left="993" w:right="4019" w:hanging="426"/>
      </w:pPr>
      <w:r>
        <w:t>písemnou</w:t>
      </w:r>
      <w:r>
        <w:rPr>
          <w:spacing w:val="-1"/>
        </w:rPr>
        <w:t xml:space="preserve"> </w:t>
      </w:r>
      <w:r w:rsidR="00921500">
        <w:t>d</w:t>
      </w:r>
      <w:r>
        <w:t>ohodou</w:t>
      </w:r>
      <w:r>
        <w:rPr>
          <w:spacing w:val="-3"/>
        </w:rPr>
        <w:t xml:space="preserve"> </w:t>
      </w:r>
      <w:r>
        <w:t>obou</w:t>
      </w:r>
      <w:r>
        <w:rPr>
          <w:spacing w:val="-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 w:rsidR="00921500">
        <w:t>,</w:t>
      </w:r>
    </w:p>
    <w:p w14:paraId="49913649" w14:textId="0423066A" w:rsidR="000C51D1" w:rsidRPr="00921500" w:rsidRDefault="00F37246" w:rsidP="00921500">
      <w:pPr>
        <w:pStyle w:val="Odstavecseseznamem"/>
        <w:numPr>
          <w:ilvl w:val="2"/>
          <w:numId w:val="18"/>
        </w:numPr>
        <w:tabs>
          <w:tab w:val="left" w:pos="1532"/>
        </w:tabs>
        <w:spacing w:before="41" w:line="276" w:lineRule="auto"/>
        <w:ind w:left="993" w:right="113" w:hanging="426"/>
      </w:pPr>
      <w:r>
        <w:t>okamžitě,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hrubého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</w:t>
      </w:r>
      <w:r w:rsidR="00A143ED">
        <w:t xml:space="preserve">u, </w:t>
      </w:r>
      <w:r>
        <w:t>zejména</w:t>
      </w:r>
      <w:r>
        <w:rPr>
          <w:spacing w:val="-3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porušením ustanovení článku</w:t>
      </w:r>
      <w:r>
        <w:rPr>
          <w:spacing w:val="-1"/>
        </w:rPr>
        <w:t xml:space="preserve"> </w:t>
      </w:r>
      <w:r>
        <w:t>IV.</w:t>
      </w:r>
    </w:p>
    <w:p w14:paraId="62DC6728" w14:textId="77777777" w:rsidR="000B4C3D" w:rsidRDefault="000B4C3D" w:rsidP="003B513E">
      <w:pPr>
        <w:pStyle w:val="Zkladntext"/>
        <w:spacing w:before="3"/>
        <w:rPr>
          <w:sz w:val="25"/>
        </w:rPr>
      </w:pPr>
    </w:p>
    <w:p w14:paraId="3C6E652A" w14:textId="77777777" w:rsidR="003B513E" w:rsidRDefault="003B513E" w:rsidP="003B513E">
      <w:pPr>
        <w:pStyle w:val="Nadpis2"/>
        <w:tabs>
          <w:tab w:val="left" w:pos="3355"/>
          <w:tab w:val="left" w:pos="3356"/>
        </w:tabs>
        <w:ind w:left="0" w:firstLine="0"/>
        <w:jc w:val="center"/>
      </w:pPr>
      <w:r>
        <w:t>VII.</w:t>
      </w:r>
    </w:p>
    <w:p w14:paraId="722BCADB" w14:textId="77777777" w:rsidR="000C51D1" w:rsidRDefault="00F37246" w:rsidP="003B513E">
      <w:pPr>
        <w:pStyle w:val="Nadpis2"/>
        <w:tabs>
          <w:tab w:val="left" w:pos="3355"/>
          <w:tab w:val="left" w:pos="3356"/>
        </w:tabs>
        <w:ind w:left="0" w:firstLine="0"/>
        <w:jc w:val="center"/>
      </w:pPr>
      <w:r>
        <w:t>DORUČOVÁNÍ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KONTAKTNÍ OSOBY</w:t>
      </w:r>
    </w:p>
    <w:p w14:paraId="15122228" w14:textId="77777777" w:rsidR="000C51D1" w:rsidRDefault="000C51D1" w:rsidP="00921500">
      <w:pPr>
        <w:pStyle w:val="Zkladntext"/>
        <w:tabs>
          <w:tab w:val="left" w:pos="567"/>
        </w:tabs>
        <w:spacing w:before="8"/>
        <w:ind w:hanging="142"/>
        <w:jc w:val="both"/>
        <w:rPr>
          <w:b/>
          <w:sz w:val="19"/>
        </w:rPr>
      </w:pPr>
    </w:p>
    <w:p w14:paraId="73B50FE7" w14:textId="4FD8CBF3" w:rsidR="000C51D1" w:rsidRDefault="00F37246" w:rsidP="00921500">
      <w:pPr>
        <w:pStyle w:val="Zkladntext"/>
        <w:numPr>
          <w:ilvl w:val="0"/>
          <w:numId w:val="19"/>
        </w:numPr>
        <w:tabs>
          <w:tab w:val="left" w:pos="567"/>
        </w:tabs>
        <w:spacing w:before="1" w:line="290" w:lineRule="auto"/>
        <w:ind w:left="426" w:right="113" w:hanging="426"/>
        <w:jc w:val="both"/>
      </w:pPr>
      <w:r>
        <w:t>Jakékoliv oznámení nebo dokument, který má být doručen podle této Smlouvy, může být</w:t>
      </w:r>
      <w:r>
        <w:rPr>
          <w:spacing w:val="1"/>
        </w:rPr>
        <w:t xml:space="preserve"> </w:t>
      </w:r>
      <w:r>
        <w:t>doručen</w:t>
      </w:r>
      <w:r>
        <w:rPr>
          <w:spacing w:val="1"/>
        </w:rPr>
        <w:t xml:space="preserve"> </w:t>
      </w:r>
      <w:r>
        <w:t>osobně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zaslán</w:t>
      </w:r>
      <w:r>
        <w:rPr>
          <w:spacing w:val="1"/>
        </w:rPr>
        <w:t xml:space="preserve"> </w:t>
      </w:r>
      <w:r>
        <w:t>doporučenou</w:t>
      </w:r>
      <w:r>
        <w:rPr>
          <w:spacing w:val="1"/>
        </w:rPr>
        <w:t xml:space="preserve"> </w:t>
      </w:r>
      <w:r>
        <w:t>poštovní</w:t>
      </w:r>
      <w:r>
        <w:rPr>
          <w:spacing w:val="1"/>
        </w:rPr>
        <w:t xml:space="preserve"> </w:t>
      </w:r>
      <w:r>
        <w:t>zásilkou</w:t>
      </w:r>
      <w:r>
        <w:rPr>
          <w:spacing w:val="1"/>
        </w:rPr>
        <w:t xml:space="preserve"> </w:t>
      </w:r>
      <w:r>
        <w:t>anebo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vzájemné</w:t>
      </w:r>
      <w:r>
        <w:rPr>
          <w:spacing w:val="-2"/>
        </w:rPr>
        <w:t xml:space="preserve"> </w:t>
      </w:r>
      <w:r>
        <w:t>dohodě</w:t>
      </w:r>
      <w:r>
        <w:rPr>
          <w:spacing w:val="2"/>
        </w:rPr>
        <w:t xml:space="preserve"> </w:t>
      </w:r>
      <w:r>
        <w:t>doručen</w:t>
      </w:r>
      <w:r>
        <w:rPr>
          <w:spacing w:val="-4"/>
        </w:rPr>
        <w:t xml:space="preserve"> </w:t>
      </w:r>
      <w:r>
        <w:t>e-mailem Straně,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doručen,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adresu:</w:t>
      </w:r>
    </w:p>
    <w:p w14:paraId="3EA3F6E9" w14:textId="3B1B5DED" w:rsidR="000C51D1" w:rsidRDefault="00F37246" w:rsidP="00E82D22">
      <w:pPr>
        <w:pStyle w:val="Zkladntext"/>
        <w:tabs>
          <w:tab w:val="left" w:pos="567"/>
          <w:tab w:val="left" w:pos="2947"/>
        </w:tabs>
        <w:spacing w:before="138" w:line="412" w:lineRule="auto"/>
        <w:ind w:left="426" w:right="4330"/>
        <w:jc w:val="both"/>
      </w:pPr>
      <w:r>
        <w:t>Zhotovitel:</w:t>
      </w:r>
      <w:r>
        <w:tab/>
      </w:r>
      <w:hyperlink r:id="rId12">
        <w:r>
          <w:rPr>
            <w:spacing w:val="-1"/>
          </w:rPr>
          <w:t>skacelova@jinakops.cz</w:t>
        </w:r>
      </w:hyperlink>
      <w:r>
        <w:rPr>
          <w:spacing w:val="-48"/>
        </w:rPr>
        <w:t xml:space="preserve"> </w:t>
      </w:r>
      <w:r>
        <w:t>Objednatel:</w:t>
      </w:r>
      <w:r>
        <w:tab/>
      </w:r>
      <w:r w:rsidR="008C5AA4">
        <w:t>reditel@dssnavojna.cz</w:t>
      </w:r>
    </w:p>
    <w:p w14:paraId="334411ED" w14:textId="77777777" w:rsidR="000C51D1" w:rsidRDefault="000C51D1" w:rsidP="003B513E">
      <w:pPr>
        <w:pStyle w:val="Zkladntext"/>
        <w:spacing w:before="7"/>
        <w:rPr>
          <w:sz w:val="16"/>
        </w:rPr>
      </w:pPr>
    </w:p>
    <w:p w14:paraId="55707D4C" w14:textId="77777777" w:rsidR="003B513E" w:rsidRDefault="003B513E" w:rsidP="003B513E">
      <w:pPr>
        <w:pStyle w:val="Nadpis2"/>
        <w:tabs>
          <w:tab w:val="left" w:pos="3816"/>
          <w:tab w:val="left" w:pos="3817"/>
        </w:tabs>
        <w:ind w:left="0" w:firstLine="0"/>
        <w:jc w:val="center"/>
      </w:pPr>
      <w:r>
        <w:t>VIII.</w:t>
      </w:r>
    </w:p>
    <w:p w14:paraId="5783C265" w14:textId="77777777" w:rsidR="000C51D1" w:rsidRDefault="00F37246" w:rsidP="003B513E">
      <w:pPr>
        <w:pStyle w:val="Nadpis2"/>
        <w:tabs>
          <w:tab w:val="left" w:pos="3816"/>
          <w:tab w:val="left" w:pos="3817"/>
        </w:tabs>
        <w:ind w:left="0" w:firstLine="0"/>
        <w:jc w:val="center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14:paraId="74C58B35" w14:textId="77777777" w:rsidR="003B513E" w:rsidRDefault="003B513E" w:rsidP="003B513E">
      <w:pPr>
        <w:pStyle w:val="Nadpis2"/>
        <w:tabs>
          <w:tab w:val="left" w:pos="3816"/>
          <w:tab w:val="left" w:pos="3817"/>
        </w:tabs>
        <w:ind w:left="0" w:firstLine="0"/>
        <w:jc w:val="center"/>
      </w:pPr>
    </w:p>
    <w:p w14:paraId="285A2F3F" w14:textId="77777777" w:rsidR="009A4FB0" w:rsidRDefault="00F37246" w:rsidP="009A4FB0">
      <w:pPr>
        <w:pStyle w:val="Zkladntext"/>
        <w:numPr>
          <w:ilvl w:val="0"/>
          <w:numId w:val="24"/>
        </w:numPr>
        <w:spacing w:before="39" w:line="276" w:lineRule="auto"/>
        <w:ind w:left="426" w:right="113" w:hanging="426"/>
        <w:jc w:val="both"/>
      </w:pPr>
      <w:r>
        <w:t>Veškerá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nejsou</w:t>
      </w:r>
      <w:r>
        <w:rPr>
          <w:spacing w:val="1"/>
        </w:rPr>
        <w:t xml:space="preserve"> </w:t>
      </w:r>
      <w:r>
        <w:t>zohledněna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ustanoveními</w:t>
      </w:r>
      <w:r>
        <w:rPr>
          <w:spacing w:val="-6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</w:t>
      </w:r>
      <w:r>
        <w:rPr>
          <w:spacing w:val="-3"/>
        </w:rPr>
        <w:t xml:space="preserve"> </w:t>
      </w:r>
      <w:r>
        <w:t>v platném znění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 účinnosti Smlouvy.</w:t>
      </w:r>
    </w:p>
    <w:p w14:paraId="42B0AB0C" w14:textId="4A3190E8" w:rsidR="009A4FB0" w:rsidRDefault="00921500" w:rsidP="009A4FB0">
      <w:pPr>
        <w:pStyle w:val="Zkladntext"/>
        <w:numPr>
          <w:ilvl w:val="0"/>
          <w:numId w:val="24"/>
        </w:numPr>
        <w:spacing w:before="39" w:line="276" w:lineRule="auto"/>
        <w:ind w:left="426" w:right="113" w:hanging="426"/>
        <w:jc w:val="both"/>
      </w:pPr>
      <w:r>
        <w:t>Tato smlouva nabývá platnosti dnem jejího podpisu oběma smluvními stranami</w:t>
      </w:r>
      <w:r w:rsidR="009A4FB0">
        <w:t xml:space="preserve"> a účinnosti </w:t>
      </w:r>
      <w:r w:rsidR="009A4FB0" w:rsidRPr="009A4FB0">
        <w:rPr>
          <w:rFonts w:asciiTheme="minorHAnsi" w:hAnsiTheme="minorHAnsi" w:cstheme="minorHAnsi"/>
        </w:rPr>
        <w:t xml:space="preserve">dnem </w:t>
      </w:r>
      <w:r w:rsidR="009A4FB0" w:rsidRPr="008C5AA4">
        <w:rPr>
          <w:rFonts w:asciiTheme="minorHAnsi" w:hAnsiTheme="minorHAnsi" w:cstheme="minorHAnsi"/>
        </w:rPr>
        <w:t>uveřejnění v registru smluv v souladu se Zákonem o registru smluv.</w:t>
      </w:r>
      <w:r w:rsidR="004F2937">
        <w:rPr>
          <w:rFonts w:asciiTheme="minorHAnsi" w:hAnsiTheme="minorHAnsi" w:cstheme="minorHAnsi"/>
        </w:rPr>
        <w:t xml:space="preserve">  Uveřejnění v registru smluv provede</w:t>
      </w:r>
      <w:r w:rsidR="00862D6A">
        <w:rPr>
          <w:rFonts w:asciiTheme="minorHAnsi" w:hAnsiTheme="minorHAnsi" w:cstheme="minorHAnsi"/>
        </w:rPr>
        <w:t xml:space="preserve"> Objednatel.</w:t>
      </w:r>
    </w:p>
    <w:p w14:paraId="53AE6EF7" w14:textId="77777777" w:rsidR="009A4FB0" w:rsidRDefault="00921500" w:rsidP="009A4FB0">
      <w:pPr>
        <w:pStyle w:val="Zkladntext"/>
        <w:numPr>
          <w:ilvl w:val="0"/>
          <w:numId w:val="24"/>
        </w:numPr>
        <w:spacing w:before="39" w:line="276" w:lineRule="auto"/>
        <w:ind w:left="426" w:right="113" w:hanging="426"/>
        <w:jc w:val="both"/>
      </w:pPr>
      <w:r>
        <w:t>Doplňování nebo změnu této Smlouvy lze provádět jen se souhlasem obou smluvních stran, a to pouze formou písemný</w:t>
      </w:r>
      <w:r w:rsidR="00A143ED">
        <w:t>ch</w:t>
      </w:r>
      <w:r>
        <w:t>, vzestupně číslovaných a takto označených dodatků.</w:t>
      </w:r>
    </w:p>
    <w:p w14:paraId="26610964" w14:textId="77777777" w:rsidR="009A4FB0" w:rsidRDefault="00921500" w:rsidP="009A4FB0">
      <w:pPr>
        <w:pStyle w:val="Zkladntext"/>
        <w:numPr>
          <w:ilvl w:val="0"/>
          <w:numId w:val="24"/>
        </w:numPr>
        <w:spacing w:before="39" w:line="276" w:lineRule="auto"/>
        <w:ind w:left="426" w:right="113" w:hanging="426"/>
        <w:jc w:val="both"/>
      </w:pPr>
      <w:r>
        <w:t>Zhotovitel nemůže postoupit svá práva a povinnosti plynoucí z této smlouvy třetí osobě.</w:t>
      </w:r>
    </w:p>
    <w:p w14:paraId="58313074" w14:textId="1A9D7A14" w:rsidR="003E1E71" w:rsidRDefault="003E1E71" w:rsidP="009A4FB0">
      <w:pPr>
        <w:pStyle w:val="Zkladntext"/>
        <w:numPr>
          <w:ilvl w:val="0"/>
          <w:numId w:val="24"/>
        </w:numPr>
        <w:spacing w:before="39" w:line="276" w:lineRule="auto"/>
        <w:ind w:left="426" w:right="113" w:hanging="426"/>
        <w:jc w:val="both"/>
      </w:pPr>
      <w:r>
        <w:t>Tato smlouva je vyhotovena ve 2 stejnopisech s platností originálu, přičemž Objednatel i</w:t>
      </w:r>
      <w:r w:rsidR="00167209">
        <w:t> </w:t>
      </w:r>
      <w:r>
        <w:t>Zhotovitel obdrží jedno vyhotovení.</w:t>
      </w:r>
    </w:p>
    <w:p w14:paraId="48C32FA1" w14:textId="02365EBB" w:rsidR="000C51D1" w:rsidRDefault="000C51D1" w:rsidP="00921500">
      <w:pPr>
        <w:pStyle w:val="Zkladntext"/>
        <w:ind w:firstLine="48"/>
      </w:pPr>
    </w:p>
    <w:p w14:paraId="6A5DF063" w14:textId="1452A474" w:rsidR="000C51D1" w:rsidRDefault="000C51D1" w:rsidP="003B513E">
      <w:pPr>
        <w:pStyle w:val="Zkladntext"/>
      </w:pPr>
    </w:p>
    <w:p w14:paraId="417BBD53" w14:textId="77777777" w:rsidR="00E82D22" w:rsidRDefault="00E82D22" w:rsidP="003B513E">
      <w:pPr>
        <w:pStyle w:val="Zkladntext"/>
      </w:pPr>
    </w:p>
    <w:p w14:paraId="30DC0831" w14:textId="77777777" w:rsidR="000C51D1" w:rsidRDefault="000C51D1" w:rsidP="003B513E">
      <w:pPr>
        <w:pStyle w:val="Zkladntext"/>
        <w:spacing w:before="7"/>
        <w:rPr>
          <w:sz w:val="17"/>
        </w:rPr>
      </w:pPr>
    </w:p>
    <w:p w14:paraId="04330DCE" w14:textId="77777777" w:rsidR="000C51D1" w:rsidRDefault="00F37246" w:rsidP="003B513E">
      <w:pPr>
        <w:pStyle w:val="Zkladntext"/>
        <w:tabs>
          <w:tab w:val="left" w:pos="4877"/>
        </w:tabs>
      </w:pPr>
      <w:r>
        <w:t>Datum:</w:t>
      </w:r>
      <w:r>
        <w:tab/>
        <w:t>Datum:</w:t>
      </w:r>
    </w:p>
    <w:p w14:paraId="35A54EAF" w14:textId="77777777" w:rsidR="000B4C3D" w:rsidRDefault="000B4C3D" w:rsidP="003B513E">
      <w:pPr>
        <w:pStyle w:val="Zkladntext"/>
        <w:tabs>
          <w:tab w:val="left" w:pos="4877"/>
        </w:tabs>
      </w:pPr>
    </w:p>
    <w:p w14:paraId="21C867EB" w14:textId="77777777" w:rsidR="000C51D1" w:rsidRDefault="00F37246" w:rsidP="003B513E">
      <w:pPr>
        <w:pStyle w:val="Zkladntext"/>
        <w:tabs>
          <w:tab w:val="left" w:pos="4877"/>
        </w:tabs>
      </w:pPr>
      <w:r>
        <w:t>Za</w:t>
      </w:r>
      <w:r>
        <w:rPr>
          <w:spacing w:val="-1"/>
        </w:rPr>
        <w:t xml:space="preserve"> </w:t>
      </w:r>
      <w:r>
        <w:t>Objednatele:</w:t>
      </w:r>
      <w:r w:rsidR="000B4C3D">
        <w:t xml:space="preserve">   _________________</w:t>
      </w:r>
      <w:r>
        <w:tab/>
        <w:t>Za</w:t>
      </w:r>
      <w:r>
        <w:rPr>
          <w:spacing w:val="-1"/>
        </w:rPr>
        <w:t xml:space="preserve"> </w:t>
      </w:r>
      <w:r>
        <w:t>Zhotovitele:</w:t>
      </w:r>
      <w:r w:rsidR="000B4C3D">
        <w:t xml:space="preserve"> </w:t>
      </w:r>
      <w:r w:rsidR="000B4C3D">
        <w:tab/>
        <w:t>__________________</w:t>
      </w:r>
    </w:p>
    <w:p w14:paraId="20475BC5" w14:textId="27765654" w:rsidR="000C51D1" w:rsidRDefault="00F37246" w:rsidP="003B513E">
      <w:pPr>
        <w:pStyle w:val="Zkladntext"/>
        <w:tabs>
          <w:tab w:val="left" w:pos="1217"/>
          <w:tab w:val="left" w:pos="4877"/>
          <w:tab w:val="left" w:pos="6012"/>
        </w:tabs>
      </w:pPr>
      <w:r>
        <w:t>Jméno:</w:t>
      </w:r>
      <w:r w:rsidR="008C5AA4">
        <w:t xml:space="preserve"> Bc. Jan Šerý</w:t>
      </w:r>
      <w:r>
        <w:tab/>
        <w:t>Jméno:</w:t>
      </w:r>
      <w:r w:rsidR="000B4C3D">
        <w:tab/>
      </w:r>
      <w:r w:rsidR="000B4C3D">
        <w:tab/>
        <w:t>Mgr. Martina Chlápková</w:t>
      </w:r>
    </w:p>
    <w:p w14:paraId="6C984D49" w14:textId="3EE7C8AC" w:rsidR="000C51D1" w:rsidRDefault="00F37246" w:rsidP="003B513E">
      <w:pPr>
        <w:pStyle w:val="Zkladntext"/>
        <w:tabs>
          <w:tab w:val="left" w:pos="1217"/>
          <w:tab w:val="left" w:pos="4877"/>
          <w:tab w:val="left" w:pos="6012"/>
        </w:tabs>
      </w:pPr>
      <w:r>
        <w:t>Funkce:</w:t>
      </w:r>
      <w:r w:rsidR="008C5AA4">
        <w:t xml:space="preserve"> ředitel DSS Návojná, p. o.</w:t>
      </w:r>
      <w:r>
        <w:tab/>
      </w:r>
      <w:r>
        <w:rPr>
          <w:spacing w:val="-4"/>
        </w:rPr>
        <w:t xml:space="preserve"> </w:t>
      </w:r>
      <w:r>
        <w:t>Funkce:</w:t>
      </w:r>
      <w:r>
        <w:tab/>
      </w:r>
      <w:r w:rsidR="000B4C3D">
        <w:tab/>
      </w:r>
      <w:r>
        <w:t>ředitelka</w:t>
      </w:r>
      <w:r>
        <w:rPr>
          <w:spacing w:val="-4"/>
        </w:rPr>
        <w:t xml:space="preserve"> </w:t>
      </w:r>
      <w:r>
        <w:t>JINAK,</w:t>
      </w:r>
      <w:r>
        <w:rPr>
          <w:spacing w:val="2"/>
        </w:rPr>
        <w:t xml:space="preserve"> </w:t>
      </w:r>
      <w:r w:rsidR="000B4C3D">
        <w:t>z.ú.</w:t>
      </w:r>
    </w:p>
    <w:sectPr w:rsidR="000C51D1">
      <w:type w:val="continuous"/>
      <w:pgSz w:w="11910" w:h="16840"/>
      <w:pgMar w:top="16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CF6C1" w14:textId="77777777" w:rsidR="005A0D16" w:rsidRDefault="005A0D16">
      <w:r>
        <w:separator/>
      </w:r>
    </w:p>
  </w:endnote>
  <w:endnote w:type="continuationSeparator" w:id="0">
    <w:p w14:paraId="4E4506B0" w14:textId="77777777" w:rsidR="005A0D16" w:rsidRDefault="005A0D16">
      <w:r>
        <w:continuationSeparator/>
      </w:r>
    </w:p>
  </w:endnote>
  <w:endnote w:type="continuationNotice" w:id="1">
    <w:p w14:paraId="317CAC91" w14:textId="77777777" w:rsidR="005A0D16" w:rsidRDefault="005A0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1FC24" w14:textId="77777777" w:rsidR="005A0D16" w:rsidRDefault="005A0D16">
      <w:r>
        <w:separator/>
      </w:r>
    </w:p>
  </w:footnote>
  <w:footnote w:type="continuationSeparator" w:id="0">
    <w:p w14:paraId="4B153A5A" w14:textId="77777777" w:rsidR="005A0D16" w:rsidRDefault="005A0D16">
      <w:r>
        <w:continuationSeparator/>
      </w:r>
    </w:p>
  </w:footnote>
  <w:footnote w:type="continuationNotice" w:id="1">
    <w:p w14:paraId="40A5B072" w14:textId="77777777" w:rsidR="005A0D16" w:rsidRDefault="005A0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E299E" w14:textId="77777777" w:rsidR="000C51D1" w:rsidRDefault="000C51D1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11130"/>
    <w:multiLevelType w:val="hybridMultilevel"/>
    <w:tmpl w:val="ED6E471A"/>
    <w:lvl w:ilvl="0" w:tplc="04050001">
      <w:start w:val="1"/>
      <w:numFmt w:val="bullet"/>
      <w:lvlText w:val=""/>
      <w:lvlJc w:val="left"/>
      <w:pPr>
        <w:ind w:left="836" w:hanging="348"/>
      </w:pPr>
      <w:rPr>
        <w:rFonts w:ascii="Symbol" w:hAnsi="Symbol" w:hint="default"/>
        <w:w w:val="100"/>
        <w:sz w:val="22"/>
        <w:szCs w:val="22"/>
        <w:lang w:val="cs-CZ" w:eastAsia="en-US" w:bidi="ar-SA"/>
      </w:rPr>
    </w:lvl>
    <w:lvl w:ilvl="1" w:tplc="AEAED2F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5B4A8F78">
      <w:start w:val="1"/>
      <w:numFmt w:val="lowerLetter"/>
      <w:lvlText w:val="%3)"/>
      <w:lvlJc w:val="left"/>
      <w:pPr>
        <w:ind w:left="1556" w:hanging="33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 w:tplc="821E380A">
      <w:numFmt w:val="bullet"/>
      <w:lvlText w:val="•"/>
      <w:lvlJc w:val="left"/>
      <w:pPr>
        <w:ind w:left="2528" w:hanging="336"/>
      </w:pPr>
      <w:rPr>
        <w:rFonts w:hint="default"/>
        <w:lang w:val="cs-CZ" w:eastAsia="en-US" w:bidi="ar-SA"/>
      </w:rPr>
    </w:lvl>
    <w:lvl w:ilvl="4" w:tplc="5238C3B8">
      <w:numFmt w:val="bullet"/>
      <w:lvlText w:val="•"/>
      <w:lvlJc w:val="left"/>
      <w:pPr>
        <w:ind w:left="3496" w:hanging="336"/>
      </w:pPr>
      <w:rPr>
        <w:rFonts w:hint="default"/>
        <w:lang w:val="cs-CZ" w:eastAsia="en-US" w:bidi="ar-SA"/>
      </w:rPr>
    </w:lvl>
    <w:lvl w:ilvl="5" w:tplc="1486C696">
      <w:numFmt w:val="bullet"/>
      <w:lvlText w:val="•"/>
      <w:lvlJc w:val="left"/>
      <w:pPr>
        <w:ind w:left="4464" w:hanging="336"/>
      </w:pPr>
      <w:rPr>
        <w:rFonts w:hint="default"/>
        <w:lang w:val="cs-CZ" w:eastAsia="en-US" w:bidi="ar-SA"/>
      </w:rPr>
    </w:lvl>
    <w:lvl w:ilvl="6" w:tplc="E5F6A246">
      <w:numFmt w:val="bullet"/>
      <w:lvlText w:val="•"/>
      <w:lvlJc w:val="left"/>
      <w:pPr>
        <w:ind w:left="5433" w:hanging="336"/>
      </w:pPr>
      <w:rPr>
        <w:rFonts w:hint="default"/>
        <w:lang w:val="cs-CZ" w:eastAsia="en-US" w:bidi="ar-SA"/>
      </w:rPr>
    </w:lvl>
    <w:lvl w:ilvl="7" w:tplc="E68C255E">
      <w:numFmt w:val="bullet"/>
      <w:lvlText w:val="•"/>
      <w:lvlJc w:val="left"/>
      <w:pPr>
        <w:ind w:left="6401" w:hanging="336"/>
      </w:pPr>
      <w:rPr>
        <w:rFonts w:hint="default"/>
        <w:lang w:val="cs-CZ" w:eastAsia="en-US" w:bidi="ar-SA"/>
      </w:rPr>
    </w:lvl>
    <w:lvl w:ilvl="8" w:tplc="E8DCCF06">
      <w:numFmt w:val="bullet"/>
      <w:lvlText w:val="•"/>
      <w:lvlJc w:val="left"/>
      <w:pPr>
        <w:ind w:left="7369" w:hanging="336"/>
      </w:pPr>
      <w:rPr>
        <w:rFonts w:hint="default"/>
        <w:lang w:val="cs-CZ" w:eastAsia="en-US" w:bidi="ar-SA"/>
      </w:rPr>
    </w:lvl>
  </w:abstractNum>
  <w:abstractNum w:abstractNumId="1" w15:restartNumberingAfterBreak="0">
    <w:nsid w:val="108200E8"/>
    <w:multiLevelType w:val="hybridMultilevel"/>
    <w:tmpl w:val="854ADC4E"/>
    <w:lvl w:ilvl="0" w:tplc="019E772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129A616B"/>
    <w:multiLevelType w:val="multilevel"/>
    <w:tmpl w:val="3228A846"/>
    <w:lvl w:ilvl="0">
      <w:start w:val="1"/>
      <w:numFmt w:val="upperRoman"/>
      <w:lvlText w:val="%1."/>
      <w:lvlJc w:val="left"/>
      <w:pPr>
        <w:ind w:left="4181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>
      <w:numFmt w:val="bullet"/>
      <w:lvlText w:val="•"/>
      <w:lvlJc w:val="left"/>
      <w:pPr>
        <w:ind w:left="4692" w:hanging="708"/>
      </w:pPr>
      <w:rPr>
        <w:rFonts w:hint="default"/>
        <w:lang w:val="cs-CZ" w:eastAsia="en-US" w:bidi="ar-SA"/>
      </w:rPr>
    </w:lvl>
    <w:lvl w:ilvl="2">
      <w:numFmt w:val="bullet"/>
      <w:lvlText w:val="•"/>
      <w:lvlJc w:val="left"/>
      <w:pPr>
        <w:ind w:left="5205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717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30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4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55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68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1" w:hanging="708"/>
      </w:pPr>
      <w:rPr>
        <w:rFonts w:hint="default"/>
        <w:lang w:val="cs-CZ" w:eastAsia="en-US" w:bidi="ar-SA"/>
      </w:rPr>
    </w:lvl>
  </w:abstractNum>
  <w:abstractNum w:abstractNumId="3" w15:restartNumberingAfterBreak="0">
    <w:nsid w:val="131D6F1B"/>
    <w:multiLevelType w:val="hybridMultilevel"/>
    <w:tmpl w:val="399449CE"/>
    <w:lvl w:ilvl="0" w:tplc="04050001">
      <w:start w:val="1"/>
      <w:numFmt w:val="bullet"/>
      <w:lvlText w:val=""/>
      <w:lvlJc w:val="left"/>
      <w:pPr>
        <w:ind w:left="836" w:hanging="348"/>
      </w:pPr>
      <w:rPr>
        <w:rFonts w:ascii="Symbol" w:hAnsi="Symbol" w:hint="default"/>
        <w:w w:val="100"/>
        <w:sz w:val="22"/>
        <w:szCs w:val="22"/>
        <w:lang w:val="cs-CZ" w:eastAsia="en-US" w:bidi="ar-SA"/>
      </w:rPr>
    </w:lvl>
    <w:lvl w:ilvl="1" w:tplc="AEAED2F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5B4A8F78">
      <w:start w:val="1"/>
      <w:numFmt w:val="lowerLetter"/>
      <w:lvlText w:val="%3)"/>
      <w:lvlJc w:val="left"/>
      <w:pPr>
        <w:ind w:left="1556" w:hanging="33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 w:tplc="821E380A">
      <w:numFmt w:val="bullet"/>
      <w:lvlText w:val="•"/>
      <w:lvlJc w:val="left"/>
      <w:pPr>
        <w:ind w:left="2528" w:hanging="336"/>
      </w:pPr>
      <w:rPr>
        <w:rFonts w:hint="default"/>
        <w:lang w:val="cs-CZ" w:eastAsia="en-US" w:bidi="ar-SA"/>
      </w:rPr>
    </w:lvl>
    <w:lvl w:ilvl="4" w:tplc="5238C3B8">
      <w:numFmt w:val="bullet"/>
      <w:lvlText w:val="•"/>
      <w:lvlJc w:val="left"/>
      <w:pPr>
        <w:ind w:left="3496" w:hanging="336"/>
      </w:pPr>
      <w:rPr>
        <w:rFonts w:hint="default"/>
        <w:lang w:val="cs-CZ" w:eastAsia="en-US" w:bidi="ar-SA"/>
      </w:rPr>
    </w:lvl>
    <w:lvl w:ilvl="5" w:tplc="1486C696">
      <w:numFmt w:val="bullet"/>
      <w:lvlText w:val="•"/>
      <w:lvlJc w:val="left"/>
      <w:pPr>
        <w:ind w:left="4464" w:hanging="336"/>
      </w:pPr>
      <w:rPr>
        <w:rFonts w:hint="default"/>
        <w:lang w:val="cs-CZ" w:eastAsia="en-US" w:bidi="ar-SA"/>
      </w:rPr>
    </w:lvl>
    <w:lvl w:ilvl="6" w:tplc="E5F6A246">
      <w:numFmt w:val="bullet"/>
      <w:lvlText w:val="•"/>
      <w:lvlJc w:val="left"/>
      <w:pPr>
        <w:ind w:left="5433" w:hanging="336"/>
      </w:pPr>
      <w:rPr>
        <w:rFonts w:hint="default"/>
        <w:lang w:val="cs-CZ" w:eastAsia="en-US" w:bidi="ar-SA"/>
      </w:rPr>
    </w:lvl>
    <w:lvl w:ilvl="7" w:tplc="E68C255E">
      <w:numFmt w:val="bullet"/>
      <w:lvlText w:val="•"/>
      <w:lvlJc w:val="left"/>
      <w:pPr>
        <w:ind w:left="6401" w:hanging="336"/>
      </w:pPr>
      <w:rPr>
        <w:rFonts w:hint="default"/>
        <w:lang w:val="cs-CZ" w:eastAsia="en-US" w:bidi="ar-SA"/>
      </w:rPr>
    </w:lvl>
    <w:lvl w:ilvl="8" w:tplc="E8DCCF06">
      <w:numFmt w:val="bullet"/>
      <w:lvlText w:val="•"/>
      <w:lvlJc w:val="left"/>
      <w:pPr>
        <w:ind w:left="7369" w:hanging="336"/>
      </w:pPr>
      <w:rPr>
        <w:rFonts w:hint="default"/>
        <w:lang w:val="cs-CZ" w:eastAsia="en-US" w:bidi="ar-SA"/>
      </w:rPr>
    </w:lvl>
  </w:abstractNum>
  <w:abstractNum w:abstractNumId="4" w15:restartNumberingAfterBreak="0">
    <w:nsid w:val="1E9732F1"/>
    <w:multiLevelType w:val="hybridMultilevel"/>
    <w:tmpl w:val="F732C938"/>
    <w:lvl w:ilvl="0" w:tplc="04BAC142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EAED2F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5B4A8F78">
      <w:start w:val="1"/>
      <w:numFmt w:val="lowerLetter"/>
      <w:lvlText w:val="%3)"/>
      <w:lvlJc w:val="left"/>
      <w:pPr>
        <w:ind w:left="1556" w:hanging="33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 w:tplc="821E380A">
      <w:numFmt w:val="bullet"/>
      <w:lvlText w:val="•"/>
      <w:lvlJc w:val="left"/>
      <w:pPr>
        <w:ind w:left="2528" w:hanging="336"/>
      </w:pPr>
      <w:rPr>
        <w:rFonts w:hint="default"/>
        <w:lang w:val="cs-CZ" w:eastAsia="en-US" w:bidi="ar-SA"/>
      </w:rPr>
    </w:lvl>
    <w:lvl w:ilvl="4" w:tplc="5238C3B8">
      <w:numFmt w:val="bullet"/>
      <w:lvlText w:val="•"/>
      <w:lvlJc w:val="left"/>
      <w:pPr>
        <w:ind w:left="3496" w:hanging="336"/>
      </w:pPr>
      <w:rPr>
        <w:rFonts w:hint="default"/>
        <w:lang w:val="cs-CZ" w:eastAsia="en-US" w:bidi="ar-SA"/>
      </w:rPr>
    </w:lvl>
    <w:lvl w:ilvl="5" w:tplc="1486C696">
      <w:numFmt w:val="bullet"/>
      <w:lvlText w:val="•"/>
      <w:lvlJc w:val="left"/>
      <w:pPr>
        <w:ind w:left="4464" w:hanging="336"/>
      </w:pPr>
      <w:rPr>
        <w:rFonts w:hint="default"/>
        <w:lang w:val="cs-CZ" w:eastAsia="en-US" w:bidi="ar-SA"/>
      </w:rPr>
    </w:lvl>
    <w:lvl w:ilvl="6" w:tplc="E5F6A246">
      <w:numFmt w:val="bullet"/>
      <w:lvlText w:val="•"/>
      <w:lvlJc w:val="left"/>
      <w:pPr>
        <w:ind w:left="5433" w:hanging="336"/>
      </w:pPr>
      <w:rPr>
        <w:rFonts w:hint="default"/>
        <w:lang w:val="cs-CZ" w:eastAsia="en-US" w:bidi="ar-SA"/>
      </w:rPr>
    </w:lvl>
    <w:lvl w:ilvl="7" w:tplc="E68C255E">
      <w:numFmt w:val="bullet"/>
      <w:lvlText w:val="•"/>
      <w:lvlJc w:val="left"/>
      <w:pPr>
        <w:ind w:left="6401" w:hanging="336"/>
      </w:pPr>
      <w:rPr>
        <w:rFonts w:hint="default"/>
        <w:lang w:val="cs-CZ" w:eastAsia="en-US" w:bidi="ar-SA"/>
      </w:rPr>
    </w:lvl>
    <w:lvl w:ilvl="8" w:tplc="E8DCCF06">
      <w:numFmt w:val="bullet"/>
      <w:lvlText w:val="•"/>
      <w:lvlJc w:val="left"/>
      <w:pPr>
        <w:ind w:left="7369" w:hanging="336"/>
      </w:pPr>
      <w:rPr>
        <w:rFonts w:hint="default"/>
        <w:lang w:val="cs-CZ" w:eastAsia="en-US" w:bidi="ar-SA"/>
      </w:rPr>
    </w:lvl>
  </w:abstractNum>
  <w:abstractNum w:abstractNumId="5" w15:restartNumberingAfterBreak="0">
    <w:nsid w:val="246864B3"/>
    <w:multiLevelType w:val="hybridMultilevel"/>
    <w:tmpl w:val="EB166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3730"/>
    <w:multiLevelType w:val="hybridMultilevel"/>
    <w:tmpl w:val="D4DA2E2A"/>
    <w:lvl w:ilvl="0" w:tplc="4C443EE2">
      <w:start w:val="3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6FE"/>
    <w:multiLevelType w:val="hybridMultilevel"/>
    <w:tmpl w:val="15629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7A0"/>
    <w:multiLevelType w:val="hybridMultilevel"/>
    <w:tmpl w:val="8D546B88"/>
    <w:lvl w:ilvl="0" w:tplc="A942B7A2">
      <w:start w:val="5"/>
      <w:numFmt w:val="upperRoman"/>
      <w:lvlText w:val="%1."/>
      <w:lvlJc w:val="left"/>
      <w:pPr>
        <w:ind w:left="3356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 w:tplc="59C41510">
      <w:numFmt w:val="bullet"/>
      <w:lvlText w:val="•"/>
      <w:lvlJc w:val="left"/>
      <w:pPr>
        <w:ind w:left="3954" w:hanging="708"/>
      </w:pPr>
      <w:rPr>
        <w:rFonts w:hint="default"/>
        <w:lang w:val="cs-CZ" w:eastAsia="en-US" w:bidi="ar-SA"/>
      </w:rPr>
    </w:lvl>
    <w:lvl w:ilvl="2" w:tplc="84FE86A0">
      <w:numFmt w:val="bullet"/>
      <w:lvlText w:val="•"/>
      <w:lvlJc w:val="left"/>
      <w:pPr>
        <w:ind w:left="4549" w:hanging="708"/>
      </w:pPr>
      <w:rPr>
        <w:rFonts w:hint="default"/>
        <w:lang w:val="cs-CZ" w:eastAsia="en-US" w:bidi="ar-SA"/>
      </w:rPr>
    </w:lvl>
    <w:lvl w:ilvl="3" w:tplc="46EC351C">
      <w:numFmt w:val="bullet"/>
      <w:lvlText w:val="•"/>
      <w:lvlJc w:val="left"/>
      <w:pPr>
        <w:ind w:left="5143" w:hanging="708"/>
      </w:pPr>
      <w:rPr>
        <w:rFonts w:hint="default"/>
        <w:lang w:val="cs-CZ" w:eastAsia="en-US" w:bidi="ar-SA"/>
      </w:rPr>
    </w:lvl>
    <w:lvl w:ilvl="4" w:tplc="DAD6F99E">
      <w:numFmt w:val="bullet"/>
      <w:lvlText w:val="•"/>
      <w:lvlJc w:val="left"/>
      <w:pPr>
        <w:ind w:left="5738" w:hanging="708"/>
      </w:pPr>
      <w:rPr>
        <w:rFonts w:hint="default"/>
        <w:lang w:val="cs-CZ" w:eastAsia="en-US" w:bidi="ar-SA"/>
      </w:rPr>
    </w:lvl>
    <w:lvl w:ilvl="5" w:tplc="A712D25A">
      <w:numFmt w:val="bullet"/>
      <w:lvlText w:val="•"/>
      <w:lvlJc w:val="left"/>
      <w:pPr>
        <w:ind w:left="6333" w:hanging="708"/>
      </w:pPr>
      <w:rPr>
        <w:rFonts w:hint="default"/>
        <w:lang w:val="cs-CZ" w:eastAsia="en-US" w:bidi="ar-SA"/>
      </w:rPr>
    </w:lvl>
    <w:lvl w:ilvl="6" w:tplc="65B41550">
      <w:numFmt w:val="bullet"/>
      <w:lvlText w:val="•"/>
      <w:lvlJc w:val="left"/>
      <w:pPr>
        <w:ind w:left="6927" w:hanging="708"/>
      </w:pPr>
      <w:rPr>
        <w:rFonts w:hint="default"/>
        <w:lang w:val="cs-CZ" w:eastAsia="en-US" w:bidi="ar-SA"/>
      </w:rPr>
    </w:lvl>
    <w:lvl w:ilvl="7" w:tplc="F1A84FA4">
      <w:numFmt w:val="bullet"/>
      <w:lvlText w:val="•"/>
      <w:lvlJc w:val="left"/>
      <w:pPr>
        <w:ind w:left="7522" w:hanging="708"/>
      </w:pPr>
      <w:rPr>
        <w:rFonts w:hint="default"/>
        <w:lang w:val="cs-CZ" w:eastAsia="en-US" w:bidi="ar-SA"/>
      </w:rPr>
    </w:lvl>
    <w:lvl w:ilvl="8" w:tplc="D944C11A">
      <w:numFmt w:val="bullet"/>
      <w:lvlText w:val="•"/>
      <w:lvlJc w:val="left"/>
      <w:pPr>
        <w:ind w:left="8117" w:hanging="708"/>
      </w:pPr>
      <w:rPr>
        <w:rFonts w:hint="default"/>
        <w:lang w:val="cs-CZ" w:eastAsia="en-US" w:bidi="ar-SA"/>
      </w:rPr>
    </w:lvl>
  </w:abstractNum>
  <w:abstractNum w:abstractNumId="9" w15:restartNumberingAfterBreak="0">
    <w:nsid w:val="3B957EFD"/>
    <w:multiLevelType w:val="hybridMultilevel"/>
    <w:tmpl w:val="F56E0F7A"/>
    <w:lvl w:ilvl="0" w:tplc="0405000F">
      <w:start w:val="1"/>
      <w:numFmt w:val="decimal"/>
      <w:lvlText w:val="%1."/>
      <w:lvlJc w:val="left"/>
      <w:pPr>
        <w:ind w:left="836" w:hanging="348"/>
      </w:pPr>
      <w:rPr>
        <w:rFonts w:hint="default"/>
        <w:w w:val="100"/>
        <w:sz w:val="22"/>
        <w:szCs w:val="22"/>
        <w:lang w:val="cs-CZ" w:eastAsia="en-US" w:bidi="ar-SA"/>
      </w:rPr>
    </w:lvl>
    <w:lvl w:ilvl="1" w:tplc="AEAED2F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5B4A8F78">
      <w:start w:val="1"/>
      <w:numFmt w:val="lowerLetter"/>
      <w:lvlText w:val="%3)"/>
      <w:lvlJc w:val="left"/>
      <w:pPr>
        <w:ind w:left="1556" w:hanging="33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 w:tplc="821E380A">
      <w:numFmt w:val="bullet"/>
      <w:lvlText w:val="•"/>
      <w:lvlJc w:val="left"/>
      <w:pPr>
        <w:ind w:left="2528" w:hanging="336"/>
      </w:pPr>
      <w:rPr>
        <w:rFonts w:hint="default"/>
        <w:lang w:val="cs-CZ" w:eastAsia="en-US" w:bidi="ar-SA"/>
      </w:rPr>
    </w:lvl>
    <w:lvl w:ilvl="4" w:tplc="5238C3B8">
      <w:numFmt w:val="bullet"/>
      <w:lvlText w:val="•"/>
      <w:lvlJc w:val="left"/>
      <w:pPr>
        <w:ind w:left="3496" w:hanging="336"/>
      </w:pPr>
      <w:rPr>
        <w:rFonts w:hint="default"/>
        <w:lang w:val="cs-CZ" w:eastAsia="en-US" w:bidi="ar-SA"/>
      </w:rPr>
    </w:lvl>
    <w:lvl w:ilvl="5" w:tplc="1486C696">
      <w:numFmt w:val="bullet"/>
      <w:lvlText w:val="•"/>
      <w:lvlJc w:val="left"/>
      <w:pPr>
        <w:ind w:left="4464" w:hanging="336"/>
      </w:pPr>
      <w:rPr>
        <w:rFonts w:hint="default"/>
        <w:lang w:val="cs-CZ" w:eastAsia="en-US" w:bidi="ar-SA"/>
      </w:rPr>
    </w:lvl>
    <w:lvl w:ilvl="6" w:tplc="E5F6A246">
      <w:numFmt w:val="bullet"/>
      <w:lvlText w:val="•"/>
      <w:lvlJc w:val="left"/>
      <w:pPr>
        <w:ind w:left="5433" w:hanging="336"/>
      </w:pPr>
      <w:rPr>
        <w:rFonts w:hint="default"/>
        <w:lang w:val="cs-CZ" w:eastAsia="en-US" w:bidi="ar-SA"/>
      </w:rPr>
    </w:lvl>
    <w:lvl w:ilvl="7" w:tplc="E68C255E">
      <w:numFmt w:val="bullet"/>
      <w:lvlText w:val="•"/>
      <w:lvlJc w:val="left"/>
      <w:pPr>
        <w:ind w:left="6401" w:hanging="336"/>
      </w:pPr>
      <w:rPr>
        <w:rFonts w:hint="default"/>
        <w:lang w:val="cs-CZ" w:eastAsia="en-US" w:bidi="ar-SA"/>
      </w:rPr>
    </w:lvl>
    <w:lvl w:ilvl="8" w:tplc="E8DCCF06">
      <w:numFmt w:val="bullet"/>
      <w:lvlText w:val="•"/>
      <w:lvlJc w:val="left"/>
      <w:pPr>
        <w:ind w:left="7369" w:hanging="336"/>
      </w:pPr>
      <w:rPr>
        <w:rFonts w:hint="default"/>
        <w:lang w:val="cs-CZ" w:eastAsia="en-US" w:bidi="ar-SA"/>
      </w:rPr>
    </w:lvl>
  </w:abstractNum>
  <w:abstractNum w:abstractNumId="10" w15:restartNumberingAfterBreak="0">
    <w:nsid w:val="3BB83DA5"/>
    <w:multiLevelType w:val="hybridMultilevel"/>
    <w:tmpl w:val="35D6B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4E0"/>
    <w:multiLevelType w:val="hybridMultilevel"/>
    <w:tmpl w:val="28FA86C0"/>
    <w:lvl w:ilvl="0" w:tplc="0C0C6484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0B0372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AB08DAAA">
      <w:start w:val="1"/>
      <w:numFmt w:val="lowerLetter"/>
      <w:lvlText w:val="%3)"/>
      <w:lvlJc w:val="left"/>
      <w:pPr>
        <w:ind w:left="1532" w:hanging="33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 w:tplc="576AFB8E">
      <w:numFmt w:val="bullet"/>
      <w:lvlText w:val="•"/>
      <w:lvlJc w:val="left"/>
      <w:pPr>
        <w:ind w:left="2510" w:hanging="336"/>
      </w:pPr>
      <w:rPr>
        <w:rFonts w:hint="default"/>
        <w:lang w:val="cs-CZ" w:eastAsia="en-US" w:bidi="ar-SA"/>
      </w:rPr>
    </w:lvl>
    <w:lvl w:ilvl="4" w:tplc="25022AB4">
      <w:numFmt w:val="bullet"/>
      <w:lvlText w:val="•"/>
      <w:lvlJc w:val="left"/>
      <w:pPr>
        <w:ind w:left="3481" w:hanging="336"/>
      </w:pPr>
      <w:rPr>
        <w:rFonts w:hint="default"/>
        <w:lang w:val="cs-CZ" w:eastAsia="en-US" w:bidi="ar-SA"/>
      </w:rPr>
    </w:lvl>
    <w:lvl w:ilvl="5" w:tplc="9404026A">
      <w:numFmt w:val="bullet"/>
      <w:lvlText w:val="•"/>
      <w:lvlJc w:val="left"/>
      <w:pPr>
        <w:ind w:left="4452" w:hanging="336"/>
      </w:pPr>
      <w:rPr>
        <w:rFonts w:hint="default"/>
        <w:lang w:val="cs-CZ" w:eastAsia="en-US" w:bidi="ar-SA"/>
      </w:rPr>
    </w:lvl>
    <w:lvl w:ilvl="6" w:tplc="FE629F20">
      <w:numFmt w:val="bullet"/>
      <w:lvlText w:val="•"/>
      <w:lvlJc w:val="left"/>
      <w:pPr>
        <w:ind w:left="5423" w:hanging="336"/>
      </w:pPr>
      <w:rPr>
        <w:rFonts w:hint="default"/>
        <w:lang w:val="cs-CZ" w:eastAsia="en-US" w:bidi="ar-SA"/>
      </w:rPr>
    </w:lvl>
    <w:lvl w:ilvl="7" w:tplc="F5CAD884">
      <w:numFmt w:val="bullet"/>
      <w:lvlText w:val="•"/>
      <w:lvlJc w:val="left"/>
      <w:pPr>
        <w:ind w:left="6394" w:hanging="336"/>
      </w:pPr>
      <w:rPr>
        <w:rFonts w:hint="default"/>
        <w:lang w:val="cs-CZ" w:eastAsia="en-US" w:bidi="ar-SA"/>
      </w:rPr>
    </w:lvl>
    <w:lvl w:ilvl="8" w:tplc="C5FCD4AA">
      <w:numFmt w:val="bullet"/>
      <w:lvlText w:val="•"/>
      <w:lvlJc w:val="left"/>
      <w:pPr>
        <w:ind w:left="7364" w:hanging="336"/>
      </w:pPr>
      <w:rPr>
        <w:rFonts w:hint="default"/>
        <w:lang w:val="cs-CZ" w:eastAsia="en-US" w:bidi="ar-SA"/>
      </w:rPr>
    </w:lvl>
  </w:abstractNum>
  <w:abstractNum w:abstractNumId="12" w15:restartNumberingAfterBreak="0">
    <w:nsid w:val="411D31A8"/>
    <w:multiLevelType w:val="hybridMultilevel"/>
    <w:tmpl w:val="5894A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4A63"/>
    <w:multiLevelType w:val="hybridMultilevel"/>
    <w:tmpl w:val="0640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729B8"/>
    <w:multiLevelType w:val="hybridMultilevel"/>
    <w:tmpl w:val="6ECAD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349"/>
    <w:multiLevelType w:val="hybridMultilevel"/>
    <w:tmpl w:val="23A0FF48"/>
    <w:lvl w:ilvl="0" w:tplc="CA580A72">
      <w:start w:val="1"/>
      <w:numFmt w:val="upperRoman"/>
      <w:lvlText w:val="%1."/>
      <w:lvlJc w:val="center"/>
      <w:pPr>
        <w:ind w:left="4181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 w:tplc="94AE5E2C">
      <w:numFmt w:val="bullet"/>
      <w:lvlText w:val="•"/>
      <w:lvlJc w:val="left"/>
      <w:pPr>
        <w:ind w:left="4692" w:hanging="708"/>
      </w:pPr>
      <w:rPr>
        <w:rFonts w:hint="default"/>
        <w:lang w:val="cs-CZ" w:eastAsia="en-US" w:bidi="ar-SA"/>
      </w:rPr>
    </w:lvl>
    <w:lvl w:ilvl="2" w:tplc="5B1EE044">
      <w:numFmt w:val="bullet"/>
      <w:lvlText w:val="•"/>
      <w:lvlJc w:val="left"/>
      <w:pPr>
        <w:ind w:left="5205" w:hanging="708"/>
      </w:pPr>
      <w:rPr>
        <w:rFonts w:hint="default"/>
        <w:lang w:val="cs-CZ" w:eastAsia="en-US" w:bidi="ar-SA"/>
      </w:rPr>
    </w:lvl>
    <w:lvl w:ilvl="3" w:tplc="50F2C1F4">
      <w:numFmt w:val="bullet"/>
      <w:lvlText w:val="•"/>
      <w:lvlJc w:val="left"/>
      <w:pPr>
        <w:ind w:left="5717" w:hanging="708"/>
      </w:pPr>
      <w:rPr>
        <w:rFonts w:hint="default"/>
        <w:lang w:val="cs-CZ" w:eastAsia="en-US" w:bidi="ar-SA"/>
      </w:rPr>
    </w:lvl>
    <w:lvl w:ilvl="4" w:tplc="47E6B0E8">
      <w:numFmt w:val="bullet"/>
      <w:lvlText w:val="•"/>
      <w:lvlJc w:val="left"/>
      <w:pPr>
        <w:ind w:left="6230" w:hanging="708"/>
      </w:pPr>
      <w:rPr>
        <w:rFonts w:hint="default"/>
        <w:lang w:val="cs-CZ" w:eastAsia="en-US" w:bidi="ar-SA"/>
      </w:rPr>
    </w:lvl>
    <w:lvl w:ilvl="5" w:tplc="47667880">
      <w:numFmt w:val="bullet"/>
      <w:lvlText w:val="•"/>
      <w:lvlJc w:val="left"/>
      <w:pPr>
        <w:ind w:left="6743" w:hanging="708"/>
      </w:pPr>
      <w:rPr>
        <w:rFonts w:hint="default"/>
        <w:lang w:val="cs-CZ" w:eastAsia="en-US" w:bidi="ar-SA"/>
      </w:rPr>
    </w:lvl>
    <w:lvl w:ilvl="6" w:tplc="35C2C106">
      <w:numFmt w:val="bullet"/>
      <w:lvlText w:val="•"/>
      <w:lvlJc w:val="left"/>
      <w:pPr>
        <w:ind w:left="7255" w:hanging="708"/>
      </w:pPr>
      <w:rPr>
        <w:rFonts w:hint="default"/>
        <w:lang w:val="cs-CZ" w:eastAsia="en-US" w:bidi="ar-SA"/>
      </w:rPr>
    </w:lvl>
    <w:lvl w:ilvl="7" w:tplc="B4B2A2A6">
      <w:numFmt w:val="bullet"/>
      <w:lvlText w:val="•"/>
      <w:lvlJc w:val="left"/>
      <w:pPr>
        <w:ind w:left="7768" w:hanging="708"/>
      </w:pPr>
      <w:rPr>
        <w:rFonts w:hint="default"/>
        <w:lang w:val="cs-CZ" w:eastAsia="en-US" w:bidi="ar-SA"/>
      </w:rPr>
    </w:lvl>
    <w:lvl w:ilvl="8" w:tplc="59B882A8">
      <w:numFmt w:val="bullet"/>
      <w:lvlText w:val="•"/>
      <w:lvlJc w:val="left"/>
      <w:pPr>
        <w:ind w:left="8281" w:hanging="708"/>
      </w:pPr>
      <w:rPr>
        <w:rFonts w:hint="default"/>
        <w:lang w:val="cs-CZ" w:eastAsia="en-US" w:bidi="ar-SA"/>
      </w:rPr>
    </w:lvl>
  </w:abstractNum>
  <w:abstractNum w:abstractNumId="16" w15:restartNumberingAfterBreak="0">
    <w:nsid w:val="5461639E"/>
    <w:multiLevelType w:val="hybridMultilevel"/>
    <w:tmpl w:val="D1A8ACE6"/>
    <w:lvl w:ilvl="0" w:tplc="0405000F">
      <w:start w:val="1"/>
      <w:numFmt w:val="decimal"/>
      <w:lvlText w:val="%1."/>
      <w:lvlJc w:val="left"/>
      <w:pPr>
        <w:ind w:left="848" w:hanging="360"/>
      </w:pPr>
    </w:lvl>
    <w:lvl w:ilvl="1" w:tplc="04050019">
      <w:start w:val="1"/>
      <w:numFmt w:val="lowerLetter"/>
      <w:lvlText w:val="%2."/>
      <w:lvlJc w:val="left"/>
      <w:pPr>
        <w:ind w:left="1568" w:hanging="360"/>
      </w:pPr>
    </w:lvl>
    <w:lvl w:ilvl="2" w:tplc="0405001B" w:tentative="1">
      <w:start w:val="1"/>
      <w:numFmt w:val="lowerRoman"/>
      <w:lvlText w:val="%3."/>
      <w:lvlJc w:val="right"/>
      <w:pPr>
        <w:ind w:left="2288" w:hanging="180"/>
      </w:pPr>
    </w:lvl>
    <w:lvl w:ilvl="3" w:tplc="0405000F" w:tentative="1">
      <w:start w:val="1"/>
      <w:numFmt w:val="decimal"/>
      <w:lvlText w:val="%4."/>
      <w:lvlJc w:val="left"/>
      <w:pPr>
        <w:ind w:left="3008" w:hanging="360"/>
      </w:pPr>
    </w:lvl>
    <w:lvl w:ilvl="4" w:tplc="04050019" w:tentative="1">
      <w:start w:val="1"/>
      <w:numFmt w:val="lowerLetter"/>
      <w:lvlText w:val="%5."/>
      <w:lvlJc w:val="left"/>
      <w:pPr>
        <w:ind w:left="3728" w:hanging="360"/>
      </w:pPr>
    </w:lvl>
    <w:lvl w:ilvl="5" w:tplc="0405001B" w:tentative="1">
      <w:start w:val="1"/>
      <w:numFmt w:val="lowerRoman"/>
      <w:lvlText w:val="%6."/>
      <w:lvlJc w:val="right"/>
      <w:pPr>
        <w:ind w:left="4448" w:hanging="180"/>
      </w:pPr>
    </w:lvl>
    <w:lvl w:ilvl="6" w:tplc="0405000F" w:tentative="1">
      <w:start w:val="1"/>
      <w:numFmt w:val="decimal"/>
      <w:lvlText w:val="%7."/>
      <w:lvlJc w:val="left"/>
      <w:pPr>
        <w:ind w:left="5168" w:hanging="360"/>
      </w:pPr>
    </w:lvl>
    <w:lvl w:ilvl="7" w:tplc="04050019" w:tentative="1">
      <w:start w:val="1"/>
      <w:numFmt w:val="lowerLetter"/>
      <w:lvlText w:val="%8."/>
      <w:lvlJc w:val="left"/>
      <w:pPr>
        <w:ind w:left="5888" w:hanging="360"/>
      </w:pPr>
    </w:lvl>
    <w:lvl w:ilvl="8" w:tplc="040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 w15:restartNumberingAfterBreak="0">
    <w:nsid w:val="6AAF0BE7"/>
    <w:multiLevelType w:val="hybridMultilevel"/>
    <w:tmpl w:val="8E08657A"/>
    <w:lvl w:ilvl="0" w:tplc="AEAED2FA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9362C"/>
    <w:multiLevelType w:val="hybridMultilevel"/>
    <w:tmpl w:val="D7BE4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F64B8"/>
    <w:multiLevelType w:val="hybridMultilevel"/>
    <w:tmpl w:val="4BD6BBCC"/>
    <w:lvl w:ilvl="0" w:tplc="04BAC142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EAED2F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04050017">
      <w:start w:val="1"/>
      <w:numFmt w:val="lowerLetter"/>
      <w:lvlText w:val="%3)"/>
      <w:lvlJc w:val="left"/>
      <w:pPr>
        <w:ind w:left="1556" w:hanging="336"/>
      </w:pPr>
      <w:rPr>
        <w:rFonts w:hint="default"/>
        <w:w w:val="100"/>
        <w:sz w:val="22"/>
        <w:szCs w:val="22"/>
        <w:lang w:val="cs-CZ" w:eastAsia="en-US" w:bidi="ar-SA"/>
      </w:rPr>
    </w:lvl>
    <w:lvl w:ilvl="3" w:tplc="821E380A">
      <w:numFmt w:val="bullet"/>
      <w:lvlText w:val="•"/>
      <w:lvlJc w:val="left"/>
      <w:pPr>
        <w:ind w:left="2528" w:hanging="336"/>
      </w:pPr>
      <w:rPr>
        <w:rFonts w:hint="default"/>
        <w:lang w:val="cs-CZ" w:eastAsia="en-US" w:bidi="ar-SA"/>
      </w:rPr>
    </w:lvl>
    <w:lvl w:ilvl="4" w:tplc="5238C3B8">
      <w:numFmt w:val="bullet"/>
      <w:lvlText w:val="•"/>
      <w:lvlJc w:val="left"/>
      <w:pPr>
        <w:ind w:left="3496" w:hanging="336"/>
      </w:pPr>
      <w:rPr>
        <w:rFonts w:hint="default"/>
        <w:lang w:val="cs-CZ" w:eastAsia="en-US" w:bidi="ar-SA"/>
      </w:rPr>
    </w:lvl>
    <w:lvl w:ilvl="5" w:tplc="1486C696">
      <w:numFmt w:val="bullet"/>
      <w:lvlText w:val="•"/>
      <w:lvlJc w:val="left"/>
      <w:pPr>
        <w:ind w:left="4464" w:hanging="336"/>
      </w:pPr>
      <w:rPr>
        <w:rFonts w:hint="default"/>
        <w:lang w:val="cs-CZ" w:eastAsia="en-US" w:bidi="ar-SA"/>
      </w:rPr>
    </w:lvl>
    <w:lvl w:ilvl="6" w:tplc="E5F6A246">
      <w:numFmt w:val="bullet"/>
      <w:lvlText w:val="•"/>
      <w:lvlJc w:val="left"/>
      <w:pPr>
        <w:ind w:left="5433" w:hanging="336"/>
      </w:pPr>
      <w:rPr>
        <w:rFonts w:hint="default"/>
        <w:lang w:val="cs-CZ" w:eastAsia="en-US" w:bidi="ar-SA"/>
      </w:rPr>
    </w:lvl>
    <w:lvl w:ilvl="7" w:tplc="E68C255E">
      <w:numFmt w:val="bullet"/>
      <w:lvlText w:val="•"/>
      <w:lvlJc w:val="left"/>
      <w:pPr>
        <w:ind w:left="6401" w:hanging="336"/>
      </w:pPr>
      <w:rPr>
        <w:rFonts w:hint="default"/>
        <w:lang w:val="cs-CZ" w:eastAsia="en-US" w:bidi="ar-SA"/>
      </w:rPr>
    </w:lvl>
    <w:lvl w:ilvl="8" w:tplc="E8DCCF06">
      <w:numFmt w:val="bullet"/>
      <w:lvlText w:val="•"/>
      <w:lvlJc w:val="left"/>
      <w:pPr>
        <w:ind w:left="7369" w:hanging="336"/>
      </w:pPr>
      <w:rPr>
        <w:rFonts w:hint="default"/>
        <w:lang w:val="cs-CZ" w:eastAsia="en-US" w:bidi="ar-SA"/>
      </w:rPr>
    </w:lvl>
  </w:abstractNum>
  <w:abstractNum w:abstractNumId="20" w15:restartNumberingAfterBreak="0">
    <w:nsid w:val="6F530982"/>
    <w:multiLevelType w:val="hybridMultilevel"/>
    <w:tmpl w:val="D9F08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4088D"/>
    <w:multiLevelType w:val="hybridMultilevel"/>
    <w:tmpl w:val="9482D30A"/>
    <w:lvl w:ilvl="0" w:tplc="0405000F">
      <w:start w:val="1"/>
      <w:numFmt w:val="decimal"/>
      <w:lvlText w:val="%1."/>
      <w:lvlJc w:val="left"/>
      <w:pPr>
        <w:ind w:left="836" w:hanging="348"/>
      </w:pPr>
      <w:rPr>
        <w:rFonts w:hint="default"/>
        <w:w w:val="100"/>
        <w:sz w:val="22"/>
        <w:szCs w:val="22"/>
        <w:lang w:val="cs-CZ" w:eastAsia="en-US" w:bidi="ar-SA"/>
      </w:rPr>
    </w:lvl>
    <w:lvl w:ilvl="1" w:tplc="90B0372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AB08DAAA">
      <w:start w:val="1"/>
      <w:numFmt w:val="lowerLetter"/>
      <w:lvlText w:val="%3)"/>
      <w:lvlJc w:val="left"/>
      <w:pPr>
        <w:ind w:left="1532" w:hanging="336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 w:tplc="576AFB8E">
      <w:numFmt w:val="bullet"/>
      <w:lvlText w:val="•"/>
      <w:lvlJc w:val="left"/>
      <w:pPr>
        <w:ind w:left="2510" w:hanging="336"/>
      </w:pPr>
      <w:rPr>
        <w:rFonts w:hint="default"/>
        <w:lang w:val="cs-CZ" w:eastAsia="en-US" w:bidi="ar-SA"/>
      </w:rPr>
    </w:lvl>
    <w:lvl w:ilvl="4" w:tplc="25022AB4">
      <w:numFmt w:val="bullet"/>
      <w:lvlText w:val="•"/>
      <w:lvlJc w:val="left"/>
      <w:pPr>
        <w:ind w:left="3481" w:hanging="336"/>
      </w:pPr>
      <w:rPr>
        <w:rFonts w:hint="default"/>
        <w:lang w:val="cs-CZ" w:eastAsia="en-US" w:bidi="ar-SA"/>
      </w:rPr>
    </w:lvl>
    <w:lvl w:ilvl="5" w:tplc="9404026A">
      <w:numFmt w:val="bullet"/>
      <w:lvlText w:val="•"/>
      <w:lvlJc w:val="left"/>
      <w:pPr>
        <w:ind w:left="4452" w:hanging="336"/>
      </w:pPr>
      <w:rPr>
        <w:rFonts w:hint="default"/>
        <w:lang w:val="cs-CZ" w:eastAsia="en-US" w:bidi="ar-SA"/>
      </w:rPr>
    </w:lvl>
    <w:lvl w:ilvl="6" w:tplc="FE629F20">
      <w:numFmt w:val="bullet"/>
      <w:lvlText w:val="•"/>
      <w:lvlJc w:val="left"/>
      <w:pPr>
        <w:ind w:left="5423" w:hanging="336"/>
      </w:pPr>
      <w:rPr>
        <w:rFonts w:hint="default"/>
        <w:lang w:val="cs-CZ" w:eastAsia="en-US" w:bidi="ar-SA"/>
      </w:rPr>
    </w:lvl>
    <w:lvl w:ilvl="7" w:tplc="F5CAD884">
      <w:numFmt w:val="bullet"/>
      <w:lvlText w:val="•"/>
      <w:lvlJc w:val="left"/>
      <w:pPr>
        <w:ind w:left="6394" w:hanging="336"/>
      </w:pPr>
      <w:rPr>
        <w:rFonts w:hint="default"/>
        <w:lang w:val="cs-CZ" w:eastAsia="en-US" w:bidi="ar-SA"/>
      </w:rPr>
    </w:lvl>
    <w:lvl w:ilvl="8" w:tplc="C5FCD4AA">
      <w:numFmt w:val="bullet"/>
      <w:lvlText w:val="•"/>
      <w:lvlJc w:val="left"/>
      <w:pPr>
        <w:ind w:left="7364" w:hanging="336"/>
      </w:pPr>
      <w:rPr>
        <w:rFonts w:hint="default"/>
        <w:lang w:val="cs-CZ" w:eastAsia="en-US" w:bidi="ar-SA"/>
      </w:rPr>
    </w:lvl>
  </w:abstractNum>
  <w:abstractNum w:abstractNumId="22" w15:restartNumberingAfterBreak="0">
    <w:nsid w:val="70D03461"/>
    <w:multiLevelType w:val="hybridMultilevel"/>
    <w:tmpl w:val="4B964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17B7D"/>
    <w:multiLevelType w:val="hybridMultilevel"/>
    <w:tmpl w:val="7C82F56C"/>
    <w:lvl w:ilvl="0" w:tplc="BB20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45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23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A1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86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83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23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5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E4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E661C4"/>
    <w:multiLevelType w:val="multilevel"/>
    <w:tmpl w:val="A22ACEA4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7B4732B8"/>
    <w:multiLevelType w:val="hybridMultilevel"/>
    <w:tmpl w:val="D67AC228"/>
    <w:lvl w:ilvl="0" w:tplc="0405000F">
      <w:start w:val="1"/>
      <w:numFmt w:val="decimal"/>
      <w:lvlText w:val="%1."/>
      <w:lvlJc w:val="left"/>
      <w:pPr>
        <w:ind w:left="848" w:hanging="360"/>
      </w:pPr>
    </w:lvl>
    <w:lvl w:ilvl="1" w:tplc="04050019">
      <w:start w:val="1"/>
      <w:numFmt w:val="lowerLetter"/>
      <w:lvlText w:val="%2."/>
      <w:lvlJc w:val="left"/>
      <w:pPr>
        <w:ind w:left="1568" w:hanging="360"/>
      </w:pPr>
    </w:lvl>
    <w:lvl w:ilvl="2" w:tplc="0405001B" w:tentative="1">
      <w:start w:val="1"/>
      <w:numFmt w:val="lowerRoman"/>
      <w:lvlText w:val="%3."/>
      <w:lvlJc w:val="right"/>
      <w:pPr>
        <w:ind w:left="2288" w:hanging="180"/>
      </w:pPr>
    </w:lvl>
    <w:lvl w:ilvl="3" w:tplc="0405000F" w:tentative="1">
      <w:start w:val="1"/>
      <w:numFmt w:val="decimal"/>
      <w:lvlText w:val="%4."/>
      <w:lvlJc w:val="left"/>
      <w:pPr>
        <w:ind w:left="3008" w:hanging="360"/>
      </w:pPr>
    </w:lvl>
    <w:lvl w:ilvl="4" w:tplc="04050019" w:tentative="1">
      <w:start w:val="1"/>
      <w:numFmt w:val="lowerLetter"/>
      <w:lvlText w:val="%5."/>
      <w:lvlJc w:val="left"/>
      <w:pPr>
        <w:ind w:left="3728" w:hanging="360"/>
      </w:pPr>
    </w:lvl>
    <w:lvl w:ilvl="5" w:tplc="0405001B" w:tentative="1">
      <w:start w:val="1"/>
      <w:numFmt w:val="lowerRoman"/>
      <w:lvlText w:val="%6."/>
      <w:lvlJc w:val="right"/>
      <w:pPr>
        <w:ind w:left="4448" w:hanging="180"/>
      </w:pPr>
    </w:lvl>
    <w:lvl w:ilvl="6" w:tplc="0405000F" w:tentative="1">
      <w:start w:val="1"/>
      <w:numFmt w:val="decimal"/>
      <w:lvlText w:val="%7."/>
      <w:lvlJc w:val="left"/>
      <w:pPr>
        <w:ind w:left="5168" w:hanging="360"/>
      </w:pPr>
    </w:lvl>
    <w:lvl w:ilvl="7" w:tplc="04050019" w:tentative="1">
      <w:start w:val="1"/>
      <w:numFmt w:val="lowerLetter"/>
      <w:lvlText w:val="%8."/>
      <w:lvlJc w:val="left"/>
      <w:pPr>
        <w:ind w:left="5888" w:hanging="360"/>
      </w:pPr>
    </w:lvl>
    <w:lvl w:ilvl="8" w:tplc="0405001B" w:tentative="1">
      <w:start w:val="1"/>
      <w:numFmt w:val="lowerRoman"/>
      <w:lvlText w:val="%9."/>
      <w:lvlJc w:val="right"/>
      <w:pPr>
        <w:ind w:left="6608" w:hanging="180"/>
      </w:pPr>
    </w:lvl>
  </w:abstractNum>
  <w:num w:numId="1" w16cid:durableId="1928533373">
    <w:abstractNumId w:val="8"/>
  </w:num>
  <w:num w:numId="2" w16cid:durableId="351537879">
    <w:abstractNumId w:val="11"/>
  </w:num>
  <w:num w:numId="3" w16cid:durableId="2058697923">
    <w:abstractNumId w:val="4"/>
  </w:num>
  <w:num w:numId="4" w16cid:durableId="1652054857">
    <w:abstractNumId w:val="15"/>
  </w:num>
  <w:num w:numId="5" w16cid:durableId="1950358247">
    <w:abstractNumId w:val="2"/>
  </w:num>
  <w:num w:numId="6" w16cid:durableId="1622035467">
    <w:abstractNumId w:val="1"/>
  </w:num>
  <w:num w:numId="7" w16cid:durableId="758409153">
    <w:abstractNumId w:val="10"/>
  </w:num>
  <w:num w:numId="8" w16cid:durableId="592128699">
    <w:abstractNumId w:val="18"/>
  </w:num>
  <w:num w:numId="9" w16cid:durableId="2009940059">
    <w:abstractNumId w:val="9"/>
  </w:num>
  <w:num w:numId="10" w16cid:durableId="182206095">
    <w:abstractNumId w:val="23"/>
  </w:num>
  <w:num w:numId="11" w16cid:durableId="465121318">
    <w:abstractNumId w:val="3"/>
  </w:num>
  <w:num w:numId="12" w16cid:durableId="1035697839">
    <w:abstractNumId w:val="25"/>
  </w:num>
  <w:num w:numId="13" w16cid:durableId="2092576045">
    <w:abstractNumId w:val="16"/>
  </w:num>
  <w:num w:numId="14" w16cid:durableId="1907061319">
    <w:abstractNumId w:val="19"/>
  </w:num>
  <w:num w:numId="15" w16cid:durableId="1534420382">
    <w:abstractNumId w:val="21"/>
  </w:num>
  <w:num w:numId="16" w16cid:durableId="130367204">
    <w:abstractNumId w:val="20"/>
  </w:num>
  <w:num w:numId="17" w16cid:durableId="556088540">
    <w:abstractNumId w:val="22"/>
  </w:num>
  <w:num w:numId="18" w16cid:durableId="490800238">
    <w:abstractNumId w:val="12"/>
  </w:num>
  <w:num w:numId="19" w16cid:durableId="1290622803">
    <w:abstractNumId w:val="14"/>
  </w:num>
  <w:num w:numId="20" w16cid:durableId="1635406621">
    <w:abstractNumId w:val="5"/>
  </w:num>
  <w:num w:numId="21" w16cid:durableId="1668510082">
    <w:abstractNumId w:val="13"/>
  </w:num>
  <w:num w:numId="22" w16cid:durableId="726608524">
    <w:abstractNumId w:val="24"/>
  </w:num>
  <w:num w:numId="23" w16cid:durableId="1307662022">
    <w:abstractNumId w:val="6"/>
  </w:num>
  <w:num w:numId="24" w16cid:durableId="102575916">
    <w:abstractNumId w:val="17"/>
  </w:num>
  <w:num w:numId="25" w16cid:durableId="1908372774">
    <w:abstractNumId w:val="7"/>
  </w:num>
  <w:num w:numId="26" w16cid:durableId="39092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D1"/>
    <w:rsid w:val="000B4C3D"/>
    <w:rsid w:val="000C51D1"/>
    <w:rsid w:val="000D1A8D"/>
    <w:rsid w:val="000F1B29"/>
    <w:rsid w:val="00114D01"/>
    <w:rsid w:val="00166E60"/>
    <w:rsid w:val="00167209"/>
    <w:rsid w:val="001751A3"/>
    <w:rsid w:val="001D7DBD"/>
    <w:rsid w:val="00234A93"/>
    <w:rsid w:val="002D6200"/>
    <w:rsid w:val="00333506"/>
    <w:rsid w:val="003A11FB"/>
    <w:rsid w:val="003B513E"/>
    <w:rsid w:val="003E1E71"/>
    <w:rsid w:val="00426466"/>
    <w:rsid w:val="0042745B"/>
    <w:rsid w:val="004A46B5"/>
    <w:rsid w:val="004A64D1"/>
    <w:rsid w:val="004B04D6"/>
    <w:rsid w:val="004F2937"/>
    <w:rsid w:val="00563878"/>
    <w:rsid w:val="005A0D16"/>
    <w:rsid w:val="005E6809"/>
    <w:rsid w:val="006B1670"/>
    <w:rsid w:val="006C55F2"/>
    <w:rsid w:val="007050B3"/>
    <w:rsid w:val="0075284A"/>
    <w:rsid w:val="007561FB"/>
    <w:rsid w:val="00763FB8"/>
    <w:rsid w:val="007A2563"/>
    <w:rsid w:val="007F58EE"/>
    <w:rsid w:val="0083754D"/>
    <w:rsid w:val="00841B66"/>
    <w:rsid w:val="00862D6A"/>
    <w:rsid w:val="00895BA8"/>
    <w:rsid w:val="008C5AA4"/>
    <w:rsid w:val="00921500"/>
    <w:rsid w:val="00994D10"/>
    <w:rsid w:val="009A2058"/>
    <w:rsid w:val="009A4B30"/>
    <w:rsid w:val="009A4FB0"/>
    <w:rsid w:val="009B5EF7"/>
    <w:rsid w:val="009D3AC5"/>
    <w:rsid w:val="00A143ED"/>
    <w:rsid w:val="00A42ED6"/>
    <w:rsid w:val="00A60DAE"/>
    <w:rsid w:val="00A8477A"/>
    <w:rsid w:val="00AB70DD"/>
    <w:rsid w:val="00B41A87"/>
    <w:rsid w:val="00BC7C0E"/>
    <w:rsid w:val="00C6469B"/>
    <w:rsid w:val="00D70842"/>
    <w:rsid w:val="00E82D22"/>
    <w:rsid w:val="00E86B32"/>
    <w:rsid w:val="00EA4DBC"/>
    <w:rsid w:val="00EB6E1E"/>
    <w:rsid w:val="00F37246"/>
    <w:rsid w:val="00F82001"/>
    <w:rsid w:val="03201272"/>
    <w:rsid w:val="0F8159FC"/>
    <w:rsid w:val="1454CB1F"/>
    <w:rsid w:val="165941A5"/>
    <w:rsid w:val="1784A533"/>
    <w:rsid w:val="1D670975"/>
    <w:rsid w:val="218770C8"/>
    <w:rsid w:val="278FC13D"/>
    <w:rsid w:val="2C7DEE54"/>
    <w:rsid w:val="3006D43F"/>
    <w:rsid w:val="3A370BF2"/>
    <w:rsid w:val="43DDEE38"/>
    <w:rsid w:val="54F38ABE"/>
    <w:rsid w:val="56298A64"/>
    <w:rsid w:val="57ECFD8B"/>
    <w:rsid w:val="58AB666B"/>
    <w:rsid w:val="694921FA"/>
    <w:rsid w:val="74E9B955"/>
    <w:rsid w:val="7733F113"/>
    <w:rsid w:val="78069E23"/>
    <w:rsid w:val="78215A17"/>
    <w:rsid w:val="7F8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6D05"/>
  <w15:docId w15:val="{BE5D59B8-A0E3-42A9-A216-9297A1C0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40" w:hanging="709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34"/>
    <w:qFormat/>
    <w:pPr>
      <w:ind w:left="155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C5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55F2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C5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5F2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5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51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513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13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1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13E"/>
    <w:rPr>
      <w:rFonts w:ascii="Segoe UI" w:eastAsia="Calibri" w:hAnsi="Segoe UI" w:cs="Segoe UI"/>
      <w:sz w:val="18"/>
      <w:szCs w:val="18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A4FB0"/>
    <w:rPr>
      <w:rFonts w:ascii="Calibri" w:eastAsia="Calibri" w:hAnsi="Calibri" w:cs="Calibri"/>
      <w:lang w:val="cs-CZ"/>
    </w:rPr>
  </w:style>
  <w:style w:type="character" w:styleId="Zdraznn">
    <w:name w:val="Emphasis"/>
    <w:basedOn w:val="Standardnpsmoodstavce"/>
    <w:uiPriority w:val="20"/>
    <w:qFormat/>
    <w:rsid w:val="004F2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acelova@jinakop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93811514ED846B7098681BE7F4EE1" ma:contentTypeVersion="13" ma:contentTypeDescription="Vytvoří nový dokument" ma:contentTypeScope="" ma:versionID="7af047102ebcafc8d77f52e9637dc322">
  <xsd:schema xmlns:xsd="http://www.w3.org/2001/XMLSchema" xmlns:xs="http://www.w3.org/2001/XMLSchema" xmlns:p="http://schemas.microsoft.com/office/2006/metadata/properties" xmlns:ns2="482dba58-364f-4f7b-9b0e-fb0c162c098e" xmlns:ns3="9dc9704b-4663-4e68-b71b-9e53d40e833f" targetNamespace="http://schemas.microsoft.com/office/2006/metadata/properties" ma:root="true" ma:fieldsID="971e856f21456d5b4deb69f1a78b70be" ns2:_="" ns3:_="">
    <xsd:import namespace="482dba58-364f-4f7b-9b0e-fb0c162c098e"/>
    <xsd:import namespace="9dc9704b-4663-4e68-b71b-9e53d40e8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dba58-364f-4f7b-9b0e-fb0c162c0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366188d7-97ba-4cfb-8127-12439d68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9704b-4663-4e68-b71b-9e53d40e8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dc5a719-e508-4278-91c9-882dc37f0401}" ma:internalName="TaxCatchAll" ma:showField="CatchAllData" ma:web="9dc9704b-4663-4e68-b71b-9e53d40e8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2dba58-364f-4f7b-9b0e-fb0c162c098e">
      <Terms xmlns="http://schemas.microsoft.com/office/infopath/2007/PartnerControls"/>
    </lcf76f155ced4ddcb4097134ff3c332f>
    <TaxCatchAll xmlns="9dc9704b-4663-4e68-b71b-9e53d40e833f" xsi:nil="true"/>
    <SharedWithUsers xmlns="9dc9704b-4663-4e68-b71b-9e53d40e833f">
      <UserInfo>
        <DisplayName>Petra Poláčková</DisplayName>
        <AccountId>40</AccountId>
        <AccountType/>
      </UserInfo>
      <UserInfo>
        <DisplayName>Martina Chlápková</DisplayName>
        <AccountId>12</AccountId>
        <AccountType/>
      </UserInfo>
      <UserInfo>
        <DisplayName>Lenka Herentinová</DisplayName>
        <AccountId>13</AccountId>
        <AccountType/>
      </UserInfo>
      <UserInfo>
        <DisplayName>Petra Skácelová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2ECF-C8AC-4588-94AE-7895359C6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5EFAA-7DDF-45F9-9919-CCCAFB6EA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dba58-364f-4f7b-9b0e-fb0c162c098e"/>
    <ds:schemaRef ds:uri="9dc9704b-4663-4e68-b71b-9e53d40e8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24BE1-3542-4FD6-8FF1-971FCB10C52D}">
  <ds:schemaRefs>
    <ds:schemaRef ds:uri="http://schemas.microsoft.com/office/2006/metadata/properties"/>
    <ds:schemaRef ds:uri="http://schemas.microsoft.com/office/infopath/2007/PartnerControls"/>
    <ds:schemaRef ds:uri="482dba58-364f-4f7b-9b0e-fb0c162c098e"/>
    <ds:schemaRef ds:uri="9dc9704b-4663-4e68-b71b-9e53d40e833f"/>
  </ds:schemaRefs>
</ds:datastoreItem>
</file>

<file path=customXml/itemProps4.xml><?xml version="1.0" encoding="utf-8"?>
<ds:datastoreItem xmlns:ds="http://schemas.openxmlformats.org/officeDocument/2006/customXml" ds:itemID="{2B413E42-686E-4515-9DBE-3B74C35B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dílo_klientské audity_JINAK</vt:lpstr>
    </vt:vector>
  </TitlesOfParts>
  <Company/>
  <LinksUpToDate>false</LinksUpToDate>
  <CharactersWithSpaces>6926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mailto:skacelova@jinakops.cz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dílo_klientské audity_JINAK</dc:title>
  <dc:subject/>
  <dc:creator>heren</dc:creator>
  <cp:keywords/>
  <cp:lastModifiedBy>Administrativa | DSS Návojná</cp:lastModifiedBy>
  <cp:revision>4</cp:revision>
  <dcterms:created xsi:type="dcterms:W3CDTF">2024-05-10T05:38:00Z</dcterms:created>
  <dcterms:modified xsi:type="dcterms:W3CDTF">2024-05-10T11:10:00Z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2023-04-17T00:00:00Z</vt:filetime>
  </property>
  <property fmtid="{D5CDD505-2E9C-101B-9397-08002B2CF9AE}" pid="4" name="ContentTypeId">
    <vt:lpwstr>0x01010040293811514ED846B7098681BE7F4EE1</vt:lpwstr>
  </property>
  <property fmtid="{D5CDD505-2E9C-101B-9397-08002B2CF9AE}" pid="5" name="MediaServiceImageTags">
    <vt:lpwstr/>
  </property>
  <property fmtid="{D5CDD505-2E9C-101B-9397-08002B2CF9AE}" pid="6" name="MSIP_Label_690ebb53-23a2-471a-9c6e-17bd0d11311e_Enabled">
    <vt:lpwstr>true</vt:lpwstr>
  </property>
  <property fmtid="{D5CDD505-2E9C-101B-9397-08002B2CF9AE}" pid="7" name="MSIP_Label_690ebb53-23a2-471a-9c6e-17bd0d11311e_SetDate">
    <vt:lpwstr>2023-04-25T08:13:06Z</vt:lpwstr>
  </property>
  <property fmtid="{D5CDD505-2E9C-101B-9397-08002B2CF9AE}" pid="8" name="MSIP_Label_690ebb53-23a2-471a-9c6e-17bd0d11311e_Method">
    <vt:lpwstr>Standard</vt:lpwstr>
  </property>
  <property fmtid="{D5CDD505-2E9C-101B-9397-08002B2CF9AE}" pid="9" name="MSIP_Label_690ebb53-23a2-471a-9c6e-17bd0d11311e_Name">
    <vt:lpwstr>690ebb53-23a2-471a-9c6e-17bd0d11311e</vt:lpwstr>
  </property>
  <property fmtid="{D5CDD505-2E9C-101B-9397-08002B2CF9AE}" pid="10" name="MSIP_Label_690ebb53-23a2-471a-9c6e-17bd0d11311e_SiteId">
    <vt:lpwstr>418bc066-1b00-4aad-ad98-9ead95bb26a9</vt:lpwstr>
  </property>
  <property fmtid="{D5CDD505-2E9C-101B-9397-08002B2CF9AE}" pid="11" name="MSIP_Label_690ebb53-23a2-471a-9c6e-17bd0d11311e_ActionId">
    <vt:lpwstr>bf9417e0-9e30-4e51-b69f-1aed4874f945</vt:lpwstr>
  </property>
  <property fmtid="{D5CDD505-2E9C-101B-9397-08002B2CF9AE}" pid="12" name="MSIP_Label_690ebb53-23a2-471a-9c6e-17bd0d11311e_ContentBits">
    <vt:lpwstr>0</vt:lpwstr>
  </property>
</Properties>
</file>