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A90D0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r>
        <w:rPr>
          <w:rFonts w:ascii="KoopPro-Light" w:hAnsi="KoopPro-Light" w:cs="KoopPro-Light"/>
          <w:color w:val="000000"/>
          <w:kern w:val="0"/>
          <w:sz w:val="13"/>
          <w:szCs w:val="13"/>
        </w:rPr>
        <w:t>Návrh pojistné smlouvy č.</w:t>
      </w:r>
    </w:p>
    <w:p w14:paraId="6E126BBA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</w:pPr>
      <w:r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  <w:t>6385574474</w:t>
      </w:r>
    </w:p>
    <w:p w14:paraId="53BBBBA0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3"/>
          <w:szCs w:val="13"/>
        </w:rPr>
      </w:pPr>
      <w:r>
        <w:rPr>
          <w:rFonts w:ascii="KoopPro-Bold" w:hAnsi="KoopPro-Bold" w:cs="KoopPro-Bold"/>
          <w:b/>
          <w:bCs/>
          <w:color w:val="000000"/>
          <w:kern w:val="0"/>
          <w:sz w:val="13"/>
          <w:szCs w:val="13"/>
        </w:rPr>
        <w:t>Napište nám:</w:t>
      </w:r>
    </w:p>
    <w:p w14:paraId="6419C91B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r>
        <w:rPr>
          <w:rFonts w:ascii="KoopPro-Light" w:hAnsi="KoopPro-Light" w:cs="KoopPro-Light"/>
          <w:color w:val="000000"/>
          <w:kern w:val="0"/>
          <w:sz w:val="13"/>
          <w:szCs w:val="13"/>
        </w:rPr>
        <w:t xml:space="preserve">Kooperativa pojišťovna, a.s., </w:t>
      </w:r>
      <w:proofErr w:type="spellStart"/>
      <w:r>
        <w:rPr>
          <w:rFonts w:ascii="KoopPro-Light" w:hAnsi="KoopPro-Light" w:cs="KoopPro-Light"/>
          <w:color w:val="000000"/>
          <w:kern w:val="0"/>
          <w:sz w:val="13"/>
          <w:szCs w:val="13"/>
        </w:rPr>
        <w:t>Vienna</w:t>
      </w:r>
      <w:proofErr w:type="spellEnd"/>
      <w:r>
        <w:rPr>
          <w:rFonts w:ascii="KoopPro-Light" w:hAnsi="KoopPro-Light" w:cs="KoopPro-Light"/>
          <w:color w:val="000000"/>
          <w:kern w:val="0"/>
          <w:sz w:val="13"/>
          <w:szCs w:val="13"/>
        </w:rPr>
        <w:t xml:space="preserve"> </w:t>
      </w:r>
      <w:proofErr w:type="spellStart"/>
      <w:r>
        <w:rPr>
          <w:rFonts w:ascii="KoopPro-Light" w:hAnsi="KoopPro-Light" w:cs="KoopPro-Light"/>
          <w:color w:val="000000"/>
          <w:kern w:val="0"/>
          <w:sz w:val="13"/>
          <w:szCs w:val="13"/>
        </w:rPr>
        <w:t>Insurance</w:t>
      </w:r>
      <w:proofErr w:type="spellEnd"/>
      <w:r>
        <w:rPr>
          <w:rFonts w:ascii="KoopPro-Light" w:hAnsi="KoopPro-Light" w:cs="KoopPro-Light"/>
          <w:color w:val="000000"/>
          <w:kern w:val="0"/>
          <w:sz w:val="13"/>
          <w:szCs w:val="13"/>
        </w:rPr>
        <w:t xml:space="preserve"> Group</w:t>
      </w:r>
    </w:p>
    <w:p w14:paraId="4C4504CC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r>
        <w:rPr>
          <w:rFonts w:ascii="KoopPro-Light" w:hAnsi="KoopPro-Light" w:cs="KoopPro-Light"/>
          <w:color w:val="000000"/>
          <w:kern w:val="0"/>
          <w:sz w:val="13"/>
          <w:szCs w:val="13"/>
        </w:rPr>
        <w:t>Centrum správy pojistných smluv</w:t>
      </w:r>
    </w:p>
    <w:p w14:paraId="0ED5E6D8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r>
        <w:rPr>
          <w:rFonts w:ascii="KoopPro-Light" w:hAnsi="KoopPro-Light" w:cs="KoopPro-Light"/>
          <w:color w:val="000000"/>
          <w:kern w:val="0"/>
          <w:sz w:val="13"/>
          <w:szCs w:val="13"/>
        </w:rPr>
        <w:t>Brněnská 634, 664 42 Modřice</w:t>
      </w:r>
    </w:p>
    <w:p w14:paraId="3F05B30D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6385574474</w:t>
      </w:r>
    </w:p>
    <w:p w14:paraId="58B2D79B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Čistá Plzeň, s.r.o.</w:t>
      </w:r>
    </w:p>
    <w:p w14:paraId="60064600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Edvarda Beneše 430/23</w:t>
      </w:r>
    </w:p>
    <w:p w14:paraId="6BB84F08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301 00 </w:t>
      </w:r>
      <w:proofErr w:type="gramStart"/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Plzeň - </w:t>
      </w:r>
      <w:proofErr w:type="spellStart"/>
      <w:r>
        <w:rPr>
          <w:rFonts w:ascii="KoopPro-Light" w:hAnsi="KoopPro-Light" w:cs="KoopPro-Light"/>
          <w:color w:val="000000"/>
          <w:kern w:val="0"/>
          <w:sz w:val="18"/>
          <w:szCs w:val="18"/>
        </w:rPr>
        <w:t>Doudlevce</w:t>
      </w:r>
      <w:proofErr w:type="spellEnd"/>
      <w:proofErr w:type="gramEnd"/>
    </w:p>
    <w:p w14:paraId="18BCC85D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FFFFFF"/>
          <w:kern w:val="0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kern w:val="0"/>
          <w:sz w:val="24"/>
          <w:szCs w:val="24"/>
        </w:rPr>
        <w:t>Pokyny k návrhu pojistné smlouvy</w:t>
      </w:r>
    </w:p>
    <w:p w14:paraId="1D5F6557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13. 5. 2024</w:t>
      </w:r>
    </w:p>
    <w:p w14:paraId="6FBF6E01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Vážený kliente,</w:t>
      </w:r>
    </w:p>
    <w:p w14:paraId="1DEC0D6F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zasíláme Vám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návrh pojistné smlouvy č. 6385574474 - Autopojištění NAMÍRU</w:t>
      </w:r>
      <w:r>
        <w:rPr>
          <w:rFonts w:ascii="KoopPro-Light" w:hAnsi="KoopPro-Light" w:cs="KoopPro-Light"/>
          <w:color w:val="000000"/>
          <w:kern w:val="0"/>
          <w:sz w:val="18"/>
          <w:szCs w:val="18"/>
        </w:rPr>
        <w:t>, včetně souvisejících dokumentů. Návrh jsme pro Vás</w:t>
      </w:r>
    </w:p>
    <w:p w14:paraId="03CC128D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připravili na základě společného jednání se zástupcem pojišťovny uvedeným v návrhu pojistné smlouvy.</w:t>
      </w:r>
    </w:p>
    <w:p w14:paraId="46F059AE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Přílohou e-mailu je také </w:t>
      </w:r>
      <w:proofErr w:type="gramStart"/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Zelená</w:t>
      </w:r>
      <w:proofErr w:type="gramEnd"/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 xml:space="preserve"> karta</w:t>
      </w:r>
      <w:r>
        <w:rPr>
          <w:rFonts w:ascii="KoopPro-Light" w:hAnsi="KoopPro-Light" w:cs="KoopPro-Light"/>
          <w:color w:val="000000"/>
          <w:kern w:val="0"/>
          <w:sz w:val="18"/>
          <w:szCs w:val="18"/>
        </w:rPr>
        <w:t>, kterou je řidič povinen mít u sebe při provozu vozidla na pozemní komunikaci. Platnost této</w:t>
      </w:r>
    </w:p>
    <w:p w14:paraId="0DAD335E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Zelené karty je 30 dnů. Zelenou kartu s roční platností Vám zašleme obratem po uzavření pojistné smlouvy.</w:t>
      </w:r>
    </w:p>
    <w:p w14:paraId="489857BE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O co Vás žádáme</w:t>
      </w:r>
    </w:p>
    <w:p w14:paraId="176AEF84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Prosíme o úhradu pojistného za první pojistné období podle níže uvedených platebních údajů:</w:t>
      </w:r>
    </w:p>
    <w:p w14:paraId="7C73461C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Výše platby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28 136 Kč</w:t>
      </w:r>
    </w:p>
    <w:p w14:paraId="6D5591FC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Číslo účtu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2226222/0800</w:t>
      </w:r>
    </w:p>
    <w:p w14:paraId="06CE6D75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Variabilní symbol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6385574474</w:t>
      </w:r>
    </w:p>
    <w:p w14:paraId="3849CD30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Datum splatnosti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28. 5. 2024</w:t>
      </w:r>
    </w:p>
    <w:p w14:paraId="0251804F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4"/>
          <w:szCs w:val="14"/>
        </w:rPr>
      </w:pPr>
      <w:r>
        <w:rPr>
          <w:rFonts w:ascii="KoopPro-Light" w:hAnsi="KoopPro-Light" w:cs="KoopPro-Light"/>
          <w:color w:val="000000"/>
          <w:kern w:val="0"/>
          <w:sz w:val="14"/>
          <w:szCs w:val="14"/>
        </w:rPr>
        <w:t>QR kód k platbě</w:t>
      </w:r>
    </w:p>
    <w:p w14:paraId="0BB41053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Italic" w:hAnsi="KoopPro-LightItalic" w:cs="KoopPro-LightItalic"/>
          <w:i/>
          <w:iCs/>
          <w:color w:val="000000"/>
          <w:kern w:val="0"/>
          <w:sz w:val="14"/>
          <w:szCs w:val="14"/>
        </w:rPr>
      </w:pPr>
      <w:r>
        <w:rPr>
          <w:rFonts w:ascii="KoopPro-LightItalic" w:hAnsi="KoopPro-LightItalic" w:cs="KoopPro-LightItalic"/>
          <w:i/>
          <w:iCs/>
          <w:color w:val="000000"/>
          <w:kern w:val="0"/>
          <w:sz w:val="14"/>
          <w:szCs w:val="14"/>
        </w:rPr>
        <w:t>Postupujte takto:</w:t>
      </w:r>
    </w:p>
    <w:p w14:paraId="15E2E76C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4"/>
          <w:szCs w:val="14"/>
        </w:rPr>
      </w:pPr>
      <w:r>
        <w:rPr>
          <w:rFonts w:ascii="KoopPro-Light" w:hAnsi="KoopPro-Light" w:cs="KoopPro-Light"/>
          <w:color w:val="000000"/>
          <w:kern w:val="0"/>
          <w:sz w:val="14"/>
          <w:szCs w:val="14"/>
        </w:rPr>
        <w:t>1. Spusťte bankovní aplikaci ve Vašem mobilu.</w:t>
      </w:r>
    </w:p>
    <w:p w14:paraId="3CD4C53C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4"/>
          <w:szCs w:val="14"/>
        </w:rPr>
      </w:pPr>
      <w:r>
        <w:rPr>
          <w:rFonts w:ascii="KoopPro-Light" w:hAnsi="KoopPro-Light" w:cs="KoopPro-Light"/>
          <w:color w:val="000000"/>
          <w:kern w:val="0"/>
          <w:sz w:val="14"/>
          <w:szCs w:val="14"/>
        </w:rPr>
        <w:t>2. Zvolte platbu pomocí QR kódu.</w:t>
      </w:r>
    </w:p>
    <w:p w14:paraId="499F636E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4"/>
          <w:szCs w:val="14"/>
        </w:rPr>
      </w:pPr>
      <w:r>
        <w:rPr>
          <w:rFonts w:ascii="KoopPro-Light" w:hAnsi="KoopPro-Light" w:cs="KoopPro-Light"/>
          <w:color w:val="000000"/>
          <w:kern w:val="0"/>
          <w:sz w:val="14"/>
          <w:szCs w:val="14"/>
        </w:rPr>
        <w:t>3. Načtením QR kódu proveďte platbu.</w:t>
      </w:r>
    </w:p>
    <w:p w14:paraId="02B63FD7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4"/>
          <w:szCs w:val="14"/>
        </w:rPr>
      </w:pPr>
      <w:r>
        <w:rPr>
          <w:rFonts w:ascii="KoopPro-Bold" w:hAnsi="KoopPro-Bold" w:cs="KoopPro-Bold"/>
          <w:b/>
          <w:bCs/>
          <w:color w:val="000000"/>
          <w:kern w:val="0"/>
          <w:sz w:val="14"/>
          <w:szCs w:val="14"/>
        </w:rPr>
        <w:t xml:space="preserve">QR kód lze využít i pro platbu prostřednictvím terminálu Sazka. </w:t>
      </w:r>
      <w:r>
        <w:rPr>
          <w:rFonts w:ascii="KoopPro-Light" w:hAnsi="KoopPro-Light" w:cs="KoopPro-Light"/>
          <w:color w:val="000000"/>
          <w:kern w:val="0"/>
          <w:sz w:val="14"/>
          <w:szCs w:val="14"/>
        </w:rPr>
        <w:t>Úhrada prostřednictvím terminálu Sazka je zpoplatněna dle ceníku společnosti Sazka.</w:t>
      </w:r>
    </w:p>
    <w:p w14:paraId="24BBDC85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Upozornění</w:t>
      </w:r>
    </w:p>
    <w:p w14:paraId="5607A3BF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• Teprve zaplacením pojistného ve stanovené výši a v uvedeném termínu se z návrhu pojistné smlouvy stává platná pojistná smlouva</w:t>
      </w:r>
    </w:p>
    <w:p w14:paraId="7E21C786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neboli platné pojištění.</w:t>
      </w:r>
    </w:p>
    <w:p w14:paraId="70F06A85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• Poté Vám zašleme:</w:t>
      </w:r>
    </w:p>
    <w:p w14:paraId="5233607C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• pojistku, která je písemným potvrzením o uzavření pojistné smlouvy,</w:t>
      </w:r>
    </w:p>
    <w:p w14:paraId="18094BBE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• Zelenou kartu s roční platností.</w:t>
      </w:r>
    </w:p>
    <w:p w14:paraId="37AB7192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• V případě, že pojistné neuhradíte včas, pojištění nevznikne. Doporučujeme proto provést platbu alespoň 3 dny před datem</w:t>
      </w:r>
    </w:p>
    <w:p w14:paraId="4730B4B2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splatnosti.</w:t>
      </w:r>
    </w:p>
    <w:p w14:paraId="3290F585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Pojistné se považuje za uhrazené připsáním na účet Kooperativy.</w:t>
      </w:r>
    </w:p>
    <w:p w14:paraId="7E27B585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Je-li pojistná smlouva uzavřena on-line nebo telefonicky, máte možnost řešit s pojistitelem spor, který se nepodařilo vyřešit smírnou</w:t>
      </w:r>
    </w:p>
    <w:p w14:paraId="546BB716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cestou, na www.ec.europa.eu/</w:t>
      </w:r>
      <w:proofErr w:type="spellStart"/>
      <w:r>
        <w:rPr>
          <w:rFonts w:ascii="KoopPro-Light" w:hAnsi="KoopPro-Light" w:cs="KoopPro-Light"/>
          <w:color w:val="000000"/>
          <w:kern w:val="0"/>
          <w:sz w:val="18"/>
          <w:szCs w:val="18"/>
        </w:rPr>
        <w:t>consumers</w:t>
      </w:r>
      <w:proofErr w:type="spellEnd"/>
      <w:r>
        <w:rPr>
          <w:rFonts w:ascii="KoopPro-Light" w:hAnsi="KoopPro-Light" w:cs="KoopPro-Light"/>
          <w:color w:val="000000"/>
          <w:kern w:val="0"/>
          <w:sz w:val="18"/>
          <w:szCs w:val="18"/>
        </w:rPr>
        <w:t>/</w:t>
      </w:r>
      <w:proofErr w:type="spellStart"/>
      <w:r>
        <w:rPr>
          <w:rFonts w:ascii="KoopPro-Light" w:hAnsi="KoopPro-Light" w:cs="KoopPro-Light"/>
          <w:color w:val="000000"/>
          <w:kern w:val="0"/>
          <w:sz w:val="18"/>
          <w:szCs w:val="18"/>
        </w:rPr>
        <w:t>odr</w:t>
      </w:r>
      <w:proofErr w:type="spellEnd"/>
      <w:r>
        <w:rPr>
          <w:rFonts w:ascii="KoopPro-Light" w:hAnsi="KoopPro-Light" w:cs="KoopPro-Light"/>
          <w:color w:val="000000"/>
          <w:kern w:val="0"/>
          <w:sz w:val="18"/>
          <w:szCs w:val="18"/>
        </w:rPr>
        <w:t>/.</w:t>
      </w:r>
    </w:p>
    <w:p w14:paraId="435BA5ED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S přátelským pozdravem</w:t>
      </w:r>
    </w:p>
    <w:p w14:paraId="2DF95442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r>
        <w:rPr>
          <w:rFonts w:ascii="KoopPro-Light" w:hAnsi="KoopPro-Light" w:cs="KoopPro-Light"/>
          <w:color w:val="000000"/>
          <w:kern w:val="0"/>
          <w:sz w:val="13"/>
          <w:szCs w:val="13"/>
        </w:rPr>
        <w:t>Kooperativa pojišťovna, a.s.,</w:t>
      </w:r>
    </w:p>
    <w:p w14:paraId="512235AD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proofErr w:type="spellStart"/>
      <w:r>
        <w:rPr>
          <w:rFonts w:ascii="KoopPro-Light" w:hAnsi="KoopPro-Light" w:cs="KoopPro-Light"/>
          <w:color w:val="000000"/>
          <w:kern w:val="0"/>
          <w:sz w:val="13"/>
          <w:szCs w:val="13"/>
        </w:rPr>
        <w:t>Vienna</w:t>
      </w:r>
      <w:proofErr w:type="spellEnd"/>
      <w:r>
        <w:rPr>
          <w:rFonts w:ascii="KoopPro-Light" w:hAnsi="KoopPro-Light" w:cs="KoopPro-Light"/>
          <w:color w:val="000000"/>
          <w:kern w:val="0"/>
          <w:sz w:val="13"/>
          <w:szCs w:val="13"/>
        </w:rPr>
        <w:t xml:space="preserve"> </w:t>
      </w:r>
      <w:proofErr w:type="spellStart"/>
      <w:r>
        <w:rPr>
          <w:rFonts w:ascii="KoopPro-Light" w:hAnsi="KoopPro-Light" w:cs="KoopPro-Light"/>
          <w:color w:val="000000"/>
          <w:kern w:val="0"/>
          <w:sz w:val="13"/>
          <w:szCs w:val="13"/>
        </w:rPr>
        <w:t>Insurance</w:t>
      </w:r>
      <w:proofErr w:type="spellEnd"/>
      <w:r>
        <w:rPr>
          <w:rFonts w:ascii="KoopPro-Light" w:hAnsi="KoopPro-Light" w:cs="KoopPro-Light"/>
          <w:color w:val="000000"/>
          <w:kern w:val="0"/>
          <w:sz w:val="13"/>
          <w:szCs w:val="13"/>
        </w:rPr>
        <w:t xml:space="preserve"> Group</w:t>
      </w:r>
    </w:p>
    <w:p w14:paraId="2872158D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r>
        <w:rPr>
          <w:rFonts w:ascii="KoopPro-Light" w:hAnsi="KoopPro-Light" w:cs="KoopPro-Light"/>
          <w:color w:val="000000"/>
          <w:kern w:val="0"/>
          <w:sz w:val="13"/>
          <w:szCs w:val="13"/>
        </w:rPr>
        <w:t>Pobřežní 665/21</w:t>
      </w:r>
    </w:p>
    <w:p w14:paraId="3BB184AF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r>
        <w:rPr>
          <w:rFonts w:ascii="KoopPro-Light" w:hAnsi="KoopPro-Light" w:cs="KoopPro-Light"/>
          <w:color w:val="000000"/>
          <w:kern w:val="0"/>
          <w:sz w:val="13"/>
          <w:szCs w:val="13"/>
        </w:rPr>
        <w:t>186 00 Praha 8</w:t>
      </w:r>
    </w:p>
    <w:p w14:paraId="243C0BD6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r>
        <w:rPr>
          <w:rFonts w:ascii="KoopPro-Light" w:hAnsi="KoopPro-Light" w:cs="KoopPro-Light"/>
          <w:color w:val="000000"/>
          <w:kern w:val="0"/>
          <w:sz w:val="13"/>
          <w:szCs w:val="13"/>
        </w:rPr>
        <w:t>Zapsaná u rejstříkového soudu v Praze</w:t>
      </w:r>
    </w:p>
    <w:p w14:paraId="2E9ED78D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r>
        <w:rPr>
          <w:rFonts w:ascii="KoopPro-Light" w:hAnsi="KoopPro-Light" w:cs="KoopPro-Light"/>
          <w:color w:val="000000"/>
          <w:kern w:val="0"/>
          <w:sz w:val="13"/>
          <w:szCs w:val="13"/>
        </w:rPr>
        <w:t>spis zn. B 1897</w:t>
      </w:r>
    </w:p>
    <w:p w14:paraId="1EC008A7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r>
        <w:rPr>
          <w:rFonts w:ascii="KoopPro-Light" w:hAnsi="KoopPro-Light" w:cs="KoopPro-Light"/>
          <w:color w:val="000000"/>
          <w:kern w:val="0"/>
          <w:sz w:val="13"/>
          <w:szCs w:val="13"/>
        </w:rPr>
        <w:t>IČO 47116617, DIČ (DPH) CZ699000955</w:t>
      </w:r>
    </w:p>
    <w:p w14:paraId="4818ACA2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r>
        <w:rPr>
          <w:rFonts w:ascii="KoopPro-Light" w:hAnsi="KoopPro-Light" w:cs="KoopPro-Light"/>
          <w:color w:val="000000"/>
          <w:kern w:val="0"/>
          <w:sz w:val="13"/>
          <w:szCs w:val="13"/>
        </w:rPr>
        <w:t>DIČ (ostatní) CZ47116617</w:t>
      </w:r>
    </w:p>
    <w:p w14:paraId="75A3A501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r>
        <w:rPr>
          <w:rFonts w:ascii="KoopPro-Light" w:hAnsi="KoopPro-Light" w:cs="KoopPro-Light"/>
          <w:color w:val="000000"/>
          <w:kern w:val="0"/>
          <w:sz w:val="13"/>
          <w:szCs w:val="13"/>
        </w:rPr>
        <w:t>info@koop.cz</w:t>
      </w:r>
    </w:p>
    <w:p w14:paraId="21FE159F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r>
        <w:rPr>
          <w:rFonts w:ascii="KoopPro-Light" w:hAnsi="KoopPro-Light" w:cs="KoopPro-Light"/>
          <w:color w:val="000000"/>
          <w:kern w:val="0"/>
          <w:sz w:val="13"/>
          <w:szCs w:val="13"/>
        </w:rPr>
        <w:t>www.koop.cz</w:t>
      </w:r>
    </w:p>
    <w:p w14:paraId="2B902AC9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r>
        <w:rPr>
          <w:rFonts w:ascii="KoopPro-Light" w:hAnsi="KoopPro-Light" w:cs="KoopPro-Light"/>
          <w:color w:val="000000"/>
          <w:kern w:val="0"/>
          <w:sz w:val="13"/>
          <w:szCs w:val="13"/>
        </w:rPr>
        <w:t>Infolinka</w:t>
      </w:r>
    </w:p>
    <w:p w14:paraId="54C6396F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r>
        <w:rPr>
          <w:rFonts w:ascii="KoopPro-Light" w:hAnsi="KoopPro-Light" w:cs="KoopPro-Light"/>
          <w:color w:val="000000"/>
          <w:kern w:val="0"/>
          <w:sz w:val="13"/>
          <w:szCs w:val="13"/>
        </w:rPr>
        <w:t>957 105 105</w:t>
      </w:r>
    </w:p>
    <w:p w14:paraId="53963E0D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Přílohy</w:t>
      </w:r>
    </w:p>
    <w:p w14:paraId="45D753B0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• Návrh pojistné smlouvy č. 6385574474</w:t>
      </w:r>
    </w:p>
    <w:p w14:paraId="70B24E0B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• Oceňovací tabulky</w:t>
      </w:r>
    </w:p>
    <w:p w14:paraId="0368E44D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• Předsmluvní informace</w:t>
      </w:r>
    </w:p>
    <w:p w14:paraId="6A0B0B74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• Informační dokument o pojistném produktu (IPID)</w:t>
      </w:r>
    </w:p>
    <w:p w14:paraId="44C344CC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• Zelená karta s platností 30 dnů</w:t>
      </w:r>
    </w:p>
    <w:p w14:paraId="12330FEB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• Pojistné podmínky</w:t>
      </w:r>
    </w:p>
    <w:p w14:paraId="4BF65AA0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• Tabulka asistenčních služeb</w:t>
      </w:r>
    </w:p>
    <w:p w14:paraId="44FF8511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r>
        <w:rPr>
          <w:rFonts w:ascii="KoopPro-Light" w:hAnsi="KoopPro-Light" w:cs="KoopPro-Light"/>
          <w:color w:val="000000"/>
          <w:kern w:val="0"/>
          <w:sz w:val="13"/>
          <w:szCs w:val="13"/>
        </w:rPr>
        <w:t>Kooperativa pojišťovna, a.s.,</w:t>
      </w:r>
    </w:p>
    <w:p w14:paraId="19A0A7F5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proofErr w:type="spellStart"/>
      <w:r>
        <w:rPr>
          <w:rFonts w:ascii="KoopPro-Light" w:hAnsi="KoopPro-Light" w:cs="KoopPro-Light"/>
          <w:color w:val="000000"/>
          <w:kern w:val="0"/>
          <w:sz w:val="13"/>
          <w:szCs w:val="13"/>
        </w:rPr>
        <w:t>Vienna</w:t>
      </w:r>
      <w:proofErr w:type="spellEnd"/>
      <w:r>
        <w:rPr>
          <w:rFonts w:ascii="KoopPro-Light" w:hAnsi="KoopPro-Light" w:cs="KoopPro-Light"/>
          <w:color w:val="000000"/>
          <w:kern w:val="0"/>
          <w:sz w:val="13"/>
          <w:szCs w:val="13"/>
        </w:rPr>
        <w:t xml:space="preserve"> </w:t>
      </w:r>
      <w:proofErr w:type="spellStart"/>
      <w:r>
        <w:rPr>
          <w:rFonts w:ascii="KoopPro-Light" w:hAnsi="KoopPro-Light" w:cs="KoopPro-Light"/>
          <w:color w:val="000000"/>
          <w:kern w:val="0"/>
          <w:sz w:val="13"/>
          <w:szCs w:val="13"/>
        </w:rPr>
        <w:t>Insurance</w:t>
      </w:r>
      <w:proofErr w:type="spellEnd"/>
      <w:r>
        <w:rPr>
          <w:rFonts w:ascii="KoopPro-Light" w:hAnsi="KoopPro-Light" w:cs="KoopPro-Light"/>
          <w:color w:val="000000"/>
          <w:kern w:val="0"/>
          <w:sz w:val="13"/>
          <w:szCs w:val="13"/>
        </w:rPr>
        <w:t xml:space="preserve"> Group</w:t>
      </w:r>
    </w:p>
    <w:p w14:paraId="4358201F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r>
        <w:rPr>
          <w:rFonts w:ascii="KoopPro-Light" w:hAnsi="KoopPro-Light" w:cs="KoopPro-Light"/>
          <w:color w:val="000000"/>
          <w:kern w:val="0"/>
          <w:sz w:val="13"/>
          <w:szCs w:val="13"/>
        </w:rPr>
        <w:t>Pobřežní 665/21</w:t>
      </w:r>
    </w:p>
    <w:p w14:paraId="26D50EFE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r>
        <w:rPr>
          <w:rFonts w:ascii="KoopPro-Light" w:hAnsi="KoopPro-Light" w:cs="KoopPro-Light"/>
          <w:color w:val="000000"/>
          <w:kern w:val="0"/>
          <w:sz w:val="13"/>
          <w:szCs w:val="13"/>
        </w:rPr>
        <w:t>186 00 Praha 8</w:t>
      </w:r>
    </w:p>
    <w:p w14:paraId="56ACF5EC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r>
        <w:rPr>
          <w:rFonts w:ascii="KoopPro-Light" w:hAnsi="KoopPro-Light" w:cs="KoopPro-Light"/>
          <w:color w:val="000000"/>
          <w:kern w:val="0"/>
          <w:sz w:val="13"/>
          <w:szCs w:val="13"/>
        </w:rPr>
        <w:lastRenderedPageBreak/>
        <w:t>Zapsaná u rejstříkového soudu v Praze</w:t>
      </w:r>
    </w:p>
    <w:p w14:paraId="44633BCC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r>
        <w:rPr>
          <w:rFonts w:ascii="KoopPro-Light" w:hAnsi="KoopPro-Light" w:cs="KoopPro-Light"/>
          <w:color w:val="000000"/>
          <w:kern w:val="0"/>
          <w:sz w:val="13"/>
          <w:szCs w:val="13"/>
        </w:rPr>
        <w:t>spis zn. B 1897</w:t>
      </w:r>
    </w:p>
    <w:p w14:paraId="2DF9CB84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r>
        <w:rPr>
          <w:rFonts w:ascii="KoopPro-Light" w:hAnsi="KoopPro-Light" w:cs="KoopPro-Light"/>
          <w:color w:val="000000"/>
          <w:kern w:val="0"/>
          <w:sz w:val="13"/>
          <w:szCs w:val="13"/>
        </w:rPr>
        <w:t>IČO 47116617, DIČ (DPH) CZ699000955</w:t>
      </w:r>
    </w:p>
    <w:p w14:paraId="63014897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r>
        <w:rPr>
          <w:rFonts w:ascii="KoopPro-Light" w:hAnsi="KoopPro-Light" w:cs="KoopPro-Light"/>
          <w:color w:val="000000"/>
          <w:kern w:val="0"/>
          <w:sz w:val="13"/>
          <w:szCs w:val="13"/>
        </w:rPr>
        <w:t>DIČ (ostatní) CZ47116617</w:t>
      </w:r>
    </w:p>
    <w:p w14:paraId="434AA731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r>
        <w:rPr>
          <w:rFonts w:ascii="KoopPro-Light" w:hAnsi="KoopPro-Light" w:cs="KoopPro-Light"/>
          <w:color w:val="000000"/>
          <w:kern w:val="0"/>
          <w:sz w:val="13"/>
          <w:szCs w:val="13"/>
        </w:rPr>
        <w:t>info@koop.cz</w:t>
      </w:r>
    </w:p>
    <w:p w14:paraId="21FCD094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r>
        <w:rPr>
          <w:rFonts w:ascii="KoopPro-Light" w:hAnsi="KoopPro-Light" w:cs="KoopPro-Light"/>
          <w:color w:val="000000"/>
          <w:kern w:val="0"/>
          <w:sz w:val="13"/>
          <w:szCs w:val="13"/>
        </w:rPr>
        <w:t>www.koop.cz</w:t>
      </w:r>
    </w:p>
    <w:p w14:paraId="7ADA8611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r>
        <w:rPr>
          <w:rFonts w:ascii="KoopPro-Light" w:hAnsi="KoopPro-Light" w:cs="KoopPro-Light"/>
          <w:color w:val="000000"/>
          <w:kern w:val="0"/>
          <w:sz w:val="13"/>
          <w:szCs w:val="13"/>
        </w:rPr>
        <w:t>Infolinka</w:t>
      </w:r>
    </w:p>
    <w:p w14:paraId="2C56453F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r>
        <w:rPr>
          <w:rFonts w:ascii="KoopPro-Light" w:hAnsi="KoopPro-Light" w:cs="KoopPro-Light"/>
          <w:color w:val="000000"/>
          <w:kern w:val="0"/>
          <w:sz w:val="13"/>
          <w:szCs w:val="13"/>
        </w:rPr>
        <w:t>957 105 105</w:t>
      </w:r>
    </w:p>
    <w:p w14:paraId="04AB3A29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r>
        <w:rPr>
          <w:rFonts w:ascii="KoopPro-Light" w:hAnsi="KoopPro-Light" w:cs="KoopPro-Light"/>
          <w:color w:val="000000"/>
          <w:kern w:val="0"/>
          <w:sz w:val="13"/>
          <w:szCs w:val="13"/>
        </w:rPr>
        <w:t>Číslo návrhu</w:t>
      </w:r>
    </w:p>
    <w:p w14:paraId="37E2FA2E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</w:pPr>
      <w:r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  <w:t>6385574474</w:t>
      </w:r>
    </w:p>
    <w:p w14:paraId="19A494E6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FFFFFF"/>
          <w:kern w:val="0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kern w:val="0"/>
          <w:sz w:val="24"/>
          <w:szCs w:val="24"/>
        </w:rPr>
        <w:t>Návrh pojistné smlouvy – Autopojištění NAMÍRU</w:t>
      </w:r>
    </w:p>
    <w:p w14:paraId="59F0FB64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kern w:val="0"/>
          <w:sz w:val="20"/>
          <w:szCs w:val="20"/>
        </w:rPr>
        <w:t xml:space="preserve">A </w:t>
      </w:r>
      <w:r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  <w:t>Pojišťovna</w:t>
      </w:r>
    </w:p>
    <w:p w14:paraId="0CE9223E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 xml:space="preserve">Kooperativa pojišťovna, a.s., </w:t>
      </w:r>
      <w:proofErr w:type="spellStart"/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Vienna</w:t>
      </w:r>
      <w:proofErr w:type="spellEnd"/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Insurance</w:t>
      </w:r>
      <w:proofErr w:type="spellEnd"/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 xml:space="preserve"> Group</w:t>
      </w:r>
      <w:r>
        <w:rPr>
          <w:rFonts w:ascii="KoopPro-Light" w:hAnsi="KoopPro-Light" w:cs="KoopPro-Light"/>
          <w:color w:val="000000"/>
          <w:kern w:val="0"/>
          <w:sz w:val="18"/>
          <w:szCs w:val="18"/>
        </w:rPr>
        <w:t>, se sídlem Pobřežní 665/21, 186 00 Praha 8, Česká republika,</w:t>
      </w:r>
    </w:p>
    <w:p w14:paraId="66D3621D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IČO: 47116617, zapsaná v obchodním rejstříku u Městského soudu v Praze, </w:t>
      </w:r>
      <w:proofErr w:type="spellStart"/>
      <w:r>
        <w:rPr>
          <w:rFonts w:ascii="KoopPro-Light" w:hAnsi="KoopPro-Light" w:cs="KoopPro-Light"/>
          <w:color w:val="000000"/>
          <w:kern w:val="0"/>
          <w:sz w:val="18"/>
          <w:szCs w:val="18"/>
        </w:rPr>
        <w:t>sp</w:t>
      </w:r>
      <w:proofErr w:type="spellEnd"/>
      <w:r>
        <w:rPr>
          <w:rFonts w:ascii="KoopPro-Light" w:hAnsi="KoopPro-Light" w:cs="KoopPro-Light"/>
          <w:color w:val="000000"/>
          <w:kern w:val="0"/>
          <w:sz w:val="18"/>
          <w:szCs w:val="18"/>
        </w:rPr>
        <w:t>. zn. B 1897</w:t>
      </w:r>
    </w:p>
    <w:p w14:paraId="5667D836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kern w:val="0"/>
          <w:sz w:val="20"/>
          <w:szCs w:val="20"/>
        </w:rPr>
        <w:t xml:space="preserve">B </w:t>
      </w:r>
      <w:r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  <w:t>Pojistník</w:t>
      </w:r>
    </w:p>
    <w:p w14:paraId="68DE7C1C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Název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Čistá Plzeň, s.r.o.</w:t>
      </w:r>
    </w:p>
    <w:p w14:paraId="3A4C3EF9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Typ osoby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podnikatel, právnická osoba</w:t>
      </w:r>
    </w:p>
    <w:p w14:paraId="1A18B984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IČO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28046153</w:t>
      </w:r>
    </w:p>
    <w:p w14:paraId="4191B560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E-mail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krasny@cistaplzen.cz</w:t>
      </w:r>
    </w:p>
    <w:p w14:paraId="0DE7F51A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Adresa sídla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 xml:space="preserve">Edvarda Beneše 430/23, 301 00 </w:t>
      </w:r>
      <w:proofErr w:type="gramStart"/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 xml:space="preserve">Plzeň - </w:t>
      </w:r>
      <w:proofErr w:type="spellStart"/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Doudlevce</w:t>
      </w:r>
      <w:proofErr w:type="spellEnd"/>
      <w:proofErr w:type="gramEnd"/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, ČR</w:t>
      </w:r>
    </w:p>
    <w:p w14:paraId="16B29607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Mobil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735 192 560</w:t>
      </w:r>
    </w:p>
    <w:p w14:paraId="5C324B21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1. jednající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Otakar Horák</w:t>
      </w:r>
    </w:p>
    <w:p w14:paraId="107920DC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Plátce DPH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ANO</w:t>
      </w:r>
    </w:p>
    <w:p w14:paraId="11EE52AB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kern w:val="0"/>
          <w:sz w:val="20"/>
          <w:szCs w:val="20"/>
        </w:rPr>
        <w:t xml:space="preserve">C </w:t>
      </w:r>
      <w:r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  <w:t>Provozovatel</w:t>
      </w:r>
    </w:p>
    <w:p w14:paraId="7EE62D2E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Shodný s pojistníkem</w:t>
      </w:r>
    </w:p>
    <w:p w14:paraId="5F602D5A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kern w:val="0"/>
          <w:sz w:val="20"/>
          <w:szCs w:val="20"/>
        </w:rPr>
        <w:t xml:space="preserve">D </w:t>
      </w:r>
      <w:r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  <w:t>Vlastník</w:t>
      </w:r>
    </w:p>
    <w:p w14:paraId="07B8C86A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Shodný s pojistníkem</w:t>
      </w:r>
    </w:p>
    <w:p w14:paraId="56ED4181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kern w:val="0"/>
          <w:sz w:val="20"/>
          <w:szCs w:val="20"/>
        </w:rPr>
        <w:t xml:space="preserve">E </w:t>
      </w:r>
      <w:r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  <w:t>Vozidlo</w:t>
      </w:r>
    </w:p>
    <w:p w14:paraId="66F6D823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Tovární značka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ŠKODA</w:t>
      </w:r>
    </w:p>
    <w:p w14:paraId="26CEB499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Obchodní označení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SUPERB</w:t>
      </w:r>
    </w:p>
    <w:p w14:paraId="62F30B0D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Druh vozidla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osobní automobil</w:t>
      </w:r>
    </w:p>
    <w:p w14:paraId="20FBD7C7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Měsíc a rok první registrace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05/2024</w:t>
      </w:r>
    </w:p>
    <w:p w14:paraId="7891AFE7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Největší povolená hmotnost (kg)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2 320</w:t>
      </w:r>
    </w:p>
    <w:p w14:paraId="08161D1E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Místa k sezení/stání/lůžka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5/0/0</w:t>
      </w:r>
    </w:p>
    <w:p w14:paraId="5367C676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Stav tachometru (km)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1</w:t>
      </w:r>
    </w:p>
    <w:p w14:paraId="4F359068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Způsob užívání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běžný</w:t>
      </w:r>
    </w:p>
    <w:p w14:paraId="54F1C311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Registrační značka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9P49069</w:t>
      </w:r>
    </w:p>
    <w:p w14:paraId="59D5427C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Rozlišovací značka státu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CZ</w:t>
      </w:r>
    </w:p>
    <w:p w14:paraId="65646AAF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VIN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TMBLR0NZ9RC010855</w:t>
      </w:r>
    </w:p>
    <w:p w14:paraId="585D9B08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Zdvihový objem (cm</w:t>
      </w:r>
      <w:r>
        <w:rPr>
          <w:rFonts w:ascii="KoopPro-Light" w:hAnsi="KoopPro-Light" w:cs="KoopPro-Light"/>
          <w:color w:val="000000"/>
          <w:kern w:val="0"/>
          <w:sz w:val="12"/>
          <w:szCs w:val="12"/>
        </w:rPr>
        <w:t>3</w:t>
      </w: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)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1 968</w:t>
      </w:r>
    </w:p>
    <w:p w14:paraId="1A116B7C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Maximální výkon (kW)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142</w:t>
      </w:r>
    </w:p>
    <w:p w14:paraId="295524E7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Palivo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nafta</w:t>
      </w:r>
    </w:p>
    <w:p w14:paraId="427575E1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Financování vozidla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nejedná se o leasing ani o úvěr</w:t>
      </w:r>
    </w:p>
    <w:p w14:paraId="2F3808EA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 xml:space="preserve">Běžný způsob užívání </w:t>
      </w:r>
      <w:r>
        <w:rPr>
          <w:rFonts w:ascii="KoopPro-Light" w:hAnsi="KoopPro-Light" w:cs="KoopPro-Light"/>
          <w:color w:val="000000"/>
          <w:kern w:val="0"/>
          <w:sz w:val="18"/>
          <w:szCs w:val="18"/>
        </w:rPr>
        <w:t>znamená, že vozidlo není užíváno jako vozidlo s právem přednostní jízdy, pro přepravu nebezpečných věcí,</w:t>
      </w:r>
    </w:p>
    <w:p w14:paraId="13BABA20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k půjčování nebo pro smluvní přepravu osob.</w:t>
      </w:r>
    </w:p>
    <w:p w14:paraId="7D830B2E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kern w:val="0"/>
          <w:sz w:val="20"/>
          <w:szCs w:val="20"/>
        </w:rPr>
        <w:t xml:space="preserve">F </w:t>
      </w:r>
      <w:r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  <w:t>Jednotlivá pojištění</w:t>
      </w:r>
    </w:p>
    <w:p w14:paraId="2750CE56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</w:pPr>
      <w:r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  <w:t>Povinné ručení</w:t>
      </w:r>
    </w:p>
    <w:p w14:paraId="62087F00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Limit pro újmu na zdraví nebo na životě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100 mil. Kč</w:t>
      </w:r>
    </w:p>
    <w:p w14:paraId="7AFD00F5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Limit pro majetkovou škodu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100 mil. Kč</w:t>
      </w:r>
    </w:p>
    <w:p w14:paraId="571AAEAA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Vaše škodní historie</w:t>
      </w:r>
    </w:p>
    <w:p w14:paraId="35AB8CBF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Celková pojištěná doba v měsících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1223</w:t>
      </w:r>
    </w:p>
    <w:p w14:paraId="11433ED3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Celkový počet pojistných událostí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30</w:t>
      </w:r>
    </w:p>
    <w:p w14:paraId="5BCDEA69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Údaje o Vaší škodní historii, která je zohledněna v pojistném, jsme získali z databáze škod.</w:t>
      </w:r>
    </w:p>
    <w:p w14:paraId="05A69C1C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4"/>
          <w:szCs w:val="14"/>
        </w:rPr>
      </w:pPr>
      <w:r>
        <w:rPr>
          <w:rFonts w:ascii="KoopPro-Bold" w:hAnsi="KoopPro-Bold" w:cs="KoopPro-Bold"/>
          <w:b/>
          <w:bCs/>
          <w:color w:val="000000"/>
          <w:kern w:val="0"/>
          <w:sz w:val="14"/>
          <w:szCs w:val="14"/>
        </w:rPr>
        <w:t xml:space="preserve">GL3 </w:t>
      </w:r>
      <w:proofErr w:type="spellStart"/>
      <w:r>
        <w:rPr>
          <w:rFonts w:ascii="KoopPro-Light" w:hAnsi="KoopPro-Light" w:cs="KoopPro-Light"/>
          <w:color w:val="000000"/>
          <w:kern w:val="0"/>
          <w:sz w:val="14"/>
          <w:szCs w:val="14"/>
        </w:rPr>
        <w:t>PnD</w:t>
      </w:r>
      <w:proofErr w:type="spellEnd"/>
      <w:r>
        <w:rPr>
          <w:rFonts w:ascii="KoopPro-Light" w:hAnsi="KoopPro-Light" w:cs="KoopPro-Light"/>
          <w:color w:val="000000"/>
          <w:kern w:val="0"/>
          <w:sz w:val="14"/>
          <w:szCs w:val="14"/>
        </w:rPr>
        <w:t xml:space="preserve"> Z9930022370 P100 ID66582 </w:t>
      </w:r>
      <w:proofErr w:type="spellStart"/>
      <w:r>
        <w:rPr>
          <w:rFonts w:ascii="KoopPro-Light" w:hAnsi="KoopPro-Light" w:cs="KoopPro-Light"/>
          <w:color w:val="000000"/>
          <w:kern w:val="0"/>
          <w:sz w:val="14"/>
          <w:szCs w:val="14"/>
        </w:rPr>
        <w:t>rA</w:t>
      </w:r>
      <w:proofErr w:type="spellEnd"/>
      <w:r>
        <w:rPr>
          <w:rFonts w:ascii="KoopPro-Light" w:hAnsi="KoopPro-Light" w:cs="KoopPro-Light"/>
          <w:color w:val="000000"/>
          <w:kern w:val="0"/>
          <w:sz w:val="14"/>
          <w:szCs w:val="14"/>
        </w:rPr>
        <w:t xml:space="preserve"> Z9930015696 P0 </w:t>
      </w:r>
      <w:proofErr w:type="spellStart"/>
      <w:r>
        <w:rPr>
          <w:rFonts w:ascii="KoopPro-Light" w:hAnsi="KoopPro-Light" w:cs="KoopPro-Light"/>
          <w:color w:val="000000"/>
          <w:kern w:val="0"/>
          <w:sz w:val="14"/>
          <w:szCs w:val="14"/>
        </w:rPr>
        <w:t>rN</w:t>
      </w:r>
      <w:proofErr w:type="spellEnd"/>
      <w:r>
        <w:rPr>
          <w:rFonts w:ascii="KoopPro-Light" w:hAnsi="KoopPro-Light" w:cs="KoopPro-Light"/>
          <w:color w:val="000000"/>
          <w:kern w:val="0"/>
          <w:sz w:val="14"/>
          <w:szCs w:val="14"/>
        </w:rPr>
        <w:t xml:space="preserve"> NS7500192020 SP99</w:t>
      </w:r>
    </w:p>
    <w:p w14:paraId="63BF891B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r>
        <w:rPr>
          <w:rFonts w:ascii="KoopPro-Light" w:hAnsi="KoopPro-Light" w:cs="KoopPro-Light"/>
          <w:color w:val="000000"/>
          <w:kern w:val="0"/>
          <w:sz w:val="13"/>
          <w:szCs w:val="13"/>
        </w:rPr>
        <w:t>Strana 1/6, PS 6385574474, tisk KNZ 13. 5. 2024 12:25</w:t>
      </w:r>
    </w:p>
    <w:p w14:paraId="45FBADB8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Pojistné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 xml:space="preserve">můžeme jednostranně zvýšit </w:t>
      </w:r>
      <w:r>
        <w:rPr>
          <w:rFonts w:ascii="KoopPro-Light" w:hAnsi="KoopPro-Light" w:cs="KoopPro-Light"/>
          <w:color w:val="000000"/>
          <w:kern w:val="0"/>
          <w:sz w:val="18"/>
          <w:szCs w:val="18"/>
        </w:rPr>
        <w:t>v případech uvedených v pojistných podmínkách. Například z důvodu, že došlo</w:t>
      </w:r>
    </w:p>
    <w:p w14:paraId="63444EAC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ke zvýšení cen náhradních dílů nebo v případě pojistné události z tohoto pojištění.</w:t>
      </w:r>
    </w:p>
    <w:p w14:paraId="4E8B0CBA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Obchodní sleva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35 %</w:t>
      </w:r>
    </w:p>
    <w:p w14:paraId="47741928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Roční pojistné 8 627 Kč</w:t>
      </w:r>
    </w:p>
    <w:p w14:paraId="4BF5E85A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</w:pPr>
      <w:r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  <w:t>Havarijní pojištění</w:t>
      </w:r>
    </w:p>
    <w:p w14:paraId="33DF8FD9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Pojistná částka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1 077 480 Kč bez DPH</w:t>
      </w:r>
    </w:p>
    <w:p w14:paraId="229E58CB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Spoluúčast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5 %, minimálně 5 000 Kč</w:t>
      </w:r>
    </w:p>
    <w:p w14:paraId="2FC118DF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lastRenderedPageBreak/>
        <w:t>Pojištění sjednáváme pro případy</w:t>
      </w:r>
    </w:p>
    <w:p w14:paraId="1DE3F489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Havárie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ANO</w:t>
      </w:r>
    </w:p>
    <w:p w14:paraId="4D28F739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Vandalismus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ANO</w:t>
      </w:r>
    </w:p>
    <w:p w14:paraId="37A11C2D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Odcizení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ANO</w:t>
      </w:r>
    </w:p>
    <w:p w14:paraId="3AC2B55A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Živel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ANO</w:t>
      </w:r>
    </w:p>
    <w:p w14:paraId="5AB410B7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Spoluúčast při škodě na výhledových sklech</w:t>
      </w:r>
    </w:p>
    <w:p w14:paraId="48F22036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Spoluúčast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500 Kč</w:t>
      </w:r>
    </w:p>
    <w:p w14:paraId="0BCA8865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Spoluúčast při opravě scelením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0 Kč</w:t>
      </w:r>
    </w:p>
    <w:p w14:paraId="73DF36D2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Limit a spoluúčast při škodě na sklech zpětných zrcátek</w:t>
      </w:r>
    </w:p>
    <w:p w14:paraId="554715F7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Limit pojistného plnění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1 500 Kč</w:t>
      </w:r>
    </w:p>
    <w:p w14:paraId="2322925A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Spoluúčast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0 Kč</w:t>
      </w:r>
    </w:p>
    <w:p w14:paraId="00555693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V případě, že dojde pouze ke škodě na sklech, budeme při šetření pojistné události postupovat podle části pojistných podmínek pro</w:t>
      </w:r>
    </w:p>
    <w:p w14:paraId="64E6EAA4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pojištění skel, i přesto že se jedná o havarijní pojištění.</w:t>
      </w:r>
    </w:p>
    <w:p w14:paraId="09C479FD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Pokud dojde kromě poškození skel nebo skel zpětných zrcátek také k poškození jiných částí vozidla, pak postupujeme bez</w:t>
      </w:r>
    </w:p>
    <w:p w14:paraId="518889B2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ohledu na tyto odlišné limity a spoluúčasti pro škody na sklech a řídíme se standardními limity a spoluúčastmi pro havarijní</w:t>
      </w:r>
    </w:p>
    <w:p w14:paraId="7E1740A3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pojištění.</w:t>
      </w:r>
    </w:p>
    <w:p w14:paraId="5D179849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Pojistné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 xml:space="preserve">můžeme jednostranně zvýšit </w:t>
      </w:r>
      <w:r>
        <w:rPr>
          <w:rFonts w:ascii="KoopPro-Light" w:hAnsi="KoopPro-Light" w:cs="KoopPro-Light"/>
          <w:color w:val="000000"/>
          <w:kern w:val="0"/>
          <w:sz w:val="18"/>
          <w:szCs w:val="18"/>
        </w:rPr>
        <w:t>v případech uvedených v pojistných podmínkách. Například z důvodu, že došlo ke</w:t>
      </w:r>
    </w:p>
    <w:p w14:paraId="6D3A1816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zvýšení cen náhradních dílu nebo v případě pojistné události z tohoto pojištění.</w:t>
      </w:r>
    </w:p>
    <w:p w14:paraId="68BAEF96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Obchodní sleva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50 %</w:t>
      </w:r>
    </w:p>
    <w:p w14:paraId="66864766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Roční pojistné 18 482 Kč</w:t>
      </w:r>
    </w:p>
    <w:p w14:paraId="486E0233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</w:pPr>
      <w:r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  <w:t>Pojištění asistence</w:t>
      </w:r>
    </w:p>
    <w:p w14:paraId="3F5738D1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Asistenční program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IDEÁL</w:t>
      </w:r>
    </w:p>
    <w:p w14:paraId="102B7F0C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Za pojistný rok můžete mít až 3 pojistné události.</w:t>
      </w:r>
    </w:p>
    <w:p w14:paraId="6FB5B005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Roční pojistné 349 Kč</w:t>
      </w:r>
    </w:p>
    <w:p w14:paraId="282EA6A8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</w:pPr>
      <w:r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  <w:t>Úrazové pojištění</w:t>
      </w:r>
    </w:p>
    <w:p w14:paraId="20BC31CE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Důsledek pojistné události Pojistná částka</w:t>
      </w:r>
    </w:p>
    <w:p w14:paraId="6ECF7D35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pro místo řidiče</w:t>
      </w:r>
    </w:p>
    <w:p w14:paraId="29033E23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Pojistná částka</w:t>
      </w:r>
    </w:p>
    <w:p w14:paraId="7C737D22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pro místo spolucestujícího</w:t>
      </w:r>
    </w:p>
    <w:p w14:paraId="759478EF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Trvalé následky úrazu 200 000 Kč nejsou pojištěna</w:t>
      </w:r>
    </w:p>
    <w:p w14:paraId="5BF06521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Smrt následkem úrazu 100 000 Kč nejsou pojištěna</w:t>
      </w:r>
    </w:p>
    <w:p w14:paraId="30648A04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Tělesné poškození způsobené úrazem 25 000 Kč nejsou pojištěna</w:t>
      </w:r>
    </w:p>
    <w:p w14:paraId="1C0F8BEE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Pobyt v nemocnici následkem úrazu 200 Kč nejsou pojištěna</w:t>
      </w:r>
    </w:p>
    <w:p w14:paraId="1B77E016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Roční pojistné 0 Kč</w:t>
      </w:r>
    </w:p>
    <w:p w14:paraId="60DC6F6D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r>
        <w:rPr>
          <w:rFonts w:ascii="KoopPro-Light" w:hAnsi="KoopPro-Light" w:cs="KoopPro-Light"/>
          <w:color w:val="000000"/>
          <w:kern w:val="0"/>
          <w:sz w:val="13"/>
          <w:szCs w:val="13"/>
        </w:rPr>
        <w:t>Strana 2/6, PS 6385574474, tisk KNZ 13. 5. 2024 12:25</w:t>
      </w:r>
    </w:p>
    <w:p w14:paraId="03AB94B9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</w:pPr>
      <w:r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  <w:t>Pojištění nezaviněné nehody</w:t>
      </w:r>
    </w:p>
    <w:p w14:paraId="687534CD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Pojistná částka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obvyklá cena vozidla</w:t>
      </w:r>
    </w:p>
    <w:p w14:paraId="73779421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Spoluúčast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0 Kč</w:t>
      </w:r>
    </w:p>
    <w:p w14:paraId="4D7AB943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Roční pojistné 0 Kč</w:t>
      </w:r>
    </w:p>
    <w:p w14:paraId="7822222B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</w:pPr>
      <w:r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  <w:t>Pojištění VÝMOL</w:t>
      </w:r>
    </w:p>
    <w:p w14:paraId="5085BBDD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Limit pojistného plnění na pojistnou událost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10 000 Kč</w:t>
      </w:r>
    </w:p>
    <w:p w14:paraId="3584EB05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Spoluúčast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1 000 Kč</w:t>
      </w:r>
    </w:p>
    <w:p w14:paraId="47390192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Roční pojistné 0 Kč</w:t>
      </w:r>
    </w:p>
    <w:p w14:paraId="70FE2750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</w:pPr>
      <w:r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  <w:t>Pojištění náhradního vozidla</w:t>
      </w:r>
    </w:p>
    <w:p w14:paraId="613709C4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Limit pojistného plnění na pojistnou událost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15 000 Kč</w:t>
      </w:r>
    </w:p>
    <w:p w14:paraId="177E9F03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Spoluúčast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0 Kč</w:t>
      </w:r>
    </w:p>
    <w:p w14:paraId="6FA704C3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Roční pojistné 1 850 Kč</w:t>
      </w:r>
    </w:p>
    <w:p w14:paraId="756EA266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kern w:val="0"/>
          <w:sz w:val="20"/>
          <w:szCs w:val="20"/>
        </w:rPr>
        <w:t xml:space="preserve">G </w:t>
      </w:r>
      <w:r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  <w:t>Na jak dlouho pojištění sjednáváme</w:t>
      </w:r>
    </w:p>
    <w:p w14:paraId="3059231C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Počátek pojištění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13. 5. 2024, 12:25 hod.</w:t>
      </w:r>
    </w:p>
    <w:p w14:paraId="66A4ACFB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Pojistná doba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na dobu neurčitou</w:t>
      </w:r>
    </w:p>
    <w:p w14:paraId="568D01C8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Pojistné období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12 měsíců</w:t>
      </w:r>
    </w:p>
    <w:p w14:paraId="7A8A455F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kern w:val="0"/>
          <w:sz w:val="20"/>
          <w:szCs w:val="20"/>
        </w:rPr>
        <w:t xml:space="preserve">H </w:t>
      </w:r>
      <w:r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  <w:t>Kolik a jak nám za pojištění zaplatíte</w:t>
      </w:r>
    </w:p>
    <w:p w14:paraId="2594470C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Celkové roční pojistné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29 309 Kč</w:t>
      </w:r>
    </w:p>
    <w:p w14:paraId="447662D0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Sleva za </w:t>
      </w:r>
      <w:proofErr w:type="spellStart"/>
      <w:r>
        <w:rPr>
          <w:rFonts w:ascii="KoopPro-Light" w:hAnsi="KoopPro-Light" w:cs="KoopPro-Light"/>
          <w:color w:val="000000"/>
          <w:kern w:val="0"/>
          <w:sz w:val="18"/>
          <w:szCs w:val="18"/>
        </w:rPr>
        <w:t>propojištěnost</w:t>
      </w:r>
      <w:proofErr w:type="spellEnd"/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4 %</w:t>
      </w:r>
    </w:p>
    <w:p w14:paraId="0CB99C09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Celkové roční pojistné po slevě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28 136 Kč</w:t>
      </w:r>
    </w:p>
    <w:p w14:paraId="47A3A9E9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Pojistné za pojistné období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28 136 Kč</w:t>
      </w:r>
    </w:p>
    <w:p w14:paraId="6CBA22AA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Jak nám zaplatíte první pojistné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podle pokynů níže</w:t>
      </w:r>
    </w:p>
    <w:p w14:paraId="3BD0B77D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Jak nám budete platit další pojistné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Převodní příkaz</w:t>
      </w:r>
    </w:p>
    <w:p w14:paraId="511C0742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Částka k úhradě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28 136 Kč</w:t>
      </w:r>
    </w:p>
    <w:p w14:paraId="3B4F4871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Číslo účtu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2226222/0800</w:t>
      </w:r>
    </w:p>
    <w:p w14:paraId="6B9AEC3E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lastRenderedPageBreak/>
        <w:t xml:space="preserve">Variabilní symbol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6385574474</w:t>
      </w:r>
    </w:p>
    <w:p w14:paraId="3165F485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Datum splatnosti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28. 5. 2024</w:t>
      </w:r>
    </w:p>
    <w:p w14:paraId="2F625EAB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4"/>
          <w:szCs w:val="14"/>
        </w:rPr>
      </w:pPr>
      <w:r>
        <w:rPr>
          <w:rFonts w:ascii="KoopPro-Bold" w:hAnsi="KoopPro-Bold" w:cs="KoopPro-Bold"/>
          <w:b/>
          <w:bCs/>
          <w:color w:val="000000"/>
          <w:kern w:val="0"/>
          <w:sz w:val="14"/>
          <w:szCs w:val="14"/>
        </w:rPr>
        <w:t xml:space="preserve">QR kód lze využít i pro platbu prostřednictvím terminálu Sazka. </w:t>
      </w:r>
      <w:r>
        <w:rPr>
          <w:rFonts w:ascii="KoopPro-Light" w:hAnsi="KoopPro-Light" w:cs="KoopPro-Light"/>
          <w:color w:val="000000"/>
          <w:kern w:val="0"/>
          <w:sz w:val="14"/>
          <w:szCs w:val="14"/>
        </w:rPr>
        <w:t>Úhrada prostřednictvím terminálu Sazka je zpoplatněna dle ceníku společnosti Sazka.</w:t>
      </w:r>
    </w:p>
    <w:p w14:paraId="6BD6A37B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kern w:val="0"/>
          <w:sz w:val="20"/>
          <w:szCs w:val="20"/>
        </w:rPr>
        <w:t xml:space="preserve">I </w:t>
      </w:r>
      <w:r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  <w:t>Dokumenty ke smlouvě</w:t>
      </w:r>
    </w:p>
    <w:p w14:paraId="244A8BF6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Vaše smlouva se řídí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Pojistnými podmínkami pro pojištění vozidel A-001</w:t>
      </w:r>
      <w:r>
        <w:rPr>
          <w:rFonts w:ascii="KoopPro-Light" w:hAnsi="KoopPro-Light" w:cs="KoopPro-Light"/>
          <w:color w:val="000000"/>
          <w:kern w:val="0"/>
          <w:sz w:val="18"/>
          <w:szCs w:val="18"/>
        </w:rPr>
        <w:t>.</w:t>
      </w:r>
    </w:p>
    <w:p w14:paraId="5AE833F5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K Vaší smlouvě se vztahují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tyto části pojistných podmínek</w:t>
      </w:r>
    </w:p>
    <w:p w14:paraId="191E24CF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Vítejte v Kooperativě Pojištění skel</w:t>
      </w:r>
    </w:p>
    <w:p w14:paraId="3476D4C5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Povinné ručení Pojištění nezaviněné nehody</w:t>
      </w:r>
    </w:p>
    <w:p w14:paraId="4DCD4C8D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Havarijní pojištění </w:t>
      </w:r>
      <w:proofErr w:type="spellStart"/>
      <w:r>
        <w:rPr>
          <w:rFonts w:ascii="KoopPro-Light" w:hAnsi="KoopPro-Light" w:cs="KoopPro-Light"/>
          <w:color w:val="000000"/>
          <w:kern w:val="0"/>
          <w:sz w:val="18"/>
          <w:szCs w:val="18"/>
        </w:rPr>
        <w:t>Pojištění</w:t>
      </w:r>
      <w:proofErr w:type="spellEnd"/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 VÝMOL</w:t>
      </w:r>
    </w:p>
    <w:p w14:paraId="57FEA5E5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Pojištění asistence Pojištění náhradního vozidla</w:t>
      </w:r>
    </w:p>
    <w:p w14:paraId="5F2F38E0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Úrazové pojištění Obecná ustanovení</w:t>
      </w:r>
    </w:p>
    <w:p w14:paraId="31A5DECA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Výklad pojmů</w:t>
      </w:r>
    </w:p>
    <w:p w14:paraId="4360B70F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K Vaší smlouvě se vztahují také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 xml:space="preserve">Tabulky asistenčních služeb </w:t>
      </w: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a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Oceňovací tabulky pro úrazové pojištění</w:t>
      </w:r>
      <w:r>
        <w:rPr>
          <w:rFonts w:ascii="KoopPro-Light" w:hAnsi="KoopPro-Light" w:cs="KoopPro-Light"/>
          <w:color w:val="000000"/>
          <w:kern w:val="0"/>
          <w:sz w:val="18"/>
          <w:szCs w:val="18"/>
        </w:rPr>
        <w:t>. I ty jsou součástí pojistných</w:t>
      </w:r>
    </w:p>
    <w:p w14:paraId="705BA5D2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podmínek, ale pro přehlednost jsme je připravili jako samostatný dokument.</w:t>
      </w:r>
    </w:p>
    <w:p w14:paraId="06F54E4C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r>
        <w:rPr>
          <w:rFonts w:ascii="KoopPro-Light" w:hAnsi="KoopPro-Light" w:cs="KoopPro-Light"/>
          <w:color w:val="000000"/>
          <w:kern w:val="0"/>
          <w:sz w:val="13"/>
          <w:szCs w:val="13"/>
        </w:rPr>
        <w:t>Strana 3/6, PS 6385574474, tisk KNZ 13. 5. 2024 12:25</w:t>
      </w:r>
    </w:p>
    <w:p w14:paraId="0BC96765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kern w:val="0"/>
          <w:sz w:val="20"/>
          <w:szCs w:val="20"/>
        </w:rPr>
        <w:t xml:space="preserve">J </w:t>
      </w:r>
      <w:r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  <w:t>Co nám potvrzujete</w:t>
      </w:r>
    </w:p>
    <w:p w14:paraId="4890407E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1. Některé důležité informace Vám sdělujeme rovněž v dokumentu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Předsmluvní informace</w:t>
      </w: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, ve kterém najdete také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Informace</w:t>
      </w:r>
    </w:p>
    <w:p w14:paraId="61070175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o zpracování osobních údajů</w:t>
      </w:r>
      <w:r>
        <w:rPr>
          <w:rFonts w:ascii="KoopPro-Light" w:hAnsi="KoopPro-Light" w:cs="KoopPro-Light"/>
          <w:color w:val="000000"/>
          <w:kern w:val="0"/>
          <w:sz w:val="18"/>
          <w:szCs w:val="18"/>
        </w:rPr>
        <w:t>. Uzavřením smlouvy potvrzujete, že jste dokument před uzavřením smlouvy převzal (ať už v listinné</w:t>
      </w:r>
    </w:p>
    <w:p w14:paraId="64CFBD9E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nebo v elektronické podobě) a že jste se s ním seznámil.</w:t>
      </w:r>
    </w:p>
    <w:p w14:paraId="10AA479E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2. Před přijetím návrhu této smlouvy jste se s jeho obsahem seznámil. Víte, že jeho součástí jsou i další </w:t>
      </w:r>
      <w:proofErr w:type="gramStart"/>
      <w:r>
        <w:rPr>
          <w:rFonts w:ascii="KoopPro-Light" w:hAnsi="KoopPro-Light" w:cs="KoopPro-Light"/>
          <w:color w:val="000000"/>
          <w:kern w:val="0"/>
          <w:sz w:val="18"/>
          <w:szCs w:val="18"/>
        </w:rPr>
        <w:t>dokumenty - jejich</w:t>
      </w:r>
      <w:proofErr w:type="gramEnd"/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 seznam</w:t>
      </w:r>
    </w:p>
    <w:p w14:paraId="6F8A3D7B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najdete v oddílu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Dokumenty ke smlouvě</w:t>
      </w: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. Mezi tyto dokumenty patří i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pojistné podmínky</w:t>
      </w:r>
      <w:r>
        <w:rPr>
          <w:rFonts w:ascii="KoopPro-Light" w:hAnsi="KoopPro-Light" w:cs="KoopPro-Light"/>
          <w:color w:val="000000"/>
          <w:kern w:val="0"/>
          <w:sz w:val="18"/>
          <w:szCs w:val="18"/>
        </w:rPr>
        <w:t>, které obsahují spoustu pro Vás</w:t>
      </w:r>
    </w:p>
    <w:p w14:paraId="256583A8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nezbytných </w:t>
      </w:r>
      <w:proofErr w:type="gramStart"/>
      <w:r>
        <w:rPr>
          <w:rFonts w:ascii="KoopPro-Light" w:hAnsi="KoopPro-Light" w:cs="KoopPro-Light"/>
          <w:color w:val="000000"/>
          <w:kern w:val="0"/>
          <w:sz w:val="18"/>
          <w:szCs w:val="18"/>
        </w:rPr>
        <w:t>informací - dozvíte</w:t>
      </w:r>
      <w:proofErr w:type="gramEnd"/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 se v nich, co Vám v případě pojistné události dáme, na které případy se pojištění nevztahuje</w:t>
      </w:r>
    </w:p>
    <w:p w14:paraId="42789421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a mnoho dalšího. Uzavřením této smlouvy nám potvrzujete, že jste pojistné podmínky i další dokumenty před uzavřením smlouvy</w:t>
      </w:r>
    </w:p>
    <w:p w14:paraId="26D7967F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převzal a že jste se s nimi seznámil.</w:t>
      </w:r>
    </w:p>
    <w:p w14:paraId="37B55E2E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3. Jako pojistník prohlašujete, že máte pojistný zájem na pojištění pojištěného, pokud jste osobou od něj odlišnou.</w:t>
      </w:r>
    </w:p>
    <w:p w14:paraId="43EACE99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4. Veškeré Vaše kontaktní údaje uvedené ve smlouvě (bydliště nebo sídlo, číslo telefonu, e-mail) jsou aktuální. Budeme je používat</w:t>
      </w:r>
    </w:p>
    <w:p w14:paraId="22048CCA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i pro smlouvy, které jsme spolu uzavřeli dříve (to se netýká korespondenční </w:t>
      </w:r>
      <w:proofErr w:type="gramStart"/>
      <w:r>
        <w:rPr>
          <w:rFonts w:ascii="KoopPro-Light" w:hAnsi="KoopPro-Light" w:cs="KoopPro-Light"/>
          <w:color w:val="000000"/>
          <w:kern w:val="0"/>
          <w:sz w:val="18"/>
          <w:szCs w:val="18"/>
        </w:rPr>
        <w:t>adresy - tu</w:t>
      </w:r>
      <w:proofErr w:type="gramEnd"/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 používáme vždy podle konkrétní smlouvy).</w:t>
      </w:r>
    </w:p>
    <w:p w14:paraId="2399E69E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5. Vozidlo není pojištěno proti stejným nebezpečím u jiné pojišťovny. Pokud není v oddíle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 xml:space="preserve">Další informace a ujednání </w:t>
      </w:r>
      <w:r>
        <w:rPr>
          <w:rFonts w:ascii="KoopPro-Light" w:hAnsi="KoopPro-Light" w:cs="KoopPro-Light"/>
          <w:color w:val="000000"/>
          <w:kern w:val="0"/>
          <w:sz w:val="18"/>
          <w:szCs w:val="18"/>
        </w:rPr>
        <w:t>uvedeno</w:t>
      </w:r>
    </w:p>
    <w:p w14:paraId="62310EF1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výslovně jinak.</w:t>
      </w:r>
    </w:p>
    <w:p w14:paraId="0F1721B3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6. Pojistné vypočítáváme na základě mnoha údajů jako třeba adresa bydliště, hmotnost nebo výkon vozidla, které jsme od Vás při</w:t>
      </w:r>
    </w:p>
    <w:p w14:paraId="057483F5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sjednání pojištění zjistili. Pokud v průběhu trvání pojištění dojde ke změně těchto údajů, může to způsobit změnu pojistného.</w:t>
      </w:r>
    </w:p>
    <w:p w14:paraId="61F6FCC2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kern w:val="0"/>
          <w:sz w:val="20"/>
          <w:szCs w:val="20"/>
        </w:rPr>
        <w:t xml:space="preserve">K </w:t>
      </w:r>
      <w:r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  <w:t>Zpracování osobních údajů</w:t>
      </w:r>
    </w:p>
    <w:p w14:paraId="5B4B8580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V této části se dozvíte něco o tom, jak zpracováváme Vaše osobní údaje. Platí to ale jen pro fyzické osoby, s jedinou výjimkou. Tou je</w:t>
      </w:r>
    </w:p>
    <w:p w14:paraId="7B4D7655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ustanovení 4. (Informace o zpracování osobních údajů zástupce pojistníka), které se Vás týká i tehdy, když jste právnická osoba. Více</w:t>
      </w:r>
    </w:p>
    <w:p w14:paraId="65C19E3A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informací, včetně toho, jak můžete odvolat souhlas, podat námitku v případě zpracování na základě oprávněného zájmu, o právech</w:t>
      </w:r>
    </w:p>
    <w:p w14:paraId="4FE000F1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na přístup a dalších právech, najdete v dokumentu Informace o zpracování osobních údajů v pojištění vozidel. Kdykoli se na něj budete</w:t>
      </w:r>
    </w:p>
    <w:p w14:paraId="5F9110A4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chtít podívat, stačí přejít na náš web www.koop.cz, přímo do sekce „O pojišťovně Kooperativa“.</w:t>
      </w:r>
    </w:p>
    <w:p w14:paraId="5B383D6A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1. Souhlas se zpracováním osobních údajů pro účely marketingu</w:t>
      </w:r>
    </w:p>
    <w:p w14:paraId="1799038C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S Vaším souhlasem budeme zpracovávat Vaše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identifikační a kontaktní údaje, údaje pro ocenění rizika při vstupu do pojištění a údaje</w:t>
      </w:r>
    </w:p>
    <w:p w14:paraId="6429C4E2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o využívání služeb</w:t>
      </w:r>
      <w:r>
        <w:rPr>
          <w:rFonts w:ascii="KoopPro-Light" w:hAnsi="KoopPro-Light" w:cs="KoopPro-Light"/>
          <w:color w:val="000000"/>
          <w:kern w:val="0"/>
          <w:sz w:val="18"/>
          <w:szCs w:val="18"/>
        </w:rPr>
        <w:t>, abychom:</w:t>
      </w:r>
    </w:p>
    <w:p w14:paraId="317306B1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Cambria Math" w:hAnsi="Cambria Math" w:cs="Cambria Math"/>
          <w:color w:val="000000"/>
          <w:kern w:val="0"/>
          <w:sz w:val="18"/>
          <w:szCs w:val="18"/>
        </w:rPr>
        <w:t>▸</w:t>
      </w:r>
      <w:r>
        <w:rPr>
          <w:rFonts w:ascii="DejaVuSans" w:hAnsi="DejaVuSans" w:cs="DejaVuSans"/>
          <w:color w:val="000000"/>
          <w:kern w:val="0"/>
          <w:sz w:val="18"/>
          <w:szCs w:val="18"/>
        </w:rPr>
        <w:t xml:space="preserve"> </w:t>
      </w:r>
      <w:r>
        <w:rPr>
          <w:rFonts w:ascii="KoopPro-Light" w:hAnsi="KoopPro-Light" w:cs="KoopPro-Light"/>
          <w:color w:val="000000"/>
          <w:kern w:val="0"/>
          <w:sz w:val="18"/>
          <w:szCs w:val="18"/>
        </w:rPr>
        <w:t>Vás mohli sem tam potěšit nějakou slevou nebo jinou nabídkou třetích stran, a to i elektronickými prostředky, a</w:t>
      </w:r>
    </w:p>
    <w:p w14:paraId="24D4800E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Cambria Math" w:hAnsi="Cambria Math" w:cs="Cambria Math"/>
          <w:color w:val="000000"/>
          <w:kern w:val="0"/>
          <w:sz w:val="18"/>
          <w:szCs w:val="18"/>
        </w:rPr>
        <w:t>▸</w:t>
      </w:r>
      <w:r>
        <w:rPr>
          <w:rFonts w:ascii="DejaVuSans" w:hAnsi="DejaVuSans" w:cs="DejaVuSans"/>
          <w:color w:val="000000"/>
          <w:kern w:val="0"/>
          <w:sz w:val="18"/>
          <w:szCs w:val="18"/>
        </w:rPr>
        <w:t xml:space="preserve"> </w:t>
      </w:r>
      <w:r>
        <w:rPr>
          <w:rFonts w:ascii="KoopPro-Light" w:hAnsi="KoopPro-Light" w:cs="KoopPro-Light"/>
          <w:color w:val="000000"/>
          <w:kern w:val="0"/>
          <w:sz w:val="18"/>
          <w:szCs w:val="18"/>
        </w:rPr>
        <w:t>mohli zpracovávat Vaše osobní údaje nad rámec našeho oprávněného zájmu za účelem vyhodnocení Vašich potřeb a zasílání těch</w:t>
      </w:r>
    </w:p>
    <w:p w14:paraId="07416511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nejvhodnějších nabídek (jedná se o některé případy sledování Vašeho chování, spojování osobních údajů shromážděných pro odlišné</w:t>
      </w:r>
    </w:p>
    <w:p w14:paraId="72CEF7B1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účely a použití pokročilých analytických technik).</w:t>
      </w:r>
    </w:p>
    <w:p w14:paraId="09013C30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Souhlas je dobrovolný, platí po dobu neurčitou a kdykoli ho můžete odvolat. V případě, že souhlas neudělíte nebo ho odvoláte, už se</w:t>
      </w:r>
    </w:p>
    <w:p w14:paraId="0F6EACB8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lastRenderedPageBreak/>
        <w:t>k Vám nedostanou nabídky třetích stran a my nebudeme moct některé z těch našich plně přizpůsobit Vašim potřebám. Máte taky právo</w:t>
      </w:r>
    </w:p>
    <w:p w14:paraId="23E4D9ED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kdykoliv požadovat přístup ke svým osobním údajům.</w:t>
      </w:r>
    </w:p>
    <w:p w14:paraId="1D890CBA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Pojistník </w:t>
      </w:r>
      <w:r>
        <w:rPr>
          <w:rFonts w:ascii="Segoe UI Symbol" w:hAnsi="Segoe UI Symbol" w:cs="Segoe UI Symbol"/>
          <w:b/>
          <w:bCs/>
          <w:color w:val="000000"/>
          <w:kern w:val="0"/>
          <w:sz w:val="18"/>
          <w:szCs w:val="18"/>
        </w:rPr>
        <w:t>☐</w:t>
      </w:r>
      <w:r>
        <w:rPr>
          <w:rFonts w:ascii="DejaVuSans-Bold" w:hAnsi="DejaVuSans-Bold" w:cs="DejaVuSans-Bold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 xml:space="preserve">souhlasím </w:t>
      </w:r>
      <w:r>
        <w:rPr>
          <w:rFonts w:ascii="Segoe UI Symbol" w:hAnsi="Segoe UI Symbol" w:cs="Segoe UI Symbol"/>
          <w:b/>
          <w:bCs/>
          <w:color w:val="000000"/>
          <w:kern w:val="0"/>
          <w:sz w:val="18"/>
          <w:szCs w:val="18"/>
        </w:rPr>
        <w:t>☒</w:t>
      </w:r>
      <w:r>
        <w:rPr>
          <w:rFonts w:ascii="DejaVuSans-Bold" w:hAnsi="DejaVuSans-Bold" w:cs="DejaVuSans-Bold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nesouhlasím</w:t>
      </w:r>
    </w:p>
    <w:p w14:paraId="2DB9F4D1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2. Informace o zpracování osobních údajů bez Vašeho souhlasu</w:t>
      </w:r>
    </w:p>
    <w:p w14:paraId="51F1C713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Zpracování na základě plnění smlouvy a našich oprávněných zájmů</w:t>
      </w:r>
    </w:p>
    <w:p w14:paraId="436EF2E0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Berete na vědomí, že Vaše identifikační a kontaktní údaje, údaje pro ocenění rizika při vstupu do pojištění a údaje o využívání služeb</w:t>
      </w:r>
    </w:p>
    <w:p w14:paraId="12686673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zpracováváme, abychom:</w:t>
      </w:r>
    </w:p>
    <w:p w14:paraId="4A2F12E8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Cambria Math" w:hAnsi="Cambria Math" w:cs="Cambria Math"/>
          <w:color w:val="000000"/>
          <w:kern w:val="0"/>
          <w:sz w:val="18"/>
          <w:szCs w:val="18"/>
        </w:rPr>
        <w:t>▸</w:t>
      </w:r>
      <w:r>
        <w:rPr>
          <w:rFonts w:ascii="DejaVuSans" w:hAnsi="DejaVuSans" w:cs="DejaVuSans"/>
          <w:color w:val="000000"/>
          <w:kern w:val="0"/>
          <w:sz w:val="18"/>
          <w:szCs w:val="18"/>
        </w:rPr>
        <w:t xml:space="preserve"> </w:t>
      </w:r>
      <w:r>
        <w:rPr>
          <w:rFonts w:ascii="KoopPro-Light" w:hAnsi="KoopPro-Light" w:cs="KoopPro-Light"/>
          <w:color w:val="000000"/>
          <w:kern w:val="0"/>
          <w:sz w:val="18"/>
          <w:szCs w:val="18"/>
        </w:rPr>
        <w:t>mohli připravit modelaci, návrh a uzavřít (a pak případně i ukončit) smlouvu, posoudit, jestli můžeme vozidlo pojistit, spravovat</w:t>
      </w:r>
    </w:p>
    <w:p w14:paraId="0AF532EA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smlouvu a likvidovat pojistné události. Vždy je zpracováváme pouze v případě, pokud je to nezbytné pro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plnění smlouvy</w:t>
      </w:r>
      <w:r>
        <w:rPr>
          <w:rFonts w:ascii="KoopPro-Light" w:hAnsi="KoopPro-Light" w:cs="KoopPro-Light"/>
          <w:color w:val="000000"/>
          <w:kern w:val="0"/>
          <w:sz w:val="18"/>
          <w:szCs w:val="18"/>
        </w:rPr>
        <w:t>, a</w:t>
      </w:r>
    </w:p>
    <w:p w14:paraId="7BAEEC4F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Cambria Math" w:hAnsi="Cambria Math" w:cs="Cambria Math"/>
          <w:color w:val="000000"/>
          <w:kern w:val="0"/>
          <w:sz w:val="18"/>
          <w:szCs w:val="18"/>
        </w:rPr>
        <w:t>▸</w:t>
      </w:r>
      <w:r>
        <w:rPr>
          <w:rFonts w:ascii="DejaVuSans" w:hAnsi="DejaVuSans" w:cs="DejaVuSans"/>
          <w:color w:val="000000"/>
          <w:kern w:val="0"/>
          <w:sz w:val="18"/>
          <w:szCs w:val="18"/>
        </w:rPr>
        <w:t xml:space="preserve"> </w:t>
      </w:r>
      <w:r>
        <w:rPr>
          <w:rFonts w:ascii="KoopPro-Light" w:hAnsi="KoopPro-Light" w:cs="KoopPro-Light"/>
          <w:color w:val="000000"/>
          <w:kern w:val="0"/>
          <w:sz w:val="18"/>
          <w:szCs w:val="18"/>
        </w:rPr>
        <w:t>mohli zajistit nastavení a plnění smluvních vztahů s Vámi, zařídit zajištění a soupojištění, vytvářet statistiky a cenotvorby</w:t>
      </w:r>
    </w:p>
    <w:p w14:paraId="00AC8079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produktů. Dále také, abychom mohli chránit naše právní nároky, měli podklady pro prevenci a odhalování pojistných podvodů</w:t>
      </w:r>
    </w:p>
    <w:p w14:paraId="74C9597A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a jiných protiprávních jednání, pokud jde v těchto případech o zpracování založené na základě našich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oprávněných zájmů</w:t>
      </w:r>
      <w:r>
        <w:rPr>
          <w:rFonts w:ascii="KoopPro-Light" w:hAnsi="KoopPro-Light" w:cs="KoopPro-Light"/>
          <w:color w:val="000000"/>
          <w:kern w:val="0"/>
          <w:sz w:val="18"/>
          <w:szCs w:val="18"/>
        </w:rPr>
        <w:t>. Proti</w:t>
      </w:r>
    </w:p>
    <w:p w14:paraId="6B7A8E03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takovému zpracování můžete kdykoli podat námitku, která pak bude uplatněna, jak uvádíme v Informacích o zpracování osobních</w:t>
      </w:r>
    </w:p>
    <w:p w14:paraId="57A6F5A9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údajů v pojištění vozidel.</w:t>
      </w:r>
    </w:p>
    <w:p w14:paraId="3B2B35E0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Zpracování pro účely plnění zákonné povinnosti</w:t>
      </w:r>
    </w:p>
    <w:p w14:paraId="03BEB848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Berete na vědomí, že Vaše identifikační a kontaktní údaje a údaje pro ocenění rizika při vstupu do pojištění dále zpracováváme, protože</w:t>
      </w:r>
    </w:p>
    <w:p w14:paraId="46B056D5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musíme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splnit zákonnou povinnost</w:t>
      </w:r>
      <w:r>
        <w:rPr>
          <w:rFonts w:ascii="KoopPro-Light" w:hAnsi="KoopPro-Light" w:cs="KoopPro-Light"/>
          <w:color w:val="000000"/>
          <w:kern w:val="0"/>
          <w:sz w:val="18"/>
          <w:szCs w:val="18"/>
        </w:rPr>
        <w:t>, která vyplývá hlavně ze zákona č. 170/2018 Sb. o distribuci pojištění a zajištění a zákona č. 69/2006</w:t>
      </w:r>
    </w:p>
    <w:p w14:paraId="75FFF774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Sb., o provádění mezinárodních sankcí.</w:t>
      </w:r>
    </w:p>
    <w:p w14:paraId="77C50151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r>
        <w:rPr>
          <w:rFonts w:ascii="KoopPro-Light" w:hAnsi="KoopPro-Light" w:cs="KoopPro-Light"/>
          <w:color w:val="000000"/>
          <w:kern w:val="0"/>
          <w:sz w:val="13"/>
          <w:szCs w:val="13"/>
        </w:rPr>
        <w:t>Strana 4/6, PS 6385574474, tisk KNZ 13. 5. 2024 12:25</w:t>
      </w:r>
    </w:p>
    <w:p w14:paraId="5BD07B15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Zpracování pro účely přímého marketingu</w:t>
      </w:r>
    </w:p>
    <w:p w14:paraId="680EBBCE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Berete na vědomí, že Vaše identifikační a kontaktní údaje a údaje o využívání služeb můžeme zpracovávat na základě našeho</w:t>
      </w:r>
    </w:p>
    <w:p w14:paraId="1847AC40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oprávněného zájmu</w:t>
      </w:r>
      <w:r>
        <w:rPr>
          <w:rFonts w:ascii="KoopPro-Light" w:hAnsi="KoopPro-Light" w:cs="KoopPro-Light"/>
          <w:color w:val="000000"/>
          <w:kern w:val="0"/>
          <w:sz w:val="18"/>
          <w:szCs w:val="18"/>
        </w:rPr>
        <w:t>, abychom Vám občas mohli poslat svá reklamní sdělení a nabídnout Vám své služby. Obojí můžete dostávat</w:t>
      </w:r>
    </w:p>
    <w:p w14:paraId="10A7C1A2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elektronicky (především SMS zprávou, ale taky e-mailem, přes sociální sítě nebo telefonicky), případně klasickým dopisem nebo osobně</w:t>
      </w:r>
    </w:p>
    <w:p w14:paraId="0EBC280A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od našich zaměstnanců.</w:t>
      </w:r>
    </w:p>
    <w:p w14:paraId="6358C659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Proti takovému zpracování můžete kdykoli podat námitku. Pokud si nepřejete, abychom Vás oslovovali s jakýmikoli nabídkami, zaškrtněte</w:t>
      </w:r>
    </w:p>
    <w:p w14:paraId="5FBE1F71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prosím toto pole: </w:t>
      </w:r>
      <w:r>
        <w:rPr>
          <w:rFonts w:ascii="Segoe UI Symbol" w:hAnsi="Segoe UI Symbol" w:cs="Segoe UI Symbol"/>
          <w:color w:val="000000"/>
          <w:kern w:val="0"/>
          <w:sz w:val="18"/>
          <w:szCs w:val="18"/>
        </w:rPr>
        <w:t>☒</w:t>
      </w:r>
    </w:p>
    <w:p w14:paraId="1BC92D76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3. Vaše povinnost informovat třetí osoby</w:t>
      </w:r>
    </w:p>
    <w:p w14:paraId="0FE1C191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O zpracování osobních údajů musíte vždy informovat každého pojištěného, který není pojistníkem, a případné další osoby zmíněné</w:t>
      </w:r>
    </w:p>
    <w:p w14:paraId="62CB85E8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ve smlouvě.</w:t>
      </w:r>
    </w:p>
    <w:p w14:paraId="34DCF1E5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4. Informace o zpracování osobních údajů zástupce pojistníka</w:t>
      </w:r>
    </w:p>
    <w:p w14:paraId="1B38A527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Pojistník má někdy svého zástupce – může to být zástupce právnické osoby, zákonný zástupce nebo jiná osoba, která je oprávněná jednat</w:t>
      </w:r>
    </w:p>
    <w:p w14:paraId="67247D2B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za pojistníka nebo pojištěného. Takový zástupce pak bere na vědomí, že identifikační a kontaktní údaje zpracováváme na základě</w:t>
      </w:r>
    </w:p>
    <w:p w14:paraId="7DE2B6B4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oprávněného zájmu</w:t>
      </w:r>
      <w:r>
        <w:rPr>
          <w:rFonts w:ascii="KoopPro-Light" w:hAnsi="KoopPro-Light" w:cs="KoopPro-Light"/>
          <w:color w:val="000000"/>
          <w:kern w:val="0"/>
          <w:sz w:val="18"/>
          <w:szCs w:val="18"/>
        </w:rPr>
        <w:t>, abychom mohli připravit modelaci, návrh a uzavřít smlouvu, spravovat ji a ukončit, vyřešit pojistné události, zařídit</w:t>
      </w:r>
    </w:p>
    <w:p w14:paraId="7D8820A8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zajištění a soupojištění. Dále také, abychom mohli chránit své právní nároky, měli podklady pro prevenci a odhalování pojistných</w:t>
      </w:r>
    </w:p>
    <w:p w14:paraId="6A59C43D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podvodů a jiných protiprávních jednání. Zástupce, o kterém je řeč, může proti takovému zpracování podat námitku, která bude uplatněna</w:t>
      </w:r>
    </w:p>
    <w:p w14:paraId="10CA5811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tak, jak je uvedeno v Informacích o zpracování osobních údajů v pojištění vozidel.</w:t>
      </w:r>
    </w:p>
    <w:p w14:paraId="3DA139FA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Zpracování pro účely plnění zákonné povinnosti</w:t>
      </w:r>
    </w:p>
    <w:p w14:paraId="6D39EF54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Zástupce právnické osoby, zákonný zástupce nebo jiná osoba, která může pojistníka nebo pojištěného zastupovat, by měla vědět i to,</w:t>
      </w:r>
    </w:p>
    <w:p w14:paraId="629F5C9B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že identifikační a kontaktní údaje zpracováváme ke splnění své zákonné povinnosti vyplývající zejména ze zákona</w:t>
      </w:r>
    </w:p>
    <w:p w14:paraId="16B08027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č. 170/2018 Sb. o distribuci pojištění a zajištění a zákona č. 69/2006 Sb., o provádění mezinárodních sankcí.</w:t>
      </w:r>
    </w:p>
    <w:p w14:paraId="0C31037B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Uzavřením smlouvy potvrzujete, že jste se důkladně seznámil se smyslem a obsahem souhlasu se zpracováním osobních údajů a že</w:t>
      </w:r>
    </w:p>
    <w:p w14:paraId="4F5F38B6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jste si před jejich udělením přečetl taky Informace o zpracování osobních údajů v pojištění vozidel, zejména tu část, která</w:t>
      </w:r>
    </w:p>
    <w:p w14:paraId="130F6C58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se věnuje bližší identifikaci dalších správců, rozsahu zpracovávaných údajů, právním základům (důvodům), účelům a době</w:t>
      </w:r>
    </w:p>
    <w:p w14:paraId="51BC37B8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lastRenderedPageBreak/>
        <w:t>zpracování osobních údajů, způsobu odvolání souhlasu a právům, která Vám v této souvislosti náleží.</w:t>
      </w:r>
    </w:p>
    <w:p w14:paraId="3CB2802F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kern w:val="0"/>
          <w:sz w:val="20"/>
          <w:szCs w:val="20"/>
        </w:rPr>
        <w:t xml:space="preserve">L </w:t>
      </w:r>
      <w:r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  <w:t>Na co upozorňujeme</w:t>
      </w:r>
    </w:p>
    <w:p w14:paraId="26EC6BF5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1. Při uzavírání smlouvy jsme spolu neobjevili žádné nesrovnalosti mezi tím, co potřebujete, a tím, co Vám nabízíme. Pokud bychom je</w:t>
      </w:r>
    </w:p>
    <w:p w14:paraId="56F66A86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objevili, jsme povinni Vás na to upozornit. Vyžaduje to po nás občanský zákoník.</w:t>
      </w:r>
    </w:p>
    <w:p w14:paraId="46616C53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2. Návrh smlouvy přijměte zaplacením pojistného za první pojistné období prostřednictvím platebního terminálu v den, kdy Vám návrh</w:t>
      </w:r>
    </w:p>
    <w:p w14:paraId="2285773C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předložíme.</w:t>
      </w:r>
    </w:p>
    <w:p w14:paraId="753BEC6B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3. Pojistitel neposkytne pojistné plnění ani jiné plnění či službu ze smlouvy v rozsahu, v jakém by takové plnění nebo služba</w:t>
      </w:r>
    </w:p>
    <w:p w14:paraId="16E9CAD9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znamenaly porušení mezinárodních sankcí, obchodních nebo ekonomických sankcí či finančních embarg, vyhlášených za účelem</w:t>
      </w:r>
    </w:p>
    <w:p w14:paraId="2217919E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udržení nebo obnovení mezinárodního míru, bezpečnosti, ochrany základních lidských práv a boje proti terorismu. Za tyto sankce</w:t>
      </w:r>
    </w:p>
    <w:p w14:paraId="7D3A295F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a embarga se považují zejména sankce a embarga Organizace spojených národů, Evropské unie, České republiky a Spojeného</w:t>
      </w:r>
    </w:p>
    <w:p w14:paraId="3B520C96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království Velké Británie a Severního Irska. Dále také Spojených států amerických za předpokladu, že neodporují sankcím</w:t>
      </w:r>
    </w:p>
    <w:p w14:paraId="55B99FB2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a embargům uvedeným v předchozí větě.</w:t>
      </w:r>
    </w:p>
    <w:p w14:paraId="4D305B43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4. Tuto smlouvu uzavíráme na dálku. V takovém případě můžete od smlouvy odstoupit do 14 dní od jejího uzavření.</w:t>
      </w:r>
    </w:p>
    <w:p w14:paraId="5329ECE2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5. Pokud jako spotřebitel s námi tuto smlouvu uzavřete on-line a něco se Vám nebude líbit, můžete se obrátit na platformu pro řešení</w:t>
      </w:r>
    </w:p>
    <w:p w14:paraId="0A718840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spotřebitelských sporů on-line: www.ec.europa.eu/consumers/odr/</w:t>
      </w:r>
    </w:p>
    <w:p w14:paraId="4084B32D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6. Pokud jste spotřebitel a něco se Vám nebude líbit, dejte nám vědět. Kdykoli ale máte možnost obrátit se rovněž na některou</w:t>
      </w:r>
    </w:p>
    <w:p w14:paraId="3DDA9A77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z těchto institucí:</w:t>
      </w:r>
    </w:p>
    <w:p w14:paraId="0664AE43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a) Česká obchodní inspekce, Štěpánská 567/15, 120 00 Praha 2, www.coi.cz</w:t>
      </w:r>
    </w:p>
    <w:p w14:paraId="5F7DEA73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b) Kancelář ombudsmana České asociace pojišťoven </w:t>
      </w:r>
      <w:proofErr w:type="spellStart"/>
      <w:r>
        <w:rPr>
          <w:rFonts w:ascii="KoopPro-Light" w:hAnsi="KoopPro-Light" w:cs="KoopPro-Light"/>
          <w:color w:val="000000"/>
          <w:kern w:val="0"/>
          <w:sz w:val="18"/>
          <w:szCs w:val="18"/>
        </w:rPr>
        <w:t>z.ú</w:t>
      </w:r>
      <w:proofErr w:type="spellEnd"/>
      <w:r>
        <w:rPr>
          <w:rFonts w:ascii="KoopPro-Light" w:hAnsi="KoopPro-Light" w:cs="KoopPro-Light"/>
          <w:color w:val="000000"/>
          <w:kern w:val="0"/>
          <w:sz w:val="18"/>
          <w:szCs w:val="18"/>
        </w:rPr>
        <w:t>., Elišky Krásnohorské 135/7, 110 00 Praha 1, www.ombudsmancap.cz.</w:t>
      </w:r>
    </w:p>
    <w:p w14:paraId="7C981AC3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7. Zákon někdy vyžaduje, aby se na uzavřenou smlouvu mohl podívat úplně kdokoli. Pokud je takovou smlouvou i tato smlouva, vložte ji</w:t>
      </w:r>
    </w:p>
    <w:p w14:paraId="724794A3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do Registru smluv. Jako číslo naší datové schránky vyplňte kód n6tetn3. Vždy ale prosím začerněte citlivé údaje. To uděláme i my</w:t>
      </w:r>
    </w:p>
    <w:p w14:paraId="3F1E1D56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v případě, že smlouvu budeme muset zveřejnit. Ode dne nabytí účinnosti pojistné smlouvy jejím zveřejněním v registru se účinky</w:t>
      </w:r>
    </w:p>
    <w:p w14:paraId="01584A48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pojištění vztahují i na období od data uvedeného jako počátek pojištění do budoucna.</w:t>
      </w:r>
    </w:p>
    <w:p w14:paraId="33265E0F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3"/>
          <w:szCs w:val="13"/>
        </w:rPr>
      </w:pPr>
      <w:r>
        <w:rPr>
          <w:rFonts w:ascii="KoopPro-Light" w:hAnsi="KoopPro-Light" w:cs="KoopPro-Light"/>
          <w:color w:val="000000"/>
          <w:kern w:val="0"/>
          <w:sz w:val="13"/>
          <w:szCs w:val="13"/>
        </w:rPr>
        <w:t>Strana 5/6, PS 6385574474, tisk KNZ 13. 5. 2024 12:25</w:t>
      </w:r>
    </w:p>
    <w:p w14:paraId="61F33E3D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kern w:val="0"/>
          <w:sz w:val="20"/>
          <w:szCs w:val="20"/>
        </w:rPr>
        <w:t xml:space="preserve">M </w:t>
      </w:r>
      <w:r>
        <w:rPr>
          <w:rFonts w:ascii="KoopPro-Bold" w:hAnsi="KoopPro-Bold" w:cs="KoopPro-Bold"/>
          <w:b/>
          <w:bCs/>
          <w:color w:val="000000"/>
          <w:kern w:val="0"/>
          <w:sz w:val="24"/>
          <w:szCs w:val="24"/>
        </w:rPr>
        <w:t>Uzavření smlouvy</w:t>
      </w:r>
    </w:p>
    <w:p w14:paraId="4BA798DE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Datum vzniku návrhu smlouvy: 13. 5. 2024</w:t>
      </w:r>
    </w:p>
    <w:p w14:paraId="77A0519D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Termín pro přijetí návrhu smlouvy: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28. 5. 2024</w:t>
      </w:r>
    </w:p>
    <w:p w14:paraId="5C67F37D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Tento návrh smlouvy můžete přijmout pouze zasláním pojistného na náš účet v uvedeném termínu. Ten se neposouvá, ani pokud připadne</w:t>
      </w:r>
    </w:p>
    <w:p w14:paraId="1AF4DB34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na víkend nebo svátek. Pokud pojistné v termínu nebudeme mít na našem účtu, návrh zanikne.</w:t>
      </w:r>
    </w:p>
    <w:p w14:paraId="3E8A16BC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Náš zástupce (získatel):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 xml:space="preserve">Modul Servis s.r.o., zastoupený/á: </w:t>
      </w:r>
      <w:proofErr w:type="spellStart"/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Insurance</w:t>
      </w:r>
      <w:proofErr w:type="spellEnd"/>
    </w:p>
    <w:p w14:paraId="5296F0A7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proofErr w:type="spellStart"/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Counseling</w:t>
      </w:r>
      <w:proofErr w:type="spellEnd"/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 xml:space="preserve"> Group s.r.o., zastoupený/á: Michaela</w:t>
      </w:r>
    </w:p>
    <w:p w14:paraId="039B2604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 xml:space="preserve">Hendrychová /Kooperativa pojišťovna, a.s., </w:t>
      </w:r>
      <w:proofErr w:type="spellStart"/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Vienna</w:t>
      </w:r>
      <w:proofErr w:type="spellEnd"/>
    </w:p>
    <w:p w14:paraId="720E17C7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proofErr w:type="spellStart"/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Insurance</w:t>
      </w:r>
      <w:proofErr w:type="spellEnd"/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 xml:space="preserve"> Group</w:t>
      </w:r>
    </w:p>
    <w:p w14:paraId="21B33391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Získatelské číslo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9930022370</w:t>
      </w:r>
    </w:p>
    <w:p w14:paraId="72CE0855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IČO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26354764</w:t>
      </w:r>
    </w:p>
    <w:p w14:paraId="652289BB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IČO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02830973</w:t>
      </w:r>
    </w:p>
    <w:p w14:paraId="790AB7A7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Telefonní číslo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+420 720 968 368</w:t>
      </w:r>
    </w:p>
    <w:p w14:paraId="2B347103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 xml:space="preserve">E-mail </w:t>
      </w:r>
      <w:r>
        <w:rPr>
          <w:rFonts w:ascii="KoopPro-Bold" w:hAnsi="KoopPro-Bold" w:cs="KoopPro-Bold"/>
          <w:b/>
          <w:bCs/>
          <w:color w:val="000000"/>
          <w:kern w:val="0"/>
          <w:sz w:val="18"/>
          <w:szCs w:val="18"/>
        </w:rPr>
        <w:t>hendrychova@icg-group.cz</w:t>
      </w:r>
    </w:p>
    <w:p w14:paraId="15E056EF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Jiří Sýkora</w:t>
      </w:r>
    </w:p>
    <w:p w14:paraId="5A73D64E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člen představenstva</w:t>
      </w:r>
    </w:p>
    <w:p w14:paraId="28F1531E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Mgr. Filip Král</w:t>
      </w:r>
    </w:p>
    <w:p w14:paraId="4D0E6523" w14:textId="77777777" w:rsidR="0020408B" w:rsidRDefault="0020408B" w:rsidP="0020408B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kern w:val="0"/>
          <w:sz w:val="18"/>
          <w:szCs w:val="18"/>
        </w:rPr>
      </w:pPr>
      <w:r>
        <w:rPr>
          <w:rFonts w:ascii="KoopPro-Light" w:hAnsi="KoopPro-Light" w:cs="KoopPro-Light"/>
          <w:color w:val="000000"/>
          <w:kern w:val="0"/>
          <w:sz w:val="18"/>
          <w:szCs w:val="18"/>
        </w:rPr>
        <w:t>člen představenstva</w:t>
      </w:r>
    </w:p>
    <w:p w14:paraId="795494BE" w14:textId="3C4AD53E" w:rsidR="0041095B" w:rsidRDefault="0020408B" w:rsidP="0020408B">
      <w:r>
        <w:rPr>
          <w:rFonts w:ascii="KoopPro-Light" w:hAnsi="KoopPro-Light" w:cs="KoopPro-Light"/>
          <w:color w:val="000000"/>
          <w:kern w:val="0"/>
          <w:sz w:val="13"/>
          <w:szCs w:val="13"/>
        </w:rPr>
        <w:t>Strana 6/6, PS 6385574474, tisk KNZ 13. 5. 2024 12:25</w:t>
      </w:r>
    </w:p>
    <w:sectPr w:rsidR="00410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Pro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oop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oopPro-Light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8B"/>
    <w:rsid w:val="0020408B"/>
    <w:rsid w:val="0041095B"/>
    <w:rsid w:val="0045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19ED"/>
  <w15:chartTrackingRefBased/>
  <w15:docId w15:val="{ADA87E6A-3851-4511-B213-F8AAF43E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2601</Words>
  <Characters>15351</Characters>
  <Application>Microsoft Office Word</Application>
  <DocSecurity>0</DocSecurity>
  <Lines>127</Lines>
  <Paragraphs>35</Paragraphs>
  <ScaleCrop>false</ScaleCrop>
  <Company/>
  <LinksUpToDate>false</LinksUpToDate>
  <CharactersWithSpaces>17917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Brunová Lucie</dc:creator>
  <cp:keywords/>
  <dc:description/>
  <cp:lastModifiedBy>Brunová Lucie</cp:lastModifiedBy>
  <cp:revision>1</cp:revision>
  <dcterms:created xsi:type="dcterms:W3CDTF">2024-05-13T11:44:00Z</dcterms:created>
  <dcterms:modified xsi:type="dcterms:W3CDTF">2024-05-13T11:45:00Z</dcterms:modified>
</cp:coreProperties>
</file>