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8E7" w14:textId="63D688C4" w:rsidR="00E81B3B" w:rsidRDefault="00E81B3B" w:rsidP="00E81B3B">
      <w:pPr>
        <w:pStyle w:val="Nadpis3"/>
        <w:keepLines w:val="0"/>
        <w:tabs>
          <w:tab w:val="left" w:pos="426"/>
          <w:tab w:val="num" w:pos="622"/>
        </w:tabs>
        <w:spacing w:before="0" w:after="120" w:line="240" w:lineRule="atLeast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Příloha č. </w:t>
      </w:r>
      <w:r w:rsidR="000E091E">
        <w:rPr>
          <w:rFonts w:ascii="Arial" w:hAnsi="Arial" w:cs="Arial"/>
          <w:b/>
          <w:iCs/>
          <w:color w:val="auto"/>
        </w:rPr>
        <w:t>2</w:t>
      </w:r>
      <w:r>
        <w:rPr>
          <w:rFonts w:ascii="Arial" w:hAnsi="Arial" w:cs="Arial"/>
          <w:b/>
          <w:iCs/>
          <w:color w:val="auto"/>
        </w:rPr>
        <w:t xml:space="preserve"> </w:t>
      </w:r>
    </w:p>
    <w:p w14:paraId="55734175" w14:textId="77777777" w:rsidR="00E81B3B" w:rsidRDefault="00E81B3B" w:rsidP="00E81B3B">
      <w:pPr>
        <w:pStyle w:val="Nadpis3"/>
        <w:keepLines w:val="0"/>
        <w:tabs>
          <w:tab w:val="left" w:pos="426"/>
          <w:tab w:val="num" w:pos="622"/>
        </w:tabs>
        <w:spacing w:before="0" w:after="120" w:line="240" w:lineRule="atLeast"/>
        <w:rPr>
          <w:rFonts w:ascii="Arial" w:hAnsi="Arial" w:cs="Arial"/>
          <w:b/>
          <w:iCs/>
          <w:color w:val="auto"/>
        </w:rPr>
      </w:pPr>
    </w:p>
    <w:p w14:paraId="17B50FD7" w14:textId="7822430D" w:rsidR="000966E7" w:rsidRDefault="000966E7" w:rsidP="00E81B3B">
      <w:pPr>
        <w:pStyle w:val="Nadpis3"/>
        <w:keepLines w:val="0"/>
        <w:tabs>
          <w:tab w:val="left" w:pos="426"/>
          <w:tab w:val="num" w:pos="622"/>
        </w:tabs>
        <w:spacing w:before="0" w:after="120" w:line="240" w:lineRule="atLeast"/>
        <w:rPr>
          <w:rFonts w:ascii="Arial" w:hAnsi="Arial" w:cs="Arial"/>
          <w:b/>
          <w:iCs/>
          <w:color w:val="auto"/>
        </w:rPr>
      </w:pPr>
      <w:r w:rsidRPr="003444CF">
        <w:rPr>
          <w:rFonts w:ascii="Arial" w:hAnsi="Arial" w:cs="Arial"/>
          <w:b/>
          <w:iCs/>
          <w:color w:val="auto"/>
        </w:rPr>
        <w:t xml:space="preserve">Místo plnění veřejné zakázky </w:t>
      </w:r>
    </w:p>
    <w:p w14:paraId="58F0CBC6" w14:textId="28C649F1" w:rsidR="007C5B65" w:rsidRDefault="007C5B65" w:rsidP="007C5B65"/>
    <w:p w14:paraId="2EEEF260" w14:textId="77777777" w:rsidR="00ED4688" w:rsidRDefault="00ED4688" w:rsidP="007C5B65"/>
    <w:p w14:paraId="4CF94625" w14:textId="77777777" w:rsidR="00ED4688" w:rsidRDefault="00ED4688" w:rsidP="007C5B6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1258"/>
        <w:gridCol w:w="608"/>
        <w:gridCol w:w="521"/>
        <w:gridCol w:w="2202"/>
        <w:gridCol w:w="1346"/>
        <w:gridCol w:w="759"/>
        <w:gridCol w:w="756"/>
        <w:gridCol w:w="2228"/>
      </w:tblGrid>
      <w:tr w:rsidR="2BA76CC7" w14:paraId="23D7B853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28641" w14:textId="6B98A73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Identifikátor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82639" w14:textId="5760140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Název objektu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903FD" w14:textId="08F3DAB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Typ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D2FF" w14:textId="2713CB3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zimní kryt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6954F" w14:textId="795F243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Památkový zájem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ACB3A" w14:textId="5D06CB1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Ulice převáděné komunikace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75E18" w14:textId="0C45A30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Městská část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0EB4E" w14:textId="4BBBF36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Katastr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CA3B5" w14:textId="568ACAD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Pozice WGS84 </w:t>
            </w:r>
          </w:p>
        </w:tc>
      </w:tr>
      <w:tr w:rsidR="2BA76CC7" w14:paraId="26AEE7DF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7199" w14:textId="7C5A4C98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D9B" w14:textId="1C23668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Celetná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DC50" w14:textId="03C631E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fontána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F8F" w14:textId="7E315A3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E98" w14:textId="64F0728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Historické centrum Prahy památková rezervace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8AF0" w14:textId="1A9D361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Celetná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FDE9" w14:textId="4B57770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C2A2" w14:textId="396FECC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Staré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2F7B" w14:textId="3069BED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14,63'', E 14° 25' 22,62''] </w:t>
            </w:r>
          </w:p>
        </w:tc>
      </w:tr>
      <w:tr w:rsidR="2BA76CC7" w14:paraId="660B73C7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BB9" w14:textId="041B4EB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569" w14:textId="72B489D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Zítkovy sady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F14" w14:textId="1A3E5E2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A9A" w14:textId="02C0381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7801" w14:textId="6E5F7E0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4958" w14:textId="21BC7A6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Zítkovy sady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3374" w14:textId="06E53C6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F61" w14:textId="5922E12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560" w14:textId="4CFC7548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4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21,19'', E 14° 24' 54,56''] </w:t>
            </w:r>
          </w:p>
        </w:tc>
      </w:tr>
      <w:tr w:rsidR="2BA76CC7" w14:paraId="45CD7A0B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9AC6" w14:textId="4C95FAC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F003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E0F" w14:textId="7D14620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Náměstí Republiky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53B4" w14:textId="50EEFC2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C76" w14:textId="3E0AA0B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EF1" w14:textId="113166F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2CC0" w14:textId="4183653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náměstí Republiky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CA1" w14:textId="43A4859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C73" w14:textId="3A89E85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F24" w14:textId="35F4DA1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16,38'', E 14° 25' 47,22''] </w:t>
            </w:r>
          </w:p>
        </w:tc>
      </w:tr>
      <w:tr w:rsidR="2BA76CC7" w14:paraId="0633184C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6361" w14:textId="7FEDA8B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F004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602" w14:textId="3E80CAA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Dětský dům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8A5" w14:textId="05F3145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1F1" w14:textId="1A3098C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CE3" w14:textId="5AE98ED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0C7A" w14:textId="10856B2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Na příkopě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77F" w14:textId="06F6B96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7A3B" w14:textId="48AC3BE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Staré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BEF" w14:textId="026D2068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6,77'', E 14° 25' 28,80''] </w:t>
            </w:r>
          </w:p>
        </w:tc>
      </w:tr>
      <w:tr w:rsidR="2BA76CC7" w14:paraId="6017B0E3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DF8" w14:textId="3086C01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55B" w14:textId="77D95678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U Bati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582" w14:textId="40EDCD2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2F92" w14:textId="6713F27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E2A" w14:textId="6855FD4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B171" w14:textId="584DFB3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Jungmannovo náměstí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872" w14:textId="1C51BBD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B50" w14:textId="3352152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1E2" w14:textId="4E7EEAF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0,82'', E 14° 25' 23,92''] </w:t>
            </w:r>
          </w:p>
        </w:tc>
      </w:tr>
      <w:tr w:rsidR="2BA76CC7" w14:paraId="369938F7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EEC5" w14:textId="78FA217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4165" w14:textId="2487A95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Na Hřebenkách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9A9" w14:textId="778FE52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8A94" w14:textId="6CA4D9E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E92" w14:textId="494A35B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ochranné pásmo, nárazníková zóna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F05" w14:textId="5BE5B80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Na Hřebenkách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9433" w14:textId="3C1A378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B8C" w14:textId="4204F1B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Smíchov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19F" w14:textId="0829B9D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4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37,64'', E 14° 23' 34,38''] </w:t>
            </w:r>
          </w:p>
        </w:tc>
      </w:tr>
      <w:tr w:rsidR="2BA76CC7" w14:paraId="3A83D0D8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F5BC" w14:textId="4405174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F008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2DA" w14:textId="5EA2111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Loretánské náměstí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1C7" w14:textId="7D65EC0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11FC" w14:textId="29FA5D1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CB4" w14:textId="6F526F9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C6F" w14:textId="19F9F7D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Loretánské náměstí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F7FC" w14:textId="63463CE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BCA" w14:textId="4C93596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Hradčany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EC90" w14:textId="66A32F88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21,89'', E 14° 23' 27,88''] </w:t>
            </w:r>
          </w:p>
        </w:tc>
      </w:tr>
      <w:tr w:rsidR="2BA76CC7" w14:paraId="042E2311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9D7" w14:textId="21258A1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F009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612" w14:textId="2992A16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Ungelt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3026" w14:textId="62DCE02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6A06" w14:textId="11A1E47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4F1" w14:textId="056D5E3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5574" w14:textId="4C8D40B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Týn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86F" w14:textId="222F686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F9D6" w14:textId="0562EBF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Staré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559" w14:textId="55C2149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16,90'', E 14° 25' 25,58''] </w:t>
            </w:r>
          </w:p>
        </w:tc>
      </w:tr>
      <w:tr w:rsidR="2BA76CC7" w14:paraId="6C7E31A5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6C1" w14:textId="6C84764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F010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828" w14:textId="76DF400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Mánesův most-PRS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7E59" w14:textId="282CD43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fontána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6703" w14:textId="0F56D57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B4E" w14:textId="2EDF0AC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kulturní památka </w:t>
            </w:r>
            <w:proofErr w:type="spell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rejst</w:t>
            </w:r>
            <w:proofErr w:type="spell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. č. ÚSKP 41443/1-2106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348" w14:textId="7EB90BA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Mánesův most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61B1" w14:textId="59C3287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CEE" w14:textId="7FE1D54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Staré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8ED" w14:textId="0C17381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20,79'', E 14° 24' 51,01''] </w:t>
            </w:r>
          </w:p>
        </w:tc>
      </w:tr>
      <w:tr w:rsidR="2BA76CC7" w14:paraId="6A969105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751" w14:textId="057EB6D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F011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0A5D" w14:textId="2F075BF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Mánesův most-POS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D9A" w14:textId="40AF2A0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fontána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4B27" w14:textId="13E8335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255A" w14:textId="1F34A40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kulturní památka </w:t>
            </w:r>
            <w:proofErr w:type="spell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rejst</w:t>
            </w:r>
            <w:proofErr w:type="spell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. č. ÚSKP 41443/1-2106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49FF" w14:textId="58C7E80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Mánesův most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93EA" w14:textId="737A0FD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A55" w14:textId="51A6C20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Staré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1A3" w14:textId="19B2CCE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22,06'', E 14° 24' 51,54''] </w:t>
            </w:r>
          </w:p>
        </w:tc>
      </w:tr>
      <w:tr w:rsidR="2BA76CC7" w14:paraId="76BEA8E0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8C0" w14:textId="36B15D3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F012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633" w14:textId="586DFAB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Černý most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2CD" w14:textId="5FEECFF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fontána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A8C" w14:textId="64A78F1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EFD" w14:textId="35E00AA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 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89B6" w14:textId="3782FFA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NN4143 (metro ČM)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B51" w14:textId="34A4B4F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48E" w14:textId="5DA7890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Černý Most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76" w14:textId="33B5EE4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6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30,49'', E 14° 34' 39,08''] </w:t>
            </w:r>
          </w:p>
        </w:tc>
      </w:tr>
      <w:tr w:rsidR="2BA76CC7" w14:paraId="20524579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A6E2" w14:textId="707BD44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F014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47E6" w14:textId="0A25DC9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Václavák (hot. Ambasador)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03D" w14:textId="1F7374B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8089" w14:textId="3A2796D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6534" w14:textId="5D9B949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665" w14:textId="4A40514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Václavské náměstí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840D" w14:textId="3E961FB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6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224" w14:textId="07C2FBC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Hradčany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8C6" w14:textId="051E13B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1,98'', E 14° 25' 27,85''] </w:t>
            </w:r>
          </w:p>
        </w:tc>
      </w:tr>
      <w:tr w:rsidR="2BA76CC7" w14:paraId="6A9F8E79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113" w14:textId="07BC074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F015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28F" w14:textId="2F987CC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Park Marie Terezie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960" w14:textId="3A76043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fontána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9C4" w14:textId="1F0FB5E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A087" w14:textId="22F1580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EAC3" w14:textId="5D71CE7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park Marie Terezie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3B2" w14:textId="227E936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6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1EF" w14:textId="2BC5C9E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Hradčany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120" w14:textId="5305C70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39,93'', E 14° 23' 43,54''] </w:t>
            </w:r>
          </w:p>
        </w:tc>
      </w:tr>
      <w:tr w:rsidR="2BA76CC7" w14:paraId="1E63DAAA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450A" w14:textId="3657F258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F018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7F3" w14:textId="46EF54C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Na </w:t>
            </w:r>
            <w:proofErr w:type="spell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Slupi</w:t>
            </w:r>
            <w:proofErr w:type="spell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E57B" w14:textId="1679E47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A007" w14:textId="19A22FF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ano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2C86" w14:textId="51E8059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35C0" w14:textId="0FBF933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Benátská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CC0" w14:textId="1FBE1F7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B69" w14:textId="1478592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Hodkovičky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EB86" w14:textId="0BA0FDE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4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15,55'', E 14° 25' 9,64''] </w:t>
            </w:r>
          </w:p>
        </w:tc>
      </w:tr>
      <w:tr w:rsidR="2BA76CC7" w14:paraId="2D23E3B4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2EA" w14:textId="36F7CD8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F019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CFD" w14:textId="6789105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 </w:t>
            </w:r>
            <w:proofErr w:type="spell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Náklích</w:t>
            </w:r>
            <w:proofErr w:type="spell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69B" w14:textId="4EC1D83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1ED" w14:textId="2AD6BDD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B01" w14:textId="3FB00E7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 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33A" w14:textId="6D83EED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 </w:t>
            </w:r>
            <w:proofErr w:type="spell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náklích</w:t>
            </w:r>
            <w:proofErr w:type="spell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B301" w14:textId="4DF01FE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B30" w14:textId="3D31E42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3DC" w14:textId="1C1C3EF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1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23,38'', E 14° 24' 8,57''] </w:t>
            </w:r>
          </w:p>
        </w:tc>
      </w:tr>
      <w:tr w:rsidR="2BA76CC7" w14:paraId="00860968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0759" w14:textId="1B80117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F020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2FFC" w14:textId="3DC2233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Můstek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2F5D" w14:textId="6E2AEBC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ADC4" w14:textId="5E96E67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3DE1" w14:textId="281644E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54E" w14:textId="5DB0AE2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Václavské náměstí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351" w14:textId="0A60A1C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C60" w14:textId="10EB36D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76A5" w14:textId="3F9C28E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4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57,75'', E 14° 25' 31,89''] </w:t>
            </w:r>
          </w:p>
        </w:tc>
      </w:tr>
      <w:tr w:rsidR="2BA76CC7" w14:paraId="03FCB85D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3E5" w14:textId="7BC1FAC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F021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20E" w14:textId="4A5871E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 Na Florenci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DC6" w14:textId="7303B633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pítko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B99" w14:textId="24E8BC0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435" w14:textId="220BE15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918" w14:textId="4670D6A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Havlíčkova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D2D" w14:textId="212C6B0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1CDD" w14:textId="1D0749A1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881" w14:textId="66FCE0F0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17,32'', E 14° 25' 57,80''] </w:t>
            </w:r>
          </w:p>
        </w:tc>
      </w:tr>
      <w:tr w:rsidR="2BA76CC7" w14:paraId="50FF6BA7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AAE9" w14:textId="0A2453F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F022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798" w14:textId="00269279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VP Na Florenci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3423" w14:textId="456124CB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vodní prvek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1AF" w14:textId="2E6A8928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BAC" w14:textId="08203174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87E" w14:textId="1838651D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Na Florenci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0FB" w14:textId="3C1035CC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0FF" w14:textId="527DC70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4D1" w14:textId="3C64DB57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' 18,20'', E 14° 25' 59,11''] </w:t>
            </w:r>
          </w:p>
        </w:tc>
      </w:tr>
      <w:tr w:rsidR="2BA76CC7" w14:paraId="2CD2F400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E0894E8" w14:textId="7A2DE71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57251" w14:textId="3A0A3F06" w:rsidR="2BA76CC7" w:rsidRDefault="2BA76CC7"/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2591D" w14:textId="53596DCF" w:rsidR="2BA76CC7" w:rsidRDefault="2BA76CC7"/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04697" w14:textId="7A40D5C5" w:rsidR="2BA76CC7" w:rsidRDefault="2BA76CC7"/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557450" w14:textId="08D1ECB6" w:rsidR="2BA76CC7" w:rsidRDefault="2BA76CC7"/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AA8B8" w14:textId="37B3ECCA" w:rsidR="2BA76CC7" w:rsidRDefault="2BA76CC7"/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21BA3" w14:textId="4874265D" w:rsidR="2BA76CC7" w:rsidRDefault="2BA76CC7"/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DE4DF" w14:textId="58A961FE" w:rsidR="2BA76CC7" w:rsidRDefault="2BA76CC7"/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45C2973" w14:textId="6378EB72" w:rsidR="2BA76CC7" w:rsidRDefault="2BA76CC7" w:rsidP="2BA76CC7">
            <w:r w:rsidRPr="2BA76CC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2BA76CC7" w14:paraId="10921BDA" w14:textId="77777777" w:rsidTr="2BA76CC7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3E51" w14:textId="30D68725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V016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8B6" w14:textId="068ECF76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Novotného lávka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504" w14:textId="3D3BE13A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česla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55D" w14:textId="39804DE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ne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C268" w14:textId="7BF57F3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památková rezervace, světové dědictví UNESCO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7E1" w14:textId="5A8AF28F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Novotného lávka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624B" w14:textId="6157175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Praha 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8DC" w14:textId="153E2272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 xml:space="preserve">Staré Město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12A3" w14:textId="31963C5E" w:rsidR="2BA76CC7" w:rsidRDefault="2BA76CC7" w:rsidP="2BA76CC7"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[N 50</w:t>
            </w:r>
            <w:proofErr w:type="gramStart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°  5</w:t>
            </w:r>
            <w:proofErr w:type="gramEnd"/>
            <w:r w:rsidRPr="2BA76CC7"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  <w:t>' 7,28'', E 14° 24' 47,93'']</w:t>
            </w:r>
          </w:p>
        </w:tc>
      </w:tr>
    </w:tbl>
    <w:p w14:paraId="5A0F6250" w14:textId="41BA5F7F" w:rsidR="007C5B65" w:rsidRPr="007C5B65" w:rsidRDefault="007C5B65" w:rsidP="2BA76CC7"/>
    <w:sectPr w:rsidR="007C5B65" w:rsidRPr="007C5B65" w:rsidSect="00EF2C0E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2892" w:right="794" w:bottom="2211" w:left="794" w:header="79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AD4F" w14:textId="77777777" w:rsidR="00AD6D69" w:rsidRDefault="00AD6D69" w:rsidP="005D609C">
      <w:r>
        <w:separator/>
      </w:r>
    </w:p>
  </w:endnote>
  <w:endnote w:type="continuationSeparator" w:id="0">
    <w:p w14:paraId="5D290AA4" w14:textId="77777777" w:rsidR="00AD6D69" w:rsidRDefault="00AD6D69" w:rsidP="005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924C" w14:textId="77777777" w:rsidR="000627B0" w:rsidRDefault="000627B0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B633" w14:textId="30F6105A" w:rsidR="000627B0" w:rsidRDefault="000627B0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AB11" w14:textId="77777777" w:rsidR="00AD6D69" w:rsidRDefault="00AD6D69" w:rsidP="005D609C">
      <w:r>
        <w:separator/>
      </w:r>
    </w:p>
  </w:footnote>
  <w:footnote w:type="continuationSeparator" w:id="0">
    <w:p w14:paraId="28DEE9A6" w14:textId="77777777" w:rsidR="00AD6D69" w:rsidRDefault="00AD6D69" w:rsidP="005D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DB58" w14:textId="77777777" w:rsidR="000627B0" w:rsidRDefault="000627B0" w:rsidP="00B3693F">
    <w:pPr>
      <w:pStyle w:val="Zhlav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  <w:p w14:paraId="1041BF06" w14:textId="77777777" w:rsidR="000627B0" w:rsidRDefault="000627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4CA5" w14:textId="4E03C39B" w:rsidR="000627B0" w:rsidRPr="00B96C51" w:rsidRDefault="000627B0" w:rsidP="00B96C51">
    <w:pPr>
      <w:pStyle w:val="Hlavika"/>
      <w:jc w:val="left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F554D" wp14:editId="49C068B6">
          <wp:simplePos x="0" y="0"/>
          <wp:positionH relativeFrom="page">
            <wp:align>right</wp:align>
          </wp:positionH>
          <wp:positionV relativeFrom="paragraph">
            <wp:posOffset>-513715</wp:posOffset>
          </wp:positionV>
          <wp:extent cx="7552800" cy="10688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8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220F3" w14:textId="6087311A" w:rsidR="000627B0" w:rsidRPr="002920DC" w:rsidRDefault="000627B0" w:rsidP="002920DC">
    <w:pPr>
      <w:pStyle w:val="Hlavika"/>
      <w:rPr>
        <w:b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422"/>
    <w:multiLevelType w:val="hybridMultilevel"/>
    <w:tmpl w:val="6F64B09E"/>
    <w:lvl w:ilvl="0" w:tplc="CE7E3D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C4A5C"/>
    <w:multiLevelType w:val="multilevel"/>
    <w:tmpl w:val="E4FEA3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132083"/>
    <w:multiLevelType w:val="multilevel"/>
    <w:tmpl w:val="D4D2FEBE"/>
    <w:lvl w:ilvl="0">
      <w:start w:val="6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887442"/>
    <w:multiLevelType w:val="multilevel"/>
    <w:tmpl w:val="9B78D2A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46E7A51"/>
    <w:multiLevelType w:val="multilevel"/>
    <w:tmpl w:val="9CACF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683BBB"/>
    <w:multiLevelType w:val="multilevel"/>
    <w:tmpl w:val="7A20B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4E55C1"/>
    <w:multiLevelType w:val="hybridMultilevel"/>
    <w:tmpl w:val="146CBA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F5AE4"/>
    <w:multiLevelType w:val="multilevel"/>
    <w:tmpl w:val="2856F3B0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8" w15:restartNumberingAfterBreak="0">
    <w:nsid w:val="2E2916FD"/>
    <w:multiLevelType w:val="hybridMultilevel"/>
    <w:tmpl w:val="4C884C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800211"/>
    <w:multiLevelType w:val="hybridMultilevel"/>
    <w:tmpl w:val="195ADBFE"/>
    <w:lvl w:ilvl="0" w:tplc="39667D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D410F"/>
    <w:multiLevelType w:val="multilevel"/>
    <w:tmpl w:val="1A34C2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912E7B"/>
    <w:multiLevelType w:val="hybridMultilevel"/>
    <w:tmpl w:val="07B05534"/>
    <w:lvl w:ilvl="0" w:tplc="CE7E3D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F9636C"/>
    <w:multiLevelType w:val="hybridMultilevel"/>
    <w:tmpl w:val="D4182B34"/>
    <w:lvl w:ilvl="0" w:tplc="39667D3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E24F2"/>
    <w:multiLevelType w:val="multilevel"/>
    <w:tmpl w:val="D17C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4802AD"/>
    <w:multiLevelType w:val="hybridMultilevel"/>
    <w:tmpl w:val="E8F0FAE8"/>
    <w:lvl w:ilvl="0" w:tplc="4C84D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C62938">
      <w:numFmt w:val="none"/>
      <w:lvlText w:val=""/>
      <w:lvlJc w:val="left"/>
      <w:pPr>
        <w:tabs>
          <w:tab w:val="num" w:pos="360"/>
        </w:tabs>
      </w:pPr>
    </w:lvl>
    <w:lvl w:ilvl="2" w:tplc="AB545592">
      <w:numFmt w:val="none"/>
      <w:lvlText w:val=""/>
      <w:lvlJc w:val="left"/>
      <w:pPr>
        <w:tabs>
          <w:tab w:val="num" w:pos="360"/>
        </w:tabs>
      </w:pPr>
    </w:lvl>
    <w:lvl w:ilvl="3" w:tplc="5CEA018A">
      <w:numFmt w:val="none"/>
      <w:lvlText w:val=""/>
      <w:lvlJc w:val="left"/>
      <w:pPr>
        <w:tabs>
          <w:tab w:val="num" w:pos="360"/>
        </w:tabs>
      </w:pPr>
    </w:lvl>
    <w:lvl w:ilvl="4" w:tplc="8CCAA5D2">
      <w:numFmt w:val="none"/>
      <w:lvlText w:val=""/>
      <w:lvlJc w:val="left"/>
      <w:pPr>
        <w:tabs>
          <w:tab w:val="num" w:pos="360"/>
        </w:tabs>
      </w:pPr>
    </w:lvl>
    <w:lvl w:ilvl="5" w:tplc="FF46A8AA">
      <w:numFmt w:val="none"/>
      <w:lvlText w:val=""/>
      <w:lvlJc w:val="left"/>
      <w:pPr>
        <w:tabs>
          <w:tab w:val="num" w:pos="360"/>
        </w:tabs>
      </w:pPr>
    </w:lvl>
    <w:lvl w:ilvl="6" w:tplc="F15E33D4">
      <w:numFmt w:val="none"/>
      <w:lvlText w:val=""/>
      <w:lvlJc w:val="left"/>
      <w:pPr>
        <w:tabs>
          <w:tab w:val="num" w:pos="360"/>
        </w:tabs>
      </w:pPr>
    </w:lvl>
    <w:lvl w:ilvl="7" w:tplc="971CA8FC">
      <w:numFmt w:val="none"/>
      <w:lvlText w:val=""/>
      <w:lvlJc w:val="left"/>
      <w:pPr>
        <w:tabs>
          <w:tab w:val="num" w:pos="360"/>
        </w:tabs>
      </w:pPr>
    </w:lvl>
    <w:lvl w:ilvl="8" w:tplc="5424775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BA41316"/>
    <w:multiLevelType w:val="multilevel"/>
    <w:tmpl w:val="B2DE8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7CE7704A"/>
    <w:multiLevelType w:val="multilevel"/>
    <w:tmpl w:val="11343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86666046">
    <w:abstractNumId w:val="13"/>
  </w:num>
  <w:num w:numId="2" w16cid:durableId="1522663565">
    <w:abstractNumId w:val="3"/>
  </w:num>
  <w:num w:numId="3" w16cid:durableId="1981835612">
    <w:abstractNumId w:val="7"/>
  </w:num>
  <w:num w:numId="4" w16cid:durableId="713968218">
    <w:abstractNumId w:val="14"/>
  </w:num>
  <w:num w:numId="5" w16cid:durableId="463042715">
    <w:abstractNumId w:val="2"/>
  </w:num>
  <w:num w:numId="6" w16cid:durableId="1962570728">
    <w:abstractNumId w:val="9"/>
  </w:num>
  <w:num w:numId="7" w16cid:durableId="773669067">
    <w:abstractNumId w:val="5"/>
  </w:num>
  <w:num w:numId="8" w16cid:durableId="1256328248">
    <w:abstractNumId w:val="4"/>
  </w:num>
  <w:num w:numId="9" w16cid:durableId="1643274144">
    <w:abstractNumId w:val="16"/>
  </w:num>
  <w:num w:numId="10" w16cid:durableId="608313022">
    <w:abstractNumId w:val="10"/>
  </w:num>
  <w:num w:numId="11" w16cid:durableId="1771125553">
    <w:abstractNumId w:val="15"/>
  </w:num>
  <w:num w:numId="12" w16cid:durableId="1480919468">
    <w:abstractNumId w:val="1"/>
  </w:num>
  <w:num w:numId="13" w16cid:durableId="1819346258">
    <w:abstractNumId w:val="12"/>
  </w:num>
  <w:num w:numId="14" w16cid:durableId="59521305">
    <w:abstractNumId w:val="8"/>
  </w:num>
  <w:num w:numId="15" w16cid:durableId="152532880">
    <w:abstractNumId w:val="6"/>
  </w:num>
  <w:num w:numId="16" w16cid:durableId="1601528204">
    <w:abstractNumId w:val="11"/>
  </w:num>
  <w:num w:numId="17" w16cid:durableId="122128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12"/>
    <w:rsid w:val="00050942"/>
    <w:rsid w:val="000627B0"/>
    <w:rsid w:val="00073E85"/>
    <w:rsid w:val="000966E7"/>
    <w:rsid w:val="000D6D6B"/>
    <w:rsid w:val="000E091E"/>
    <w:rsid w:val="000F3001"/>
    <w:rsid w:val="00126DEF"/>
    <w:rsid w:val="00147F71"/>
    <w:rsid w:val="001554C1"/>
    <w:rsid w:val="001556DB"/>
    <w:rsid w:val="001A4126"/>
    <w:rsid w:val="00206999"/>
    <w:rsid w:val="002173D8"/>
    <w:rsid w:val="002405C4"/>
    <w:rsid w:val="00256C18"/>
    <w:rsid w:val="002718C3"/>
    <w:rsid w:val="002920DC"/>
    <w:rsid w:val="002B6A91"/>
    <w:rsid w:val="002D678C"/>
    <w:rsid w:val="00331086"/>
    <w:rsid w:val="0034433C"/>
    <w:rsid w:val="003456C1"/>
    <w:rsid w:val="003A173F"/>
    <w:rsid w:val="003A479E"/>
    <w:rsid w:val="003B10D4"/>
    <w:rsid w:val="003C0DDF"/>
    <w:rsid w:val="003E06C8"/>
    <w:rsid w:val="0041607B"/>
    <w:rsid w:val="0049729C"/>
    <w:rsid w:val="004A5483"/>
    <w:rsid w:val="004B7467"/>
    <w:rsid w:val="004E67DE"/>
    <w:rsid w:val="00546C57"/>
    <w:rsid w:val="00560466"/>
    <w:rsid w:val="00586312"/>
    <w:rsid w:val="005A031B"/>
    <w:rsid w:val="005D609C"/>
    <w:rsid w:val="005E14EA"/>
    <w:rsid w:val="00625FD7"/>
    <w:rsid w:val="00632E8C"/>
    <w:rsid w:val="00642262"/>
    <w:rsid w:val="00646CC2"/>
    <w:rsid w:val="0067475F"/>
    <w:rsid w:val="00683FB8"/>
    <w:rsid w:val="00685751"/>
    <w:rsid w:val="006A32C7"/>
    <w:rsid w:val="006F07EA"/>
    <w:rsid w:val="006F296A"/>
    <w:rsid w:val="007002A6"/>
    <w:rsid w:val="0071177E"/>
    <w:rsid w:val="007303D9"/>
    <w:rsid w:val="00763155"/>
    <w:rsid w:val="0076686D"/>
    <w:rsid w:val="007823D7"/>
    <w:rsid w:val="007915A9"/>
    <w:rsid w:val="007A0252"/>
    <w:rsid w:val="007A7C6A"/>
    <w:rsid w:val="007C5B65"/>
    <w:rsid w:val="007D3C57"/>
    <w:rsid w:val="007D7869"/>
    <w:rsid w:val="007F07B0"/>
    <w:rsid w:val="008531B8"/>
    <w:rsid w:val="00857BDD"/>
    <w:rsid w:val="00873559"/>
    <w:rsid w:val="00880FB5"/>
    <w:rsid w:val="008A4688"/>
    <w:rsid w:val="008B5622"/>
    <w:rsid w:val="008B6B7D"/>
    <w:rsid w:val="00903F72"/>
    <w:rsid w:val="00913144"/>
    <w:rsid w:val="009337F4"/>
    <w:rsid w:val="00951BB1"/>
    <w:rsid w:val="00957F05"/>
    <w:rsid w:val="009D5711"/>
    <w:rsid w:val="00A149A7"/>
    <w:rsid w:val="00A66916"/>
    <w:rsid w:val="00AC0130"/>
    <w:rsid w:val="00AD6D69"/>
    <w:rsid w:val="00B3693F"/>
    <w:rsid w:val="00B7442D"/>
    <w:rsid w:val="00B96C51"/>
    <w:rsid w:val="00BA39C5"/>
    <w:rsid w:val="00BA5BD5"/>
    <w:rsid w:val="00BC0411"/>
    <w:rsid w:val="00BF6D96"/>
    <w:rsid w:val="00C23664"/>
    <w:rsid w:val="00C41056"/>
    <w:rsid w:val="00C440E1"/>
    <w:rsid w:val="00CA4FE2"/>
    <w:rsid w:val="00CA6728"/>
    <w:rsid w:val="00CC30F9"/>
    <w:rsid w:val="00CE16C4"/>
    <w:rsid w:val="00D02D32"/>
    <w:rsid w:val="00D20EB9"/>
    <w:rsid w:val="00D26671"/>
    <w:rsid w:val="00D269B7"/>
    <w:rsid w:val="00D421D9"/>
    <w:rsid w:val="00DB3F4B"/>
    <w:rsid w:val="00E61F98"/>
    <w:rsid w:val="00E81B3B"/>
    <w:rsid w:val="00E869D2"/>
    <w:rsid w:val="00ED4688"/>
    <w:rsid w:val="00EE48D2"/>
    <w:rsid w:val="00EF2C0E"/>
    <w:rsid w:val="00F16EAE"/>
    <w:rsid w:val="00F174BA"/>
    <w:rsid w:val="00F32D43"/>
    <w:rsid w:val="00FB5FC9"/>
    <w:rsid w:val="00FD1BB1"/>
    <w:rsid w:val="00FF5259"/>
    <w:rsid w:val="00FF7600"/>
    <w:rsid w:val="2AD10016"/>
    <w:rsid w:val="2BA76CC7"/>
    <w:rsid w:val="533AE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1B25B"/>
  <w15:docId w15:val="{B2FF022F-FCA4-4B5D-A9D1-3DF0337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73E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66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9D5711"/>
    <w:pPr>
      <w:keepNext/>
      <w:tabs>
        <w:tab w:val="left" w:pos="426"/>
      </w:tabs>
      <w:spacing w:before="120"/>
      <w:jc w:val="both"/>
      <w:outlineLvl w:val="3"/>
    </w:pPr>
    <w:rPr>
      <w:rFonts w:ascii="Times New Roman" w:eastAsia="Times New Roman" w:hAnsi="Times New Roman"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">
    <w:name w:val="text_dopis"/>
    <w:basedOn w:val="Normln"/>
    <w:uiPriority w:val="99"/>
    <w:rsid w:val="00586312"/>
    <w:pPr>
      <w:widowControl w:val="0"/>
      <w:suppressAutoHyphens/>
      <w:autoSpaceDE w:val="0"/>
      <w:autoSpaceDN w:val="0"/>
      <w:adjustRightInd w:val="0"/>
      <w:spacing w:after="283" w:line="240" w:lineRule="atLeast"/>
      <w:textAlignment w:val="center"/>
    </w:pPr>
    <w:rPr>
      <w:rFonts w:ascii="MinionPro-Regular" w:hAnsi="MinionPro-Regular" w:cs="MinionPro-Regular"/>
      <w:color w:val="000000"/>
      <w:sz w:val="20"/>
      <w:szCs w:val="20"/>
      <w:lang w:val="en-GB"/>
    </w:rPr>
  </w:style>
  <w:style w:type="paragraph" w:customStyle="1" w:styleId="Hlavika">
    <w:name w:val="Hlavička"/>
    <w:basedOn w:val="Zkladnodstavec"/>
    <w:rsid w:val="002920DC"/>
    <w:pPr>
      <w:ind w:right="-1283"/>
      <w:jc w:val="right"/>
    </w:pPr>
    <w:rPr>
      <w:rFonts w:ascii="Arial" w:hAnsi="Arial" w:cs="Arial"/>
      <w:bCs/>
      <w:color w:val="D82332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60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09C"/>
  </w:style>
  <w:style w:type="paragraph" w:styleId="Zpat">
    <w:name w:val="footer"/>
    <w:basedOn w:val="Normln"/>
    <w:link w:val="ZpatChar"/>
    <w:unhideWhenUsed/>
    <w:rsid w:val="005D609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5D609C"/>
  </w:style>
  <w:style w:type="paragraph" w:styleId="Textbubliny">
    <w:name w:val="Balloon Text"/>
    <w:basedOn w:val="Normln"/>
    <w:link w:val="TextbublinyChar"/>
    <w:uiPriority w:val="99"/>
    <w:semiHidden/>
    <w:unhideWhenUsed/>
    <w:rsid w:val="005D609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609C"/>
    <w:rPr>
      <w:rFonts w:ascii="Lucida Grande" w:hAnsi="Lucida Grande" w:cs="Lucida Grand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951B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paragraph" w:customStyle="1" w:styleId="bodytext1014">
    <w:name w:val="body text 10/14"/>
    <w:basedOn w:val="Normln"/>
    <w:uiPriority w:val="99"/>
    <w:rsid w:val="00E61F98"/>
    <w:pPr>
      <w:autoSpaceDE w:val="0"/>
      <w:autoSpaceDN w:val="0"/>
      <w:adjustRightInd w:val="0"/>
      <w:spacing w:line="280" w:lineRule="atLeast"/>
      <w:textAlignment w:val="center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TSKbodytext">
    <w:name w:val="TSK body text"/>
    <w:basedOn w:val="bodytext1014"/>
    <w:qFormat/>
    <w:rsid w:val="00E61F98"/>
  </w:style>
  <w:style w:type="character" w:customStyle="1" w:styleId="Nadpis4Char">
    <w:name w:val="Nadpis 4 Char"/>
    <w:basedOn w:val="Standardnpsmoodstavce"/>
    <w:link w:val="Nadpis4"/>
    <w:rsid w:val="009D5711"/>
    <w:rPr>
      <w:rFonts w:ascii="Times New Roman" w:eastAsia="Times New Roman" w:hAnsi="Times New Roman"/>
      <w:snapToGrid w:val="0"/>
      <w:sz w:val="24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9D57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"/>
    <w:link w:val="Zkladntext2Char"/>
    <w:rsid w:val="009D5711"/>
    <w:pPr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D5711"/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D5711"/>
    <w:pPr>
      <w:autoSpaceDE w:val="0"/>
      <w:autoSpaceDN w:val="0"/>
      <w:adjustRightInd w:val="0"/>
    </w:pPr>
    <w:rPr>
      <w:rFonts w:ascii="Arial,Bold" w:eastAsia="Times New Roman" w:hAnsi="Arial,Bold"/>
    </w:rPr>
  </w:style>
  <w:style w:type="paragraph" w:styleId="Zkladntext">
    <w:name w:val="Body Text"/>
    <w:basedOn w:val="Normln"/>
    <w:link w:val="ZkladntextChar"/>
    <w:rsid w:val="009D5711"/>
    <w:pPr>
      <w:spacing w:before="120"/>
      <w:jc w:val="both"/>
    </w:pPr>
    <w:rPr>
      <w:rFonts w:ascii="Times New Roman" w:eastAsia="Times New Roman" w:hAnsi="Times New Roman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5711"/>
    <w:rPr>
      <w:rFonts w:ascii="Times New Roman" w:eastAsia="Times New Roman" w:hAnsi="Times New Roman"/>
      <w:snapToGrid w:val="0"/>
      <w:sz w:val="24"/>
    </w:rPr>
  </w:style>
  <w:style w:type="paragraph" w:styleId="Zkladntextodsazen">
    <w:name w:val="Body Text Indent"/>
    <w:basedOn w:val="Normln"/>
    <w:link w:val="ZkladntextodsazenChar"/>
    <w:rsid w:val="009D5711"/>
    <w:pPr>
      <w:spacing w:before="120" w:after="120"/>
      <w:ind w:firstLine="709"/>
    </w:pPr>
    <w:rPr>
      <w:rFonts w:ascii="Times New Roman" w:eastAsia="Times New Roman" w:hAnsi="Times New Roman"/>
      <w:snapToGrid w:val="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D5711"/>
    <w:rPr>
      <w:rFonts w:ascii="Times New Roman" w:eastAsia="Times New Roman" w:hAnsi="Times New Roman"/>
      <w:snapToGrid w:val="0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66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0966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D3C5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73E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A2B0433AC443A35C76BB9242DAB6" ma:contentTypeVersion="6" ma:contentTypeDescription="Create a new document." ma:contentTypeScope="" ma:versionID="09a685c31444b6f5b7c40318b58a0ed0">
  <xsd:schema xmlns:xsd="http://www.w3.org/2001/XMLSchema" xmlns:xs="http://www.w3.org/2001/XMLSchema" xmlns:p="http://schemas.microsoft.com/office/2006/metadata/properties" xmlns:ns2="aa569996-c515-4866-94b3-43eaebb50461" xmlns:ns3="e5444dfa-6276-4981-b5cc-88c15062a137" targetNamespace="http://schemas.microsoft.com/office/2006/metadata/properties" ma:root="true" ma:fieldsID="4e03cf3059b6fcadcbdd268677597ba9" ns2:_="" ns3:_="">
    <xsd:import namespace="aa569996-c515-4866-94b3-43eaebb50461"/>
    <xsd:import namespace="e5444dfa-6276-4981-b5cc-88c15062a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69996-c515-4866-94b3-43eaebb50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4dfa-6276-4981-b5cc-88c15062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D9DC6-C2F9-49D8-BE1E-7DBD50D27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CC032-27DF-4707-B9CB-E65287D2C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04F6A-EB20-4133-91CA-8D3483593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45BEEB-5EFD-4FFA-9EC0-9EE73BC8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69996-c515-4866-94b3-43eaebb50461"/>
    <ds:schemaRef ds:uri="e5444dfa-6276-4981-b5cc-88c15062a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2604</Characters>
  <Application>Microsoft Office Word</Application>
  <DocSecurity>0</DocSecurity>
  <Lines>21</Lines>
  <Paragraphs>6</Paragraphs>
  <ScaleCrop>false</ScaleCrop>
  <Company>Studio Najbrt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Vynikarová Jaroslava</cp:lastModifiedBy>
  <cp:revision>3</cp:revision>
  <cp:lastPrinted>2024-01-29T10:08:00Z</cp:lastPrinted>
  <dcterms:created xsi:type="dcterms:W3CDTF">2024-02-23T06:54:00Z</dcterms:created>
  <dcterms:modified xsi:type="dcterms:W3CDTF">2024-04-25T08:21:00Z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0x0101001D1DA2B0433AC443A35C76BB9242DAB6</vt:lpwstr>
  </property>
</Properties>
</file>