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02" w:rsidRPr="00917C02" w:rsidRDefault="00917C02" w:rsidP="00917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02">
        <w:rPr>
          <w:rFonts w:ascii="Times New Roman" w:hAnsi="Times New Roman" w:cs="Times New Roman"/>
          <w:b/>
          <w:sz w:val="28"/>
          <w:szCs w:val="28"/>
        </w:rPr>
        <w:t>SMLOUVA O DÍLO</w:t>
      </w:r>
    </w:p>
    <w:p w:rsidR="00FF3106" w:rsidRPr="00917C02" w:rsidRDefault="00917C02" w:rsidP="00917C02">
      <w:pPr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b/>
          <w:sz w:val="24"/>
          <w:szCs w:val="24"/>
        </w:rPr>
        <w:t>„Průběžný úklid travnatých ploch - sekání a hrabání trávy, hrabání listí, včetně odvozu a skládkování“</w:t>
      </w:r>
    </w:p>
    <w:p w:rsidR="00917C02" w:rsidRPr="00917C02" w:rsidRDefault="00917C02" w:rsidP="00917C02">
      <w:pPr>
        <w:rPr>
          <w:rFonts w:ascii="Times New Roman" w:hAnsi="Times New Roman" w:cs="Times New Roman"/>
          <w:b/>
          <w:sz w:val="24"/>
          <w:szCs w:val="24"/>
        </w:rPr>
      </w:pPr>
    </w:p>
    <w:p w:rsidR="00917C02" w:rsidRPr="00917C02" w:rsidRDefault="00917C02" w:rsidP="00917C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C02">
        <w:rPr>
          <w:rFonts w:ascii="Times New Roman" w:hAnsi="Times New Roman" w:cs="Times New Roman"/>
          <w:b/>
          <w:bCs/>
          <w:sz w:val="24"/>
          <w:szCs w:val="24"/>
        </w:rPr>
        <w:t>Smluvní strany:</w:t>
      </w:r>
    </w:p>
    <w:p w:rsidR="00917C02" w:rsidRPr="00917C02" w:rsidRDefault="00917C02" w:rsidP="00917C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C02">
        <w:rPr>
          <w:rFonts w:ascii="Times New Roman" w:hAnsi="Times New Roman" w:cs="Times New Roman"/>
          <w:b/>
          <w:bCs/>
          <w:sz w:val="24"/>
          <w:szCs w:val="24"/>
        </w:rPr>
        <w:t>Objednatel:</w:t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C02">
        <w:rPr>
          <w:rFonts w:ascii="Times New Roman" w:hAnsi="Times New Roman" w:cs="Times New Roman"/>
          <w:b/>
          <w:sz w:val="24"/>
          <w:szCs w:val="24"/>
        </w:rPr>
        <w:t>Mateřská škola, Praha 8, Řešovská 8</w:t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se sídlem: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>Řešovská 8/490, 181 00 Praha 8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IČ: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>709 19 739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bankovní ústav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>Československá obchodní banka, a.s.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číslo účtu: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>171185484/0300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e-mail: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917C02">
          <w:rPr>
            <w:rStyle w:val="Hypertextovodkaz"/>
            <w:rFonts w:ascii="Times New Roman" w:hAnsi="Times New Roman" w:cs="Times New Roman"/>
            <w:sz w:val="24"/>
            <w:szCs w:val="24"/>
          </w:rPr>
          <w:t>info@msresovska.cz</w:t>
        </w:r>
      </w:hyperlink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zastoupená:                             Bc. C. Foučkovou, ředitelkou školy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C02" w:rsidRPr="00917C02" w:rsidRDefault="00917C02" w:rsidP="00917C02">
      <w:pPr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(dále jen</w:t>
      </w:r>
      <w:r w:rsidRPr="00917C02">
        <w:rPr>
          <w:rFonts w:ascii="Times New Roman" w:hAnsi="Times New Roman" w:cs="Times New Roman"/>
          <w:b/>
          <w:sz w:val="24"/>
          <w:szCs w:val="24"/>
        </w:rPr>
        <w:t xml:space="preserve"> „objednatel“</w:t>
      </w:r>
      <w:r w:rsidRPr="00917C02">
        <w:rPr>
          <w:rFonts w:ascii="Times New Roman" w:hAnsi="Times New Roman" w:cs="Times New Roman"/>
          <w:sz w:val="24"/>
          <w:szCs w:val="24"/>
        </w:rPr>
        <w:t>)</w:t>
      </w:r>
    </w:p>
    <w:p w:rsidR="00917C02" w:rsidRPr="00917C02" w:rsidRDefault="00917C02" w:rsidP="00917C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C0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917C02" w:rsidRPr="00917C02" w:rsidRDefault="00917C02" w:rsidP="00917C02">
      <w:pPr>
        <w:tabs>
          <w:tab w:val="left" w:pos="540"/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b/>
          <w:sz w:val="24"/>
          <w:szCs w:val="24"/>
        </w:rPr>
        <w:t>Zhotovitel</w:t>
      </w:r>
      <w:r w:rsidRPr="00917C02">
        <w:rPr>
          <w:rFonts w:ascii="Times New Roman" w:hAnsi="Times New Roman" w:cs="Times New Roman"/>
          <w:sz w:val="24"/>
          <w:szCs w:val="24"/>
        </w:rPr>
        <w:t>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b/>
          <w:sz w:val="24"/>
          <w:szCs w:val="24"/>
        </w:rPr>
        <w:t>Radek Foitl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sídlo: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852EC">
        <w:rPr>
          <w:rFonts w:ascii="Times New Roman" w:hAnsi="Times New Roman" w:cs="Times New Roman"/>
          <w:sz w:val="24"/>
          <w:szCs w:val="24"/>
        </w:rPr>
        <w:t>U Městských domů 1553/7, 170 00</w:t>
      </w:r>
      <w:bookmarkStart w:id="0" w:name="_GoBack"/>
      <w:bookmarkEnd w:id="0"/>
      <w:r w:rsidRPr="00917C02">
        <w:rPr>
          <w:rFonts w:ascii="Times New Roman" w:hAnsi="Times New Roman" w:cs="Times New Roman"/>
          <w:sz w:val="24"/>
          <w:szCs w:val="24"/>
        </w:rPr>
        <w:t xml:space="preserve"> Praha 7 - Holešovice</w:t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IČ: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12614521</w:t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DIČ: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CZ6806091028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ankovní ústav</w:t>
      </w:r>
      <w:r w:rsidRPr="00917C02">
        <w:rPr>
          <w:rFonts w:ascii="Times New Roman" w:hAnsi="Times New Roman" w:cs="Times New Roman"/>
          <w:sz w:val="24"/>
          <w:szCs w:val="24"/>
        </w:rPr>
        <w:t>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Česká spořitelna, a.s.</w:t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číslo účtu: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1703A">
        <w:rPr>
          <w:rFonts w:ascii="Times New Roman" w:hAnsi="Times New Roman" w:cs="Times New Roman"/>
          <w:sz w:val="24"/>
          <w:szCs w:val="24"/>
          <w:highlight w:val="black"/>
        </w:rPr>
        <w:t>204669339/0800</w:t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17C02" w:rsidRPr="00917C02" w:rsidRDefault="0011703A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917C02" w:rsidRPr="00917C02">
        <w:rPr>
          <w:rFonts w:ascii="Times New Roman" w:hAnsi="Times New Roman" w:cs="Times New Roman"/>
          <w:sz w:val="24"/>
          <w:szCs w:val="24"/>
        </w:rPr>
        <w:t>602 143 271</w:t>
      </w:r>
      <w:r w:rsidR="00917C02" w:rsidRPr="00917C0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17C02" w:rsidRPr="00917C02" w:rsidRDefault="00917C02" w:rsidP="00917C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e-mail: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radek.foitl@seznam.cz</w:t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17C02" w:rsidRPr="00917C02" w:rsidRDefault="00917C02" w:rsidP="00917C02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7C02" w:rsidRPr="00917C02" w:rsidRDefault="00917C02" w:rsidP="00917C0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(dále jen</w:t>
      </w:r>
      <w:r w:rsidRPr="00917C02">
        <w:rPr>
          <w:rFonts w:ascii="Times New Roman" w:hAnsi="Times New Roman" w:cs="Times New Roman"/>
          <w:b/>
          <w:sz w:val="24"/>
          <w:szCs w:val="24"/>
        </w:rPr>
        <w:t xml:space="preserve"> „zhotovitel“</w:t>
      </w:r>
      <w:r w:rsidRPr="00917C02">
        <w:rPr>
          <w:rFonts w:ascii="Times New Roman" w:hAnsi="Times New Roman" w:cs="Times New Roman"/>
          <w:sz w:val="24"/>
          <w:szCs w:val="24"/>
        </w:rPr>
        <w:t>)</w:t>
      </w:r>
    </w:p>
    <w:p w:rsidR="00917C02" w:rsidRPr="00917C02" w:rsidRDefault="00917C02" w:rsidP="00917C0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917C02" w:rsidRPr="00917C02" w:rsidRDefault="00917C02" w:rsidP="00917C02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917C02">
        <w:rPr>
          <w:rFonts w:ascii="Times New Roman" w:hAnsi="Times New Roman" w:cs="Times New Roman"/>
          <w:sz w:val="24"/>
          <w:szCs w:val="24"/>
          <w:lang w:bidi="en-US"/>
        </w:rPr>
        <w:t xml:space="preserve"> (objednatel a zhotovitel společně dále také jen “</w:t>
      </w:r>
      <w:r w:rsidRPr="00917C02">
        <w:rPr>
          <w:rFonts w:ascii="Times New Roman" w:hAnsi="Times New Roman" w:cs="Times New Roman"/>
          <w:b/>
          <w:sz w:val="24"/>
          <w:szCs w:val="24"/>
          <w:lang w:bidi="en-US"/>
        </w:rPr>
        <w:t>smluvní strany</w:t>
      </w:r>
      <w:r w:rsidRPr="00917C02">
        <w:rPr>
          <w:rFonts w:ascii="Times New Roman" w:hAnsi="Times New Roman" w:cs="Times New Roman"/>
          <w:sz w:val="24"/>
          <w:szCs w:val="24"/>
          <w:lang w:bidi="en-US"/>
        </w:rPr>
        <w:t>”)</w:t>
      </w:r>
    </w:p>
    <w:p w:rsidR="00917C02" w:rsidRPr="00917C02" w:rsidRDefault="00917C02" w:rsidP="00AB0894">
      <w:pPr>
        <w:spacing w:after="12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917C02">
        <w:rPr>
          <w:rFonts w:ascii="Times New Roman" w:hAnsi="Times New Roman" w:cs="Times New Roman"/>
          <w:sz w:val="24"/>
          <w:szCs w:val="24"/>
          <w:lang w:bidi="en-US"/>
        </w:rPr>
        <w:t xml:space="preserve">uzavírají v souladu s ustanovením § 2586 a násl. zákona č. 89/2012 Sb., občanský zákoník, </w:t>
      </w:r>
      <w:r w:rsidR="00AB0894">
        <w:rPr>
          <w:rFonts w:ascii="Times New Roman" w:hAnsi="Times New Roman" w:cs="Times New Roman"/>
          <w:sz w:val="24"/>
          <w:szCs w:val="24"/>
          <w:lang w:bidi="en-US"/>
        </w:rPr>
        <w:br/>
        <w:t xml:space="preserve">v platném </w:t>
      </w:r>
      <w:r w:rsidRPr="00917C02">
        <w:rPr>
          <w:rFonts w:ascii="Times New Roman" w:hAnsi="Times New Roman" w:cs="Times New Roman"/>
          <w:sz w:val="24"/>
          <w:szCs w:val="24"/>
          <w:lang w:bidi="en-US"/>
        </w:rPr>
        <w:t>ve znění</w:t>
      </w:r>
      <w:r w:rsidR="00AB0894">
        <w:rPr>
          <w:rFonts w:ascii="Times New Roman" w:hAnsi="Times New Roman" w:cs="Times New Roman"/>
          <w:sz w:val="24"/>
          <w:szCs w:val="24"/>
          <w:lang w:bidi="en-US"/>
        </w:rPr>
        <w:t>,</w:t>
      </w:r>
      <w:r w:rsidRPr="00917C02">
        <w:rPr>
          <w:rFonts w:ascii="Times New Roman" w:hAnsi="Times New Roman" w:cs="Times New Roman"/>
          <w:sz w:val="24"/>
          <w:szCs w:val="24"/>
          <w:lang w:bidi="en-US"/>
        </w:rPr>
        <w:t xml:space="preserve"> (dále jen „</w:t>
      </w:r>
      <w:r w:rsidRPr="00917C02">
        <w:rPr>
          <w:rFonts w:ascii="Times New Roman" w:hAnsi="Times New Roman" w:cs="Times New Roman"/>
          <w:b/>
          <w:sz w:val="24"/>
          <w:szCs w:val="24"/>
          <w:lang w:bidi="en-US"/>
        </w:rPr>
        <w:t>občanský zákoník</w:t>
      </w:r>
      <w:r w:rsidRPr="00917C02">
        <w:rPr>
          <w:rFonts w:ascii="Times New Roman" w:hAnsi="Times New Roman" w:cs="Times New Roman"/>
          <w:sz w:val="24"/>
          <w:szCs w:val="24"/>
          <w:lang w:bidi="en-US"/>
        </w:rPr>
        <w:t>“), tuto smlouvu o dílo (dále jen</w:t>
      </w:r>
      <w:r w:rsidR="00AB089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B0894">
        <w:rPr>
          <w:rFonts w:ascii="Times New Roman" w:hAnsi="Times New Roman" w:cs="Times New Roman"/>
          <w:lang w:bidi="en-US"/>
        </w:rPr>
        <w:t>„</w:t>
      </w:r>
      <w:r w:rsidRPr="00AB0894">
        <w:rPr>
          <w:rFonts w:ascii="Times New Roman" w:hAnsi="Times New Roman" w:cs="Times New Roman"/>
          <w:b/>
          <w:lang w:bidi="en-US"/>
        </w:rPr>
        <w:t>smlouva</w:t>
      </w:r>
      <w:r w:rsidR="00AB0894">
        <w:rPr>
          <w:rFonts w:ascii="Times New Roman" w:hAnsi="Times New Roman" w:cs="Times New Roman"/>
          <w:sz w:val="24"/>
          <w:szCs w:val="24"/>
          <w:lang w:bidi="en-US"/>
        </w:rPr>
        <w:t>“):</w:t>
      </w:r>
    </w:p>
    <w:p w:rsidR="00917C02" w:rsidRPr="00917C02" w:rsidRDefault="00917C02" w:rsidP="00917C02">
      <w:pPr>
        <w:pStyle w:val="VEC"/>
        <w:numPr>
          <w:ilvl w:val="12"/>
          <w:numId w:val="0"/>
        </w:numPr>
        <w:rPr>
          <w:i/>
          <w:iCs/>
          <w:sz w:val="24"/>
          <w:szCs w:val="24"/>
        </w:rPr>
      </w:pPr>
    </w:p>
    <w:p w:rsidR="00917C02" w:rsidRPr="00917C02" w:rsidRDefault="00917C02" w:rsidP="00917C02">
      <w:pPr>
        <w:pStyle w:val="VEC"/>
        <w:numPr>
          <w:ilvl w:val="12"/>
          <w:numId w:val="0"/>
        </w:numPr>
        <w:spacing w:before="0" w:after="0" w:line="240" w:lineRule="atLeast"/>
        <w:rPr>
          <w:sz w:val="24"/>
          <w:szCs w:val="24"/>
        </w:rPr>
      </w:pPr>
      <w:r w:rsidRPr="00917C02">
        <w:rPr>
          <w:sz w:val="24"/>
          <w:szCs w:val="24"/>
        </w:rPr>
        <w:t xml:space="preserve">I. </w:t>
      </w:r>
    </w:p>
    <w:p w:rsidR="00917C02" w:rsidRPr="00917C02" w:rsidRDefault="00917C02" w:rsidP="00917C02">
      <w:pPr>
        <w:pStyle w:val="VEC"/>
        <w:numPr>
          <w:ilvl w:val="12"/>
          <w:numId w:val="0"/>
        </w:numPr>
        <w:spacing w:before="0" w:line="240" w:lineRule="atLeast"/>
        <w:rPr>
          <w:sz w:val="24"/>
          <w:szCs w:val="24"/>
        </w:rPr>
      </w:pPr>
      <w:r w:rsidRPr="00917C02">
        <w:rPr>
          <w:sz w:val="24"/>
          <w:szCs w:val="24"/>
        </w:rPr>
        <w:t>Dílo</w:t>
      </w:r>
    </w:p>
    <w:p w:rsidR="00917C02" w:rsidRPr="00917C02" w:rsidRDefault="00917C02" w:rsidP="00917C02">
      <w:pPr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 xml:space="preserve">Zhotovitel se zavazuje provádět pro objednatele </w:t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>průběžný úklid zahrady (travnatých ploch), sekat</w:t>
      </w:r>
      <w:r w:rsidRPr="00917C02">
        <w:rPr>
          <w:rFonts w:ascii="Times New Roman" w:hAnsi="Times New Roman" w:cs="Times New Roman"/>
          <w:sz w:val="24"/>
          <w:szCs w:val="24"/>
        </w:rPr>
        <w:t xml:space="preserve"> </w:t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>a hrabat trávu</w:t>
      </w:r>
      <w:r w:rsidRPr="00917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C02">
        <w:rPr>
          <w:rFonts w:ascii="Times New Roman" w:hAnsi="Times New Roman" w:cs="Times New Roman"/>
          <w:sz w:val="24"/>
          <w:szCs w:val="24"/>
        </w:rPr>
        <w:t>(sjednané minimum je 8 sečí za vegetační období), a dále</w:t>
      </w:r>
      <w:r w:rsidRPr="00917C02">
        <w:rPr>
          <w:rFonts w:ascii="Times New Roman" w:hAnsi="Times New Roman" w:cs="Times New Roman"/>
          <w:b/>
          <w:sz w:val="24"/>
          <w:szCs w:val="24"/>
        </w:rPr>
        <w:t xml:space="preserve"> hrabat listí</w:t>
      </w:r>
      <w:r w:rsidRPr="00917C02">
        <w:rPr>
          <w:rFonts w:ascii="Times New Roman" w:hAnsi="Times New Roman" w:cs="Times New Roman"/>
          <w:sz w:val="24"/>
          <w:szCs w:val="24"/>
        </w:rPr>
        <w:t xml:space="preserve"> za pomocí mechanizace, to vše </w:t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 xml:space="preserve">v areálu Mateřská škola Řešovská, Praha 8, Řešovská 8 na adrese Řešovská 8/ čp. 490, 181 00, Praha 8 – </w:t>
      </w:r>
      <w:proofErr w:type="gramStart"/>
      <w:r w:rsidRPr="00917C02">
        <w:rPr>
          <w:rFonts w:ascii="Times New Roman" w:hAnsi="Times New Roman" w:cs="Times New Roman"/>
          <w:b/>
          <w:bCs/>
          <w:sz w:val="24"/>
          <w:szCs w:val="24"/>
        </w:rPr>
        <w:t xml:space="preserve">Bohnice,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gramEnd"/>
      <w:r w:rsidRPr="00917C02">
        <w:rPr>
          <w:rFonts w:ascii="Times New Roman" w:hAnsi="Times New Roman" w:cs="Times New Roman"/>
          <w:b/>
          <w:bCs/>
          <w:sz w:val="24"/>
          <w:szCs w:val="24"/>
        </w:rPr>
        <w:t xml:space="preserve"> ploše o výměře 5.825 m</w:t>
      </w:r>
      <w:r w:rsidRPr="00917C0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2 </w:t>
      </w:r>
      <w:r w:rsidRPr="00917C02">
        <w:rPr>
          <w:rFonts w:ascii="Times New Roman" w:hAnsi="Times New Roman" w:cs="Times New Roman"/>
          <w:sz w:val="24"/>
          <w:szCs w:val="24"/>
        </w:rPr>
        <w:t>(dále jen „</w:t>
      </w:r>
      <w:r w:rsidRPr="00917C02">
        <w:rPr>
          <w:rFonts w:ascii="Times New Roman" w:hAnsi="Times New Roman" w:cs="Times New Roman"/>
          <w:b/>
          <w:sz w:val="24"/>
          <w:szCs w:val="24"/>
        </w:rPr>
        <w:t>areál MŠ</w:t>
      </w:r>
      <w:r w:rsidRPr="00917C02">
        <w:rPr>
          <w:rFonts w:ascii="Times New Roman" w:hAnsi="Times New Roman" w:cs="Times New Roman"/>
          <w:sz w:val="24"/>
          <w:szCs w:val="24"/>
        </w:rPr>
        <w:t>“</w:t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17C02">
        <w:rPr>
          <w:rFonts w:ascii="Times New Roman" w:hAnsi="Times New Roman" w:cs="Times New Roman"/>
          <w:sz w:val="24"/>
          <w:szCs w:val="24"/>
        </w:rPr>
        <w:t xml:space="preserve">. Tato plocha je graficky vyznačena v plánku, který tvoří </w:t>
      </w:r>
      <w:r w:rsidRPr="00917C02">
        <w:rPr>
          <w:rFonts w:ascii="Times New Roman" w:hAnsi="Times New Roman" w:cs="Times New Roman"/>
          <w:b/>
          <w:sz w:val="24"/>
          <w:szCs w:val="24"/>
        </w:rPr>
        <w:t>přílohu č. 1 této smlouvy</w:t>
      </w:r>
      <w:r w:rsidRPr="00917C02">
        <w:rPr>
          <w:rFonts w:ascii="Times New Roman" w:hAnsi="Times New Roman" w:cs="Times New Roman"/>
          <w:sz w:val="24"/>
          <w:szCs w:val="24"/>
        </w:rPr>
        <w:t xml:space="preserve"> a je její nedílnou součástí.</w:t>
      </w:r>
    </w:p>
    <w:p w:rsidR="00917C02" w:rsidRPr="00917C02" w:rsidRDefault="00917C02" w:rsidP="00917C02">
      <w:pPr>
        <w:spacing w:after="120" w:line="240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lastRenderedPageBreak/>
        <w:t xml:space="preserve">Úklid bude prováděn </w:t>
      </w:r>
      <w:r w:rsidRPr="00917C02">
        <w:rPr>
          <w:rFonts w:ascii="Times New Roman" w:hAnsi="Times New Roman" w:cs="Times New Roman"/>
          <w:b/>
          <w:sz w:val="24"/>
          <w:szCs w:val="24"/>
        </w:rPr>
        <w:t>od 15. dubna do 15. listopadu každého kalendářního roku, pokud se smluvní strany nedomluví jinak</w:t>
      </w:r>
    </w:p>
    <w:p w:rsidR="00917C02" w:rsidRPr="00917C02" w:rsidRDefault="00917C02" w:rsidP="00917C0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17C02" w:rsidRPr="00917C02" w:rsidRDefault="00917C02" w:rsidP="00917C02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 w:rsidRPr="00917C02">
        <w:rPr>
          <w:sz w:val="24"/>
          <w:szCs w:val="24"/>
        </w:rPr>
        <w:t xml:space="preserve">II. </w:t>
      </w:r>
    </w:p>
    <w:p w:rsidR="00917C02" w:rsidRPr="00917C02" w:rsidRDefault="00917C02" w:rsidP="00917C02">
      <w:pPr>
        <w:pStyle w:val="VEC"/>
        <w:numPr>
          <w:ilvl w:val="12"/>
          <w:numId w:val="0"/>
        </w:numPr>
        <w:spacing w:before="0" w:line="240" w:lineRule="atLeast"/>
        <w:rPr>
          <w:sz w:val="24"/>
          <w:szCs w:val="24"/>
        </w:rPr>
      </w:pPr>
      <w:r w:rsidRPr="00917C02">
        <w:rPr>
          <w:sz w:val="24"/>
          <w:szCs w:val="24"/>
        </w:rPr>
        <w:t>Účel smlouvy</w:t>
      </w:r>
    </w:p>
    <w:p w:rsidR="00917C02" w:rsidRPr="00917C02" w:rsidRDefault="00917C02" w:rsidP="00917C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Účelem této smlouvy a účelem provádění díla podle čl. I. této smlouvy (dále jen „</w:t>
      </w:r>
      <w:r w:rsidRPr="00917C02">
        <w:rPr>
          <w:rFonts w:ascii="Times New Roman" w:hAnsi="Times New Roman" w:cs="Times New Roman"/>
          <w:b/>
          <w:sz w:val="24"/>
          <w:szCs w:val="24"/>
        </w:rPr>
        <w:t>dílo</w:t>
      </w:r>
      <w:r w:rsidRPr="00917C02">
        <w:rPr>
          <w:rFonts w:ascii="Times New Roman" w:hAnsi="Times New Roman" w:cs="Times New Roman"/>
          <w:sz w:val="24"/>
          <w:szCs w:val="24"/>
        </w:rPr>
        <w:t>“) je zajištění stálé bezpečnosti a čistoty areálu MŠ podle čl. I této smlouvy.</w:t>
      </w:r>
    </w:p>
    <w:p w:rsidR="00917C02" w:rsidRPr="00917C02" w:rsidRDefault="00917C02" w:rsidP="00917C0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17C02" w:rsidRPr="00917C02" w:rsidRDefault="00917C02" w:rsidP="00917C02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 w:rsidRPr="00917C02">
        <w:rPr>
          <w:sz w:val="24"/>
          <w:szCs w:val="24"/>
        </w:rPr>
        <w:t xml:space="preserve">III. </w:t>
      </w:r>
    </w:p>
    <w:p w:rsidR="00917C02" w:rsidRPr="00917C02" w:rsidRDefault="00917C02" w:rsidP="00917C02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b/>
          <w:sz w:val="24"/>
          <w:szCs w:val="24"/>
        </w:rPr>
        <w:t>Způsob provádění díla</w:t>
      </w:r>
    </w:p>
    <w:p w:rsidR="00917C02" w:rsidRPr="00917C02" w:rsidRDefault="00917C02" w:rsidP="00917C02">
      <w:pPr>
        <w:numPr>
          <w:ilvl w:val="0"/>
          <w:numId w:val="5"/>
        </w:numPr>
        <w:spacing w:after="120" w:line="240" w:lineRule="atLeast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Zhotovitel se zavazuje provádět dílo, resp. mimořádné seče dle článku IV. této smlouvy, samostatně, s nezbytnou profesionalitou, řádně a včas dle této smlouvy a s vynaložením veškeré potřebné péče. Dále se zavazuje postupovat při provádění díla resp. mimořádné seče dle článku IV. této smlouvy, v souladu s případnými pokyny objednatele. Pokud má zhotovitel za to, že objednatelem vydaný pokyn (příkaz) je k řádnému provádění díla, resp. mimořádné seče dle článku IV. této smlouvy, nevhodný, upozorní na tuto skutečnost bez zbytečného odkladu objednatele a až do vyjádření objednatele provádění díla či mimořádné seče přeruší. Trvá-li objednatel na dalším provádění díla podle daného pokynu, má zhotovitel právo požadovat, aby tak objednatel učinil v písemné formě. Dodrží-li zhotovitel uvedený postup, nemá objednatel práva z vad díla vzniklých pro nevhodnost pokynu.</w:t>
      </w:r>
    </w:p>
    <w:p w:rsidR="00917C02" w:rsidRPr="00917C02" w:rsidRDefault="00917C02" w:rsidP="00917C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K výkonu díla bude zhotovitel používat vlastní sekačku a další vlastní pomůcky nezbytné k jeho řádnému provádění na vlastní náklad.</w:t>
      </w:r>
    </w:p>
    <w:p w:rsidR="00917C02" w:rsidRPr="00917C02" w:rsidRDefault="00917C02" w:rsidP="00917C0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C02" w:rsidRPr="00917C02" w:rsidRDefault="00917C02" w:rsidP="00917C02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 w:rsidRPr="00917C02">
        <w:rPr>
          <w:sz w:val="24"/>
          <w:szCs w:val="24"/>
        </w:rPr>
        <w:t xml:space="preserve">IV. </w:t>
      </w:r>
    </w:p>
    <w:p w:rsidR="00917C02" w:rsidRPr="00917C02" w:rsidRDefault="00917C02" w:rsidP="00917C02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b/>
          <w:sz w:val="24"/>
          <w:szCs w:val="24"/>
        </w:rPr>
        <w:t>Cena</w:t>
      </w:r>
    </w:p>
    <w:p w:rsidR="00917C02" w:rsidRPr="00917C02" w:rsidRDefault="00917C02" w:rsidP="00917C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 xml:space="preserve">Objednatel se zavazuje poskytovat zhotoviteli za provádění díla podle čl. I. odst. 1 této smlouvy </w:t>
      </w:r>
      <w:r w:rsidRPr="00917C02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17C02">
        <w:rPr>
          <w:rFonts w:ascii="Times New Roman" w:hAnsi="Times New Roman" w:cs="Times New Roman"/>
          <w:b/>
          <w:sz w:val="24"/>
          <w:szCs w:val="24"/>
        </w:rPr>
        <w:t>t.j.</w:t>
      </w:r>
      <w:proofErr w:type="gramEnd"/>
      <w:r w:rsidRPr="00917C02">
        <w:rPr>
          <w:rFonts w:ascii="Times New Roman" w:hAnsi="Times New Roman" w:cs="Times New Roman"/>
          <w:b/>
          <w:sz w:val="24"/>
          <w:szCs w:val="24"/>
        </w:rPr>
        <w:t xml:space="preserve"> za úklid travnatých ploch)</w:t>
      </w:r>
      <w:r w:rsidRPr="00917C02">
        <w:rPr>
          <w:rFonts w:ascii="Times New Roman" w:hAnsi="Times New Roman" w:cs="Times New Roman"/>
          <w:sz w:val="24"/>
          <w:szCs w:val="24"/>
        </w:rPr>
        <w:t xml:space="preserve"> odměnu (cenu) ve stanovené měsíční sazbě:</w:t>
      </w:r>
    </w:p>
    <w:p w:rsidR="00917C02" w:rsidRPr="00917C02" w:rsidRDefault="00917C02" w:rsidP="00917C02">
      <w:pPr>
        <w:numPr>
          <w:ilvl w:val="0"/>
          <w:numId w:val="8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b/>
          <w:sz w:val="24"/>
          <w:szCs w:val="24"/>
        </w:rPr>
        <w:t>1,50 Kč / m</w:t>
      </w:r>
      <w:r w:rsidRPr="00917C0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917C02">
        <w:rPr>
          <w:rFonts w:ascii="Times New Roman" w:hAnsi="Times New Roman" w:cs="Times New Roman"/>
          <w:b/>
          <w:sz w:val="24"/>
          <w:szCs w:val="24"/>
        </w:rPr>
        <w:t xml:space="preserve"> / kalendářní měsíc</w:t>
      </w:r>
    </w:p>
    <w:p w:rsidR="00917C02" w:rsidRPr="00917C02" w:rsidRDefault="00917C02" w:rsidP="00917C02">
      <w:pPr>
        <w:spacing w:after="120" w:line="280" w:lineRule="atLeast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b/>
          <w:sz w:val="24"/>
          <w:szCs w:val="24"/>
        </w:rPr>
        <w:t>tj. celkem</w:t>
      </w:r>
      <w:r w:rsidRPr="00917C02">
        <w:rPr>
          <w:rFonts w:ascii="Times New Roman" w:hAnsi="Times New Roman" w:cs="Times New Roman"/>
          <w:sz w:val="24"/>
          <w:szCs w:val="24"/>
        </w:rPr>
        <w:t xml:space="preserve"> </w:t>
      </w:r>
      <w:r w:rsidRPr="00917C02">
        <w:rPr>
          <w:rFonts w:ascii="Times New Roman" w:hAnsi="Times New Roman" w:cs="Times New Roman"/>
          <w:b/>
          <w:sz w:val="24"/>
          <w:szCs w:val="24"/>
        </w:rPr>
        <w:t xml:space="preserve">za 5.825 m2 </w:t>
      </w:r>
      <w:r w:rsidRPr="00917C02">
        <w:rPr>
          <w:rFonts w:ascii="Times New Roman" w:hAnsi="Times New Roman" w:cs="Times New Roman"/>
          <w:sz w:val="24"/>
          <w:szCs w:val="24"/>
        </w:rPr>
        <w:t xml:space="preserve">zhotoviteli náleží za každý kalendářní měsíc, v němž bude provádět sjednané služby, </w:t>
      </w:r>
      <w:r w:rsidRPr="00917C02">
        <w:rPr>
          <w:rFonts w:ascii="Times New Roman" w:hAnsi="Times New Roman" w:cs="Times New Roman"/>
          <w:b/>
          <w:sz w:val="24"/>
          <w:szCs w:val="24"/>
        </w:rPr>
        <w:t>8.737,50</w:t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="00827C8B">
        <w:rPr>
          <w:rFonts w:ascii="Times New Roman" w:hAnsi="Times New Roman" w:cs="Times New Roman"/>
          <w:b/>
          <w:sz w:val="24"/>
          <w:szCs w:val="24"/>
        </w:rPr>
        <w:t xml:space="preserve"> bez DPH.</w:t>
      </w:r>
    </w:p>
    <w:p w:rsidR="00917C02" w:rsidRPr="00917C02" w:rsidRDefault="00917C02" w:rsidP="00917C02">
      <w:pPr>
        <w:numPr>
          <w:ilvl w:val="0"/>
          <w:numId w:val="8"/>
        </w:numPr>
        <w:spacing w:after="12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p</w:t>
      </w:r>
      <w:r w:rsidRPr="00917C02">
        <w:rPr>
          <w:rFonts w:ascii="Times New Roman" w:hAnsi="Times New Roman" w:cs="Times New Roman"/>
          <w:bCs/>
          <w:sz w:val="24"/>
          <w:szCs w:val="24"/>
        </w:rPr>
        <w:t xml:space="preserve">ro kalendářní měsíce duben a listopad se stanovuje měsíční odměna v poloviční výši, tedy </w:t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>4.368,- Kč</w:t>
      </w:r>
      <w:r w:rsidR="00827C8B">
        <w:rPr>
          <w:rFonts w:ascii="Times New Roman" w:hAnsi="Times New Roman" w:cs="Times New Roman"/>
          <w:b/>
          <w:bCs/>
          <w:sz w:val="24"/>
          <w:szCs w:val="24"/>
        </w:rPr>
        <w:t xml:space="preserve"> bez </w:t>
      </w:r>
      <w:proofErr w:type="gramStart"/>
      <w:r w:rsidR="00827C8B">
        <w:rPr>
          <w:rFonts w:ascii="Times New Roman" w:hAnsi="Times New Roman" w:cs="Times New Roman"/>
          <w:b/>
          <w:bCs/>
          <w:sz w:val="24"/>
          <w:szCs w:val="24"/>
        </w:rPr>
        <w:t>DPH.</w:t>
      </w:r>
      <w:r w:rsidRPr="00917C0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917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C02" w:rsidRPr="00917C02" w:rsidRDefault="00917C02" w:rsidP="00917C02">
      <w:pPr>
        <w:numPr>
          <w:ilvl w:val="0"/>
          <w:numId w:val="7"/>
        </w:numPr>
        <w:spacing w:after="120" w:line="240" w:lineRule="atLeast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 xml:space="preserve">Za kalendářní měsíc, v němž nebude právní vztah sjednaný touto smlouvou trvat </w:t>
      </w:r>
      <w:r w:rsidRPr="00917C02">
        <w:rPr>
          <w:rFonts w:ascii="Times New Roman" w:hAnsi="Times New Roman" w:cs="Times New Roman"/>
          <w:sz w:val="24"/>
          <w:szCs w:val="24"/>
        </w:rPr>
        <w:br/>
        <w:t>po celou jeho dobu, náleží zhotoviteli poměrná část odměny podle počtu dnů jeho trvání.</w:t>
      </w:r>
    </w:p>
    <w:p w:rsidR="00917C02" w:rsidRPr="00917C02" w:rsidRDefault="00917C02" w:rsidP="00917C02">
      <w:pPr>
        <w:numPr>
          <w:ilvl w:val="0"/>
          <w:numId w:val="7"/>
        </w:numPr>
        <w:spacing w:after="12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Odměny (ceny) uvedené v předchozích odstavcích toho</w:t>
      </w:r>
      <w:r w:rsidR="00827C8B">
        <w:rPr>
          <w:rFonts w:ascii="Times New Roman" w:hAnsi="Times New Roman" w:cs="Times New Roman"/>
          <w:sz w:val="24"/>
          <w:szCs w:val="24"/>
        </w:rPr>
        <w:t>to článku smlouvy jsou konečné.</w:t>
      </w:r>
    </w:p>
    <w:p w:rsidR="00917C02" w:rsidRPr="00917C02" w:rsidRDefault="00917C02" w:rsidP="00917C02">
      <w:pPr>
        <w:numPr>
          <w:ilvl w:val="0"/>
          <w:numId w:val="7"/>
        </w:numPr>
        <w:spacing w:after="120" w:line="240" w:lineRule="atLeast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 xml:space="preserve">Úhrada odměn bude prováděna na základě faktur zhotovitele se splatností 15 dnů. V případě, že faktura nebude obsahovat veškeré náležitosti stanovené příslušnými právními předpisy, má objednatel právo zhotoviteli fakturu vrátit; nová lhůta splatnosti v takovém případě běží od doručení bezvadné faktury objednateli. </w:t>
      </w:r>
    </w:p>
    <w:p w:rsidR="00917C02" w:rsidRPr="00917C02" w:rsidRDefault="00917C02" w:rsidP="00917C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V souvislosti s odměnou za provádění díla podle čl. I. odst. 1 této smlouvy (</w:t>
      </w:r>
      <w:proofErr w:type="gramStart"/>
      <w:r w:rsidRPr="00917C02">
        <w:rPr>
          <w:rFonts w:ascii="Times New Roman" w:hAnsi="Times New Roman" w:cs="Times New Roman"/>
          <w:sz w:val="24"/>
          <w:szCs w:val="24"/>
        </w:rPr>
        <w:t>t.j.</w:t>
      </w:r>
      <w:proofErr w:type="gramEnd"/>
      <w:r w:rsidRPr="00917C02">
        <w:rPr>
          <w:rFonts w:ascii="Times New Roman" w:hAnsi="Times New Roman" w:cs="Times New Roman"/>
          <w:sz w:val="24"/>
          <w:szCs w:val="24"/>
        </w:rPr>
        <w:t xml:space="preserve"> za úklid travnatých ploch), má zhotovitel dále právo účtovat (přefakturovat) objednateli </w:t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 xml:space="preserve">poplatek za odvoz (skládkování) trávy za 1 seč ve skutečně uhrazené výši. </w:t>
      </w:r>
      <w:r w:rsidRPr="00917C02">
        <w:rPr>
          <w:rFonts w:ascii="Times New Roman" w:hAnsi="Times New Roman" w:cs="Times New Roman"/>
          <w:sz w:val="24"/>
          <w:szCs w:val="24"/>
        </w:rPr>
        <w:lastRenderedPageBreak/>
        <w:t xml:space="preserve">Provedení odvozu prokazuje zhotovitel objednateli příslušným dokladem </w:t>
      </w:r>
      <w:r w:rsidRPr="00917C02">
        <w:rPr>
          <w:rFonts w:ascii="Times New Roman" w:hAnsi="Times New Roman" w:cs="Times New Roman"/>
          <w:sz w:val="24"/>
          <w:szCs w:val="24"/>
        </w:rPr>
        <w:br/>
        <w:t>od provozovatele skládky.</w:t>
      </w:r>
    </w:p>
    <w:p w:rsidR="00917C02" w:rsidRPr="00917C02" w:rsidRDefault="00917C02" w:rsidP="00917C02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C02" w:rsidRPr="00917C02" w:rsidRDefault="00917C02" w:rsidP="00917C02">
      <w:pPr>
        <w:numPr>
          <w:ilvl w:val="0"/>
          <w:numId w:val="7"/>
        </w:numPr>
        <w:spacing w:after="12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 xml:space="preserve">Nad rámec díla je objednatel oprávněn písemně objednat u zhotovitele mimořádné seče trávy. K výkonu mimořádných sečí bude zhotovitel používat vlastní sekačku a vlastní pomůcky nezbytné k jejich řádnému provedení na vlastní náklad. Taktéž účelem mimořádných sečí je zajištění stálé bezpečnosti a čistoty uvedené plochy (zahrady) areálu MŠ. Zhotovitel má právo účtovat objednateli za 1 vykonanou mimořádnou seč odměnu v celkové a konečné výši </w:t>
      </w:r>
      <w:r w:rsidR="00827C8B">
        <w:rPr>
          <w:rFonts w:ascii="Times New Roman" w:hAnsi="Times New Roman" w:cs="Times New Roman"/>
          <w:b/>
          <w:sz w:val="24"/>
          <w:szCs w:val="24"/>
        </w:rPr>
        <w:t>8.737,50 Kč bez DPH.</w:t>
      </w:r>
      <w:r w:rsidRPr="00917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C02" w:rsidRPr="00917C02" w:rsidRDefault="00917C02" w:rsidP="00917C02">
      <w:pPr>
        <w:spacing w:after="120" w:line="280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917C02">
        <w:rPr>
          <w:rFonts w:ascii="Times New Roman" w:hAnsi="Times New Roman" w:cs="Times New Roman"/>
          <w:b/>
          <w:sz w:val="24"/>
          <w:szCs w:val="24"/>
        </w:rPr>
        <w:t>mimořádná seč</w:t>
      </w:r>
      <w:r w:rsidRPr="00917C02">
        <w:rPr>
          <w:rFonts w:ascii="Times New Roman" w:hAnsi="Times New Roman" w:cs="Times New Roman"/>
          <w:sz w:val="24"/>
          <w:szCs w:val="24"/>
        </w:rPr>
        <w:t>“)</w:t>
      </w:r>
    </w:p>
    <w:p w:rsidR="00917C02" w:rsidRPr="00917C02" w:rsidRDefault="00917C02" w:rsidP="00917C02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 w:rsidRPr="00917C02">
        <w:rPr>
          <w:sz w:val="24"/>
          <w:szCs w:val="24"/>
        </w:rPr>
        <w:t xml:space="preserve">V. </w:t>
      </w:r>
    </w:p>
    <w:p w:rsidR="00917C02" w:rsidRPr="00917C02" w:rsidRDefault="00917C02" w:rsidP="00917C02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b/>
          <w:sz w:val="24"/>
          <w:szCs w:val="24"/>
        </w:rPr>
        <w:t>Doba trvání smlouvy</w:t>
      </w:r>
    </w:p>
    <w:p w:rsidR="00917C02" w:rsidRPr="00917C02" w:rsidRDefault="00917C02" w:rsidP="00917C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 xml:space="preserve">Tato smlouva se uzavírá na </w:t>
      </w:r>
      <w:r w:rsidRPr="00917C02">
        <w:rPr>
          <w:rFonts w:ascii="Times New Roman" w:hAnsi="Times New Roman" w:cs="Times New Roman"/>
          <w:b/>
          <w:bCs/>
          <w:sz w:val="24"/>
          <w:szCs w:val="24"/>
        </w:rPr>
        <w:t>dobu neurčitou od 15. 4. 2024.</w:t>
      </w:r>
    </w:p>
    <w:p w:rsidR="00917C02" w:rsidRPr="00917C02" w:rsidRDefault="00917C02" w:rsidP="00917C0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C02" w:rsidRPr="00917C02" w:rsidRDefault="00917C02" w:rsidP="00917C02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 w:rsidRPr="00917C02">
        <w:rPr>
          <w:sz w:val="24"/>
          <w:szCs w:val="24"/>
        </w:rPr>
        <w:t xml:space="preserve">VI. </w:t>
      </w:r>
    </w:p>
    <w:p w:rsidR="00917C02" w:rsidRPr="00917C02" w:rsidRDefault="00917C02" w:rsidP="00917C02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b/>
          <w:sz w:val="24"/>
          <w:szCs w:val="24"/>
        </w:rPr>
        <w:t xml:space="preserve">Ukončení smlouvy </w:t>
      </w:r>
    </w:p>
    <w:p w:rsidR="00917C02" w:rsidRPr="00917C02" w:rsidRDefault="00917C02" w:rsidP="00917C02">
      <w:pPr>
        <w:numPr>
          <w:ilvl w:val="0"/>
          <w:numId w:val="3"/>
        </w:numPr>
        <w:spacing w:after="120" w:line="240" w:lineRule="atLeast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Tuto smlouvu lze vypovědět z jakéhokoliv důvodu nebo bez udání důvodu s jednoměsíční výpovědní dobou, která se počítá od prvního dne kalendářního měsíce následujícího po doručení výpovědi druhé smluvní straně.</w:t>
      </w:r>
    </w:p>
    <w:p w:rsidR="00917C02" w:rsidRPr="00917C02" w:rsidRDefault="00917C02" w:rsidP="00917C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V případě závažného nebo opakovaného porušování povinností vyplývajících z této smlouvy ze strany zhotovitele má objednatel právo smlouvu vypovědět bez výpovědní doby. Účinky výpovědi nastávají okamžikem doručení písemné výpovědi objednatele zhotoviteli.</w:t>
      </w:r>
    </w:p>
    <w:p w:rsidR="00917C02" w:rsidRPr="00917C02" w:rsidRDefault="00917C02" w:rsidP="00917C02">
      <w:pPr>
        <w:pStyle w:val="VEC"/>
        <w:numPr>
          <w:ilvl w:val="12"/>
          <w:numId w:val="0"/>
        </w:numPr>
        <w:spacing w:before="0" w:after="0"/>
        <w:rPr>
          <w:sz w:val="24"/>
          <w:szCs w:val="24"/>
        </w:rPr>
      </w:pPr>
      <w:r w:rsidRPr="00917C02">
        <w:rPr>
          <w:sz w:val="24"/>
          <w:szCs w:val="24"/>
        </w:rPr>
        <w:t xml:space="preserve">VII. </w:t>
      </w:r>
    </w:p>
    <w:p w:rsidR="00917C02" w:rsidRPr="00917C02" w:rsidRDefault="00917C02" w:rsidP="00917C02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b/>
          <w:sz w:val="24"/>
          <w:szCs w:val="24"/>
        </w:rPr>
        <w:t xml:space="preserve">Závěrečná ustanovení </w:t>
      </w:r>
    </w:p>
    <w:p w:rsidR="00917C02" w:rsidRPr="00917C02" w:rsidRDefault="00917C02" w:rsidP="00917C02">
      <w:pPr>
        <w:numPr>
          <w:ilvl w:val="0"/>
          <w:numId w:val="2"/>
        </w:numPr>
        <w:spacing w:after="12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Není-li v této smlouvě uvedeno jinak, řídí se právní vztahy vzniklé na základě této smlouvy příslušnými ustanoveními občanského zákoníku.</w:t>
      </w:r>
    </w:p>
    <w:p w:rsidR="00917C02" w:rsidRPr="00917C02" w:rsidRDefault="00917C02" w:rsidP="00917C02">
      <w:pPr>
        <w:numPr>
          <w:ilvl w:val="0"/>
          <w:numId w:val="2"/>
        </w:numPr>
        <w:spacing w:after="120" w:line="28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Tato smlouva nabývá účinnosti dnem jejího uzavření.</w:t>
      </w:r>
    </w:p>
    <w:p w:rsidR="00917C02" w:rsidRPr="00917C02" w:rsidRDefault="00917C02" w:rsidP="00917C02">
      <w:pPr>
        <w:numPr>
          <w:ilvl w:val="0"/>
          <w:numId w:val="2"/>
        </w:numPr>
        <w:spacing w:after="12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Tato smlouva se vyhotovuje ve 2 exemplářích, přičemž každý z účastníků smluvního vztahu obdrží po 1 z nich.</w:t>
      </w:r>
    </w:p>
    <w:p w:rsidR="00917C02" w:rsidRPr="00917C02" w:rsidRDefault="00917C02" w:rsidP="00917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917C02">
        <w:rPr>
          <w:rFonts w:ascii="Times New Roman" w:hAnsi="Times New Roman" w:cs="Times New Roman"/>
          <w:b/>
          <w:sz w:val="24"/>
          <w:szCs w:val="24"/>
        </w:rPr>
        <w:t>Příloh</w:t>
      </w:r>
      <w:r w:rsidR="00C60297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="00C60297">
        <w:rPr>
          <w:rFonts w:ascii="Times New Roman" w:hAnsi="Times New Roman" w:cs="Times New Roman"/>
          <w:b/>
          <w:sz w:val="24"/>
          <w:szCs w:val="24"/>
        </w:rPr>
        <w:tab/>
      </w:r>
      <w:r w:rsidRPr="00917C02">
        <w:rPr>
          <w:rFonts w:ascii="Times New Roman" w:hAnsi="Times New Roman" w:cs="Times New Roman"/>
          <w:i/>
          <w:sz w:val="24"/>
          <w:szCs w:val="24"/>
        </w:rPr>
        <w:t>Plánek s vyznačením udržovacích ploch areálu MŠ</w:t>
      </w:r>
    </w:p>
    <w:p w:rsidR="00917C02" w:rsidRPr="00917C02" w:rsidRDefault="00917C02" w:rsidP="00917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17C02">
        <w:rPr>
          <w:rFonts w:ascii="Times New Roman" w:hAnsi="Times New Roman" w:cs="Times New Roman"/>
          <w:sz w:val="24"/>
          <w:szCs w:val="24"/>
        </w:rPr>
        <w:t>za objednatele: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  za zhotovitele:</w:t>
      </w:r>
    </w:p>
    <w:p w:rsidR="00917C02" w:rsidRPr="00917C02" w:rsidRDefault="00917C02" w:rsidP="00917C02">
      <w:pPr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       Datum: </w:t>
      </w:r>
    </w:p>
    <w:p w:rsidR="00917C02" w:rsidRPr="00917C02" w:rsidRDefault="00917C02" w:rsidP="00917C02">
      <w:pPr>
        <w:rPr>
          <w:rFonts w:ascii="Times New Roman" w:hAnsi="Times New Roman" w:cs="Times New Roman"/>
          <w:sz w:val="24"/>
          <w:szCs w:val="24"/>
        </w:rPr>
      </w:pPr>
    </w:p>
    <w:p w:rsidR="00917C02" w:rsidRPr="00917C02" w:rsidRDefault="00917C02" w:rsidP="00917C02">
      <w:pPr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______________________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  <w:t xml:space="preserve">    ______________________</w:t>
      </w:r>
    </w:p>
    <w:p w:rsidR="00917C02" w:rsidRPr="00917C02" w:rsidRDefault="00917C02" w:rsidP="00917C02">
      <w:pPr>
        <w:rPr>
          <w:rFonts w:ascii="Times New Roman" w:hAnsi="Times New Roman" w:cs="Times New Roman"/>
          <w:sz w:val="24"/>
          <w:szCs w:val="24"/>
        </w:rPr>
      </w:pPr>
      <w:r w:rsidRPr="00917C02">
        <w:rPr>
          <w:rFonts w:ascii="Times New Roman" w:hAnsi="Times New Roman" w:cs="Times New Roman"/>
          <w:sz w:val="24"/>
          <w:szCs w:val="24"/>
        </w:rPr>
        <w:t>Bc. C. Foučková, ředitelka školy</w:t>
      </w:r>
      <w:r w:rsidRPr="00917C02"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7C02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ek Foitl</w:t>
      </w:r>
    </w:p>
    <w:sectPr w:rsidR="00917C02" w:rsidRPr="0091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59D"/>
    <w:multiLevelType w:val="hybridMultilevel"/>
    <w:tmpl w:val="5E3809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B63B6"/>
    <w:multiLevelType w:val="hybridMultilevel"/>
    <w:tmpl w:val="FFF2A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478AA"/>
    <w:multiLevelType w:val="hybridMultilevel"/>
    <w:tmpl w:val="C35AD6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62F97"/>
    <w:multiLevelType w:val="hybridMultilevel"/>
    <w:tmpl w:val="5E3809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49"/>
    <w:multiLevelType w:val="hybridMultilevel"/>
    <w:tmpl w:val="48206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E0FBD"/>
    <w:multiLevelType w:val="hybridMultilevel"/>
    <w:tmpl w:val="ED02F1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980549"/>
    <w:multiLevelType w:val="hybridMultilevel"/>
    <w:tmpl w:val="9EE4001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CE944EB"/>
    <w:multiLevelType w:val="hybridMultilevel"/>
    <w:tmpl w:val="5EF8C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02"/>
    <w:rsid w:val="0011703A"/>
    <w:rsid w:val="004852EC"/>
    <w:rsid w:val="00827C8B"/>
    <w:rsid w:val="00917C02"/>
    <w:rsid w:val="00AB0894"/>
    <w:rsid w:val="00C60297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9CE39-8B4F-43DB-93C1-3272C78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17C02"/>
    <w:rPr>
      <w:color w:val="0563C1" w:themeColor="hyperlink"/>
      <w:u w:val="single"/>
    </w:rPr>
  </w:style>
  <w:style w:type="paragraph" w:customStyle="1" w:styleId="VEC">
    <w:name w:val="VEC"/>
    <w:basedOn w:val="Normln"/>
    <w:rsid w:val="00917C02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sresov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7</cp:revision>
  <cp:lastPrinted>2024-03-06T14:42:00Z</cp:lastPrinted>
  <dcterms:created xsi:type="dcterms:W3CDTF">2024-02-26T05:48:00Z</dcterms:created>
  <dcterms:modified xsi:type="dcterms:W3CDTF">2024-05-13T06:59:00Z</dcterms:modified>
</cp:coreProperties>
</file>