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50" w:rsidRDefault="00867150">
      <w:pPr>
        <w:pStyle w:val="Standard"/>
      </w:pPr>
    </w:p>
    <w:tbl>
      <w:tblPr>
        <w:tblW w:w="961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9"/>
        <w:gridCol w:w="7726"/>
      </w:tblGrid>
      <w:tr w:rsidR="00867150"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430" w:rsidRDefault="00917430" w:rsidP="00917430">
            <w:pPr>
              <w:pStyle w:val="Standard"/>
              <w:snapToGrid w:val="0"/>
              <w:jc w:val="right"/>
              <w:rPr>
                <w:rFonts w:eastAsia="Times New Roman" w:cs="Arial"/>
                <w:b/>
                <w:bCs/>
                <w:szCs w:val="20"/>
                <w:lang w:val="cs-CZ" w:bidi="ar-SA"/>
              </w:rPr>
            </w:pPr>
            <w:r>
              <w:rPr>
                <w:rFonts w:eastAsia="Times New Roman" w:cs="Arial"/>
                <w:b/>
                <w:bCs/>
                <w:szCs w:val="20"/>
                <w:lang w:val="cs-CZ" w:bidi="ar-SA"/>
              </w:rPr>
              <w:t>CN 2024PO01</w:t>
            </w:r>
          </w:p>
          <w:p w:rsidR="00412AF8" w:rsidRDefault="00412AF8" w:rsidP="00917430">
            <w:pPr>
              <w:pStyle w:val="Standard"/>
              <w:snapToGrid w:val="0"/>
              <w:jc w:val="right"/>
              <w:rPr>
                <w:rFonts w:eastAsia="Times New Roman" w:cs="Arial"/>
                <w:b/>
                <w:bCs/>
                <w:szCs w:val="20"/>
                <w:lang w:val="cs-CZ" w:bidi="ar-SA"/>
              </w:rPr>
            </w:pPr>
          </w:p>
          <w:p w:rsidR="00867150" w:rsidRDefault="00DD7CD2">
            <w:pPr>
              <w:pStyle w:val="Standard"/>
              <w:snapToGrid w:val="0"/>
              <w:rPr>
                <w:rFonts w:eastAsia="Times New Roman" w:cs="Arial"/>
                <w:b/>
                <w:bCs/>
                <w:szCs w:val="20"/>
                <w:lang w:val="cs-CZ" w:bidi="ar-SA"/>
              </w:rPr>
            </w:pPr>
            <w:r>
              <w:rPr>
                <w:rFonts w:eastAsia="Times New Roman" w:cs="Arial"/>
                <w:b/>
                <w:bCs/>
                <w:szCs w:val="20"/>
                <w:lang w:val="cs-CZ" w:bidi="ar-SA"/>
              </w:rPr>
              <w:t>Povodí Odry – VHP Ostrava</w:t>
            </w:r>
          </w:p>
          <w:p w:rsidR="00867150" w:rsidRDefault="00867150">
            <w:pPr>
              <w:pStyle w:val="Standard"/>
              <w:snapToGrid w:val="0"/>
              <w:rPr>
                <w:rFonts w:eastAsia="Times New Roman" w:cs="Arial"/>
                <w:b/>
                <w:bCs/>
                <w:szCs w:val="20"/>
                <w:lang w:val="cs-CZ" w:bidi="ar-SA"/>
              </w:rPr>
            </w:pPr>
          </w:p>
          <w:p w:rsidR="00867150" w:rsidRDefault="00DD7CD2">
            <w:pPr>
              <w:pStyle w:val="Standard"/>
              <w:snapToGrid w:val="0"/>
              <w:ind w:left="-360" w:firstLine="360"/>
              <w:rPr>
                <w:rFonts w:eastAsia="Times New Roman" w:cs="Arial"/>
                <w:b/>
                <w:bCs/>
                <w:sz w:val="32"/>
                <w:szCs w:val="32"/>
                <w:lang w:val="cs-CZ" w:bidi="ar-SA"/>
              </w:rPr>
            </w:pPr>
            <w:r>
              <w:rPr>
                <w:rFonts w:eastAsia="Times New Roman" w:cs="Arial"/>
                <w:b/>
                <w:bCs/>
                <w:sz w:val="32"/>
                <w:szCs w:val="32"/>
                <w:lang w:val="cs-CZ" w:bidi="ar-SA"/>
              </w:rPr>
              <w:t>Nabídka lodního motoru 9,9HP s ručním ovládáním</w:t>
            </w:r>
          </w:p>
          <w:p w:rsidR="00867150" w:rsidRDefault="00867150">
            <w:pPr>
              <w:pStyle w:val="Standard"/>
              <w:snapToGrid w:val="0"/>
              <w:rPr>
                <w:rFonts w:eastAsia="Times New Roman" w:cs="Arial"/>
                <w:b/>
                <w:bCs/>
                <w:szCs w:val="20"/>
                <w:lang w:val="cs-CZ" w:bidi="ar-SA"/>
              </w:rPr>
            </w:pPr>
          </w:p>
          <w:p w:rsidR="00867150" w:rsidRDefault="00867150">
            <w:pPr>
              <w:pStyle w:val="Standard"/>
              <w:snapToGrid w:val="0"/>
              <w:ind w:left="-360"/>
              <w:rPr>
                <w:rFonts w:eastAsia="Times New Roman" w:cs="Arial"/>
                <w:b/>
                <w:bCs/>
                <w:sz w:val="20"/>
                <w:szCs w:val="20"/>
                <w:lang w:val="cs-CZ" w:bidi="ar-SA"/>
              </w:rPr>
            </w:pPr>
          </w:p>
        </w:tc>
      </w:tr>
      <w:tr w:rsidR="00867150"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150" w:rsidRDefault="00DD7CD2">
            <w:pPr>
              <w:pStyle w:val="Standard"/>
              <w:snapToGrid w:val="0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Yamaha F9,9JMHS</w:t>
            </w: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1F1" w:rsidRDefault="008611F1" w:rsidP="008611F1">
            <w:pPr>
              <w:pStyle w:val="Standard"/>
              <w:snapToGrid w:val="0"/>
              <w:rPr>
                <w:rFonts w:eastAsia="Times New Roman" w:cs="Arial"/>
                <w:bCs/>
                <w:sz w:val="22"/>
                <w:szCs w:val="22"/>
                <w:lang w:val="cs-CZ" w:bidi="ar-SA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cs-CZ" w:bidi="ar-SA"/>
              </w:rPr>
              <w:t>Cena včetně:</w:t>
            </w:r>
          </w:p>
          <w:p w:rsidR="008611F1" w:rsidRDefault="008611F1" w:rsidP="008611F1">
            <w:pPr>
              <w:pStyle w:val="Standard"/>
              <w:numPr>
                <w:ilvl w:val="0"/>
                <w:numId w:val="2"/>
              </w:numPr>
              <w:snapToGrid w:val="0"/>
              <w:rPr>
                <w:rFonts w:eastAsia="Times New Roman" w:cs="Arial"/>
                <w:bCs/>
                <w:sz w:val="22"/>
                <w:szCs w:val="22"/>
                <w:lang w:val="cs-CZ" w:bidi="ar-SA"/>
              </w:rPr>
            </w:pPr>
            <w:r w:rsidRPr="00C13196">
              <w:rPr>
                <w:rFonts w:eastAsia="Times New Roman" w:cs="Arial"/>
                <w:bCs/>
                <w:sz w:val="22"/>
                <w:szCs w:val="22"/>
                <w:lang w:val="cs-CZ" w:bidi="ar-SA"/>
              </w:rPr>
              <w:t>montáže</w:t>
            </w:r>
          </w:p>
          <w:p w:rsidR="00867150" w:rsidRDefault="00867150">
            <w:pPr>
              <w:pStyle w:val="Standard"/>
              <w:snapToGrid w:val="0"/>
              <w:rPr>
                <w:rFonts w:eastAsia="Times New Roman" w:cs="Arial"/>
                <w:bCs/>
                <w:sz w:val="22"/>
                <w:szCs w:val="22"/>
                <w:lang w:val="cs-CZ" w:bidi="ar-SA"/>
              </w:rPr>
            </w:pPr>
          </w:p>
          <w:p w:rsidR="00867150" w:rsidRDefault="00867150">
            <w:pPr>
              <w:pStyle w:val="Standard"/>
              <w:snapToGrid w:val="0"/>
              <w:jc w:val="center"/>
              <w:rPr>
                <w:rFonts w:eastAsia="Times New Roman" w:cs="Arial"/>
                <w:bCs/>
                <w:sz w:val="22"/>
                <w:szCs w:val="22"/>
                <w:lang w:val="cs-CZ" w:bidi="ar-SA"/>
              </w:rPr>
            </w:pPr>
          </w:p>
        </w:tc>
      </w:tr>
      <w:tr w:rsidR="00412AF8"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rPr>
                <w:rFonts w:eastAsia="Times New Roman" w:cs="Arial"/>
                <w:bCs/>
                <w:lang w:val="cs-CZ" w:bidi="ar-SA"/>
              </w:rPr>
            </w:pP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tabs>
                <w:tab w:val="left" w:pos="2895"/>
              </w:tabs>
              <w:snapToGrid w:val="0"/>
              <w:jc w:val="center"/>
              <w:rPr>
                <w:rFonts w:eastAsia="Times New Roman" w:cs="Arial"/>
                <w:bCs/>
                <w:sz w:val="22"/>
                <w:szCs w:val="22"/>
                <w:lang w:val="cs-CZ" w:bidi="ar-SA"/>
              </w:rPr>
            </w:pPr>
            <w:r>
              <w:rPr>
                <w:rFonts w:eastAsia="Times New Roman" w:cs="Arial"/>
                <w:bCs/>
                <w:sz w:val="22"/>
                <w:szCs w:val="22"/>
                <w:lang w:val="cs-CZ" w:bidi="ar-SA"/>
              </w:rPr>
              <w:t>60.000,00,- Kč bez DPH</w:t>
            </w:r>
          </w:p>
        </w:tc>
      </w:tr>
      <w:tr w:rsidR="00412AF8"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rPr>
                <w:rFonts w:eastAsia="Times New Roman" w:cs="Arial"/>
                <w:bCs/>
                <w:lang w:val="cs-CZ" w:bidi="ar-SA"/>
              </w:rPr>
            </w:pP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Pr="00917430" w:rsidRDefault="00412AF8" w:rsidP="007233EF">
            <w:pPr>
              <w:pStyle w:val="Standard"/>
              <w:snapToGrid w:val="0"/>
              <w:jc w:val="center"/>
              <w:rPr>
                <w:rFonts w:eastAsia="Times New Roman" w:cs="Arial"/>
                <w:b/>
                <w:bCs/>
                <w:lang w:val="cs-CZ" w:bidi="ar-SA"/>
              </w:rPr>
            </w:pPr>
            <w:r w:rsidRPr="00917430">
              <w:rPr>
                <w:rFonts w:eastAsia="Times New Roman" w:cs="Arial"/>
                <w:b/>
                <w:bCs/>
                <w:lang w:val="cs-CZ" w:bidi="ar-SA"/>
              </w:rPr>
              <w:t>7</w:t>
            </w:r>
            <w:r w:rsidR="007233EF">
              <w:rPr>
                <w:rFonts w:eastAsia="Times New Roman" w:cs="Arial"/>
                <w:b/>
                <w:bCs/>
                <w:lang w:val="cs-CZ" w:bidi="ar-SA"/>
              </w:rPr>
              <w:t>2</w:t>
            </w:r>
            <w:r w:rsidRPr="00917430">
              <w:rPr>
                <w:rFonts w:eastAsia="Times New Roman" w:cs="Arial"/>
                <w:b/>
                <w:bCs/>
                <w:lang w:val="cs-CZ" w:bidi="ar-SA"/>
              </w:rPr>
              <w:t xml:space="preserve">.600,00,- </w:t>
            </w:r>
            <w:r w:rsidRPr="00917430">
              <w:rPr>
                <w:rFonts w:eastAsia="Times New Roman" w:cs="Arial"/>
                <w:b/>
                <w:bCs/>
                <w:color w:val="auto"/>
                <w:szCs w:val="20"/>
                <w:lang w:val="cs-CZ" w:bidi="ar-SA"/>
              </w:rPr>
              <w:t>vč. 21% DPH</w:t>
            </w:r>
          </w:p>
        </w:tc>
      </w:tr>
      <w:tr w:rsidR="00412AF8"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rPr>
                <w:rFonts w:eastAsia="Times New Roman" w:cs="Arial"/>
                <w:bCs/>
                <w:lang w:val="cs-CZ" w:bidi="ar-SA"/>
              </w:rPr>
            </w:pP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ind w:left="-360" w:firstLine="360"/>
              <w:jc w:val="center"/>
              <w:rPr>
                <w:rFonts w:eastAsia="Times New Roman" w:cs="Arial"/>
                <w:b/>
                <w:bCs/>
                <w:color w:val="auto"/>
                <w:szCs w:val="20"/>
                <w:lang w:val="cs-CZ" w:bidi="ar-SA"/>
              </w:rPr>
            </w:pPr>
          </w:p>
        </w:tc>
      </w:tr>
      <w:tr w:rsidR="00412AF8"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Firma</w:t>
            </w: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Jiří Kolařík</w:t>
            </w:r>
          </w:p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Frankova 265/13</w:t>
            </w:r>
          </w:p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724 00 Ostrava - Proskovice</w:t>
            </w:r>
          </w:p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IČO: 48719978</w:t>
            </w:r>
          </w:p>
          <w:p w:rsidR="00412AF8" w:rsidRDefault="00412AF8" w:rsidP="00217139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 xml:space="preserve">DIČ: </w:t>
            </w:r>
            <w:r w:rsidR="00217139">
              <w:rPr>
                <w:rFonts w:eastAsia="Times New Roman" w:cs="Arial"/>
                <w:bCs/>
                <w:lang w:val="cs-CZ" w:bidi="ar-SA"/>
              </w:rPr>
              <w:t>xxx</w:t>
            </w:r>
          </w:p>
        </w:tc>
      </w:tr>
      <w:tr w:rsidR="00412AF8"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Provozovna (obchod + servis) = adresa pro korespondenci</w:t>
            </w: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Námořní centrum Ostrava</w:t>
            </w:r>
          </w:p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Světlovská 329</w:t>
            </w:r>
          </w:p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739 24 Krmelín</w:t>
            </w:r>
          </w:p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</w:p>
        </w:tc>
      </w:tr>
      <w:tr w:rsidR="00412AF8"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Kontakt</w:t>
            </w: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 xml:space="preserve">mobil: </w:t>
            </w:r>
            <w:r w:rsidR="00217139">
              <w:rPr>
                <w:rFonts w:eastAsia="Times New Roman" w:cs="Arial"/>
                <w:bCs/>
                <w:lang w:val="cs-CZ" w:bidi="ar-SA"/>
              </w:rPr>
              <w:t>xxx</w:t>
            </w:r>
          </w:p>
          <w:p w:rsidR="00412AF8" w:rsidRDefault="00412AF8" w:rsidP="00217139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 xml:space="preserve">email: </w:t>
            </w:r>
            <w:r w:rsidR="00217139">
              <w:rPr>
                <w:rFonts w:eastAsia="Times New Roman" w:cs="Arial"/>
                <w:bCs/>
                <w:lang w:val="cs-CZ" w:bidi="ar-SA"/>
              </w:rPr>
              <w:t>xxx</w:t>
            </w:r>
          </w:p>
        </w:tc>
      </w:tr>
      <w:tr w:rsidR="00412AF8"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412AF8" w:rsidP="00412AF8">
            <w:pPr>
              <w:pStyle w:val="Standard"/>
              <w:snapToGrid w:val="0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Nabídku zpracoval</w:t>
            </w:r>
          </w:p>
        </w:tc>
        <w:tc>
          <w:tcPr>
            <w:tcW w:w="7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AF8" w:rsidRDefault="00217139" w:rsidP="00412AF8">
            <w:pPr>
              <w:pStyle w:val="Standard"/>
              <w:snapToGrid w:val="0"/>
              <w:jc w:val="center"/>
            </w:pPr>
            <w:r>
              <w:rPr>
                <w:rFonts w:eastAsia="Times New Roman" w:cs="Arial"/>
                <w:bCs/>
                <w:lang w:val="cs-CZ" w:bidi="ar-SA"/>
              </w:rPr>
              <w:t>xxx</w:t>
            </w:r>
            <w:bookmarkStart w:id="0" w:name="_GoBack"/>
            <w:bookmarkEnd w:id="0"/>
            <w:r w:rsidR="00412AF8">
              <w:rPr>
                <w:rFonts w:eastAsia="Times New Roman" w:cs="Arial"/>
                <w:bCs/>
                <w:lang w:val="cs-CZ" w:bidi="ar-SA"/>
              </w:rPr>
              <w:t xml:space="preserve">, mob. </w:t>
            </w:r>
            <w:r>
              <w:rPr>
                <w:rFonts w:eastAsia="Times New Roman" w:cs="Arial"/>
                <w:bCs/>
                <w:lang w:val="cs-CZ" w:bidi="ar-SA"/>
              </w:rPr>
              <w:t>xxx</w:t>
            </w:r>
            <w:r w:rsidR="00412AF8">
              <w:rPr>
                <w:rFonts w:eastAsia="Times New Roman" w:cs="Arial"/>
                <w:bCs/>
                <w:lang w:val="cs-CZ" w:bidi="ar-SA"/>
              </w:rPr>
              <w:t xml:space="preserve">, email: </w:t>
            </w:r>
            <w:hyperlink r:id="rId7" w:history="1">
              <w:r>
                <w:rPr>
                  <w:rFonts w:eastAsia="Times New Roman" w:cs="Arial"/>
                  <w:bCs/>
                  <w:lang w:val="cs-CZ" w:bidi="ar-SA"/>
                </w:rPr>
                <w:t>xxx</w:t>
              </w:r>
            </w:hyperlink>
          </w:p>
          <w:p w:rsidR="00412AF8" w:rsidRDefault="00412AF8" w:rsidP="00412AF8">
            <w:pPr>
              <w:pStyle w:val="Standard"/>
              <w:snapToGrid w:val="0"/>
              <w:jc w:val="center"/>
              <w:rPr>
                <w:rFonts w:eastAsia="Times New Roman" w:cs="Arial"/>
                <w:bCs/>
                <w:lang w:val="cs-CZ" w:bidi="ar-SA"/>
              </w:rPr>
            </w:pPr>
            <w:r>
              <w:rPr>
                <w:rFonts w:eastAsia="Times New Roman" w:cs="Arial"/>
                <w:bCs/>
                <w:lang w:val="cs-CZ" w:bidi="ar-SA"/>
              </w:rPr>
              <w:t>v Ostravě 10.4.2024</w:t>
            </w:r>
          </w:p>
        </w:tc>
      </w:tr>
    </w:tbl>
    <w:p w:rsidR="00867150" w:rsidRDefault="00867150">
      <w:pPr>
        <w:pStyle w:val="Standard"/>
      </w:pPr>
    </w:p>
    <w:p w:rsidR="00867150" w:rsidRDefault="00867150">
      <w:pPr>
        <w:pStyle w:val="Standard"/>
        <w:snapToGrid w:val="0"/>
        <w:ind w:left="-360" w:firstLine="360"/>
        <w:rPr>
          <w:rFonts w:eastAsia="Times New Roman" w:cs="Arial"/>
          <w:b/>
          <w:bCs/>
          <w:color w:val="auto"/>
          <w:szCs w:val="20"/>
          <w:lang w:val="cs-CZ" w:bidi="ar-SA"/>
        </w:rPr>
      </w:pPr>
    </w:p>
    <w:sectPr w:rsidR="0086715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95" w:rsidRDefault="00B53195">
      <w:r>
        <w:separator/>
      </w:r>
    </w:p>
  </w:endnote>
  <w:endnote w:type="continuationSeparator" w:id="0">
    <w:p w:rsidR="00B53195" w:rsidRDefault="00B5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95" w:rsidRDefault="00B53195">
      <w:r>
        <w:separator/>
      </w:r>
    </w:p>
  </w:footnote>
  <w:footnote w:type="continuationSeparator" w:id="0">
    <w:p w:rsidR="00B53195" w:rsidRDefault="00B5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413E7"/>
    <w:multiLevelType w:val="hybridMultilevel"/>
    <w:tmpl w:val="BCAA6AC2"/>
    <w:lvl w:ilvl="0" w:tplc="3222C01E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55E7A"/>
    <w:multiLevelType w:val="multilevel"/>
    <w:tmpl w:val="4E1A91D6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50"/>
    <w:rsid w:val="00217139"/>
    <w:rsid w:val="00412AF8"/>
    <w:rsid w:val="007233EF"/>
    <w:rsid w:val="008611F1"/>
    <w:rsid w:val="00867150"/>
    <w:rsid w:val="00917430"/>
    <w:rsid w:val="00B53195"/>
    <w:rsid w:val="00C12D1A"/>
    <w:rsid w:val="00D720A1"/>
    <w:rsid w:val="00DD7CD2"/>
    <w:rsid w:val="00F3361E"/>
    <w:rsid w:val="00FA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383D"/>
  <w15:docId w15:val="{96702FD8-FD9B-474A-B965-CD0B8A3B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bodyindent">
    <w:name w:val="Text body indent"/>
    <w:basedOn w:val="Standard"/>
    <w:pPr>
      <w:ind w:left="720"/>
    </w:pPr>
    <w:rPr>
      <w:rFonts w:ascii="Arial" w:hAnsi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6">
    <w:name w:val="WW8Num6"/>
    <w:basedOn w:val="Bezseznamu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ri.kolarik@emai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Klimes</dc:creator>
  <cp:lastModifiedBy>Groholova</cp:lastModifiedBy>
  <cp:revision>4</cp:revision>
  <cp:lastPrinted>2024-04-25T08:20:00Z</cp:lastPrinted>
  <dcterms:created xsi:type="dcterms:W3CDTF">2024-04-25T08:15:00Z</dcterms:created>
  <dcterms:modified xsi:type="dcterms:W3CDTF">2024-05-13T06:13:00Z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