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1E3F" w14:textId="1FD70A1B" w:rsidR="004104AF" w:rsidRPr="000D1736" w:rsidRDefault="00765896" w:rsidP="004104AF">
      <w:pPr>
        <w:ind w:left="-1304"/>
        <w:rPr>
          <w:b/>
          <w:color w:val="000000" w:themeColor="text1"/>
          <w:sz w:val="20"/>
          <w:szCs w:val="20"/>
        </w:rPr>
      </w:pPr>
      <w:r w:rsidRPr="000D1736">
        <w:rPr>
          <w:b/>
          <w:color w:val="000000" w:themeColor="text1"/>
          <w:sz w:val="20"/>
          <w:szCs w:val="20"/>
        </w:rPr>
        <w:t xml:space="preserve">       </w:t>
      </w:r>
      <w:r w:rsidR="004104AF" w:rsidRPr="000D1736">
        <w:rPr>
          <w:noProof/>
          <w:color w:val="000000" w:themeColor="text1"/>
        </w:rPr>
        <w:drawing>
          <wp:inline distT="0" distB="0" distL="0" distR="0" wp14:anchorId="3F2E35B0" wp14:editId="73E513C3">
            <wp:extent cx="1230607" cy="1087755"/>
            <wp:effectExtent l="0" t="0" r="8255" b="0"/>
            <wp:docPr id="1063" name="Obrázek 17" descr="C:\Users\12685224\AppData\Local\Microsoft\Windows\INetCache\Content.Word\213rbp_86-08-0-0_s_textem_ctverec_pozit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Obrázek 17" descr="C:\Users\12685224\AppData\Local\Microsoft\Windows\INetCache\Content.Word\213rbp_86-08-0-0_s_textem_ctverec_pozit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245" cy="109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CC56C" w14:textId="3DF609CF" w:rsidR="0094631A" w:rsidRPr="000D1736" w:rsidRDefault="0094631A" w:rsidP="00765896">
      <w:pPr>
        <w:pStyle w:val="Nzev"/>
        <w:rPr>
          <w:rFonts w:ascii="Arial" w:hAnsi="Arial" w:cs="Arial"/>
          <w:color w:val="000000" w:themeColor="text1"/>
        </w:rPr>
      </w:pPr>
      <w:r w:rsidRPr="000D1736">
        <w:rPr>
          <w:rFonts w:ascii="Arial" w:hAnsi="Arial" w:cs="Arial"/>
          <w:color w:val="000000" w:themeColor="text1"/>
        </w:rPr>
        <w:t xml:space="preserve">SMLOUVA O </w:t>
      </w:r>
      <w:r w:rsidR="00F35E34">
        <w:rPr>
          <w:rFonts w:ascii="Arial" w:hAnsi="Arial" w:cs="Arial"/>
          <w:color w:val="000000" w:themeColor="text1"/>
        </w:rPr>
        <w:t>SPOLUPRÁCI</w:t>
      </w:r>
      <w:r w:rsidRPr="000D1736">
        <w:rPr>
          <w:rFonts w:ascii="Arial" w:hAnsi="Arial" w:cs="Arial"/>
          <w:color w:val="000000" w:themeColor="text1"/>
        </w:rPr>
        <w:t xml:space="preserve"> číslo …........................</w:t>
      </w:r>
    </w:p>
    <w:p w14:paraId="5F0E60FA" w14:textId="37132908" w:rsidR="0094631A" w:rsidRPr="000D1736" w:rsidRDefault="0094631A" w:rsidP="0094631A">
      <w:pPr>
        <w:jc w:val="center"/>
        <w:rPr>
          <w:rFonts w:ascii="Arial" w:hAnsi="Arial" w:cs="Arial"/>
          <w:b/>
          <w:color w:val="000000" w:themeColor="text1"/>
        </w:rPr>
      </w:pPr>
      <w:r w:rsidRPr="000D1736">
        <w:rPr>
          <w:rFonts w:ascii="Arial" w:hAnsi="Arial" w:cs="Arial"/>
          <w:b/>
          <w:color w:val="000000" w:themeColor="text1"/>
        </w:rPr>
        <w:t>uzavřená mezi:</w:t>
      </w:r>
    </w:p>
    <w:p w14:paraId="7519E681" w14:textId="7DACD174" w:rsidR="0094631A" w:rsidRPr="000D1736" w:rsidRDefault="0094631A" w:rsidP="0094631A">
      <w:pPr>
        <w:jc w:val="center"/>
        <w:rPr>
          <w:rFonts w:ascii="Arial" w:hAnsi="Arial" w:cs="Arial"/>
          <w:b/>
          <w:color w:val="000000" w:themeColor="text1"/>
        </w:rPr>
      </w:pPr>
    </w:p>
    <w:p w14:paraId="578497D4" w14:textId="2D474B5C" w:rsidR="003B022C" w:rsidRPr="000D1736" w:rsidRDefault="003B022C" w:rsidP="003B022C">
      <w:pPr>
        <w:pStyle w:val="Nadpis2"/>
        <w:rPr>
          <w:rFonts w:ascii="Arial" w:hAnsi="Arial" w:cs="Arial"/>
          <w:b/>
          <w:color w:val="000000" w:themeColor="text1"/>
          <w:sz w:val="28"/>
          <w:szCs w:val="28"/>
        </w:rPr>
      </w:pPr>
      <w:r w:rsidRPr="000D1736">
        <w:rPr>
          <w:rFonts w:ascii="Arial" w:hAnsi="Arial" w:cs="Arial"/>
          <w:b/>
          <w:color w:val="000000" w:themeColor="text1"/>
          <w:sz w:val="28"/>
          <w:szCs w:val="28"/>
        </w:rPr>
        <w:t>Zoo</w:t>
      </w:r>
      <w:r w:rsidR="00584F70">
        <w:rPr>
          <w:rFonts w:ascii="Arial" w:hAnsi="Arial" w:cs="Arial"/>
          <w:b/>
          <w:color w:val="000000" w:themeColor="text1"/>
          <w:sz w:val="28"/>
          <w:szCs w:val="28"/>
        </w:rPr>
        <w:t xml:space="preserve">logická zahrada </w:t>
      </w:r>
      <w:r w:rsidR="00A73F77">
        <w:rPr>
          <w:rFonts w:ascii="Arial" w:hAnsi="Arial" w:cs="Arial"/>
          <w:b/>
          <w:color w:val="000000" w:themeColor="text1"/>
          <w:sz w:val="28"/>
          <w:szCs w:val="28"/>
        </w:rPr>
        <w:t>Děčín – Pastýřská stěna</w:t>
      </w:r>
      <w:r w:rsidR="00584F70">
        <w:rPr>
          <w:rFonts w:ascii="Arial" w:hAnsi="Arial" w:cs="Arial"/>
          <w:b/>
          <w:color w:val="000000" w:themeColor="text1"/>
          <w:sz w:val="28"/>
          <w:szCs w:val="28"/>
        </w:rPr>
        <w:t>, příspěvková organizace</w:t>
      </w:r>
    </w:p>
    <w:p w14:paraId="14C18BC4" w14:textId="253CACF1" w:rsidR="003B022C" w:rsidRPr="000D1736" w:rsidRDefault="003B022C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se sídlem: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A73F77">
        <w:rPr>
          <w:rFonts w:ascii="Arial" w:hAnsi="Arial" w:cs="Arial"/>
          <w:color w:val="000000" w:themeColor="text1"/>
          <w:sz w:val="22"/>
          <w:szCs w:val="22"/>
        </w:rPr>
        <w:t>Žižkova 1286/15, 405 02 Děčín IV-Podmokly</w:t>
      </w:r>
    </w:p>
    <w:p w14:paraId="1AD5A486" w14:textId="5F5D1B19" w:rsidR="00A73F77" w:rsidRPr="000D1736" w:rsidRDefault="00A73F77" w:rsidP="00A73F77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>zapsaná v obchodním rejstříku vedeném KS v</w:t>
      </w:r>
      <w:r>
        <w:rPr>
          <w:rStyle w:val="platne1"/>
          <w:rFonts w:ascii="Arial" w:hAnsi="Arial" w:cs="Arial"/>
          <w:color w:val="000000" w:themeColor="text1"/>
          <w:sz w:val="22"/>
          <w:szCs w:val="22"/>
        </w:rPr>
        <w:t> Ústí nad Labem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, oddíl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Pr</w:t>
      </w:r>
      <w:proofErr w:type="spellEnd"/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, vložka </w:t>
      </w:r>
      <w:r>
        <w:rPr>
          <w:rFonts w:ascii="Arial" w:hAnsi="Arial" w:cs="Arial"/>
          <w:color w:val="000000" w:themeColor="text1"/>
          <w:sz w:val="22"/>
          <w:szCs w:val="22"/>
        </w:rPr>
        <w:t>845</w:t>
      </w:r>
    </w:p>
    <w:p w14:paraId="1DD5C4B2" w14:textId="03AA63D4" w:rsidR="003B022C" w:rsidRPr="000D1736" w:rsidRDefault="003B022C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zastoupena: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2CE79557" w14:textId="1209C63D" w:rsidR="003B022C" w:rsidRPr="000D1736" w:rsidRDefault="003B022C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IČO: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A73F77">
        <w:rPr>
          <w:rFonts w:ascii="Arial" w:hAnsi="Arial" w:cs="Arial"/>
          <w:color w:val="000000" w:themeColor="text1"/>
          <w:sz w:val="22"/>
          <w:szCs w:val="22"/>
        </w:rPr>
        <w:t>000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3F77">
        <w:rPr>
          <w:rFonts w:ascii="Arial" w:hAnsi="Arial" w:cs="Arial"/>
          <w:color w:val="000000" w:themeColor="text1"/>
          <w:sz w:val="22"/>
          <w:szCs w:val="22"/>
        </w:rPr>
        <w:t>78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3F77">
        <w:rPr>
          <w:rFonts w:ascii="Arial" w:hAnsi="Arial" w:cs="Arial"/>
          <w:color w:val="000000" w:themeColor="text1"/>
          <w:sz w:val="22"/>
          <w:szCs w:val="22"/>
        </w:rPr>
        <w:t>921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</w:p>
    <w:p w14:paraId="4B58F8AE" w14:textId="6FED36AB" w:rsidR="003B022C" w:rsidRPr="000D1736" w:rsidRDefault="003B022C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DIČ: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>CZ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00078921</w:t>
      </w:r>
    </w:p>
    <w:p w14:paraId="2F490F64" w14:textId="6372ED81" w:rsidR="003B022C" w:rsidRPr="000D1736" w:rsidRDefault="003B022C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bankovní spojení: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  <w:r w:rsidRPr="000D17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E0438D" w14:textId="796BA1F0" w:rsidR="003B022C" w:rsidRDefault="003B022C" w:rsidP="0011774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číslo účtu: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3D20CCE2" w14:textId="48626C37" w:rsidR="006708D4" w:rsidRDefault="006708D4" w:rsidP="003B022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vyřizuje: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,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0BB4DE0" w14:textId="12853073" w:rsidR="006708D4" w:rsidRPr="000D1736" w:rsidRDefault="006708D4" w:rsidP="0011774C">
      <w:pPr>
        <w:ind w:left="3540"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17FC51" w14:textId="77777777" w:rsidR="004A458D" w:rsidRPr="000D1736" w:rsidRDefault="004A458D" w:rsidP="004A458D">
      <w:pPr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(dále jen pronajímatel)</w:t>
      </w:r>
    </w:p>
    <w:p w14:paraId="75F49518" w14:textId="77777777" w:rsidR="0094631A" w:rsidRPr="000D1736" w:rsidRDefault="0094631A" w:rsidP="0094631A">
      <w:pPr>
        <w:pStyle w:val="Odstavecseseznamem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43089EDF" w14:textId="77777777" w:rsidR="0094631A" w:rsidRPr="000D1736" w:rsidRDefault="0094631A" w:rsidP="0094631A">
      <w:pPr>
        <w:pStyle w:val="Odstavecseseznamem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3CC3B33E" w14:textId="77777777" w:rsidR="0094631A" w:rsidRPr="000D1736" w:rsidRDefault="0094631A" w:rsidP="0094631A">
      <w:pPr>
        <w:pStyle w:val="Odstavecseseznamem"/>
        <w:ind w:left="360"/>
        <w:rPr>
          <w:rFonts w:ascii="Arial" w:hAnsi="Arial" w:cs="Arial"/>
          <w:color w:val="000000" w:themeColor="text1"/>
          <w:sz w:val="16"/>
          <w:szCs w:val="16"/>
        </w:rPr>
      </w:pPr>
    </w:p>
    <w:p w14:paraId="3AC03062" w14:textId="77777777" w:rsidR="0094631A" w:rsidRPr="000D1736" w:rsidRDefault="0094631A" w:rsidP="0094631A">
      <w:pPr>
        <w:tabs>
          <w:tab w:val="left" w:pos="5573"/>
        </w:tabs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1736">
        <w:rPr>
          <w:rFonts w:ascii="Arial" w:hAnsi="Arial" w:cs="Arial"/>
          <w:b/>
          <w:color w:val="000000" w:themeColor="text1"/>
          <w:sz w:val="28"/>
          <w:szCs w:val="28"/>
        </w:rPr>
        <w:t>RBP, zdravotní pojišťovna</w:t>
      </w:r>
      <w:r w:rsidRPr="000D1736">
        <w:rPr>
          <w:rFonts w:ascii="Arial" w:hAnsi="Arial" w:cs="Arial"/>
          <w:b/>
          <w:color w:val="000000" w:themeColor="text1"/>
          <w:sz w:val="28"/>
          <w:szCs w:val="28"/>
        </w:rPr>
        <w:tab/>
      </w:r>
    </w:p>
    <w:p w14:paraId="7A0CF7CA" w14:textId="77777777" w:rsidR="0094631A" w:rsidRPr="000D1736" w:rsidRDefault="0094631A" w:rsidP="0094631A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se sídlem: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>Michálkovická 967/108, Slezská Ostrava, 710 00 Ostrava</w:t>
      </w:r>
    </w:p>
    <w:p w14:paraId="5E8AF891" w14:textId="141839AA" w:rsidR="0094631A" w:rsidRPr="000D1736" w:rsidRDefault="0094631A" w:rsidP="0094631A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 xml:space="preserve">IČO: 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>47673036</w:t>
      </w:r>
    </w:p>
    <w:p w14:paraId="146EBA01" w14:textId="77777777" w:rsidR="0094631A" w:rsidRPr="000D1736" w:rsidRDefault="0094631A" w:rsidP="0094631A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 xml:space="preserve">DIČ: 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  <w:t>CZ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47673036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>, není plátce DPH</w:t>
      </w:r>
    </w:p>
    <w:p w14:paraId="76E27E58" w14:textId="77777777" w:rsidR="0094631A" w:rsidRPr="000D1736" w:rsidRDefault="0094631A" w:rsidP="0094631A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 xml:space="preserve">zapsaná v obchodním rejstříku vedeném KS v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Ostravě, oddíl AXIV, vložka 554</w:t>
      </w:r>
    </w:p>
    <w:p w14:paraId="6A15E8D5" w14:textId="77777777" w:rsidR="0094631A" w:rsidRPr="000D1736" w:rsidRDefault="0094631A" w:rsidP="0094631A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>jednající: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>Ing. Antonínem Klimšou, MBA, výkonným ředitelem</w:t>
      </w:r>
    </w:p>
    <w:p w14:paraId="65921EC0" w14:textId="75BB6711" w:rsidR="0094631A" w:rsidRPr="000D1736" w:rsidRDefault="0094631A" w:rsidP="0011774C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>bankovní spojení: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31B290C1" w14:textId="61E4CB3D" w:rsidR="0094631A" w:rsidRPr="000D1736" w:rsidRDefault="0094631A" w:rsidP="0011774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>číslo účtu:</w:t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Style w:val="platne1"/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458D9A52" w14:textId="150D57D4" w:rsidR="003B022C" w:rsidRPr="000D1736" w:rsidRDefault="003B022C" w:rsidP="0011774C">
      <w:pPr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oprávněni k jednání: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>ve věcech obchodních: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64662270" w14:textId="48D54906" w:rsidR="003B022C" w:rsidRPr="000D1736" w:rsidRDefault="003B022C" w:rsidP="0011774C">
      <w:pPr>
        <w:jc w:val="both"/>
        <w:rPr>
          <w:rStyle w:val="platne1"/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 xml:space="preserve">ve věcech technických: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11774C" w:rsidRPr="0011774C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xxxxxxxxx</w:t>
      </w:r>
      <w:proofErr w:type="spellEnd"/>
    </w:p>
    <w:p w14:paraId="61E77DC3" w14:textId="77777777" w:rsidR="0094631A" w:rsidRPr="000D1736" w:rsidRDefault="0094631A" w:rsidP="0094631A">
      <w:pPr>
        <w:contextualSpacing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i/>
          <w:color w:val="000000" w:themeColor="text1"/>
          <w:sz w:val="22"/>
          <w:szCs w:val="22"/>
        </w:rPr>
        <w:t>(dále jen „objednatel“)</w:t>
      </w:r>
    </w:p>
    <w:p w14:paraId="08D07A09" w14:textId="77777777" w:rsidR="0094631A" w:rsidRPr="000D1736" w:rsidRDefault="0094631A" w:rsidP="0094631A">
      <w:pPr>
        <w:rPr>
          <w:rFonts w:ascii="Arial" w:hAnsi="Arial" w:cs="Arial"/>
          <w:i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i/>
          <w:color w:val="000000" w:themeColor="text1"/>
          <w:sz w:val="22"/>
          <w:szCs w:val="22"/>
        </w:rPr>
        <w:t xml:space="preserve">(ve smlouvě společně dále jen </w:t>
      </w:r>
      <w:r w:rsidRPr="000D1736">
        <w:rPr>
          <w:rFonts w:ascii="Arial" w:hAnsi="Arial" w:cs="Arial"/>
          <w:b/>
          <w:i/>
          <w:color w:val="000000" w:themeColor="text1"/>
          <w:sz w:val="22"/>
          <w:szCs w:val="22"/>
        </w:rPr>
        <w:t>„smluvní strany“</w:t>
      </w:r>
      <w:r w:rsidRPr="000D1736">
        <w:rPr>
          <w:rFonts w:ascii="Arial" w:hAnsi="Arial" w:cs="Arial"/>
          <w:i/>
          <w:color w:val="000000" w:themeColor="text1"/>
          <w:sz w:val="22"/>
          <w:szCs w:val="22"/>
        </w:rPr>
        <w:t>)</w:t>
      </w:r>
    </w:p>
    <w:p w14:paraId="40E656BA" w14:textId="07C7595F" w:rsidR="0094631A" w:rsidRPr="000D1736" w:rsidRDefault="0094631A" w:rsidP="0094631A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280C69E" w14:textId="77777777" w:rsidR="00867B62" w:rsidRPr="000D1736" w:rsidRDefault="00867B62" w:rsidP="0094631A">
      <w:pPr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F9A04E5" w14:textId="77777777" w:rsidR="0094631A" w:rsidRPr="000D1736" w:rsidRDefault="0094631A" w:rsidP="009A2FCE">
      <w:pPr>
        <w:spacing w:after="24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I. Prohlášení o způsobilosti</w:t>
      </w:r>
    </w:p>
    <w:p w14:paraId="32BAB18A" w14:textId="77777777" w:rsidR="0094631A" w:rsidRPr="000D1736" w:rsidRDefault="0094631A" w:rsidP="0094631A">
      <w:pPr>
        <w:numPr>
          <w:ilvl w:val="0"/>
          <w:numId w:val="10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Smluvní strany prohlašují, že jsou způsobilé uzavřít tuto smlouvu, stejně jako způsobilé nabývat v rámci právního řádu vlastním právním jednáním práva a povinnosti.</w:t>
      </w:r>
    </w:p>
    <w:p w14:paraId="3F39C7A3" w14:textId="77777777" w:rsidR="0094631A" w:rsidRPr="000D1736" w:rsidRDefault="0094631A" w:rsidP="0094631A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6AC7D27" w14:textId="1EBC6AF7" w:rsidR="0094631A" w:rsidRPr="000D1736" w:rsidRDefault="0094631A" w:rsidP="0094631A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C285F" w14:textId="77777777" w:rsidR="0094631A" w:rsidRPr="000D1736" w:rsidRDefault="0094631A" w:rsidP="009A2FCE">
      <w:pPr>
        <w:spacing w:after="240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II. Předmět smlouvy</w:t>
      </w:r>
    </w:p>
    <w:p w14:paraId="057BF418" w14:textId="48DF3074" w:rsidR="00B50E41" w:rsidRPr="00B50E41" w:rsidRDefault="00A73F77" w:rsidP="00B50E41">
      <w:pPr>
        <w:pStyle w:val="Zkladntext21"/>
        <w:numPr>
          <w:ilvl w:val="0"/>
          <w:numId w:val="16"/>
        </w:numPr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Předmětem</w:t>
      </w:r>
      <w:r w:rsidR="00B50E41" w:rsidRPr="00B50E41">
        <w:rPr>
          <w:rFonts w:ascii="Arial" w:hAnsi="Arial" w:cs="Arial"/>
          <w:bCs/>
          <w:color w:val="000000" w:themeColor="text1"/>
          <w:sz w:val="22"/>
          <w:szCs w:val="22"/>
        </w:rPr>
        <w:t xml:space="preserve"> smlouvy je dohoda smluvních stran o 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>spoluprác</w:t>
      </w:r>
      <w:r w:rsidR="00B50E41">
        <w:rPr>
          <w:rFonts w:ascii="Arial" w:hAnsi="Arial" w:cs="Arial"/>
          <w:b/>
          <w:color w:val="000000" w:themeColor="text1"/>
          <w:sz w:val="22"/>
          <w:szCs w:val="22"/>
        </w:rPr>
        <w:t>i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 xml:space="preserve"> při organizačním zajištění „Dne zdraví s RBP“</w:t>
      </w:r>
      <w:r w:rsidR="006708D4">
        <w:rPr>
          <w:rFonts w:ascii="Arial" w:hAnsi="Arial" w:cs="Arial"/>
          <w:b/>
          <w:color w:val="000000" w:themeColor="text1"/>
          <w:sz w:val="22"/>
          <w:szCs w:val="22"/>
        </w:rPr>
        <w:t>, který bude součástí akce Zoologické zahrady Děčín „Medvědí rekord“,</w:t>
      </w:r>
      <w:r w:rsidR="00B50E41" w:rsidRPr="00B50E41">
        <w:rPr>
          <w:rFonts w:ascii="Arial" w:hAnsi="Arial" w:cs="Arial"/>
          <w:color w:val="000000" w:themeColor="text1"/>
          <w:sz w:val="22"/>
          <w:szCs w:val="22"/>
        </w:rPr>
        <w:t xml:space="preserve"> při kterém objednatel uspořádá 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 xml:space="preserve">v areálu </w:t>
      </w:r>
      <w:r w:rsidR="006708D4">
        <w:rPr>
          <w:rFonts w:ascii="Arial" w:hAnsi="Arial" w:cs="Arial"/>
          <w:b/>
          <w:color w:val="000000" w:themeColor="text1"/>
          <w:sz w:val="22"/>
          <w:szCs w:val="22"/>
        </w:rPr>
        <w:t>pronajíma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>tele</w:t>
      </w:r>
      <w:r w:rsidR="00B50E41" w:rsidRPr="00B50E41">
        <w:rPr>
          <w:rFonts w:ascii="Arial" w:hAnsi="Arial" w:cs="Arial"/>
          <w:color w:val="000000" w:themeColor="text1"/>
          <w:sz w:val="22"/>
          <w:szCs w:val="22"/>
        </w:rPr>
        <w:t xml:space="preserve"> svou prezentaci spojenou se zdravotním měřením, zábavným a soutěžním programem pro děti v prostorách </w:t>
      </w:r>
      <w:r w:rsidR="006708D4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="00B50E41" w:rsidRPr="00B50E41">
        <w:rPr>
          <w:rFonts w:ascii="Arial" w:hAnsi="Arial" w:cs="Arial"/>
          <w:color w:val="000000" w:themeColor="text1"/>
          <w:sz w:val="22"/>
          <w:szCs w:val="22"/>
        </w:rPr>
        <w:t xml:space="preserve">tele 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 xml:space="preserve">dne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31.08.2024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 xml:space="preserve"> v době od 0</w:t>
      </w:r>
      <w:r w:rsidR="006708D4">
        <w:rPr>
          <w:rFonts w:ascii="Arial" w:hAnsi="Arial" w:cs="Arial"/>
          <w:b/>
          <w:color w:val="000000" w:themeColor="text1"/>
          <w:sz w:val="22"/>
          <w:szCs w:val="22"/>
        </w:rPr>
        <w:t>9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>.00 do 1</w:t>
      </w:r>
      <w:r w:rsidR="00B50E41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 w:rsidR="00B50E41" w:rsidRPr="00B50E41">
        <w:rPr>
          <w:rFonts w:ascii="Arial" w:hAnsi="Arial" w:cs="Arial"/>
          <w:b/>
          <w:color w:val="000000" w:themeColor="text1"/>
          <w:sz w:val="22"/>
          <w:szCs w:val="22"/>
        </w:rPr>
        <w:t>.00 hodin</w:t>
      </w:r>
      <w:r w:rsidR="00B50E41" w:rsidRPr="00B50E41">
        <w:rPr>
          <w:rFonts w:ascii="Arial" w:hAnsi="Arial" w:cs="Arial"/>
          <w:color w:val="000000" w:themeColor="text1"/>
          <w:sz w:val="22"/>
          <w:szCs w:val="22"/>
        </w:rPr>
        <w:t>.</w:t>
      </w:r>
      <w:r w:rsidR="006F50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6708D4">
        <w:rPr>
          <w:rFonts w:ascii="Arial" w:hAnsi="Arial" w:cs="Arial"/>
          <w:color w:val="000000" w:themeColor="text1"/>
          <w:sz w:val="22"/>
          <w:szCs w:val="22"/>
        </w:rPr>
        <w:t>jednotlivé p</w:t>
      </w:r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 xml:space="preserve">ojištěnce RBP, zdravotní </w:t>
      </w:r>
      <w:proofErr w:type="gramStart"/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>pojišťovny</w:t>
      </w:r>
      <w:proofErr w:type="gramEnd"/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 xml:space="preserve"> kteří předloží průkaz pojištěnce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 xml:space="preserve"> a nově zaregistrované pojištěnce RBP, zdravotní pojišťovny</w:t>
      </w:r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 xml:space="preserve">, nebude </w:t>
      </w:r>
      <w:r w:rsidR="006708D4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 xml:space="preserve">tel požadovat </w:t>
      </w:r>
      <w:r w:rsidR="00DA582B">
        <w:rPr>
          <w:rFonts w:ascii="Arial" w:hAnsi="Arial" w:cs="Arial"/>
          <w:color w:val="000000" w:themeColor="text1"/>
          <w:sz w:val="22"/>
          <w:szCs w:val="22"/>
        </w:rPr>
        <w:t>úhradu individuálního v</w:t>
      </w:r>
      <w:r w:rsidR="006F5023" w:rsidRPr="00B65A85">
        <w:rPr>
          <w:rFonts w:ascii="Arial" w:hAnsi="Arial" w:cs="Arial"/>
          <w:color w:val="000000" w:themeColor="text1"/>
          <w:sz w:val="22"/>
          <w:szCs w:val="22"/>
        </w:rPr>
        <w:t>stupné</w:t>
      </w:r>
      <w:r w:rsidR="00DA582B">
        <w:rPr>
          <w:rFonts w:ascii="Arial" w:hAnsi="Arial" w:cs="Arial"/>
          <w:color w:val="000000" w:themeColor="text1"/>
          <w:sz w:val="22"/>
          <w:szCs w:val="22"/>
        </w:rPr>
        <w:t>ho</w:t>
      </w:r>
      <w:r w:rsidR="006F5023">
        <w:rPr>
          <w:rFonts w:ascii="Arial" w:hAnsi="Arial" w:cs="Arial"/>
          <w:color w:val="000000" w:themeColor="text1"/>
          <w:sz w:val="22"/>
          <w:szCs w:val="22"/>
        </w:rPr>
        <w:t>.</w:t>
      </w:r>
      <w:r w:rsidR="00DA582B">
        <w:rPr>
          <w:rFonts w:ascii="Arial" w:hAnsi="Arial" w:cs="Arial"/>
          <w:color w:val="000000" w:themeColor="text1"/>
          <w:sz w:val="22"/>
          <w:szCs w:val="22"/>
        </w:rPr>
        <w:t xml:space="preserve"> Toto vstupné uhradí objednatel v souladu s bodem IV.2.</w:t>
      </w:r>
    </w:p>
    <w:p w14:paraId="3BBB6045" w14:textId="7F4FFA9B" w:rsidR="00B50E41" w:rsidRPr="00B50E41" w:rsidRDefault="00B50E41" w:rsidP="00B50E41">
      <w:pPr>
        <w:pStyle w:val="Zkladntext21"/>
        <w:ind w:left="36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8BDC35D" w14:textId="42FC9037" w:rsidR="00AA56AD" w:rsidRPr="000D1736" w:rsidRDefault="00AA56AD" w:rsidP="009A2FCE">
      <w:pPr>
        <w:pStyle w:val="Zkladntext"/>
        <w:spacing w:after="0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4A26EEF1" w14:textId="4981D406" w:rsidR="0094631A" w:rsidRPr="000D1736" w:rsidRDefault="0094631A" w:rsidP="009A2FCE">
      <w:pPr>
        <w:spacing w:after="240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III. Závazky smluvních stran</w:t>
      </w:r>
      <w:bookmarkStart w:id="0" w:name="_Hlk73571888"/>
    </w:p>
    <w:p w14:paraId="14AFD435" w14:textId="77777777" w:rsidR="004A458D" w:rsidRPr="000D1736" w:rsidRDefault="004A458D" w:rsidP="009A2FCE">
      <w:pPr>
        <w:spacing w:after="240"/>
        <w:contextualSpacing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636E28BB" w14:textId="7924C392" w:rsidR="0068385B" w:rsidRDefault="0068385B" w:rsidP="0068385B">
      <w:pPr>
        <w:numPr>
          <w:ilvl w:val="0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Smluvní strany se dohodly, že v době pořádání akce dle bodu II.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>1</w:t>
      </w:r>
      <w:r>
        <w:rPr>
          <w:rFonts w:ascii="Arial" w:hAnsi="Arial" w:cs="Arial"/>
          <w:color w:val="000000" w:themeColor="text1"/>
          <w:sz w:val="22"/>
          <w:szCs w:val="22"/>
        </w:rPr>
        <w:t>. bude v ar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eálu </w:t>
      </w:r>
      <w:r w:rsidR="00DA582B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tele probíhat běžný návštěvní provoz.</w:t>
      </w:r>
    </w:p>
    <w:p w14:paraId="5FDFC667" w14:textId="77777777" w:rsidR="00DA582B" w:rsidRDefault="00DA582B" w:rsidP="00DA582B">
      <w:p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0A2E7A7" w14:textId="77777777" w:rsidR="00DA582B" w:rsidRDefault="00DA582B" w:rsidP="00DA582B">
      <w:p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36302B" w14:textId="77777777" w:rsidR="00DA582B" w:rsidRPr="00FA2F20" w:rsidRDefault="00DA582B" w:rsidP="00DA582B">
      <w:p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1D7317" w14:textId="77777777" w:rsidR="0068385B" w:rsidRPr="00FA2F20" w:rsidRDefault="0068385B" w:rsidP="006838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8D4F513" w14:textId="488CFEBA" w:rsidR="0068385B" w:rsidRPr="00FA2F20" w:rsidRDefault="0068385B" w:rsidP="0068385B">
      <w:pPr>
        <w:numPr>
          <w:ilvl w:val="0"/>
          <w:numId w:val="12"/>
        </w:numPr>
        <w:suppressAutoHyphens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době pořádání akce dle bod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>u</w:t>
      </w:r>
      <w:r w:rsidR="004E6B58">
        <w:rPr>
          <w:rFonts w:ascii="Arial" w:hAnsi="Arial" w:cs="Arial"/>
          <w:color w:val="000000" w:themeColor="text1"/>
          <w:sz w:val="22"/>
          <w:szCs w:val="22"/>
        </w:rPr>
        <w:t xml:space="preserve"> ii.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>1</w:t>
      </w:r>
      <w:r w:rsidR="004E6B5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DA582B">
        <w:rPr>
          <w:rFonts w:ascii="Arial" w:hAnsi="Arial" w:cs="Arial"/>
          <w:color w:val="000000" w:themeColor="text1"/>
          <w:sz w:val="22"/>
          <w:szCs w:val="22"/>
        </w:rPr>
        <w:t>pronajímat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el zajistí:</w:t>
      </w:r>
    </w:p>
    <w:p w14:paraId="2CCAAAD4" w14:textId="77777777" w:rsidR="0068385B" w:rsidRPr="00FA2F20" w:rsidRDefault="0068385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dostatečný prodej občerstvení,</w:t>
      </w:r>
    </w:p>
    <w:p w14:paraId="76084115" w14:textId="77777777" w:rsidR="0068385B" w:rsidRDefault="0068385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inspekční službu pro řešení operativních situací,</w:t>
      </w:r>
    </w:p>
    <w:p w14:paraId="6FD235B0" w14:textId="6601C6F5" w:rsidR="00DA582B" w:rsidRDefault="00DA582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pronájem plochy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 xml:space="preserve">1,5x1,5 m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před vstupem do Zoo pro umístění reklamního stolečku objednatele pro vydávání speciálních vstupenek pro pojištěnce RBP, zdravotní pojišťovny a nově zaregistrované pojištěnce RBP, zdravotní pojišťovny, za které objednatel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souhrnně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uhradí vstupné v souladu s bodem IV.2.,</w:t>
      </w:r>
    </w:p>
    <w:p w14:paraId="35B5BA11" w14:textId="558860F4" w:rsidR="0068385B" w:rsidRPr="005828FF" w:rsidRDefault="00DA582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pronájem plochy 6x6 m pro </w:t>
      </w:r>
      <w:r w:rsidR="0068385B" w:rsidRPr="005828FF">
        <w:rPr>
          <w:rFonts w:ascii="Arial" w:hAnsi="Arial" w:cs="Arial"/>
          <w:color w:val="000000" w:themeColor="text1"/>
          <w:sz w:val="22"/>
          <w:szCs w:val="22"/>
        </w:rPr>
        <w:t xml:space="preserve">umístění stanu </w:t>
      </w:r>
      <w:r>
        <w:rPr>
          <w:rFonts w:ascii="Arial" w:hAnsi="Arial" w:cs="Arial"/>
          <w:color w:val="000000" w:themeColor="text1"/>
          <w:sz w:val="22"/>
          <w:szCs w:val="22"/>
        </w:rPr>
        <w:t>objednatele</w:t>
      </w:r>
      <w:r w:rsidR="0068385B" w:rsidRPr="005828FF">
        <w:rPr>
          <w:rFonts w:ascii="Arial" w:hAnsi="Arial" w:cs="Arial"/>
          <w:color w:val="000000" w:themeColor="text1"/>
          <w:sz w:val="22"/>
          <w:szCs w:val="22"/>
        </w:rPr>
        <w:t xml:space="preserve"> pro </w:t>
      </w:r>
      <w:r w:rsidR="005828FF" w:rsidRPr="005828FF">
        <w:rPr>
          <w:rFonts w:ascii="Arial" w:hAnsi="Arial" w:cs="Arial"/>
          <w:color w:val="000000" w:themeColor="text1"/>
          <w:sz w:val="22"/>
          <w:szCs w:val="22"/>
        </w:rPr>
        <w:t>zajištění jednoduchého měření zdravotní kondice návštěvníků, včetně informačních bannerů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8385B" w:rsidRPr="005828FF">
        <w:rPr>
          <w:rFonts w:ascii="Arial" w:hAnsi="Arial" w:cs="Arial"/>
          <w:color w:val="000000" w:themeColor="text1"/>
          <w:sz w:val="22"/>
          <w:szCs w:val="22"/>
        </w:rPr>
        <w:t>a organizační štáb,</w:t>
      </w:r>
    </w:p>
    <w:p w14:paraId="17AFE656" w14:textId="5EFAD487" w:rsidR="0068385B" w:rsidRPr="00FA2F20" w:rsidRDefault="0068385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umožnění vjezdu vozidlům objednatele do areálu Zoo pro rozvezení mobiliáře v době před zahájením provozu do 0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9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.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0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0 a od 1</w:t>
      </w:r>
      <w:r>
        <w:rPr>
          <w:rFonts w:ascii="Arial" w:hAnsi="Arial" w:cs="Arial"/>
          <w:color w:val="000000" w:themeColor="text1"/>
          <w:sz w:val="22"/>
          <w:szCs w:val="22"/>
        </w:rPr>
        <w:t>7.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00 hodin,</w:t>
      </w:r>
    </w:p>
    <w:p w14:paraId="4F2B9DD1" w14:textId="35D92260" w:rsidR="0068385B" w:rsidRPr="00FA2F20" w:rsidRDefault="0068385B" w:rsidP="0068385B">
      <w:pPr>
        <w:pStyle w:val="Zkladntext"/>
        <w:numPr>
          <w:ilvl w:val="1"/>
          <w:numId w:val="12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volný vstup organizátorům a účinkujícím v počtu cca </w:t>
      </w:r>
      <w:r w:rsidR="005828FF">
        <w:rPr>
          <w:rFonts w:ascii="Arial" w:hAnsi="Arial" w:cs="Arial"/>
          <w:color w:val="000000" w:themeColor="text1"/>
          <w:sz w:val="22"/>
          <w:szCs w:val="22"/>
        </w:rPr>
        <w:t>1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0 osob, kteří se budou prokazovat</w:t>
      </w:r>
    </w:p>
    <w:p w14:paraId="575243D3" w14:textId="77777777" w:rsidR="0068385B" w:rsidRPr="00FA2F20" w:rsidRDefault="0068385B" w:rsidP="0068385B">
      <w:pPr>
        <w:pStyle w:val="Zkladntext"/>
        <w:spacing w:after="0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  zvláštními kartičkami pro pořadatele,</w:t>
      </w:r>
    </w:p>
    <w:p w14:paraId="5DD9D2C9" w14:textId="77777777" w:rsidR="0068385B" w:rsidRPr="00FA2F20" w:rsidRDefault="0068385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odběr elektrické energie a vody.</w:t>
      </w:r>
    </w:p>
    <w:p w14:paraId="08785C30" w14:textId="77777777" w:rsidR="0068385B" w:rsidRPr="00FA2F20" w:rsidRDefault="0068385B" w:rsidP="0068385B">
      <w:pPr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14:paraId="0C7557E3" w14:textId="66A97649" w:rsidR="0068385B" w:rsidRPr="00FA2F20" w:rsidRDefault="0068385B" w:rsidP="0068385B">
      <w:pPr>
        <w:numPr>
          <w:ilvl w:val="0"/>
          <w:numId w:val="12"/>
        </w:numPr>
        <w:suppressAutoHyphens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době pořádání akce dle bod</w:t>
      </w:r>
      <w:r w:rsidR="004E6B58">
        <w:rPr>
          <w:rFonts w:ascii="Arial" w:hAnsi="Arial" w:cs="Arial"/>
          <w:color w:val="000000" w:themeColor="text1"/>
          <w:sz w:val="22"/>
          <w:szCs w:val="22"/>
        </w:rPr>
        <w:t>ů II.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1</w:t>
      </w:r>
      <w:r w:rsidR="004E6B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bjednatel zajistí:</w:t>
      </w:r>
    </w:p>
    <w:p w14:paraId="0CB946A8" w14:textId="5C1D88F7" w:rsidR="0068385B" w:rsidRPr="00FA2F20" w:rsidRDefault="0068385B" w:rsidP="0068385B">
      <w:pPr>
        <w:numPr>
          <w:ilvl w:val="1"/>
          <w:numId w:val="12"/>
        </w:numPr>
        <w:suppressAutoHyphens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označenou pořadatelskou službu,</w:t>
      </w:r>
    </w:p>
    <w:p w14:paraId="3AD84E6F" w14:textId="54104BD2" w:rsidR="0068385B" w:rsidRDefault="0068385B" w:rsidP="0068385B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dodržování organizačních a bezpečnostních opatření platných v areálu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tele po dobu trvání akce (zejména návštěvní řád, protipožární a hygienické předpisy)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C36F2B6" w14:textId="17AD79D2" w:rsidR="00A344B6" w:rsidRPr="00FA2F20" w:rsidRDefault="00A344B6" w:rsidP="00A344B6">
      <w:pPr>
        <w:numPr>
          <w:ilvl w:val="1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>závěrečný úklid prostor poskytnutých objednateli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745C308" w14:textId="77777777" w:rsidR="0068385B" w:rsidRPr="00FA2F20" w:rsidRDefault="0068385B" w:rsidP="0068385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57C10D" w14:textId="28F31D8B" w:rsidR="0068385B" w:rsidRPr="00FA2F20" w:rsidRDefault="0068385B" w:rsidP="0068385B">
      <w:pPr>
        <w:numPr>
          <w:ilvl w:val="0"/>
          <w:numId w:val="12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V případě, že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tel nebude moci plnit povinnosti vyplývající z této smlouvy je povinen toto neprodleně oznámit objednateli a dohodnout způsob ukončení smluvního vztahu.</w:t>
      </w:r>
    </w:p>
    <w:p w14:paraId="0223010E" w14:textId="77777777" w:rsidR="0068385B" w:rsidRPr="000D1736" w:rsidRDefault="0068385B" w:rsidP="0068385B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58DD3A" w14:textId="77777777" w:rsidR="009A2FCE" w:rsidRDefault="009A2FCE" w:rsidP="0094631A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E85714F" w14:textId="4C243D84" w:rsidR="0094631A" w:rsidRPr="000D1736" w:rsidRDefault="0094631A" w:rsidP="009A2FCE">
      <w:pPr>
        <w:spacing w:after="240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IV. Cena a platební podmínky</w:t>
      </w:r>
    </w:p>
    <w:p w14:paraId="2DA15341" w14:textId="318530D0" w:rsidR="00AA56AD" w:rsidRPr="000D1736" w:rsidRDefault="00AA56AD" w:rsidP="00AA56AD">
      <w:pPr>
        <w:pStyle w:val="Zkladntext"/>
        <w:numPr>
          <w:ilvl w:val="0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Cena za služby uvedené v</w:t>
      </w:r>
      <w:r w:rsidR="00B65A85">
        <w:rPr>
          <w:rFonts w:ascii="Arial" w:hAnsi="Arial" w:cs="Arial"/>
          <w:color w:val="000000" w:themeColor="text1"/>
          <w:sz w:val="22"/>
          <w:szCs w:val="22"/>
        </w:rPr>
        <w:t xml:space="preserve"> bodech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II.</w:t>
      </w:r>
      <w:r w:rsidR="00B65A85">
        <w:rPr>
          <w:rFonts w:ascii="Arial" w:hAnsi="Arial" w:cs="Arial"/>
          <w:color w:val="000000" w:themeColor="text1"/>
          <w:sz w:val="22"/>
          <w:szCs w:val="22"/>
        </w:rPr>
        <w:t>1.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 xml:space="preserve"> a III.2.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je stanovena dohodou ve výši</w:t>
      </w: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603AB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.000,00 Kč + DPH.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DPH bude ve výši dle zákona č. 235/2004 Sb. o DPH v platném znění.</w:t>
      </w:r>
    </w:p>
    <w:p w14:paraId="2103C067" w14:textId="77777777" w:rsidR="00AA56AD" w:rsidRPr="000D1736" w:rsidRDefault="00AA56AD" w:rsidP="00AA56AD">
      <w:pPr>
        <w:pStyle w:val="Zkladntext"/>
        <w:spacing w:after="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0D8FF8" w14:textId="402AFA4E" w:rsidR="004A458D" w:rsidRPr="000D1736" w:rsidRDefault="004A458D" w:rsidP="006F5023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Úhradu provede 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>objednatel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na základě daňového dokladu vystaveného pronajímatelem, a to do </w:t>
      </w:r>
      <w:r w:rsidR="00392CB6">
        <w:rPr>
          <w:rFonts w:ascii="Arial" w:hAnsi="Arial" w:cs="Arial"/>
          <w:color w:val="000000" w:themeColor="text1"/>
          <w:sz w:val="22"/>
          <w:szCs w:val="22"/>
        </w:rPr>
        <w:t>15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dnů ode dne doručení daňového dokladu 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>objednateli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. Pronajímatel vystaví </w:t>
      </w:r>
      <w:r w:rsidR="00E603AB" w:rsidRPr="000D1736">
        <w:rPr>
          <w:rFonts w:ascii="Arial" w:hAnsi="Arial" w:cs="Arial"/>
          <w:color w:val="000000" w:themeColor="text1"/>
          <w:sz w:val="22"/>
          <w:szCs w:val="22"/>
        </w:rPr>
        <w:t>daňov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é</w:t>
      </w:r>
      <w:r w:rsidR="00E603AB" w:rsidRPr="000D1736">
        <w:rPr>
          <w:rFonts w:ascii="Arial" w:hAnsi="Arial" w:cs="Arial"/>
          <w:color w:val="000000" w:themeColor="text1"/>
          <w:sz w:val="22"/>
          <w:szCs w:val="22"/>
        </w:rPr>
        <w:t xml:space="preserve"> doklad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y</w:t>
      </w:r>
      <w:r w:rsidR="00E603AB" w:rsidRPr="000D1736">
        <w:rPr>
          <w:rFonts w:ascii="Arial" w:hAnsi="Arial" w:cs="Arial"/>
          <w:color w:val="000000" w:themeColor="text1"/>
          <w:sz w:val="22"/>
          <w:szCs w:val="22"/>
        </w:rPr>
        <w:t xml:space="preserve"> na výše uvedenou cenu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ke dni 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20.08.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202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4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. T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ent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o d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en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e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také dnem zdanitelného plnění.  </w:t>
      </w:r>
    </w:p>
    <w:p w14:paraId="2358C302" w14:textId="77777777" w:rsidR="004A458D" w:rsidRPr="000D1736" w:rsidRDefault="004A458D" w:rsidP="004A458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F3DFA1F" w14:textId="4999AAE6" w:rsidR="004A458D" w:rsidRPr="000D1736" w:rsidRDefault="004A458D" w:rsidP="006F5023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V případě prodlení 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>objednatele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s úhradou fakturované částky zavazuje se 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>objednatel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uhradit pronajímateli </w:t>
      </w:r>
      <w:r w:rsidRPr="000D1736">
        <w:rPr>
          <w:rFonts w:ascii="Arial" w:hAnsi="Arial" w:cs="Arial"/>
          <w:b/>
          <w:bCs/>
          <w:color w:val="000000" w:themeColor="text1"/>
          <w:sz w:val="22"/>
          <w:szCs w:val="22"/>
        </w:rPr>
        <w:t>úrok z prodlení ve výši 0,01</w:t>
      </w:r>
      <w:r w:rsidR="00867B62" w:rsidRPr="000D173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0D1736">
        <w:rPr>
          <w:rFonts w:ascii="Arial" w:hAnsi="Arial" w:cs="Arial"/>
          <w:b/>
          <w:bCs/>
          <w:color w:val="000000" w:themeColor="text1"/>
          <w:sz w:val="22"/>
          <w:szCs w:val="22"/>
        </w:rPr>
        <w:t>%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z dlužné částky za každý den prodlení.</w:t>
      </w:r>
    </w:p>
    <w:p w14:paraId="27B148EF" w14:textId="77777777" w:rsidR="004A458D" w:rsidRPr="000D1736" w:rsidRDefault="004A458D" w:rsidP="004A458D">
      <w:pPr>
        <w:pStyle w:val="Zkladntext"/>
        <w:spacing w:after="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5AF08F2" w14:textId="77626C71" w:rsidR="00B65A85" w:rsidRDefault="004A458D" w:rsidP="006F5023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Pronajímatel se zavazuje vrátit 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>objednateli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finanční prostředky dle bodu IV.1. v plné výši v případě nesplnění bodu II.1</w:t>
      </w:r>
      <w:r w:rsidR="00867B62" w:rsidRPr="000D17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smlouvy, popřípadě v poměrné výši v případě nedodržení dohodnutého období dle bodu II.</w:t>
      </w:r>
      <w:r w:rsidR="00E603AB">
        <w:rPr>
          <w:rFonts w:ascii="Arial" w:hAnsi="Arial" w:cs="Arial"/>
          <w:color w:val="000000" w:themeColor="text1"/>
          <w:sz w:val="22"/>
          <w:szCs w:val="22"/>
        </w:rPr>
        <w:t>1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>., a to ve výši odpovídající rozsahu nedodržení smlouvy</w:t>
      </w:r>
      <w:r w:rsidR="00B65A8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D522200" w14:textId="77777777" w:rsidR="004E6B58" w:rsidRDefault="004E6B58" w:rsidP="00B65A85">
      <w:pPr>
        <w:pStyle w:val="Odstavecseseznamem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D4F7F16" w14:textId="4F425BC0" w:rsidR="00B65A85" w:rsidRPr="00B65A85" w:rsidRDefault="00B65A85" w:rsidP="00B65A85">
      <w:pPr>
        <w:pStyle w:val="Zkladntext"/>
        <w:numPr>
          <w:ilvl w:val="0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65A85">
        <w:rPr>
          <w:rFonts w:ascii="Arial" w:hAnsi="Arial" w:cs="Arial"/>
          <w:b/>
          <w:color w:val="000000" w:themeColor="text1"/>
          <w:sz w:val="22"/>
          <w:szCs w:val="22"/>
        </w:rPr>
        <w:t xml:space="preserve">Za každého pojištěnce RBP, zdravotní pojišťovny dle </w:t>
      </w:r>
      <w:r w:rsidR="006F5023">
        <w:rPr>
          <w:rFonts w:ascii="Arial" w:hAnsi="Arial" w:cs="Arial"/>
          <w:b/>
          <w:color w:val="000000" w:themeColor="text1"/>
          <w:sz w:val="22"/>
          <w:szCs w:val="22"/>
        </w:rPr>
        <w:t>bodu II.</w:t>
      </w:r>
      <w:r w:rsidR="00424996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Pr="00B65A85">
        <w:rPr>
          <w:rFonts w:ascii="Arial" w:hAnsi="Arial" w:cs="Arial"/>
          <w:b/>
          <w:color w:val="000000" w:themeColor="text1"/>
          <w:sz w:val="22"/>
          <w:szCs w:val="22"/>
        </w:rPr>
        <w:t xml:space="preserve">. uhradí objednatel </w:t>
      </w:r>
      <w:r w:rsidR="00A344B6">
        <w:rPr>
          <w:rFonts w:ascii="Arial" w:hAnsi="Arial" w:cs="Arial"/>
          <w:b/>
          <w:color w:val="000000" w:themeColor="text1"/>
          <w:sz w:val="22"/>
          <w:szCs w:val="22"/>
        </w:rPr>
        <w:t>pronajíma</w:t>
      </w:r>
      <w:r w:rsidRPr="00B65A85">
        <w:rPr>
          <w:rFonts w:ascii="Arial" w:hAnsi="Arial" w:cs="Arial"/>
          <w:b/>
          <w:color w:val="000000" w:themeColor="text1"/>
          <w:sz w:val="22"/>
          <w:szCs w:val="22"/>
        </w:rPr>
        <w:t>teli vstupné ve výši:</w:t>
      </w:r>
    </w:p>
    <w:p w14:paraId="6DCB7D6E" w14:textId="0672DB06" w:rsidR="00B65A85" w:rsidRPr="00FA2F20" w:rsidRDefault="00B65A85" w:rsidP="00B65A85">
      <w:pPr>
        <w:pStyle w:val="Zkladntext"/>
        <w:numPr>
          <w:ilvl w:val="0"/>
          <w:numId w:val="20"/>
        </w:numPr>
        <w:suppressAutoHyphens/>
        <w:spacing w:after="0"/>
        <w:ind w:left="71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>dospělý</w:t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424996">
        <w:rPr>
          <w:rFonts w:ascii="Arial" w:hAnsi="Arial" w:cs="Arial"/>
          <w:b/>
          <w:color w:val="000000" w:themeColor="text1"/>
          <w:sz w:val="22"/>
          <w:szCs w:val="22"/>
        </w:rPr>
        <w:t>50</w:t>
      </w:r>
      <w:r w:rsidRPr="00FA2F20">
        <w:rPr>
          <w:rFonts w:ascii="Arial" w:hAnsi="Arial" w:cs="Arial"/>
          <w:b/>
          <w:color w:val="000000" w:themeColor="text1"/>
          <w:sz w:val="22"/>
          <w:szCs w:val="22"/>
        </w:rPr>
        <w:t>,00 Kč</w:t>
      </w:r>
      <w:r w:rsidR="00ED4116">
        <w:rPr>
          <w:rFonts w:ascii="Arial" w:hAnsi="Arial" w:cs="Arial"/>
          <w:b/>
          <w:color w:val="000000" w:themeColor="text1"/>
          <w:sz w:val="22"/>
          <w:szCs w:val="22"/>
        </w:rPr>
        <w:t xml:space="preserve"> vč. DPH</w:t>
      </w:r>
    </w:p>
    <w:p w14:paraId="3297CA57" w14:textId="3253A19B" w:rsidR="00B65A85" w:rsidRPr="00FA2F20" w:rsidRDefault="00B65A85" w:rsidP="00B65A85">
      <w:pPr>
        <w:pStyle w:val="Zkladntext"/>
        <w:numPr>
          <w:ilvl w:val="0"/>
          <w:numId w:val="20"/>
        </w:numPr>
        <w:suppressAutoHyphens/>
        <w:spacing w:after="0"/>
        <w:ind w:left="71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senio</w:t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>ři (nad 65 let), studenti (do 26 let)</w:t>
      </w:r>
      <w:r w:rsidR="006F502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100,</w:t>
      </w: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00 Kč</w:t>
      </w:r>
      <w:r w:rsidR="00ED4116">
        <w:rPr>
          <w:rFonts w:ascii="Arial" w:hAnsi="Arial" w:cs="Arial"/>
          <w:b/>
          <w:color w:val="000000" w:themeColor="text1"/>
          <w:sz w:val="22"/>
          <w:szCs w:val="22"/>
        </w:rPr>
        <w:t xml:space="preserve"> vč. DPH</w:t>
      </w:r>
    </w:p>
    <w:p w14:paraId="043A3C4F" w14:textId="4D6B77AC" w:rsidR="00B65A85" w:rsidRPr="00FA2F20" w:rsidRDefault="00B65A85" w:rsidP="00B65A85">
      <w:pPr>
        <w:pStyle w:val="Zkladntext"/>
        <w:numPr>
          <w:ilvl w:val="0"/>
          <w:numId w:val="20"/>
        </w:numPr>
        <w:suppressAutoHyphens/>
        <w:spacing w:after="0"/>
        <w:ind w:left="71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dítě od 3 do 15 let</w:t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100</w:t>
      </w: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,00 Kč</w:t>
      </w:r>
      <w:r w:rsidR="00ED4116">
        <w:rPr>
          <w:rFonts w:ascii="Arial" w:hAnsi="Arial" w:cs="Arial"/>
          <w:b/>
          <w:color w:val="000000" w:themeColor="text1"/>
          <w:sz w:val="22"/>
          <w:szCs w:val="22"/>
        </w:rPr>
        <w:t xml:space="preserve"> vč. DPH</w:t>
      </w:r>
    </w:p>
    <w:p w14:paraId="492847DD" w14:textId="473741D8" w:rsidR="00B65A85" w:rsidRPr="00FA2F20" w:rsidRDefault="00B65A85" w:rsidP="00B65A85">
      <w:pPr>
        <w:pStyle w:val="Zkladntext"/>
        <w:numPr>
          <w:ilvl w:val="0"/>
          <w:numId w:val="20"/>
        </w:numPr>
        <w:suppressAutoHyphens/>
        <w:spacing w:after="0"/>
        <w:ind w:left="717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dítě do 3 let, ZTP/P + doprovod</w:t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424996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6F5023"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>zd</w:t>
      </w:r>
      <w:r w:rsidRPr="00FA2F20">
        <w:rPr>
          <w:rFonts w:ascii="Arial" w:hAnsi="Arial" w:cs="Arial"/>
          <w:b/>
          <w:bCs/>
          <w:color w:val="000000" w:themeColor="text1"/>
          <w:sz w:val="22"/>
          <w:szCs w:val="22"/>
        </w:rPr>
        <w:t>arma</w:t>
      </w:r>
    </w:p>
    <w:p w14:paraId="370E1509" w14:textId="77777777" w:rsidR="00B65A85" w:rsidRPr="00FA2F20" w:rsidRDefault="00B65A85" w:rsidP="00B65A85">
      <w:pPr>
        <w:pStyle w:val="Odstavecseseznamem"/>
        <w:rPr>
          <w:rFonts w:ascii="Arial" w:hAnsi="Arial" w:cs="Arial"/>
          <w:color w:val="000000" w:themeColor="text1"/>
          <w:sz w:val="22"/>
          <w:szCs w:val="22"/>
        </w:rPr>
      </w:pPr>
    </w:p>
    <w:p w14:paraId="3249BD7B" w14:textId="2B8DAEC3" w:rsidR="00B65A85" w:rsidRDefault="00B65A85" w:rsidP="0068385B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K tomuto účelu si objednatel zajistí výrobu a výdej zvláštních vstupenek, které pojištěnec RBP předá zaměstnanci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Z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oo u vstupu do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Z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oo. Vzor schválené vstupenky bude před zahájením akce předán vedení Zoo. Tato vstupenka bude platná pouze </w:t>
      </w:r>
      <w:r w:rsidR="002E2BBB">
        <w:rPr>
          <w:rFonts w:ascii="Arial" w:hAnsi="Arial" w:cs="Arial"/>
          <w:color w:val="000000" w:themeColor="text1"/>
          <w:sz w:val="22"/>
          <w:szCs w:val="22"/>
        </w:rPr>
        <w:t xml:space="preserve">jednorázově 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v den konání akce a pojištěnci RBP, kteří tuto platnou vstupenku neodevzdají na bráně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Z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oo, nebudou do zoo bezplatně vpuštěni. </w:t>
      </w:r>
    </w:p>
    <w:p w14:paraId="5211D7F3" w14:textId="77777777" w:rsidR="00A344B6" w:rsidRDefault="00A344B6" w:rsidP="00A344B6">
      <w:pPr>
        <w:pStyle w:val="Zkladntext"/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6D2359" w14:textId="77777777" w:rsidR="00A344B6" w:rsidRDefault="00A344B6" w:rsidP="00A344B6">
      <w:pPr>
        <w:pStyle w:val="Zkladntext"/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C84E72" w14:textId="77777777" w:rsidR="00A344B6" w:rsidRDefault="00A344B6" w:rsidP="00A344B6">
      <w:pPr>
        <w:pStyle w:val="Zkladntext"/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7142931" w14:textId="77777777" w:rsidR="00A344B6" w:rsidRDefault="00A344B6" w:rsidP="00A344B6">
      <w:pPr>
        <w:pStyle w:val="Zkladntext"/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27D43F" w14:textId="77777777" w:rsidR="00A344B6" w:rsidRPr="00FA2F20" w:rsidRDefault="00A344B6" w:rsidP="00A344B6">
      <w:pPr>
        <w:pStyle w:val="Zkladntext"/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F6EEE6" w14:textId="77777777" w:rsidR="00B65A85" w:rsidRPr="00FA2F20" w:rsidRDefault="00B65A85" w:rsidP="00B65A85">
      <w:pPr>
        <w:pStyle w:val="Zkladntext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937D7E2" w14:textId="5831762D" w:rsidR="00B65A85" w:rsidRPr="00FA2F20" w:rsidRDefault="00B65A85" w:rsidP="0068385B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Částka k fakturaci bude vypočtena </w:t>
      </w:r>
      <w:r w:rsidR="00A344B6">
        <w:rPr>
          <w:rFonts w:ascii="Arial" w:hAnsi="Arial" w:cs="Arial"/>
          <w:color w:val="000000" w:themeColor="text1"/>
          <w:sz w:val="22"/>
          <w:szCs w:val="22"/>
        </w:rPr>
        <w:t>pronajíma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telem součtem odevzdaných platných zvláštních vstupenek v hodnotě dle odst. 2., tohoto článku. </w:t>
      </w:r>
    </w:p>
    <w:p w14:paraId="3E61A2E9" w14:textId="77777777" w:rsidR="00B65A85" w:rsidRPr="00FA2F20" w:rsidRDefault="00B65A85" w:rsidP="00B65A85">
      <w:pPr>
        <w:pStyle w:val="Zkladntext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70D055" w14:textId="605A1D9A" w:rsidR="00B65A85" w:rsidRPr="00FA2F20" w:rsidRDefault="00B65A85" w:rsidP="0068385B">
      <w:pPr>
        <w:pStyle w:val="Zkladntext"/>
        <w:numPr>
          <w:ilvl w:val="1"/>
          <w:numId w:val="17"/>
        </w:numPr>
        <w:suppressAutoHyphens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Faktura bude splatná do </w:t>
      </w:r>
      <w:proofErr w:type="gramStart"/>
      <w:r w:rsidR="00E31C2E">
        <w:rPr>
          <w:rFonts w:ascii="Arial" w:hAnsi="Arial" w:cs="Arial"/>
          <w:color w:val="000000" w:themeColor="text1"/>
          <w:sz w:val="22"/>
          <w:szCs w:val="22"/>
        </w:rPr>
        <w:t>15</w:t>
      </w:r>
      <w:r w:rsidRPr="00FA2F20">
        <w:rPr>
          <w:rFonts w:ascii="Arial" w:hAnsi="Arial" w:cs="Arial"/>
          <w:color w:val="000000" w:themeColor="text1"/>
          <w:sz w:val="22"/>
          <w:szCs w:val="22"/>
        </w:rPr>
        <w:t>-ti</w:t>
      </w:r>
      <w:proofErr w:type="gramEnd"/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 dnů od doručení objednateli. V případě prodlení platby bude účtováno penále ve výši </w:t>
      </w:r>
      <w:proofErr w:type="gramStart"/>
      <w:r w:rsidRPr="00FA2F20">
        <w:rPr>
          <w:rFonts w:ascii="Arial" w:hAnsi="Arial" w:cs="Arial"/>
          <w:color w:val="000000" w:themeColor="text1"/>
          <w:sz w:val="22"/>
          <w:szCs w:val="22"/>
        </w:rPr>
        <w:t>0,01%</w:t>
      </w:r>
      <w:proofErr w:type="gramEnd"/>
      <w:r w:rsidRPr="00FA2F20">
        <w:rPr>
          <w:rFonts w:ascii="Arial" w:hAnsi="Arial" w:cs="Arial"/>
          <w:color w:val="000000" w:themeColor="text1"/>
          <w:sz w:val="22"/>
          <w:szCs w:val="22"/>
        </w:rPr>
        <w:t xml:space="preserve"> z dlužné částky za každý započatý den prodlení.</w:t>
      </w:r>
    </w:p>
    <w:p w14:paraId="136A47A6" w14:textId="77777777" w:rsidR="00B65A85" w:rsidRPr="000D1736" w:rsidRDefault="00B65A85" w:rsidP="00B65A85">
      <w:pPr>
        <w:pStyle w:val="Zkladntext"/>
        <w:suppressAutoHyphens/>
        <w:spacing w:after="0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048DCE" w14:textId="77777777" w:rsidR="002E2BBB" w:rsidRDefault="002E2BBB" w:rsidP="0094631A">
      <w:pPr>
        <w:ind w:left="357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DE5EEF" w14:textId="7D2EA889" w:rsidR="0094631A" w:rsidRPr="000D1736" w:rsidRDefault="0094631A" w:rsidP="0094631A">
      <w:pPr>
        <w:ind w:left="357"/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b/>
          <w:color w:val="000000" w:themeColor="text1"/>
          <w:sz w:val="22"/>
          <w:szCs w:val="22"/>
        </w:rPr>
        <w:t>V. Závěrečná ustanovení</w:t>
      </w:r>
    </w:p>
    <w:p w14:paraId="5EECCF8A" w14:textId="77777777" w:rsidR="0094631A" w:rsidRPr="000D1736" w:rsidRDefault="0094631A" w:rsidP="0094631A">
      <w:pPr>
        <w:numPr>
          <w:ilvl w:val="0"/>
          <w:numId w:val="11"/>
        </w:numPr>
        <w:suppressAutoHyphens/>
        <w:spacing w:before="2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Tato smlouva je vyhotovena ve dvou originálech, z nichž každá ze smluvních stran </w:t>
      </w:r>
      <w:proofErr w:type="gramStart"/>
      <w:r w:rsidRPr="000D1736">
        <w:rPr>
          <w:rFonts w:ascii="Arial" w:hAnsi="Arial" w:cs="Arial"/>
          <w:color w:val="000000" w:themeColor="text1"/>
          <w:sz w:val="22"/>
          <w:szCs w:val="22"/>
        </w:rPr>
        <w:t>obdrží</w:t>
      </w:r>
      <w:proofErr w:type="gramEnd"/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po jednom. Platnosti a účinnosti pak nabývá dnem jejího podpisu poslední ze smluvních stran.</w:t>
      </w:r>
    </w:p>
    <w:p w14:paraId="3DE2BD5F" w14:textId="77777777" w:rsidR="0094631A" w:rsidRPr="000D1736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87AFFE" w14:textId="77777777" w:rsidR="0094631A" w:rsidRPr="000D1736" w:rsidRDefault="0094631A" w:rsidP="0094631A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Smlouvu lze měnit či doplňovat pouze v písemné formě číslovanými dodatky.</w:t>
      </w:r>
    </w:p>
    <w:p w14:paraId="76776BE0" w14:textId="77777777" w:rsidR="0094631A" w:rsidRPr="000D1736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7270F3" w14:textId="77777777" w:rsidR="0094631A" w:rsidRPr="000D1736" w:rsidRDefault="0094631A" w:rsidP="0094631A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Smluvní vztahy neupravené touto smlouvou se řídí ustanoveními zákona č. 89/2012 Sb. – občanský zákoník.</w:t>
      </w:r>
    </w:p>
    <w:p w14:paraId="67640ECA" w14:textId="77777777" w:rsidR="0094631A" w:rsidRPr="000D1736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B1F85F" w14:textId="4128FD0A" w:rsidR="0094631A" w:rsidRPr="000D1736" w:rsidRDefault="0094631A" w:rsidP="009A2FCE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/>
          <w:color w:val="000000" w:themeColor="text1"/>
          <w:sz w:val="22"/>
          <w:szCs w:val="22"/>
        </w:rPr>
        <w:t>Objednatel pro účely efektivní komunikace s</w:t>
      </w:r>
      <w:r w:rsidR="00E31C2E">
        <w:rPr>
          <w:rFonts w:ascii="Arial" w:hAnsi="Arial"/>
          <w:color w:val="000000" w:themeColor="text1"/>
          <w:sz w:val="22"/>
          <w:szCs w:val="22"/>
        </w:rPr>
        <w:t xml:space="preserve"> pronajíma</w:t>
      </w:r>
      <w:r w:rsidRPr="000D1736">
        <w:rPr>
          <w:rFonts w:ascii="Arial" w:hAnsi="Arial"/>
          <w:color w:val="000000" w:themeColor="text1"/>
          <w:sz w:val="22"/>
          <w:szCs w:val="22"/>
        </w:rPr>
        <w:t xml:space="preserve">telem a případně pro účely plnění smlouvy či svých zákonných povinností v nezbytném rozsahu shromažďuje a zpracovává osobní údaje subjektů údajů uvedených v této smlouvě či se jinak podílejících na plnění této smlouvy. Osobní údaje jsou zpracovávány po dobu, po kterou tyto subjekty údajů plní role a úkoly související s touto smlouvou, a to v průběhu účinnosti této smlouvy a dobu nutnou pro vypořádání práv a povinností ze smlouvy a dále po dobu nutnou pro jejich uchovávání v souladu s příslušnými právními předpisy. </w:t>
      </w:r>
      <w:r w:rsidR="00E31C2E">
        <w:rPr>
          <w:rFonts w:ascii="Arial" w:hAnsi="Arial"/>
          <w:color w:val="000000" w:themeColor="text1"/>
          <w:sz w:val="22"/>
          <w:szCs w:val="22"/>
        </w:rPr>
        <w:t>Pronajíma</w:t>
      </w:r>
      <w:r w:rsidRPr="000D1736">
        <w:rPr>
          <w:rFonts w:ascii="Arial" w:hAnsi="Arial"/>
          <w:color w:val="000000" w:themeColor="text1"/>
          <w:sz w:val="22"/>
          <w:szCs w:val="22"/>
        </w:rPr>
        <w:t xml:space="preserve">tel se zavazuje tyto subjekty údajů o zpracování informovat a předat jim informace v Zásadách zpracování osobních údajů pro dodavatele a další osoby dostupných na internetové adrese </w:t>
      </w:r>
      <w:hyperlink r:id="rId9" w:history="1">
        <w:r w:rsidRPr="000D1736">
          <w:rPr>
            <w:rStyle w:val="Hypertextovodkaz"/>
            <w:rFonts w:ascii="Arial" w:hAnsi="Arial"/>
            <w:color w:val="000000" w:themeColor="text1"/>
            <w:sz w:val="22"/>
            <w:szCs w:val="22"/>
          </w:rPr>
          <w:t>https://www.rbp213.cz/cs/ochrana-osobnich-udaju-gdpr/a-125/</w:t>
        </w:r>
      </w:hyperlink>
      <w:r w:rsidRPr="000D1736">
        <w:rPr>
          <w:rFonts w:ascii="Arial" w:hAnsi="Arial"/>
          <w:color w:val="000000" w:themeColor="text1"/>
          <w:sz w:val="22"/>
          <w:szCs w:val="22"/>
        </w:rPr>
        <w:t>.</w:t>
      </w:r>
    </w:p>
    <w:p w14:paraId="707FEA35" w14:textId="77777777" w:rsidR="009A2FCE" w:rsidRPr="000D1736" w:rsidRDefault="009A2FCE" w:rsidP="009A2FCE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922C8D" w14:textId="7FA4CE01" w:rsidR="0094631A" w:rsidRPr="000D1736" w:rsidRDefault="0094631A" w:rsidP="0094631A">
      <w:pPr>
        <w:numPr>
          <w:ilvl w:val="0"/>
          <w:numId w:val="11"/>
        </w:numPr>
        <w:suppressAutoHyphens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Smluvní strany prohlašují, že smlouva byla uzavřena na základě jejich pravé a svobodné vůle, prosté omylu, že byly s obsahem smlouvy seznámeny, souhlasí s ním a na důkaz toho připojují v závěru své podpisy.</w:t>
      </w:r>
    </w:p>
    <w:p w14:paraId="34C40779" w14:textId="77777777" w:rsidR="0094631A" w:rsidRPr="000D1736" w:rsidRDefault="0094631A" w:rsidP="0094631A">
      <w:pPr>
        <w:suppressAutoHyphens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5F7629" w14:textId="4E1B2116" w:rsidR="0094631A" w:rsidRPr="000D1736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V</w:t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> </w:t>
      </w:r>
      <w:r w:rsidR="002E2BBB">
        <w:rPr>
          <w:rFonts w:ascii="Arial" w:hAnsi="Arial" w:cs="Arial"/>
          <w:color w:val="000000" w:themeColor="text1"/>
          <w:sz w:val="22"/>
          <w:szCs w:val="22"/>
        </w:rPr>
        <w:t>Děčíně</w:t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2E2BBB">
        <w:rPr>
          <w:rFonts w:ascii="Arial" w:hAnsi="Arial" w:cs="Arial"/>
          <w:color w:val="000000" w:themeColor="text1"/>
          <w:sz w:val="22"/>
          <w:szCs w:val="22"/>
        </w:rPr>
        <w:tab/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23210E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>V Ostravě dne</w:t>
      </w:r>
    </w:p>
    <w:p w14:paraId="6C44EE7D" w14:textId="77777777" w:rsidR="0094631A" w:rsidRPr="000D1736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7E2B52" w14:textId="1CB02245" w:rsidR="0094631A" w:rsidRDefault="0094631A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4077F" w14:textId="77777777" w:rsidR="00E31C2E" w:rsidRDefault="00E31C2E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B96769" w14:textId="77777777" w:rsidR="00E31C2E" w:rsidRPr="000D1736" w:rsidRDefault="00E31C2E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15C7D2" w14:textId="5F9FB182" w:rsidR="004A458D" w:rsidRPr="000D1736" w:rsidRDefault="004A458D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69A990" w14:textId="77777777" w:rsidR="004A458D" w:rsidRPr="000D1736" w:rsidRDefault="004A458D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9A5053" w14:textId="77777777" w:rsidR="009A2FCE" w:rsidRPr="000D1736" w:rsidRDefault="009A2FCE" w:rsidP="0094631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970969" w14:textId="77777777" w:rsidR="003B022C" w:rsidRPr="000D1736" w:rsidRDefault="003B022C" w:rsidP="003B022C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>……………………….……………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 xml:space="preserve">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>……………………………….</w:t>
      </w:r>
    </w:p>
    <w:p w14:paraId="2D50C69B" w14:textId="117A0AF1" w:rsidR="003B022C" w:rsidRPr="000D1736" w:rsidRDefault="003B022C" w:rsidP="003B022C">
      <w:pPr>
        <w:pStyle w:val="Zkladntext2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2E2BBB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="0023210E" w:rsidRPr="0023210E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</w:t>
      </w:r>
      <w:proofErr w:type="spellEnd"/>
      <w:r w:rsidRPr="000D173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Pr="000D1736">
        <w:rPr>
          <w:rFonts w:ascii="Arial" w:hAnsi="Arial" w:cs="Arial"/>
          <w:color w:val="000000" w:themeColor="text1"/>
          <w:sz w:val="22"/>
          <w:szCs w:val="22"/>
        </w:rPr>
        <w:tab/>
        <w:t>Ing. Antonín Klimša, MBA</w:t>
      </w:r>
      <w:r w:rsidRPr="000D1736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                                     </w:t>
      </w:r>
    </w:p>
    <w:p w14:paraId="2EAB9D63" w14:textId="343771F2" w:rsidR="004A458D" w:rsidRPr="000D1736" w:rsidRDefault="0023210E" w:rsidP="0023210E">
      <w:pPr>
        <w:pStyle w:val="Zkladntext21"/>
        <w:ind w:left="708"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proofErr w:type="spellStart"/>
      <w:r w:rsidRPr="0023210E">
        <w:rPr>
          <w:rFonts w:ascii="Arial" w:hAnsi="Arial" w:cs="Arial"/>
          <w:color w:val="000000" w:themeColor="text1"/>
          <w:sz w:val="22"/>
          <w:szCs w:val="22"/>
          <w:highlight w:val="black"/>
        </w:rPr>
        <w:t>xxxxxxxx</w:t>
      </w:r>
      <w:proofErr w:type="spellEnd"/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</w:r>
      <w:r w:rsidR="003B022C" w:rsidRPr="000D1736">
        <w:rPr>
          <w:rFonts w:ascii="Arial" w:hAnsi="Arial" w:cs="Arial"/>
          <w:color w:val="000000" w:themeColor="text1"/>
          <w:sz w:val="22"/>
          <w:szCs w:val="22"/>
        </w:rPr>
        <w:tab/>
        <w:t xml:space="preserve">        výkonný ředitel</w:t>
      </w:r>
    </w:p>
    <w:sectPr w:rsidR="004A458D" w:rsidRPr="000D1736" w:rsidSect="001832C7">
      <w:footerReference w:type="default" r:id="rId10"/>
      <w:pgSz w:w="11906" w:h="16838"/>
      <w:pgMar w:top="23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6E928" w14:textId="77777777" w:rsidR="001832C7" w:rsidRDefault="001832C7" w:rsidP="00011F43">
      <w:r>
        <w:separator/>
      </w:r>
    </w:p>
  </w:endnote>
  <w:endnote w:type="continuationSeparator" w:id="0">
    <w:p w14:paraId="2EBAD581" w14:textId="77777777" w:rsidR="001832C7" w:rsidRDefault="001832C7" w:rsidP="0001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FEKA P+ Time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51958"/>
      <w:docPartObj>
        <w:docPartGallery w:val="Page Numbers (Bottom of Page)"/>
        <w:docPartUnique/>
      </w:docPartObj>
    </w:sdtPr>
    <w:sdtContent>
      <w:p w14:paraId="092AC3FD" w14:textId="77777777" w:rsidR="001B008E" w:rsidRDefault="008A74E7">
        <w:pPr>
          <w:pStyle w:val="Zpat"/>
          <w:jc w:val="center"/>
        </w:pPr>
        <w:r>
          <w:fldChar w:fldCharType="begin"/>
        </w:r>
        <w:r w:rsidR="002F5E2C">
          <w:instrText xml:space="preserve"> PAGE   \* MERGEFORMAT </w:instrText>
        </w:r>
        <w:r>
          <w:fldChar w:fldCharType="separate"/>
        </w:r>
        <w:r w:rsidR="007D23E6">
          <w:rPr>
            <w:noProof/>
          </w:rPr>
          <w:t>1</w:t>
        </w:r>
        <w:r>
          <w:fldChar w:fldCharType="end"/>
        </w:r>
      </w:p>
    </w:sdtContent>
  </w:sdt>
  <w:p w14:paraId="48AD6EC4" w14:textId="77777777" w:rsidR="001B008E" w:rsidRDefault="001B00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DDCB" w14:textId="77777777" w:rsidR="001832C7" w:rsidRDefault="001832C7" w:rsidP="00011F43">
      <w:r>
        <w:separator/>
      </w:r>
    </w:p>
  </w:footnote>
  <w:footnote w:type="continuationSeparator" w:id="0">
    <w:p w14:paraId="68A4D39F" w14:textId="77777777" w:rsidR="001832C7" w:rsidRDefault="001832C7" w:rsidP="00011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2C0CB3"/>
    <w:multiLevelType w:val="hybridMultilevel"/>
    <w:tmpl w:val="A7AE34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3FB9"/>
    <w:multiLevelType w:val="hybridMultilevel"/>
    <w:tmpl w:val="C16E1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C713F"/>
    <w:multiLevelType w:val="hybridMultilevel"/>
    <w:tmpl w:val="9F10CC06"/>
    <w:lvl w:ilvl="0" w:tplc="B5589F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872"/>
    <w:multiLevelType w:val="hybridMultilevel"/>
    <w:tmpl w:val="51EEB1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10C59"/>
    <w:multiLevelType w:val="hybridMultilevel"/>
    <w:tmpl w:val="2B04BA04"/>
    <w:lvl w:ilvl="0" w:tplc="007A9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6587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42D70239"/>
    <w:multiLevelType w:val="hybridMultilevel"/>
    <w:tmpl w:val="5BB803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C61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D6585"/>
    <w:multiLevelType w:val="multilevel"/>
    <w:tmpl w:val="6B086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7E84C8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DE73B0"/>
    <w:multiLevelType w:val="hybridMultilevel"/>
    <w:tmpl w:val="FE06B0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F0A0E"/>
    <w:multiLevelType w:val="hybridMultilevel"/>
    <w:tmpl w:val="BECE8758"/>
    <w:lvl w:ilvl="0" w:tplc="BCE2AC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F4AF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263C1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766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4A99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6680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9662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8E29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26EC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25E6E5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C84250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697867E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6B487D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BEF74DA"/>
    <w:multiLevelType w:val="hybridMultilevel"/>
    <w:tmpl w:val="98EE8388"/>
    <w:lvl w:ilvl="0" w:tplc="086449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63FA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23E11F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1C2A66"/>
    <w:multiLevelType w:val="multilevel"/>
    <w:tmpl w:val="A47E1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837500933">
    <w:abstractNumId w:val="5"/>
  </w:num>
  <w:num w:numId="2" w16cid:durableId="1114665394">
    <w:abstractNumId w:val="1"/>
  </w:num>
  <w:num w:numId="3" w16cid:durableId="1333071393">
    <w:abstractNumId w:val="4"/>
  </w:num>
  <w:num w:numId="4" w16cid:durableId="1299647412">
    <w:abstractNumId w:val="7"/>
  </w:num>
  <w:num w:numId="5" w16cid:durableId="1897620014">
    <w:abstractNumId w:val="3"/>
  </w:num>
  <w:num w:numId="6" w16cid:durableId="1770077290">
    <w:abstractNumId w:val="12"/>
  </w:num>
  <w:num w:numId="7" w16cid:durableId="1717466140">
    <w:abstractNumId w:val="11"/>
  </w:num>
  <w:num w:numId="8" w16cid:durableId="673603913">
    <w:abstractNumId w:val="17"/>
  </w:num>
  <w:num w:numId="9" w16cid:durableId="1585260595">
    <w:abstractNumId w:val="19"/>
  </w:num>
  <w:num w:numId="10" w16cid:durableId="573005192">
    <w:abstractNumId w:val="8"/>
  </w:num>
  <w:num w:numId="11" w16cid:durableId="178081085">
    <w:abstractNumId w:val="10"/>
  </w:num>
  <w:num w:numId="12" w16cid:durableId="1966808590">
    <w:abstractNumId w:val="13"/>
  </w:num>
  <w:num w:numId="13" w16cid:durableId="789982146">
    <w:abstractNumId w:val="0"/>
  </w:num>
  <w:num w:numId="14" w16cid:durableId="29232357">
    <w:abstractNumId w:val="16"/>
  </w:num>
  <w:num w:numId="15" w16cid:durableId="819615593">
    <w:abstractNumId w:val="2"/>
  </w:num>
  <w:num w:numId="16" w16cid:durableId="1774590950">
    <w:abstractNumId w:val="14"/>
  </w:num>
  <w:num w:numId="17" w16cid:durableId="1820070954">
    <w:abstractNumId w:val="20"/>
  </w:num>
  <w:num w:numId="18" w16cid:durableId="1670012537">
    <w:abstractNumId w:val="15"/>
  </w:num>
  <w:num w:numId="19" w16cid:durableId="2145926873">
    <w:abstractNumId w:val="18"/>
  </w:num>
  <w:num w:numId="20" w16cid:durableId="1440487632">
    <w:abstractNumId w:val="9"/>
  </w:num>
  <w:num w:numId="21" w16cid:durableId="627392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D4"/>
    <w:rsid w:val="00011F43"/>
    <w:rsid w:val="000239AD"/>
    <w:rsid w:val="00027A7E"/>
    <w:rsid w:val="000303A8"/>
    <w:rsid w:val="000329EA"/>
    <w:rsid w:val="00040FA5"/>
    <w:rsid w:val="00042721"/>
    <w:rsid w:val="00044F87"/>
    <w:rsid w:val="000C5D63"/>
    <w:rsid w:val="000D1736"/>
    <w:rsid w:val="00107300"/>
    <w:rsid w:val="0011774C"/>
    <w:rsid w:val="00123BF6"/>
    <w:rsid w:val="001315F9"/>
    <w:rsid w:val="001467B7"/>
    <w:rsid w:val="001606D2"/>
    <w:rsid w:val="001656E1"/>
    <w:rsid w:val="001832C7"/>
    <w:rsid w:val="001B008E"/>
    <w:rsid w:val="001B6722"/>
    <w:rsid w:val="001C3730"/>
    <w:rsid w:val="001D72B5"/>
    <w:rsid w:val="001E0478"/>
    <w:rsid w:val="00202075"/>
    <w:rsid w:val="0023210E"/>
    <w:rsid w:val="0024264C"/>
    <w:rsid w:val="00255AF9"/>
    <w:rsid w:val="002A0994"/>
    <w:rsid w:val="002E2BBB"/>
    <w:rsid w:val="002F5E2C"/>
    <w:rsid w:val="00306624"/>
    <w:rsid w:val="003119A8"/>
    <w:rsid w:val="00321502"/>
    <w:rsid w:val="00392CB6"/>
    <w:rsid w:val="003A6F27"/>
    <w:rsid w:val="003B022C"/>
    <w:rsid w:val="003D35AE"/>
    <w:rsid w:val="00403C57"/>
    <w:rsid w:val="004104AF"/>
    <w:rsid w:val="00424996"/>
    <w:rsid w:val="00424F22"/>
    <w:rsid w:val="00454CE3"/>
    <w:rsid w:val="00477A50"/>
    <w:rsid w:val="0048024F"/>
    <w:rsid w:val="00481903"/>
    <w:rsid w:val="004838D4"/>
    <w:rsid w:val="004A458D"/>
    <w:rsid w:val="004E6B58"/>
    <w:rsid w:val="0050333E"/>
    <w:rsid w:val="00542224"/>
    <w:rsid w:val="00574608"/>
    <w:rsid w:val="005828FF"/>
    <w:rsid w:val="005837B7"/>
    <w:rsid w:val="00584F70"/>
    <w:rsid w:val="005A2BDC"/>
    <w:rsid w:val="005D6F23"/>
    <w:rsid w:val="00603B56"/>
    <w:rsid w:val="00606A9E"/>
    <w:rsid w:val="00630484"/>
    <w:rsid w:val="00644C74"/>
    <w:rsid w:val="006708D4"/>
    <w:rsid w:val="0068385B"/>
    <w:rsid w:val="006A26DB"/>
    <w:rsid w:val="006F32F0"/>
    <w:rsid w:val="006F5023"/>
    <w:rsid w:val="006F672A"/>
    <w:rsid w:val="007206B9"/>
    <w:rsid w:val="00721C64"/>
    <w:rsid w:val="007329C5"/>
    <w:rsid w:val="00733875"/>
    <w:rsid w:val="007410D0"/>
    <w:rsid w:val="00765896"/>
    <w:rsid w:val="00794398"/>
    <w:rsid w:val="007A7263"/>
    <w:rsid w:val="007B6FC1"/>
    <w:rsid w:val="007D23E6"/>
    <w:rsid w:val="0080583A"/>
    <w:rsid w:val="008474B6"/>
    <w:rsid w:val="00865E3F"/>
    <w:rsid w:val="00867B62"/>
    <w:rsid w:val="00870B27"/>
    <w:rsid w:val="008747AC"/>
    <w:rsid w:val="0089558A"/>
    <w:rsid w:val="00897678"/>
    <w:rsid w:val="008A74E7"/>
    <w:rsid w:val="008A7E74"/>
    <w:rsid w:val="008B240F"/>
    <w:rsid w:val="008E1588"/>
    <w:rsid w:val="008E7441"/>
    <w:rsid w:val="00916470"/>
    <w:rsid w:val="0094631A"/>
    <w:rsid w:val="009A2FCE"/>
    <w:rsid w:val="009B7E58"/>
    <w:rsid w:val="009D7EB8"/>
    <w:rsid w:val="009E2AB8"/>
    <w:rsid w:val="00A1499C"/>
    <w:rsid w:val="00A33B08"/>
    <w:rsid w:val="00A344B6"/>
    <w:rsid w:val="00A60D10"/>
    <w:rsid w:val="00A61D06"/>
    <w:rsid w:val="00A73F77"/>
    <w:rsid w:val="00AA56AD"/>
    <w:rsid w:val="00AF0F08"/>
    <w:rsid w:val="00AF35DB"/>
    <w:rsid w:val="00B302DB"/>
    <w:rsid w:val="00B50E41"/>
    <w:rsid w:val="00B65A85"/>
    <w:rsid w:val="00B914BF"/>
    <w:rsid w:val="00C13D22"/>
    <w:rsid w:val="00C47A6E"/>
    <w:rsid w:val="00C759E6"/>
    <w:rsid w:val="00C87B9B"/>
    <w:rsid w:val="00C96E38"/>
    <w:rsid w:val="00CA4D68"/>
    <w:rsid w:val="00CE655F"/>
    <w:rsid w:val="00CF3D5F"/>
    <w:rsid w:val="00CF550C"/>
    <w:rsid w:val="00D044DF"/>
    <w:rsid w:val="00D05FF2"/>
    <w:rsid w:val="00D31987"/>
    <w:rsid w:val="00D6296A"/>
    <w:rsid w:val="00D92EE0"/>
    <w:rsid w:val="00DA582B"/>
    <w:rsid w:val="00DC60B7"/>
    <w:rsid w:val="00DD6AC9"/>
    <w:rsid w:val="00DE7B53"/>
    <w:rsid w:val="00E21AA1"/>
    <w:rsid w:val="00E31C2E"/>
    <w:rsid w:val="00E467F8"/>
    <w:rsid w:val="00E603AB"/>
    <w:rsid w:val="00E632BF"/>
    <w:rsid w:val="00EA7ECE"/>
    <w:rsid w:val="00EC0C7D"/>
    <w:rsid w:val="00ED4116"/>
    <w:rsid w:val="00F21040"/>
    <w:rsid w:val="00F35E34"/>
    <w:rsid w:val="00F53763"/>
    <w:rsid w:val="00F71CD1"/>
    <w:rsid w:val="00F80F4D"/>
    <w:rsid w:val="00F82597"/>
    <w:rsid w:val="00F87CCC"/>
    <w:rsid w:val="00FA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0FEC"/>
  <w15:docId w15:val="{1F64120B-B474-4BEE-9712-1A5D61BB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C6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45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60B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C6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rsid w:val="00865E3F"/>
    <w:pPr>
      <w:widowControl w:val="0"/>
      <w:autoSpaceDE w:val="0"/>
      <w:autoSpaceDN w:val="0"/>
      <w:adjustRightInd w:val="0"/>
      <w:spacing w:after="0" w:line="240" w:lineRule="auto"/>
    </w:pPr>
    <w:rPr>
      <w:rFonts w:ascii="FFEKA P+ Times" w:eastAsia="Times New Roman" w:hAnsi="FFEKA P+ Times" w:cs="FFEKA P+ Times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011F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1F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F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C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C6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s30">
    <w:name w:val="s30"/>
    <w:basedOn w:val="Standardnpsmoodstavce"/>
    <w:rsid w:val="00D6296A"/>
  </w:style>
  <w:style w:type="paragraph" w:customStyle="1" w:styleId="adresa">
    <w:name w:val="adresa"/>
    <w:basedOn w:val="Zkladntext"/>
    <w:rsid w:val="00A33B08"/>
    <w:pPr>
      <w:spacing w:after="0" w:line="280" w:lineRule="exact"/>
      <w:ind w:left="794"/>
      <w:jc w:val="both"/>
    </w:pPr>
    <w:rPr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A33B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33B0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Podnadpis"/>
    <w:link w:val="NzevChar"/>
    <w:qFormat/>
    <w:rsid w:val="0094631A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946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31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4631A"/>
    <w:rPr>
      <w:rFonts w:eastAsiaTheme="minorEastAsia"/>
      <w:color w:val="5A5A5A" w:themeColor="text1" w:themeTint="A5"/>
      <w:spacing w:val="15"/>
      <w:lang w:eastAsia="cs-CZ"/>
    </w:rPr>
  </w:style>
  <w:style w:type="character" w:styleId="Hypertextovodkaz">
    <w:name w:val="Hyperlink"/>
    <w:basedOn w:val="Standardnpsmoodstavce"/>
    <w:unhideWhenUsed/>
    <w:rsid w:val="0094631A"/>
    <w:rPr>
      <w:color w:val="0000FF" w:themeColor="hyperlink"/>
      <w:u w:val="single"/>
    </w:rPr>
  </w:style>
  <w:style w:type="paragraph" w:styleId="Zkladntext3">
    <w:name w:val="Body Text 3"/>
    <w:basedOn w:val="Normln"/>
    <w:link w:val="Zkladntext3Char"/>
    <w:uiPriority w:val="99"/>
    <w:unhideWhenUsed/>
    <w:rsid w:val="0094631A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4631A"/>
    <w:rPr>
      <w:rFonts w:eastAsiaTheme="minorEastAsia"/>
      <w:sz w:val="16"/>
      <w:szCs w:val="16"/>
      <w:lang w:eastAsia="cs-CZ"/>
    </w:rPr>
  </w:style>
  <w:style w:type="character" w:customStyle="1" w:styleId="platne1">
    <w:name w:val="platne1"/>
    <w:basedOn w:val="Standardnpsmoodstavce"/>
    <w:rsid w:val="0094631A"/>
  </w:style>
  <w:style w:type="paragraph" w:customStyle="1" w:styleId="Standard">
    <w:name w:val="Standard"/>
    <w:rsid w:val="0094631A"/>
    <w:pPr>
      <w:suppressAutoHyphens/>
      <w:autoSpaceDN w:val="0"/>
      <w:spacing w:after="240" w:line="240" w:lineRule="auto"/>
      <w:ind w:left="720" w:hanging="720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eastAsia="cs-CZ" w:bidi="hi-IN"/>
    </w:rPr>
  </w:style>
  <w:style w:type="character" w:styleId="Nevyeenzmnka">
    <w:name w:val="Unresolved Mention"/>
    <w:basedOn w:val="Standardnpsmoodstavce"/>
    <w:uiPriority w:val="99"/>
    <w:semiHidden/>
    <w:unhideWhenUsed/>
    <w:rsid w:val="00AF35DB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45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Zkladntext21">
    <w:name w:val="Základní text 21"/>
    <w:basedOn w:val="Normln"/>
    <w:rsid w:val="004A458D"/>
    <w:pPr>
      <w:suppressAutoHyphens/>
      <w:jc w:val="both"/>
    </w:pPr>
    <w:rPr>
      <w:szCs w:val="20"/>
      <w:lang w:eastAsia="ar-SA"/>
    </w:rPr>
  </w:style>
  <w:style w:type="character" w:customStyle="1" w:styleId="aktual">
    <w:name w:val="aktual"/>
    <w:basedOn w:val="Standardnpsmoodstavce"/>
    <w:rsid w:val="00584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bp213.cz/cs/ochrana-osobnich-udaju-gdpr/a-125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EF5D6-91A9-4DD9-B761-E038BEAA1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1009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janalik-vaclav-1</dc:creator>
  <cp:lastModifiedBy>Mikula Pavel</cp:lastModifiedBy>
  <cp:revision>10</cp:revision>
  <cp:lastPrinted>2021-06-14T12:25:00Z</cp:lastPrinted>
  <dcterms:created xsi:type="dcterms:W3CDTF">2023-08-28T08:09:00Z</dcterms:created>
  <dcterms:modified xsi:type="dcterms:W3CDTF">2024-05-10T12:43:00Z</dcterms:modified>
</cp:coreProperties>
</file>