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-176" w:tblpY="382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682"/>
      </w:tblGrid>
      <w:tr w:rsidR="007E1362" w:rsidRPr="007001EE" w:rsidTr="00CD713E">
        <w:trPr>
          <w:trHeight w:val="3402"/>
        </w:trPr>
        <w:tc>
          <w:tcPr>
            <w:tcW w:w="4780" w:type="dxa"/>
            <w:tcBorders>
              <w:bottom w:val="double" w:sz="4" w:space="0" w:color="auto"/>
            </w:tcBorders>
            <w:shd w:val="clear" w:color="auto" w:fill="auto"/>
          </w:tcPr>
          <w:p w:rsidR="007E1362" w:rsidRPr="007001EE" w:rsidRDefault="007E1362" w:rsidP="00CD71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01EE">
              <w:rPr>
                <w:rFonts w:asciiTheme="minorHAnsi" w:hAnsiTheme="minorHAnsi" w:cstheme="minorHAnsi"/>
                <w:b/>
                <w:sz w:val="22"/>
                <w:szCs w:val="22"/>
              </w:rPr>
              <w:t>Odběratel:</w:t>
            </w:r>
          </w:p>
          <w:p w:rsidR="007E1362" w:rsidRPr="007001EE" w:rsidRDefault="007E1362" w:rsidP="00CD71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1362" w:rsidRPr="007001EE" w:rsidRDefault="007E1362" w:rsidP="00CD71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1EE">
              <w:rPr>
                <w:rFonts w:asciiTheme="minorHAnsi" w:hAnsiTheme="minorHAnsi" w:cstheme="minorHAnsi"/>
                <w:sz w:val="22"/>
                <w:szCs w:val="22"/>
              </w:rPr>
              <w:t xml:space="preserve">Domov pro seniory Hvízdal České Budějovice, </w:t>
            </w:r>
            <w:proofErr w:type="gramStart"/>
            <w:r w:rsidRPr="007001EE">
              <w:rPr>
                <w:rFonts w:asciiTheme="minorHAnsi" w:hAnsiTheme="minorHAnsi" w:cstheme="minorHAnsi"/>
                <w:sz w:val="22"/>
                <w:szCs w:val="22"/>
              </w:rPr>
              <w:t>P.O.</w:t>
            </w:r>
            <w:proofErr w:type="gramEnd"/>
            <w:r w:rsidRPr="007001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E1362" w:rsidRPr="007001EE" w:rsidRDefault="007E1362" w:rsidP="00CD71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001EE">
              <w:rPr>
                <w:rFonts w:asciiTheme="minorHAnsi" w:hAnsiTheme="minorHAnsi" w:cstheme="minorHAnsi"/>
                <w:sz w:val="22"/>
                <w:szCs w:val="22"/>
              </w:rPr>
              <w:t>U Hvízdala</w:t>
            </w:r>
            <w:proofErr w:type="gramEnd"/>
            <w:r w:rsidRPr="007001EE">
              <w:rPr>
                <w:rFonts w:asciiTheme="minorHAnsi" w:hAnsiTheme="minorHAnsi" w:cstheme="minorHAnsi"/>
                <w:sz w:val="22"/>
                <w:szCs w:val="22"/>
              </w:rPr>
              <w:t xml:space="preserve"> 1327/6 </w:t>
            </w:r>
          </w:p>
          <w:p w:rsidR="007E1362" w:rsidRPr="007001EE" w:rsidRDefault="007E1362" w:rsidP="00CD71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1EE">
              <w:rPr>
                <w:rFonts w:asciiTheme="minorHAnsi" w:hAnsiTheme="minorHAnsi" w:cstheme="minorHAnsi"/>
                <w:sz w:val="22"/>
                <w:szCs w:val="22"/>
              </w:rPr>
              <w:t>České Budějovice, 370 11</w:t>
            </w:r>
          </w:p>
          <w:p w:rsidR="007E1362" w:rsidRPr="007001EE" w:rsidRDefault="007E1362" w:rsidP="00CD71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1362" w:rsidRPr="007001EE" w:rsidRDefault="007E1362" w:rsidP="00CD713E">
            <w:pPr>
              <w:tabs>
                <w:tab w:val="left" w:pos="201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001EE">
              <w:rPr>
                <w:rFonts w:asciiTheme="minorHAnsi" w:hAnsiTheme="minorHAnsi" w:cstheme="minorHAnsi"/>
                <w:sz w:val="22"/>
                <w:szCs w:val="22"/>
              </w:rPr>
              <w:t>IČO: 00666238</w:t>
            </w:r>
            <w:r w:rsidRPr="007001EE">
              <w:rPr>
                <w:rFonts w:asciiTheme="minorHAnsi" w:hAnsiTheme="minorHAnsi" w:cstheme="minorHAnsi"/>
                <w:sz w:val="22"/>
                <w:szCs w:val="22"/>
              </w:rPr>
              <w:tab/>
              <w:t>DIČ: CZ 00666238</w:t>
            </w:r>
          </w:p>
          <w:p w:rsidR="007E1362" w:rsidRPr="007001EE" w:rsidRDefault="007E1362" w:rsidP="00CD713E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01E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NEJSME PLÁTCI DPH</w:t>
            </w:r>
          </w:p>
          <w:p w:rsidR="007E1362" w:rsidRDefault="007E1362" w:rsidP="00CD71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1362" w:rsidRPr="007001EE" w:rsidRDefault="007E1362" w:rsidP="00CD71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1EE">
              <w:rPr>
                <w:rFonts w:asciiTheme="minorHAnsi" w:hAnsiTheme="minorHAnsi" w:cstheme="minorHAnsi"/>
                <w:sz w:val="22"/>
                <w:szCs w:val="22"/>
              </w:rPr>
              <w:t>Vyřizuje: Alexandra Kořenářová</w:t>
            </w:r>
          </w:p>
          <w:p w:rsidR="007E1362" w:rsidRPr="007001EE" w:rsidRDefault="007E1362" w:rsidP="00CD71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1EE">
              <w:rPr>
                <w:rFonts w:asciiTheme="minorHAnsi" w:hAnsiTheme="minorHAnsi" w:cstheme="minorHAnsi"/>
                <w:sz w:val="22"/>
                <w:szCs w:val="22"/>
              </w:rPr>
              <w:t>Mobil: 739 731 237</w:t>
            </w:r>
          </w:p>
          <w:p w:rsidR="007E1362" w:rsidRPr="007001EE" w:rsidRDefault="007E1362" w:rsidP="00CD713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001EE">
              <w:rPr>
                <w:rFonts w:asciiTheme="minorHAnsi" w:hAnsiTheme="minorHAnsi" w:cstheme="minorHAnsi"/>
                <w:sz w:val="22"/>
                <w:szCs w:val="22"/>
              </w:rPr>
              <w:t>e-mail: a.korenarova@dpshvizdal.cz</w:t>
            </w:r>
          </w:p>
        </w:tc>
        <w:tc>
          <w:tcPr>
            <w:tcW w:w="4682" w:type="dxa"/>
            <w:shd w:val="clear" w:color="auto" w:fill="auto"/>
          </w:tcPr>
          <w:p w:rsidR="007E1362" w:rsidRPr="007001EE" w:rsidRDefault="007E1362" w:rsidP="00CD71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01EE">
              <w:rPr>
                <w:rFonts w:asciiTheme="minorHAnsi" w:hAnsiTheme="minorHAnsi" w:cstheme="minorHAnsi"/>
                <w:b/>
                <w:sz w:val="22"/>
                <w:szCs w:val="22"/>
              </w:rPr>
              <w:t>Dodavatel:</w:t>
            </w:r>
          </w:p>
          <w:p w:rsidR="007E1362" w:rsidRPr="007001EE" w:rsidRDefault="007E1362" w:rsidP="00CD71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1253" w:rsidRPr="00441DD8" w:rsidRDefault="00B81253" w:rsidP="00B812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DD8">
              <w:rPr>
                <w:rFonts w:asciiTheme="minorHAnsi" w:hAnsiTheme="minorHAnsi" w:cstheme="minorHAnsi"/>
                <w:sz w:val="22"/>
                <w:szCs w:val="22"/>
              </w:rPr>
              <w:t>Stamed s.r.o.</w:t>
            </w:r>
          </w:p>
          <w:p w:rsidR="00B81253" w:rsidRPr="00441DD8" w:rsidRDefault="00B81253" w:rsidP="00B812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DD8">
              <w:rPr>
                <w:rFonts w:asciiTheme="minorHAnsi" w:hAnsiTheme="minorHAnsi" w:cstheme="minorHAnsi"/>
                <w:sz w:val="22"/>
                <w:szCs w:val="22"/>
              </w:rPr>
              <w:t>Vřesová 667</w:t>
            </w:r>
          </w:p>
          <w:p w:rsidR="00B81253" w:rsidRPr="00441DD8" w:rsidRDefault="00B81253" w:rsidP="00B812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DD8">
              <w:rPr>
                <w:rFonts w:asciiTheme="minorHAnsi" w:hAnsiTheme="minorHAnsi" w:cstheme="minorHAnsi"/>
                <w:sz w:val="22"/>
                <w:szCs w:val="22"/>
              </w:rPr>
              <w:t>Zruč - Senec</w:t>
            </w:r>
          </w:p>
          <w:p w:rsidR="00B81253" w:rsidRPr="00441DD8" w:rsidRDefault="00B81253" w:rsidP="00B812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DD8">
              <w:rPr>
                <w:rFonts w:asciiTheme="minorHAnsi" w:hAnsiTheme="minorHAnsi" w:cstheme="minorHAnsi"/>
                <w:sz w:val="22"/>
                <w:szCs w:val="22"/>
              </w:rPr>
              <w:t>330 08</w:t>
            </w:r>
          </w:p>
          <w:p w:rsidR="00B81253" w:rsidRPr="00441DD8" w:rsidRDefault="00B81253" w:rsidP="00B812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1253" w:rsidRPr="00441DD8" w:rsidRDefault="00B81253" w:rsidP="00B812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DD8">
              <w:rPr>
                <w:rFonts w:asciiTheme="minorHAnsi" w:hAnsiTheme="minorHAnsi" w:cstheme="minorHAnsi"/>
                <w:sz w:val="22"/>
                <w:szCs w:val="22"/>
              </w:rPr>
              <w:t xml:space="preserve">IČ: 29161941      DIČ: CZ29161941   </w:t>
            </w:r>
          </w:p>
          <w:p w:rsidR="00B81253" w:rsidRPr="00441DD8" w:rsidRDefault="00B81253" w:rsidP="00B812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1253" w:rsidRPr="00441DD8" w:rsidRDefault="00B81253" w:rsidP="00B812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DD8">
              <w:rPr>
                <w:rFonts w:asciiTheme="minorHAnsi" w:hAnsiTheme="minorHAnsi" w:cstheme="minorHAnsi"/>
                <w:sz w:val="22"/>
                <w:szCs w:val="22"/>
              </w:rPr>
              <w:t>Vyřizuje: Ing. Milan Máca</w:t>
            </w:r>
          </w:p>
          <w:p w:rsidR="00B81253" w:rsidRPr="00441DD8" w:rsidRDefault="00B81253" w:rsidP="00B812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DD8">
              <w:rPr>
                <w:rFonts w:asciiTheme="minorHAnsi" w:hAnsiTheme="minorHAnsi" w:cstheme="minorHAnsi"/>
                <w:sz w:val="22"/>
                <w:szCs w:val="22"/>
              </w:rPr>
              <w:t xml:space="preserve">Tel.: 601 140 841 </w:t>
            </w:r>
          </w:p>
          <w:p w:rsidR="007E1362" w:rsidRPr="007001EE" w:rsidRDefault="00B81253" w:rsidP="00B812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DD8">
              <w:rPr>
                <w:rFonts w:asciiTheme="minorHAnsi" w:hAnsiTheme="minorHAnsi" w:cstheme="minorHAnsi"/>
                <w:sz w:val="22"/>
                <w:szCs w:val="22"/>
              </w:rPr>
              <w:t>e-mail:maca@stamed.cz</w:t>
            </w:r>
            <w:r w:rsidRPr="007001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E1362" w:rsidRPr="007001EE" w:rsidTr="00CD713E">
        <w:trPr>
          <w:trHeight w:val="4535"/>
        </w:trPr>
        <w:tc>
          <w:tcPr>
            <w:tcW w:w="946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7E1362" w:rsidRDefault="007E1362" w:rsidP="00CD713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172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Předmět objednávky:</w:t>
            </w:r>
          </w:p>
          <w:p w:rsidR="007E1362" w:rsidRPr="00F9408A" w:rsidRDefault="007E1362" w:rsidP="007E1362">
            <w:pPr>
              <w:pStyle w:val="Odstavecseseznamem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Nábytek na jídelny – stanice 1F, 2D, 3E, 4C a 5B (dekor a čalounění dle výběru v cenové nabídce)</w:t>
            </w:r>
          </w:p>
          <w:p w:rsidR="007E1362" w:rsidRDefault="007E1362" w:rsidP="007E1362">
            <w:pPr>
              <w:pStyle w:val="Prosttext"/>
              <w:numPr>
                <w:ilvl w:val="0"/>
                <w:numId w:val="1"/>
              </w:numPr>
            </w:pPr>
            <w:r>
              <w:t>Jídelní stůl – 18 ks  cca  6 505,60</w:t>
            </w:r>
          </w:p>
          <w:p w:rsidR="007E1362" w:rsidRDefault="007E1362" w:rsidP="007E1362">
            <w:pPr>
              <w:pStyle w:val="Prosttext"/>
              <w:numPr>
                <w:ilvl w:val="0"/>
                <w:numId w:val="1"/>
              </w:numPr>
            </w:pPr>
            <w:r>
              <w:t>Jídelní židle – 46 ks  cca  5 240,20</w:t>
            </w:r>
          </w:p>
          <w:p w:rsidR="007E1362" w:rsidRDefault="007E1362" w:rsidP="007E1362">
            <w:pPr>
              <w:pStyle w:val="Prosttext"/>
            </w:pPr>
          </w:p>
          <w:p w:rsidR="007E1362" w:rsidRDefault="007E1362" w:rsidP="00CD713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1EE">
              <w:rPr>
                <w:rFonts w:asciiTheme="minorHAnsi" w:hAnsiTheme="minorHAnsi" w:cstheme="minorHAnsi"/>
                <w:sz w:val="22"/>
                <w:szCs w:val="22"/>
              </w:rPr>
              <w:t xml:space="preserve"> Předp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okládaná cena vč. DPH 358 150,04</w:t>
            </w:r>
            <w:r w:rsidRPr="007001EE">
              <w:rPr>
                <w:rFonts w:asciiTheme="minorHAnsi" w:hAnsiTheme="minorHAnsi" w:cstheme="minorHAnsi"/>
                <w:sz w:val="22"/>
                <w:szCs w:val="22"/>
              </w:rPr>
              <w:t xml:space="preserve"> Kč. </w:t>
            </w:r>
          </w:p>
          <w:p w:rsidR="007E1362" w:rsidRDefault="007E1362" w:rsidP="00CD713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1362" w:rsidRDefault="007E1362" w:rsidP="00CD713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1362" w:rsidRPr="007001EE" w:rsidRDefault="007E1362" w:rsidP="00CD713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1362" w:rsidRPr="007001EE" w:rsidRDefault="007E1362" w:rsidP="00CD713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E1362" w:rsidRPr="007001EE" w:rsidTr="00CD713E">
        <w:trPr>
          <w:trHeight w:val="567"/>
        </w:trPr>
        <w:tc>
          <w:tcPr>
            <w:tcW w:w="946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1362" w:rsidRPr="007001EE" w:rsidRDefault="007E1362" w:rsidP="00CD713E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7001EE">
              <w:rPr>
                <w:rFonts w:asciiTheme="minorHAnsi" w:hAnsiTheme="minorHAnsi" w:cstheme="minorHAnsi"/>
                <w:sz w:val="18"/>
                <w:szCs w:val="16"/>
              </w:rPr>
              <w:t>Termín dodání / zhotovení:</w:t>
            </w:r>
          </w:p>
          <w:p w:rsidR="007E1362" w:rsidRPr="007001EE" w:rsidRDefault="007E1362" w:rsidP="00CD71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07</w:t>
            </w:r>
            <w:r w:rsidR="00B81253">
              <w:rPr>
                <w:rFonts w:asciiTheme="minorHAnsi" w:hAnsiTheme="minorHAnsi" w:cstheme="minorHAnsi"/>
                <w:sz w:val="18"/>
                <w:szCs w:val="16"/>
              </w:rPr>
              <w:t xml:space="preserve"> - 08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/ 2024</w:t>
            </w:r>
          </w:p>
        </w:tc>
      </w:tr>
      <w:tr w:rsidR="007E1362" w:rsidRPr="007001EE" w:rsidTr="00CD713E">
        <w:tc>
          <w:tcPr>
            <w:tcW w:w="4780" w:type="dxa"/>
            <w:tcBorders>
              <w:top w:val="double" w:sz="4" w:space="0" w:color="auto"/>
              <w:bottom w:val="single" w:sz="4" w:space="0" w:color="E7E6E6"/>
            </w:tcBorders>
            <w:shd w:val="clear" w:color="auto" w:fill="auto"/>
          </w:tcPr>
          <w:p w:rsidR="007E1362" w:rsidRPr="007001EE" w:rsidRDefault="007E1362" w:rsidP="00CD713E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7001EE">
              <w:rPr>
                <w:rFonts w:asciiTheme="minorHAnsi" w:hAnsiTheme="minorHAnsi" w:cstheme="minorHAnsi"/>
                <w:sz w:val="20"/>
                <w:szCs w:val="16"/>
              </w:rPr>
              <w:t>Schválil:</w:t>
            </w:r>
          </w:p>
          <w:p w:rsidR="007E1362" w:rsidRPr="007001EE" w:rsidRDefault="007E1362" w:rsidP="00CD713E">
            <w:pPr>
              <w:spacing w:before="80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7001EE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Mgr. Miroslav Bína MBA, </w:t>
            </w:r>
            <w:r w:rsidRPr="007001EE">
              <w:rPr>
                <w:rFonts w:asciiTheme="minorHAnsi" w:hAnsiTheme="minorHAnsi" w:cstheme="minorHAnsi"/>
                <w:sz w:val="20"/>
                <w:szCs w:val="16"/>
              </w:rPr>
              <w:t>ředitel</w:t>
            </w:r>
          </w:p>
        </w:tc>
        <w:tc>
          <w:tcPr>
            <w:tcW w:w="4682" w:type="dxa"/>
            <w:tcBorders>
              <w:top w:val="double" w:sz="4" w:space="0" w:color="auto"/>
              <w:bottom w:val="single" w:sz="4" w:space="0" w:color="E7E6E6"/>
            </w:tcBorders>
            <w:shd w:val="clear" w:color="auto" w:fill="auto"/>
          </w:tcPr>
          <w:p w:rsidR="007E1362" w:rsidRPr="007001EE" w:rsidRDefault="007E1362" w:rsidP="00CD713E">
            <w:pPr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7E1362" w:rsidRPr="007001EE" w:rsidRDefault="007E1362" w:rsidP="00CD713E">
            <w:pPr>
              <w:spacing w:before="800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Kateřina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Pohlová-Švecová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, </w:t>
            </w:r>
            <w:r w:rsidRPr="00CC6ED3">
              <w:rPr>
                <w:rFonts w:asciiTheme="minorHAnsi" w:hAnsiTheme="minorHAnsi" w:cstheme="minorHAnsi"/>
                <w:sz w:val="20"/>
                <w:szCs w:val="16"/>
              </w:rPr>
              <w:t>asistentka</w:t>
            </w:r>
          </w:p>
        </w:tc>
      </w:tr>
      <w:tr w:rsidR="007E1362" w:rsidRPr="007001EE" w:rsidTr="00CD713E">
        <w:trPr>
          <w:trHeight w:val="227"/>
        </w:trPr>
        <w:tc>
          <w:tcPr>
            <w:tcW w:w="4780" w:type="dxa"/>
            <w:tcBorders>
              <w:top w:val="single" w:sz="4" w:space="0" w:color="E7E6E6"/>
              <w:bottom w:val="double" w:sz="4" w:space="0" w:color="auto"/>
            </w:tcBorders>
            <w:shd w:val="clear" w:color="auto" w:fill="auto"/>
            <w:vAlign w:val="center"/>
          </w:tcPr>
          <w:p w:rsidR="007E1362" w:rsidRPr="007001EE" w:rsidRDefault="007E1362" w:rsidP="00CD713E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7001EE">
              <w:rPr>
                <w:rFonts w:asciiTheme="minorHAnsi" w:hAnsiTheme="minorHAnsi" w:cstheme="minorHAnsi"/>
                <w:sz w:val="16"/>
                <w:szCs w:val="16"/>
              </w:rPr>
              <w:t>Datum, podpis, razítko:</w:t>
            </w:r>
          </w:p>
        </w:tc>
        <w:tc>
          <w:tcPr>
            <w:tcW w:w="4682" w:type="dxa"/>
            <w:tcBorders>
              <w:top w:val="single" w:sz="4" w:space="0" w:color="E7E6E6"/>
              <w:bottom w:val="double" w:sz="4" w:space="0" w:color="auto"/>
            </w:tcBorders>
            <w:shd w:val="clear" w:color="auto" w:fill="auto"/>
            <w:vAlign w:val="center"/>
          </w:tcPr>
          <w:p w:rsidR="007E1362" w:rsidRPr="007001EE" w:rsidRDefault="007E1362" w:rsidP="00CD713E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7001EE">
              <w:rPr>
                <w:rFonts w:asciiTheme="minorHAnsi" w:hAnsiTheme="minorHAnsi" w:cstheme="minorHAnsi"/>
                <w:sz w:val="16"/>
                <w:szCs w:val="16"/>
              </w:rPr>
              <w:t>Datum, podpis, razítko:</w:t>
            </w:r>
          </w:p>
        </w:tc>
      </w:tr>
      <w:tr w:rsidR="007E1362" w:rsidRPr="007001EE" w:rsidTr="00CD713E">
        <w:trPr>
          <w:trHeight w:val="1278"/>
        </w:trPr>
        <w:tc>
          <w:tcPr>
            <w:tcW w:w="4780" w:type="dxa"/>
            <w:tcBorders>
              <w:top w:val="double" w:sz="4" w:space="0" w:color="auto"/>
              <w:bottom w:val="single" w:sz="4" w:space="0" w:color="E7E6E6"/>
            </w:tcBorders>
            <w:shd w:val="clear" w:color="auto" w:fill="auto"/>
          </w:tcPr>
          <w:p w:rsidR="007E1362" w:rsidRPr="003524AB" w:rsidRDefault="007E1362" w:rsidP="00CD713E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3524AB">
              <w:rPr>
                <w:rFonts w:asciiTheme="minorHAnsi" w:hAnsiTheme="minorHAnsi" w:cstheme="minorHAnsi"/>
                <w:sz w:val="20"/>
                <w:szCs w:val="18"/>
              </w:rPr>
              <w:t>Objednal:</w:t>
            </w:r>
            <w:r w:rsidRPr="003524AB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</w:t>
            </w:r>
          </w:p>
          <w:p w:rsidR="007E1362" w:rsidRPr="007001EE" w:rsidRDefault="007E1362" w:rsidP="00CD713E">
            <w:pPr>
              <w:spacing w:before="800"/>
              <w:rPr>
                <w:rFonts w:asciiTheme="minorHAnsi" w:hAnsiTheme="minorHAnsi" w:cstheme="minorHAnsi"/>
                <w:sz w:val="18"/>
                <w:szCs w:val="18"/>
              </w:rPr>
            </w:pPr>
            <w:r w:rsidRPr="007001EE">
              <w:rPr>
                <w:rFonts w:asciiTheme="minorHAnsi" w:hAnsiTheme="minorHAnsi" w:cstheme="minorHAnsi"/>
                <w:b/>
                <w:sz w:val="20"/>
                <w:szCs w:val="18"/>
              </w:rPr>
              <w:t>Alexandra Kořenářová</w:t>
            </w:r>
            <w:r w:rsidRPr="007001EE">
              <w:rPr>
                <w:rFonts w:asciiTheme="minorHAnsi" w:hAnsiTheme="minorHAnsi" w:cstheme="minorHAnsi"/>
                <w:sz w:val="20"/>
                <w:szCs w:val="18"/>
              </w:rPr>
              <w:t>, referent majetkové správy</w:t>
            </w:r>
          </w:p>
        </w:tc>
        <w:tc>
          <w:tcPr>
            <w:tcW w:w="4682" w:type="dxa"/>
            <w:tcBorders>
              <w:top w:val="double" w:sz="4" w:space="0" w:color="auto"/>
              <w:bottom w:val="single" w:sz="4" w:space="0" w:color="E7E6E6"/>
            </w:tcBorders>
            <w:shd w:val="clear" w:color="auto" w:fill="auto"/>
          </w:tcPr>
          <w:p w:rsidR="007E1362" w:rsidRPr="003524AB" w:rsidRDefault="007E1362" w:rsidP="00CD71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24AB">
              <w:rPr>
                <w:rFonts w:asciiTheme="minorHAnsi" w:hAnsiTheme="minorHAnsi" w:cstheme="minorHAnsi"/>
                <w:sz w:val="20"/>
                <w:szCs w:val="20"/>
              </w:rPr>
              <w:t>Dodavatel:</w:t>
            </w:r>
          </w:p>
          <w:p w:rsidR="007E1362" w:rsidRPr="007001EE" w:rsidRDefault="007E1362" w:rsidP="00CD713E">
            <w:pPr>
              <w:spacing w:before="800"/>
              <w:rPr>
                <w:rFonts w:asciiTheme="minorHAnsi" w:hAnsiTheme="minorHAnsi" w:cstheme="minorHAnsi"/>
                <w:sz w:val="16"/>
                <w:szCs w:val="16"/>
              </w:rPr>
            </w:pPr>
            <w:r w:rsidRPr="003524AB">
              <w:rPr>
                <w:rFonts w:asciiTheme="minorHAnsi" w:hAnsiTheme="minorHAnsi" w:cstheme="minorHAnsi"/>
                <w:sz w:val="18"/>
                <w:szCs w:val="16"/>
              </w:rPr>
              <w:t>(podpisem a razítkem souhlasí s objednávkou a dodáním)</w:t>
            </w:r>
          </w:p>
        </w:tc>
      </w:tr>
      <w:tr w:rsidR="007E1362" w:rsidRPr="007001EE" w:rsidTr="00CD713E">
        <w:trPr>
          <w:trHeight w:val="227"/>
        </w:trPr>
        <w:tc>
          <w:tcPr>
            <w:tcW w:w="4780" w:type="dxa"/>
            <w:tcBorders>
              <w:top w:val="single" w:sz="4" w:space="0" w:color="E7E6E6"/>
            </w:tcBorders>
            <w:shd w:val="clear" w:color="auto" w:fill="auto"/>
            <w:vAlign w:val="center"/>
          </w:tcPr>
          <w:p w:rsidR="007E1362" w:rsidRPr="007001EE" w:rsidRDefault="007E1362" w:rsidP="00CD71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01EE">
              <w:rPr>
                <w:rFonts w:asciiTheme="minorHAnsi" w:hAnsiTheme="minorHAnsi" w:cstheme="minorHAnsi"/>
                <w:sz w:val="16"/>
                <w:szCs w:val="16"/>
              </w:rPr>
              <w:t>Datum, podpis: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E7E6E6"/>
            </w:tcBorders>
            <w:shd w:val="clear" w:color="auto" w:fill="auto"/>
            <w:vAlign w:val="center"/>
          </w:tcPr>
          <w:p w:rsidR="007E1362" w:rsidRPr="007001EE" w:rsidRDefault="007E1362" w:rsidP="00CD71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01EE">
              <w:rPr>
                <w:rFonts w:asciiTheme="minorHAnsi" w:hAnsiTheme="minorHAnsi" w:cstheme="minorHAnsi"/>
                <w:sz w:val="16"/>
                <w:szCs w:val="16"/>
              </w:rPr>
              <w:t>Datum, podpis:</w:t>
            </w:r>
          </w:p>
        </w:tc>
      </w:tr>
    </w:tbl>
    <w:p w:rsidR="007E1362" w:rsidRPr="007001EE" w:rsidRDefault="007E1362" w:rsidP="007E1362">
      <w:pPr>
        <w:tabs>
          <w:tab w:val="left" w:pos="3969"/>
          <w:tab w:val="left" w:pos="7088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Objednávka</w:t>
      </w:r>
      <w:r w:rsidRPr="007001EE">
        <w:rPr>
          <w:rFonts w:asciiTheme="minorHAnsi" w:hAnsiTheme="minorHAnsi" w:cstheme="minorHAnsi"/>
          <w:b/>
        </w:rPr>
        <w:tab/>
        <w:t xml:space="preserve"> č. </w:t>
      </w:r>
      <w:r>
        <w:rPr>
          <w:rFonts w:asciiTheme="minorHAnsi" w:hAnsiTheme="minorHAnsi" w:cstheme="minorHAnsi"/>
          <w:b/>
        </w:rPr>
        <w:t>75</w:t>
      </w:r>
      <w:r w:rsidRPr="007001EE">
        <w:rPr>
          <w:rFonts w:asciiTheme="minorHAnsi" w:hAnsiTheme="minorHAnsi" w:cstheme="minorHAnsi"/>
          <w:b/>
        </w:rPr>
        <w:t xml:space="preserve"> / R</w:t>
      </w:r>
      <w:r>
        <w:rPr>
          <w:rFonts w:asciiTheme="minorHAnsi" w:hAnsiTheme="minorHAnsi" w:cstheme="minorHAnsi"/>
          <w:b/>
        </w:rPr>
        <w:t xml:space="preserve"> / 2024</w:t>
      </w:r>
      <w:r w:rsidRPr="007001EE">
        <w:rPr>
          <w:rFonts w:asciiTheme="minorHAnsi" w:hAnsiTheme="minorHAnsi" w:cstheme="minorHAnsi"/>
          <w:b/>
        </w:rPr>
        <w:t xml:space="preserve"> </w:t>
      </w:r>
      <w:r w:rsidRPr="007001EE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ze dne: </w:t>
      </w:r>
      <w:proofErr w:type="gramStart"/>
      <w:r>
        <w:rPr>
          <w:rFonts w:asciiTheme="minorHAnsi" w:hAnsiTheme="minorHAnsi" w:cstheme="minorHAnsi"/>
          <w:b/>
        </w:rPr>
        <w:t>9.5.2024</w:t>
      </w:r>
      <w:proofErr w:type="gramEnd"/>
    </w:p>
    <w:p w:rsidR="007E1362" w:rsidRDefault="007E1362" w:rsidP="007E1362"/>
    <w:p w:rsidR="00AC487B" w:rsidRDefault="00AC487B"/>
    <w:sectPr w:rsidR="00AC4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26A3"/>
    <w:multiLevelType w:val="hybridMultilevel"/>
    <w:tmpl w:val="F370B3C0"/>
    <w:lvl w:ilvl="0" w:tplc="DC58D3F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62"/>
    <w:rsid w:val="007E1362"/>
    <w:rsid w:val="00AC487B"/>
    <w:rsid w:val="00B8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7E5B"/>
  <w15:chartTrackingRefBased/>
  <w15:docId w15:val="{B4AE5F6A-5AC1-45F3-A793-4F47F097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7E136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E1362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7E1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Kořenářová</dc:creator>
  <cp:keywords/>
  <dc:description/>
  <cp:lastModifiedBy>Alexandra Kořenářová</cp:lastModifiedBy>
  <cp:revision>3</cp:revision>
  <cp:lastPrinted>2024-05-09T11:00:00Z</cp:lastPrinted>
  <dcterms:created xsi:type="dcterms:W3CDTF">2024-05-09T10:47:00Z</dcterms:created>
  <dcterms:modified xsi:type="dcterms:W3CDTF">2024-05-09T11:05:00Z</dcterms:modified>
</cp:coreProperties>
</file>