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204CB2A" w14:textId="77777777" w:rsidR="00C30674" w:rsidRDefault="00C30674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C30674">
        <w:rPr>
          <w:rFonts w:asciiTheme="minorHAnsi" w:hAnsiTheme="minorHAnsi" w:cstheme="minorHAnsi"/>
          <w:b/>
          <w:sz w:val="22"/>
          <w:szCs w:val="22"/>
        </w:rPr>
        <w:t>Nemocnice Šumperk a.s.</w:t>
      </w:r>
    </w:p>
    <w:p w14:paraId="0949811D" w14:textId="345E1382" w:rsidR="00C30674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C30674" w:rsidRPr="00C30674">
        <w:rPr>
          <w:rFonts w:asciiTheme="minorHAnsi" w:hAnsiTheme="minorHAnsi" w:cstheme="minorHAnsi"/>
          <w:sz w:val="22"/>
          <w:szCs w:val="22"/>
        </w:rPr>
        <w:t>Nerudova 640/41</w:t>
      </w:r>
      <w:r w:rsidR="00C30674">
        <w:rPr>
          <w:rFonts w:asciiTheme="minorHAnsi" w:hAnsiTheme="minorHAnsi" w:cstheme="minorHAnsi"/>
          <w:sz w:val="22"/>
          <w:szCs w:val="22"/>
        </w:rPr>
        <w:t xml:space="preserve">, </w:t>
      </w:r>
      <w:r w:rsidR="00C30674" w:rsidRPr="00C30674">
        <w:rPr>
          <w:rFonts w:asciiTheme="minorHAnsi" w:hAnsiTheme="minorHAnsi" w:cstheme="minorHAnsi"/>
          <w:sz w:val="22"/>
          <w:szCs w:val="22"/>
        </w:rPr>
        <w:t>787 01 Šumperk</w:t>
      </w:r>
    </w:p>
    <w:p w14:paraId="2B03D067" w14:textId="4870B920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C30674" w:rsidRPr="00C30674">
        <w:rPr>
          <w:rFonts w:asciiTheme="minorHAnsi" w:hAnsiTheme="minorHAnsi" w:cstheme="minorHAnsi"/>
          <w:sz w:val="22"/>
          <w:szCs w:val="22"/>
        </w:rPr>
        <w:t>47682795</w:t>
      </w:r>
    </w:p>
    <w:p w14:paraId="4C5EDBA7" w14:textId="78FDFF34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</w:t>
      </w:r>
      <w:r w:rsidR="00194434">
        <w:rPr>
          <w:rFonts w:asciiTheme="minorHAnsi" w:hAnsiTheme="minorHAnsi" w:cstheme="minorHAnsi"/>
          <w:sz w:val="22"/>
          <w:szCs w:val="22"/>
        </w:rPr>
        <w:t>699004407</w:t>
      </w:r>
    </w:p>
    <w:p w14:paraId="6E1D8682" w14:textId="2E7FFDD9" w:rsidR="0053408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</w:t>
      </w:r>
      <w:r w:rsidR="004646C1" w:rsidRPr="004646C1">
        <w:rPr>
          <w:rFonts w:asciiTheme="minorHAnsi" w:hAnsiTheme="minorHAnsi" w:cstheme="minorHAnsi"/>
          <w:sz w:val="22"/>
          <w:szCs w:val="22"/>
        </w:rPr>
        <w:t xml:space="preserve">vedeném Krajským soudem v Ostravě, sp. zn. </w:t>
      </w:r>
      <w:r w:rsidR="004646C1">
        <w:rPr>
          <w:rFonts w:asciiTheme="minorHAnsi" w:hAnsiTheme="minorHAnsi" w:cstheme="minorHAnsi"/>
          <w:sz w:val="22"/>
          <w:szCs w:val="22"/>
        </w:rPr>
        <w:t>B 3020</w:t>
      </w:r>
    </w:p>
    <w:p w14:paraId="7DBE1831" w14:textId="17E6BC1C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0674" w:rsidRPr="00C30674">
        <w:rPr>
          <w:rFonts w:asciiTheme="minorHAnsi" w:hAnsiTheme="minorHAnsi" w:cstheme="minorHAnsi"/>
          <w:sz w:val="22"/>
          <w:szCs w:val="22"/>
        </w:rPr>
        <w:t>JUDr. Martin Polach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3067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ředseda představenstva;</w:t>
      </w:r>
    </w:p>
    <w:p w14:paraId="727522D2" w14:textId="2E2E7C88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08C95EFC" w:rsidR="00066ECB" w:rsidRDefault="004646C1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5983184E" w14:textId="6BAB7D43" w:rsidR="00C30674" w:rsidRDefault="00C30674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376ED2D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93550F">
        <w:rPr>
          <w:rFonts w:asciiTheme="minorHAnsi" w:hAnsiTheme="minorHAnsi" w:cstheme="minorHAnsi"/>
          <w:b/>
          <w:sz w:val="22"/>
          <w:szCs w:val="22"/>
        </w:rPr>
        <w:t>KÚPELE LÚČKY a.s.</w:t>
      </w:r>
    </w:p>
    <w:p w14:paraId="04759864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Sídlo: Lúčky 530, 034 82 Lúčky, Slovenská republika</w:t>
      </w:r>
    </w:p>
    <w:p w14:paraId="2E63DAEB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IČO: 31633218</w:t>
      </w:r>
    </w:p>
    <w:p w14:paraId="47D231C0" w14:textId="2C11702A" w:rsidR="0093550F" w:rsidRPr="0093550F" w:rsidRDefault="0093550F" w:rsidP="0093550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DIČ: 2020431061</w:t>
      </w:r>
    </w:p>
    <w:p w14:paraId="65CB7E6C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IČ DPH:  SK 2020431061</w:t>
      </w:r>
    </w:p>
    <w:p w14:paraId="4ABDCFBF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Zapsaná ve veřejném rejstříku vedeném Okresním soudem v Žilině, sp. zn. Sa 412/L</w:t>
      </w:r>
    </w:p>
    <w:p w14:paraId="6ED7BC68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Zastoupená: Mgr. Jaroslav Komora, MBA, předseda představenstva; JUDr. Ing. Jaroslav Komora, člen představenstva</w:t>
      </w:r>
    </w:p>
    <w:p w14:paraId="6563E2CE" w14:textId="77777777" w:rsidR="0093550F" w:rsidRPr="0093550F" w:rsidRDefault="0093550F" w:rsidP="0093550F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93550F">
        <w:rPr>
          <w:rFonts w:asciiTheme="minorHAnsi" w:hAnsiTheme="minorHAnsi" w:cstheme="minorHAnsi"/>
          <w:sz w:val="22"/>
          <w:szCs w:val="22"/>
        </w:rPr>
        <w:t>(dále jen „</w:t>
      </w:r>
      <w:r w:rsidRPr="0093550F">
        <w:rPr>
          <w:rFonts w:asciiTheme="minorHAnsi" w:hAnsiTheme="minorHAnsi" w:cstheme="minorHAnsi"/>
          <w:b/>
          <w:sz w:val="22"/>
          <w:szCs w:val="22"/>
        </w:rPr>
        <w:t>lázně</w:t>
      </w:r>
      <w:r w:rsidRPr="0093550F">
        <w:rPr>
          <w:rFonts w:asciiTheme="minorHAnsi" w:hAnsiTheme="minorHAnsi" w:cstheme="minorHAnsi"/>
          <w:sz w:val="22"/>
          <w:szCs w:val="22"/>
        </w:rPr>
        <w:t>“)</w:t>
      </w:r>
    </w:p>
    <w:p w14:paraId="4400F0F2" w14:textId="77777777" w:rsidR="0093550F" w:rsidRPr="0093550F" w:rsidRDefault="0093550F" w:rsidP="0093550F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75E3D8D5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psychosomatika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, s využi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tím přírodního léčivého klimatu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3CBBB2CE" w14:textId="1BA9E515" w:rsidR="006F78F6" w:rsidRPr="00534080" w:rsidRDefault="00070FC6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- turnus </w:t>
      </w:r>
      <w:r w:rsidR="0093550F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93550F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93550F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93550F">
        <w:rPr>
          <w:rStyle w:val="Tun-Znak"/>
          <w:rFonts w:asciiTheme="minorHAnsi" w:hAnsiTheme="minorHAnsi" w:cstheme="minorHAnsi"/>
          <w:b/>
          <w:sz w:val="22"/>
          <w:szCs w:val="22"/>
        </w:rPr>
        <w:t>8d</w:t>
      </w:r>
      <w:r w:rsidR="006F78F6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enní pobyt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0FBE86C4" w:rsidR="00BC0F81" w:rsidRDefault="00BA2D2F" w:rsidP="004646C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87292C" w14:textId="607604EB" w:rsidR="006F78F6" w:rsidRPr="00A05A80" w:rsidRDefault="00070FC6" w:rsidP="006F78F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93550F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4646C1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4927F0F1" w:rsidR="00BC0F81" w:rsidRPr="00B50E10" w:rsidRDefault="00BA2D2F" w:rsidP="004646C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5C568288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93550F">
        <w:rPr>
          <w:rStyle w:val="Tun-Znak"/>
          <w:rFonts w:asciiTheme="minorHAnsi" w:hAnsiTheme="minorHAnsi" w:cstheme="minorHAnsi"/>
          <w:sz w:val="22"/>
          <w:szCs w:val="22"/>
        </w:rPr>
        <w:t>90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>.000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73ED8FEF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562644BB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078574A3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4D4149A8" w:rsidR="00EA2CA7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859C4D7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3EA3CEC2" w:rsidR="003808E3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74374D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74374D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9BD79AE" w:rsidR="006F78F6" w:rsidRPr="00187CF2" w:rsidRDefault="006F78F6" w:rsidP="0074374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74374D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   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wellness;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69EA18F1" w:rsidR="00BA2D2F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4CBC56B" w14:textId="4CBFEFEC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      </w:t>
      </w:r>
      <w:r w:rsidRPr="004646C1">
        <w:rPr>
          <w:rStyle w:val="Tun-Znak"/>
          <w:rFonts w:asciiTheme="minorHAnsi" w:hAnsiTheme="minorHAnsi" w:cstheme="minorHAnsi"/>
          <w:sz w:val="22"/>
          <w:szCs w:val="22"/>
        </w:rPr>
        <w:t>- „žádné nejsou“]</w:t>
      </w:r>
    </w:p>
    <w:p w14:paraId="7A64137D" w14:textId="49976848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0887A02" w14:textId="674363A7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F52E871" w14:textId="246D7471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618DDFB" w14:textId="2D7B9854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98F9F49" w14:textId="05007715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DE5039E" w14:textId="016133FB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0913E3E0" w14:textId="4282E58C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2ACF823" w14:textId="46F0B3A0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B27D3C6" w14:textId="7064BD73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3C4D697" w14:textId="14C1E777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DD97F2B" w14:textId="39758E2F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DDC7D75" w14:textId="28C13689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755F3EC" w14:textId="789C3242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B411167" w14:textId="7935EBCC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4A3DF2E" w14:textId="75F006F8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4484DA9" w14:textId="22CECEC8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2DF9FF3" w14:textId="4CCFDC43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D41CF5A" w14:textId="3C602C1B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088CE2A" w14:textId="7D4FF50F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7F79388E" w14:textId="332CFAF3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FA404BB" w14:textId="7F382954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8967B45" w14:textId="08A49FA1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E8C8AD4" w14:textId="3E1E9E80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1F13FF14" w14:textId="7755CA59" w:rsidR="004646C1" w:rsidRDefault="004646C1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3140BDB5" w14:textId="0C0C3795" w:rsidR="003E5028" w:rsidRDefault="003E5028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BBCF87D" w14:textId="7D2A3487" w:rsidR="003E5028" w:rsidRDefault="003E5028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572E2CA8" w14:textId="77777777" w:rsidR="003E5028" w:rsidRPr="00B50E10" w:rsidRDefault="003E5028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A56B609" w14:textId="77777777" w:rsidR="0074374D" w:rsidRPr="00B50E10" w:rsidRDefault="00C468F3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74374D">
        <w:rPr>
          <w:rFonts w:asciiTheme="minorHAnsi" w:hAnsiTheme="minorHAnsi" w:cstheme="minorHAnsi"/>
          <w:sz w:val="20"/>
          <w:szCs w:val="20"/>
        </w:rPr>
        <w:t>20</w:t>
      </w:r>
      <w:r w:rsidR="004B43F5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4374D">
        <w:rPr>
          <w:rFonts w:asciiTheme="minorHAnsi" w:hAnsiTheme="minorHAnsi" w:cstheme="minorHAnsi"/>
          <w:sz w:val="20"/>
          <w:szCs w:val="20"/>
        </w:rPr>
        <w:t>20</w:t>
      </w:r>
      <w:r w:rsidR="00FD3C69" w:rsidRPr="0074374D">
        <w:rPr>
          <w:rFonts w:asciiTheme="minorHAnsi" w:hAnsiTheme="minorHAnsi" w:cstheme="minorHAnsi"/>
          <w:sz w:val="20"/>
          <w:szCs w:val="20"/>
        </w:rPr>
        <w:t>. 1</w:t>
      </w:r>
      <w:r w:rsidR="00A027CB" w:rsidRPr="0074374D">
        <w:rPr>
          <w:rFonts w:asciiTheme="minorHAnsi" w:hAnsiTheme="minorHAnsi" w:cstheme="minorHAnsi"/>
          <w:sz w:val="20"/>
          <w:szCs w:val="20"/>
        </w:rPr>
        <w:t>2</w:t>
      </w:r>
      <w:r w:rsidR="00FD3C69" w:rsidRPr="0074374D">
        <w:rPr>
          <w:rFonts w:asciiTheme="minorHAnsi" w:hAnsiTheme="minorHAnsi" w:cstheme="minorHAnsi"/>
          <w:sz w:val="20"/>
          <w:szCs w:val="20"/>
        </w:rPr>
        <w:t>. 20</w:t>
      </w:r>
      <w:r w:rsidR="007B14E7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0. 1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. 20</w:t>
      </w:r>
      <w:r w:rsidR="0009034E" w:rsidRPr="0074374D">
        <w:rPr>
          <w:rFonts w:asciiTheme="minorHAnsi" w:hAnsiTheme="minorHAnsi" w:cstheme="minorHAnsi"/>
          <w:sz w:val="20"/>
          <w:szCs w:val="20"/>
        </w:rPr>
        <w:t>2</w:t>
      </w:r>
      <w:r w:rsidR="0054122F" w:rsidRPr="0074374D">
        <w:rPr>
          <w:rFonts w:asciiTheme="minorHAnsi" w:hAnsiTheme="minorHAnsi" w:cstheme="minorHAnsi"/>
          <w:sz w:val="20"/>
          <w:szCs w:val="20"/>
        </w:rPr>
        <w:t>4</w:t>
      </w:r>
      <w:r w:rsidR="00936839" w:rsidRPr="0074374D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3D9550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3A08759" w14:textId="1147001A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DB9852" w14:textId="49BED7A7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74374D">
        <w:rPr>
          <w:rFonts w:asciiTheme="minorHAnsi" w:hAnsiTheme="minorHAnsi" w:cstheme="minorHAnsi"/>
        </w:rPr>
        <w:t>20</w:t>
      </w:r>
      <w:r w:rsidR="0009034E" w:rsidRPr="0074374D">
        <w:rPr>
          <w:rFonts w:asciiTheme="minorHAnsi" w:hAnsiTheme="minorHAnsi" w:cstheme="minorHAnsi"/>
        </w:rPr>
        <w:t>2</w:t>
      </w:r>
      <w:r w:rsidR="0054122F" w:rsidRPr="0074374D">
        <w:rPr>
          <w:rFonts w:asciiTheme="minorHAnsi" w:hAnsiTheme="minorHAnsi" w:cstheme="minorHAnsi"/>
        </w:rPr>
        <w:t>4</w:t>
      </w:r>
    </w:p>
    <w:p w14:paraId="1437B7F0" w14:textId="774D6842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6FA5B4DE" w14:textId="7647A42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5715DAF" w14:textId="5896C231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2AA4ABF1" w14:textId="76338953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2283EB9" w14:textId="668826E6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492C96" w14:textId="7777777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51EBA0AB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200441">
        <w:rPr>
          <w:rFonts w:asciiTheme="minorHAnsi" w:hAnsiTheme="minorHAnsi" w:cstheme="minorHAnsi"/>
        </w:rPr>
        <w:t>Šumperku</w:t>
      </w:r>
      <w:r w:rsidRPr="00B50E10">
        <w:rPr>
          <w:rFonts w:asciiTheme="minorHAnsi" w:hAnsiTheme="minorHAnsi" w:cstheme="minorHAnsi"/>
        </w:rPr>
        <w:t>, dne</w:t>
      </w:r>
      <w:r w:rsidR="00200441">
        <w:rPr>
          <w:rFonts w:asciiTheme="minorHAnsi" w:hAnsiTheme="minorHAnsi" w:cstheme="minorHAnsi"/>
        </w:rPr>
        <w:t xml:space="preserve"> 2. 4. 2024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6183CC46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84081F5" w14:textId="77777777" w:rsidR="0074374D" w:rsidRPr="00B50E10" w:rsidRDefault="0074374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7777224" w14:textId="4B135A99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6C62B1C2" w14:textId="704A10A0" w:rsidR="0074374D" w:rsidRPr="00B26899" w:rsidRDefault="003E5028" w:rsidP="0074374D">
      <w:pPr>
        <w:pStyle w:val="Odstavec"/>
        <w:rPr>
          <w:rFonts w:asciiTheme="minorHAnsi" w:hAnsiTheme="minorHAnsi" w:cstheme="minorHAnsi"/>
        </w:rPr>
      </w:pPr>
      <w:r w:rsidRPr="003E5028">
        <w:rPr>
          <w:rFonts w:asciiTheme="minorHAnsi" w:hAnsiTheme="minorHAnsi" w:cstheme="minorHAnsi"/>
        </w:rPr>
        <w:t>JUDr. Martin Polach</w:t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</w:p>
    <w:p w14:paraId="214A41C9" w14:textId="02DECE54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38CA7B7C" w14:textId="6B0C1887" w:rsidR="0074374D" w:rsidRPr="00B26899" w:rsidRDefault="003E5028" w:rsidP="0074374D">
      <w:pPr>
        <w:pStyle w:val="Odstavec"/>
        <w:rPr>
          <w:rFonts w:asciiTheme="minorHAnsi" w:hAnsiTheme="minorHAnsi" w:cstheme="minorHAnsi"/>
        </w:rPr>
      </w:pPr>
      <w:r w:rsidRPr="003E5028">
        <w:rPr>
          <w:rFonts w:asciiTheme="minorHAnsi" w:hAnsiTheme="minorHAnsi" w:cstheme="minorHAnsi"/>
        </w:rPr>
        <w:t>Nemocnice Šumperk a.s.</w:t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  <w:r w:rsidR="0074374D" w:rsidRPr="00B26899">
        <w:rPr>
          <w:rFonts w:asciiTheme="minorHAnsi" w:hAnsiTheme="minorHAnsi" w:cstheme="minorHAnsi"/>
        </w:rPr>
        <w:tab/>
      </w:r>
    </w:p>
    <w:p w14:paraId="2362A84F" w14:textId="285BDE9A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4FE2A8D8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3550F">
        <w:rPr>
          <w:rFonts w:asciiTheme="minorHAnsi" w:hAnsiTheme="minorHAnsi" w:cstheme="minorHAnsi"/>
          <w:sz w:val="20"/>
          <w:szCs w:val="20"/>
        </w:rPr>
        <w:t>Lázně:</w:t>
      </w:r>
    </w:p>
    <w:p w14:paraId="457449D3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940F7F3" w14:textId="698D3964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3550F">
        <w:rPr>
          <w:rFonts w:asciiTheme="minorHAnsi" w:hAnsiTheme="minorHAnsi" w:cstheme="minorHAnsi"/>
          <w:sz w:val="20"/>
          <w:szCs w:val="20"/>
        </w:rPr>
        <w:t>V</w:t>
      </w:r>
      <w:r w:rsidR="00200441">
        <w:rPr>
          <w:rFonts w:asciiTheme="minorHAnsi" w:hAnsiTheme="minorHAnsi" w:cstheme="minorHAnsi"/>
          <w:sz w:val="20"/>
          <w:szCs w:val="20"/>
        </w:rPr>
        <w:t> Lúčkach</w:t>
      </w:r>
      <w:r w:rsidRPr="0093550F">
        <w:rPr>
          <w:rFonts w:asciiTheme="minorHAnsi" w:hAnsiTheme="minorHAnsi" w:cstheme="minorHAnsi"/>
          <w:sz w:val="20"/>
          <w:szCs w:val="20"/>
        </w:rPr>
        <w:t>, dne</w:t>
      </w:r>
      <w:r w:rsidR="00200441">
        <w:rPr>
          <w:rFonts w:asciiTheme="minorHAnsi" w:hAnsiTheme="minorHAnsi" w:cstheme="minorHAnsi"/>
          <w:sz w:val="20"/>
          <w:szCs w:val="20"/>
        </w:rPr>
        <w:t xml:space="preserve">   30. 4. 2024</w:t>
      </w:r>
    </w:p>
    <w:p w14:paraId="6C74E603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BA8FEE5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D477021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8A59321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30A3D9E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3550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  <w:t>……………………………………</w:t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</w:p>
    <w:p w14:paraId="7AEAAE10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3550F">
        <w:rPr>
          <w:rFonts w:asciiTheme="minorHAnsi" w:hAnsiTheme="minorHAnsi" w:cstheme="minorHAnsi"/>
          <w:sz w:val="20"/>
          <w:szCs w:val="20"/>
        </w:rPr>
        <w:t>Mgr. Jaroslav Komora, MBA</w:t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  <w:t>JUDr. Ing. Jaroslav Komora</w:t>
      </w:r>
    </w:p>
    <w:p w14:paraId="18248996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3550F">
        <w:rPr>
          <w:rFonts w:asciiTheme="minorHAnsi" w:hAnsiTheme="minorHAnsi" w:cstheme="minorHAnsi"/>
          <w:sz w:val="20"/>
          <w:szCs w:val="20"/>
        </w:rPr>
        <w:t>předseda představenstva</w:t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  <w:t>člen představenstva</w:t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</w:p>
    <w:p w14:paraId="4CBEF703" w14:textId="77777777" w:rsidR="0093550F" w:rsidRPr="0093550F" w:rsidRDefault="0093550F" w:rsidP="0093550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93550F">
        <w:rPr>
          <w:rFonts w:asciiTheme="minorHAnsi" w:hAnsiTheme="minorHAnsi" w:cstheme="minorHAnsi"/>
          <w:sz w:val="20"/>
          <w:szCs w:val="20"/>
        </w:rPr>
        <w:t>KÚPELE LÚČKY a.s.</w:t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</w:r>
      <w:r w:rsidRPr="0093550F">
        <w:rPr>
          <w:rFonts w:asciiTheme="minorHAnsi" w:hAnsiTheme="minorHAnsi" w:cstheme="minorHAnsi"/>
          <w:sz w:val="20"/>
          <w:szCs w:val="20"/>
        </w:rPr>
        <w:tab/>
        <w:t>KÚPELE LÚČKY a.s.</w:t>
      </w:r>
    </w:p>
    <w:p w14:paraId="170860DB" w14:textId="77777777" w:rsidR="00A86CED" w:rsidRDefault="00A86CED" w:rsidP="00B50E10">
      <w:pPr>
        <w:pStyle w:val="Odstavec"/>
        <w:rPr>
          <w:rFonts w:asciiTheme="minorHAnsi" w:hAnsiTheme="minorHAnsi" w:cstheme="minorHAnsi"/>
        </w:rPr>
      </w:pPr>
    </w:p>
    <w:p w14:paraId="65008AB4" w14:textId="3DA250F3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4DC23077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200441">
        <w:rPr>
          <w:rFonts w:asciiTheme="minorHAnsi" w:hAnsiTheme="minorHAnsi" w:cstheme="minorHAnsi"/>
          <w:sz w:val="20"/>
          <w:szCs w:val="20"/>
        </w:rPr>
        <w:t xml:space="preserve"> 11. 4. 2024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544549FF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3497E1" w14:textId="588EEA2A" w:rsidR="00A86CED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BA363B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1DDC1546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48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30"/>
      </w:tblGrid>
      <w:tr w:rsidR="003E5028" w:rsidRPr="00CD69B7" w14:paraId="35CBAA51" w14:textId="78963D95" w:rsidTr="003E5028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3E5028" w:rsidRPr="00CD69B7" w:rsidRDefault="003E5028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30" w:type="dxa"/>
            <w:vAlign w:val="center"/>
          </w:tcPr>
          <w:p w14:paraId="4F8C0570" w14:textId="1FCE9795" w:rsidR="003E5028" w:rsidRPr="00A86CED" w:rsidRDefault="003E5028" w:rsidP="0093550F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</w:t>
            </w:r>
            <w:r w:rsidR="0093550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denní</w:t>
            </w:r>
          </w:p>
        </w:tc>
      </w:tr>
      <w:tr w:rsidR="003E5028" w:rsidRPr="00CD69B7" w14:paraId="73E02F9E" w14:textId="4EC835D5" w:rsidTr="003E5028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30" w:type="dxa"/>
          </w:tcPr>
          <w:p w14:paraId="3549D172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4DFB3" w14:textId="136F1FF7" w:rsidR="003E5028" w:rsidRPr="00A86CED" w:rsidRDefault="0093550F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  <w:p w14:paraId="6E23EA96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028" w:rsidRPr="00CD69B7" w14:paraId="4D974E7A" w14:textId="5719EACC" w:rsidTr="003E5028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30" w:type="dxa"/>
          </w:tcPr>
          <w:p w14:paraId="6B51BA32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E95CA" w14:textId="59E5A731" w:rsidR="003E5028" w:rsidRPr="00A86CED" w:rsidRDefault="0093550F" w:rsidP="009355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</w:tr>
      <w:tr w:rsidR="003E5028" w:rsidRPr="00CD69B7" w14:paraId="0DAB9080" w14:textId="0733121C" w:rsidTr="003E5028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30" w:type="dxa"/>
          </w:tcPr>
          <w:p w14:paraId="3995CA18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572FE" w14:textId="55F51626" w:rsidR="003E5028" w:rsidRPr="00A86CED" w:rsidRDefault="002402CE" w:rsidP="009355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3550F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3E5028" w:rsidRPr="00CD69B7" w14:paraId="2B8ECF50" w14:textId="39821DCF" w:rsidTr="003E5028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30" w:type="dxa"/>
          </w:tcPr>
          <w:p w14:paraId="169F91C5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345AC" w14:textId="6BD30E1D" w:rsidR="003E5028" w:rsidRPr="00A86CED" w:rsidRDefault="003E5028" w:rsidP="009355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1 5</w:t>
            </w:r>
            <w:r w:rsidR="00935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3E5028" w:rsidRPr="00CD69B7" w14:paraId="1BFD70E6" w14:textId="5470F2E9" w:rsidTr="003E5028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30" w:type="dxa"/>
          </w:tcPr>
          <w:p w14:paraId="6C4824C3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1D3199" w14:textId="0C61FA6E" w:rsidR="003E5028" w:rsidRPr="00A86CED" w:rsidRDefault="0093550F" w:rsidP="009355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10 710</w:t>
            </w:r>
          </w:p>
        </w:tc>
      </w:tr>
      <w:tr w:rsidR="003E5028" w:rsidRPr="00CD69B7" w14:paraId="57C9BE65" w14:textId="51650BA6" w:rsidTr="003E5028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30" w:type="dxa"/>
          </w:tcPr>
          <w:p w14:paraId="1C6908E9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5580C" w14:textId="34D9360E" w:rsidR="003E5028" w:rsidRPr="00A86CED" w:rsidRDefault="0093550F" w:rsidP="009355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8 960</w:t>
            </w:r>
          </w:p>
        </w:tc>
      </w:tr>
      <w:tr w:rsidR="003E5028" w:rsidRPr="00CD69B7" w14:paraId="114E9DF2" w14:textId="46BDDEC9" w:rsidTr="003E5028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3E5028" w:rsidRPr="00CD69B7" w:rsidRDefault="003E5028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30" w:type="dxa"/>
          </w:tcPr>
          <w:p w14:paraId="1EA53E0B" w14:textId="77777777" w:rsidR="003E5028" w:rsidRPr="00A86CED" w:rsidRDefault="003E5028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23B4" w14:textId="1FE2A59F" w:rsidR="003E5028" w:rsidRPr="00A86CED" w:rsidRDefault="0093550F" w:rsidP="0093550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1 750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86CED">
        <w:rPr>
          <w:rFonts w:asciiTheme="minorHAnsi" w:hAnsiTheme="minorHAnsi" w:cstheme="minorHAnsi"/>
          <w:sz w:val="20"/>
          <w:szCs w:val="20"/>
        </w:rPr>
        <w:t>202</w:t>
      </w:r>
      <w:r w:rsidR="0054122F" w:rsidRPr="00A86CED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304A449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6134CEEE" w:rsidR="00CD69B7" w:rsidRPr="00CD69B7" w:rsidRDefault="003E5028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41F369CF" wp14:editId="322F12E0">
            <wp:extent cx="2200275" cy="504825"/>
            <wp:effectExtent l="0" t="0" r="9525" b="9525"/>
            <wp:docPr id="5" name="Obrázek 5" descr="cid:image001.jpg@01D4EF9E.7026A8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id:image001.jpg@01D4EF9E.7026A8C0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8EA7" w14:textId="58D72F3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86C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86CED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86CED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F61C" w14:textId="77777777" w:rsidR="00E35722" w:rsidRDefault="00E35722" w:rsidP="00EA19B6">
      <w:pPr>
        <w:spacing w:after="0"/>
      </w:pPr>
      <w:r>
        <w:separator/>
      </w:r>
    </w:p>
  </w:endnote>
  <w:endnote w:type="continuationSeparator" w:id="0">
    <w:p w14:paraId="074953C1" w14:textId="77777777" w:rsidR="00E35722" w:rsidRDefault="00E35722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399CF802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200441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C5F5" w14:textId="77777777" w:rsidR="00E35722" w:rsidRDefault="00E35722" w:rsidP="00EA19B6">
      <w:pPr>
        <w:spacing w:after="0"/>
      </w:pPr>
      <w:r>
        <w:separator/>
      </w:r>
    </w:p>
  </w:footnote>
  <w:footnote w:type="continuationSeparator" w:id="0">
    <w:p w14:paraId="0F36EED8" w14:textId="77777777" w:rsidR="00E35722" w:rsidRDefault="00E35722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94434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00441"/>
    <w:rsid w:val="00223018"/>
    <w:rsid w:val="002402CE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50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646C1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34080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1284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24E8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374D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03824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550F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5A80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86CED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30674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35722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751A5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cid:image001.jpg@01D4EF9E.7026A8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EB87-D251-4359-8E25-17BEA459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2991</Words>
  <Characters>17647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Rakus Emil</cp:lastModifiedBy>
  <cp:revision>2</cp:revision>
  <cp:lastPrinted>2023-08-25T07:13:00Z</cp:lastPrinted>
  <dcterms:created xsi:type="dcterms:W3CDTF">2024-05-09T12:56:00Z</dcterms:created>
  <dcterms:modified xsi:type="dcterms:W3CDTF">2024-05-09T12:56:00Z</dcterms:modified>
</cp:coreProperties>
</file>