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00008E7D" w:rsidR="0022146B" w:rsidRPr="00AE1C9F" w:rsidRDefault="006E64CD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jaro, o.p.s.</w:t>
      </w: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Hellichova 553/18</w:t>
      </w:r>
      <w:r w:rsidR="00CA3171" w:rsidRPr="00AE1C9F">
        <w:rPr>
          <w:rFonts w:ascii="Georgia" w:hAnsi="Georgia"/>
        </w:rPr>
        <w:t>, 1</w:t>
      </w:r>
      <w:r>
        <w:rPr>
          <w:rFonts w:ascii="Georgia" w:hAnsi="Georgia"/>
        </w:rPr>
        <w:t>18</w:t>
      </w:r>
      <w:r w:rsidR="00CA3171" w:rsidRPr="00AE1C9F">
        <w:rPr>
          <w:rFonts w:ascii="Georgia" w:hAnsi="Georgia"/>
        </w:rPr>
        <w:t xml:space="preserve"> 00</w:t>
      </w:r>
      <w:r w:rsidR="00655910">
        <w:rPr>
          <w:rFonts w:ascii="Georgia" w:hAnsi="Georgia"/>
        </w:rPr>
        <w:t xml:space="preserve"> Praha</w:t>
      </w:r>
      <w:r>
        <w:rPr>
          <w:rFonts w:ascii="Georgia" w:hAnsi="Georgia"/>
        </w:rPr>
        <w:t xml:space="preserve"> 1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 w:rsidR="00A91F3B" w:rsidRPr="00AE1C9F">
        <w:rPr>
          <w:rFonts w:ascii="Georgia" w:hAnsi="Georgia" w:cs="Arial"/>
        </w:rPr>
        <w:t>Městského soudu v Praze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</w:t>
      </w:r>
      <w:r>
        <w:rPr>
          <w:rFonts w:ascii="Georgia" w:hAnsi="Georgia" w:cs="Arial"/>
        </w:rPr>
        <w:t xml:space="preserve"> O 143</w:t>
      </w:r>
      <w:r w:rsidR="0022146B" w:rsidRPr="00AE1C9F">
        <w:rPr>
          <w:rFonts w:ascii="Georgia" w:hAnsi="Georgia" w:cs="Arial"/>
        </w:rPr>
        <w:t xml:space="preserve">, IČ: </w:t>
      </w:r>
      <w:r w:rsidRPr="006E64CD">
        <w:rPr>
          <w:rFonts w:ascii="Georgia" w:hAnsi="Georgia"/>
        </w:rPr>
        <w:t>25773194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6D6DFBD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</w:t>
      </w:r>
      <w:r w:rsidR="00551BD9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  <w:b/>
          <w:bCs/>
        </w:rPr>
        <w:t>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6BE1D6B2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655910">
        <w:rPr>
          <w:rFonts w:ascii="Georgia" w:hAnsi="Georgia" w:cs="Arial"/>
        </w:rPr>
        <w:t>1</w:t>
      </w:r>
      <w:r w:rsidRPr="00AE1C9F">
        <w:rPr>
          <w:rFonts w:ascii="Georgia" w:hAnsi="Georgia" w:cs="Arial"/>
        </w:rPr>
        <w:t xml:space="preserve">. </w:t>
      </w:r>
      <w:r w:rsidR="006E64CD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1B8B48DC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 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3D401F23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6E64CD" w:rsidRPr="006E64CD">
        <w:rPr>
          <w:rFonts w:ascii="Georgia" w:hAnsi="Georgia" w:cs="Arial"/>
          <w:b/>
          <w:bCs/>
        </w:rPr>
        <w:t>Pražské jaro, o.p.s.</w:t>
      </w:r>
      <w:r w:rsidR="006E64CD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 2024</w:t>
      </w:r>
      <w:r w:rsidR="006E64CD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 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0902309C" w14:textId="164C4B8E" w:rsidR="0022146B" w:rsidRPr="00AE1C9F" w:rsidRDefault="006E64CD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Pražské jaro, o.p.s.</w:t>
      </w: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44CA8BCC" w14:textId="0CE1DD50" w:rsidR="006E64CD" w:rsidRDefault="006E64CD" w:rsidP="0022146B">
      <w:pPr>
        <w:jc w:val="both"/>
        <w:rPr>
          <w:rFonts w:ascii="Georgia" w:hAnsi="Georgia" w:cs="Arial"/>
        </w:rPr>
      </w:pPr>
      <w:r w:rsidRPr="006E64CD">
        <w:rPr>
          <w:rFonts w:ascii="Georgia" w:hAnsi="Georgia" w:cs="Arial"/>
        </w:rPr>
        <w:t>Pražské jaro, o.p.s.</w:t>
      </w:r>
    </w:p>
    <w:p w14:paraId="2B93888E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207BF9B9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7A919409" w14:textId="55EA81A2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325EC53E" w14:textId="2D3ACAA3" w:rsidR="009720F5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C95E96">
        <w:rPr>
          <w:rFonts w:ascii="Georgia" w:hAnsi="Georgia" w:cs="Arial"/>
        </w:rPr>
        <w:t>XXX</w:t>
      </w:r>
      <w:r w:rsidR="006E64CD">
        <w:rPr>
          <w:rFonts w:ascii="Georgia" w:hAnsi="Georgia" w:cs="Arial"/>
        </w:rPr>
        <w:t xml:space="preserve"> </w:t>
      </w:r>
    </w:p>
    <w:p w14:paraId="455A7EAB" w14:textId="1ADB6CE6" w:rsidR="00655910" w:rsidRDefault="006E64C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ředitel</w:t>
      </w:r>
    </w:p>
    <w:p w14:paraId="27B23E41" w14:textId="77777777" w:rsidR="00FA2C03" w:rsidRDefault="00FA2C03">
      <w:pPr>
        <w:rPr>
          <w:rFonts w:ascii="Georgia" w:hAnsi="Georgia" w:cs="Arial"/>
        </w:rPr>
      </w:pPr>
    </w:p>
    <w:p w14:paraId="62D4F48C" w14:textId="3AD36DC5" w:rsidR="00AE1C9F" w:rsidRPr="00AE1C9F" w:rsidRDefault="00AE1C9F">
      <w:pPr>
        <w:rPr>
          <w:rFonts w:ascii="Georgia" w:hAnsi="Georgia" w:cs="Arial"/>
        </w:rPr>
      </w:pP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E1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104F60"/>
    <w:rsid w:val="001530A6"/>
    <w:rsid w:val="001C06DD"/>
    <w:rsid w:val="0022146B"/>
    <w:rsid w:val="002D6331"/>
    <w:rsid w:val="00392808"/>
    <w:rsid w:val="003957FC"/>
    <w:rsid w:val="004D727C"/>
    <w:rsid w:val="00551BD9"/>
    <w:rsid w:val="00576A17"/>
    <w:rsid w:val="00604540"/>
    <w:rsid w:val="00655910"/>
    <w:rsid w:val="00670446"/>
    <w:rsid w:val="006A15B9"/>
    <w:rsid w:val="006E64CD"/>
    <w:rsid w:val="007031F9"/>
    <w:rsid w:val="00880394"/>
    <w:rsid w:val="0091261C"/>
    <w:rsid w:val="009720F5"/>
    <w:rsid w:val="00A1696A"/>
    <w:rsid w:val="00A50CBC"/>
    <w:rsid w:val="00A55667"/>
    <w:rsid w:val="00A91F3B"/>
    <w:rsid w:val="00AE1C9F"/>
    <w:rsid w:val="00B476BC"/>
    <w:rsid w:val="00C95E96"/>
    <w:rsid w:val="00CA3171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Lisá Jitka</cp:lastModifiedBy>
  <cp:revision>6</cp:revision>
  <dcterms:created xsi:type="dcterms:W3CDTF">2024-04-29T16:30:00Z</dcterms:created>
  <dcterms:modified xsi:type="dcterms:W3CDTF">2024-05-10T08:57:00Z</dcterms:modified>
</cp:coreProperties>
</file>