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Kupní smlouva</w:t>
      </w: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 xml:space="preserve">uzavřená dle </w:t>
      </w:r>
      <w:proofErr w:type="spellStart"/>
      <w:r w:rsidRPr="007303C5">
        <w:rPr>
          <w:rFonts w:ascii="Times New Roman" w:hAnsi="Times New Roman" w:cs="Times New Roman"/>
          <w:color w:val="000000"/>
          <w:sz w:val="28"/>
          <w:szCs w:val="28"/>
        </w:rPr>
        <w:t>ust</w:t>
      </w:r>
      <w:proofErr w:type="spellEnd"/>
      <w:r w:rsidRPr="007303C5">
        <w:rPr>
          <w:rFonts w:ascii="Times New Roman" w:hAnsi="Times New Roman" w:cs="Times New Roman"/>
          <w:color w:val="000000"/>
          <w:sz w:val="28"/>
          <w:szCs w:val="28"/>
        </w:rPr>
        <w:t>. § 2079 a násl. zákona č. 89/2012 Sb., občans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ký zákoník, </w:t>
      </w:r>
      <w:r w:rsidRPr="007303C5">
        <w:rPr>
          <w:rFonts w:ascii="Times New Roman" w:hAnsi="Times New Roman" w:cs="Times New Roman"/>
          <w:color w:val="000000"/>
          <w:sz w:val="18"/>
          <w:szCs w:val="28"/>
        </w:rPr>
        <w:t>ve znění pozdějších předpisů</w:t>
      </w:r>
    </w:p>
    <w:p w:rsid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03C5" w:rsidRPr="007303C5" w:rsidRDefault="00FA1AC2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PROMA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REHA,</w:t>
      </w:r>
      <w:r w:rsidR="003236DD">
        <w:rPr>
          <w:rFonts w:ascii="Times New Roman" w:hAnsi="Times New Roman" w:cs="Times New Roman"/>
          <w:color w:val="000000"/>
          <w:sz w:val="28"/>
          <w:szCs w:val="28"/>
        </w:rPr>
        <w:t xml:space="preserve">  s.</w:t>
      </w:r>
      <w:proofErr w:type="gramEnd"/>
      <w:r w:rsidR="003236DD">
        <w:rPr>
          <w:rFonts w:ascii="Times New Roman" w:hAnsi="Times New Roman" w:cs="Times New Roman"/>
          <w:color w:val="000000"/>
          <w:sz w:val="28"/>
          <w:szCs w:val="28"/>
        </w:rPr>
        <w:t>r.o.</w:t>
      </w: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>IČO: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AC2">
        <w:rPr>
          <w:rFonts w:ascii="Times New Roman" w:hAnsi="Times New Roman" w:cs="Times New Roman"/>
          <w:color w:val="000000"/>
          <w:sz w:val="28"/>
          <w:szCs w:val="28"/>
        </w:rPr>
        <w:t>63219107</w:t>
      </w:r>
    </w:p>
    <w:p w:rsidR="006F43B2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>se sídlem: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AC2">
        <w:rPr>
          <w:rFonts w:ascii="Times New Roman" w:hAnsi="Times New Roman" w:cs="Times New Roman"/>
          <w:color w:val="000000"/>
          <w:sz w:val="28"/>
          <w:szCs w:val="28"/>
        </w:rPr>
        <w:t>Riegrova  342</w:t>
      </w:r>
      <w:r w:rsidR="003236DD">
        <w:rPr>
          <w:rFonts w:ascii="Times New Roman" w:hAnsi="Times New Roman" w:cs="Times New Roman"/>
          <w:color w:val="000000"/>
          <w:sz w:val="28"/>
          <w:szCs w:val="28"/>
        </w:rPr>
        <w:t xml:space="preserve"> , 5</w:t>
      </w:r>
      <w:r w:rsidR="00FA1AC2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="00323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AC2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323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A1AC2">
        <w:rPr>
          <w:rFonts w:ascii="Times New Roman" w:hAnsi="Times New Roman" w:cs="Times New Roman"/>
          <w:color w:val="000000"/>
          <w:sz w:val="28"/>
          <w:szCs w:val="28"/>
        </w:rPr>
        <w:t>ČESKÁ  SKALICE</w:t>
      </w:r>
      <w:proofErr w:type="gramEnd"/>
    </w:p>
    <w:p w:rsidR="007303C5" w:rsidRPr="007303C5" w:rsidRDefault="006F43B2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zastoupen :  </w:t>
      </w:r>
      <w:r w:rsidR="000C2A38">
        <w:rPr>
          <w:rFonts w:ascii="Times New Roman" w:hAnsi="Times New Roman" w:cs="Times New Roman"/>
          <w:color w:val="000000"/>
          <w:sz w:val="28"/>
          <w:szCs w:val="28"/>
        </w:rPr>
        <w:t>Radek  J</w:t>
      </w:r>
      <w:bookmarkStart w:id="0" w:name="_GoBack"/>
      <w:bookmarkEnd w:id="0"/>
      <w:r w:rsidR="000C2A38">
        <w:rPr>
          <w:rFonts w:ascii="Times New Roman" w:hAnsi="Times New Roman" w:cs="Times New Roman"/>
          <w:color w:val="000000"/>
          <w:sz w:val="28"/>
          <w:szCs w:val="28"/>
        </w:rPr>
        <w:t>akubský</w:t>
      </w:r>
      <w:r w:rsidR="003236D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236D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A01E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303C5" w:rsidRPr="007303C5">
        <w:rPr>
          <w:rFonts w:ascii="Times New Roman" w:hAnsi="Times New Roman" w:cs="Times New Roman"/>
          <w:color w:val="000000"/>
          <w:sz w:val="28"/>
          <w:szCs w:val="28"/>
        </w:rPr>
        <w:t>dále jen „</w:t>
      </w:r>
      <w:r w:rsidR="007303C5" w:rsidRPr="007303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prodávající</w:t>
      </w:r>
      <w:r w:rsidR="007303C5" w:rsidRPr="007303C5">
        <w:rPr>
          <w:rFonts w:ascii="Times New Roman" w:hAnsi="Times New Roman" w:cs="Times New Roman"/>
          <w:color w:val="000000"/>
          <w:sz w:val="28"/>
          <w:szCs w:val="28"/>
        </w:rPr>
        <w:t>“)</w:t>
      </w: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>a</w:t>
      </w:r>
    </w:p>
    <w:p w:rsid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Domov pro Seniory v Hranicích, příspěvková organizace </w:t>
      </w: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>IČO: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71175202</w:t>
      </w:r>
    </w:p>
    <w:p w:rsidR="006F43B2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>se sídlem: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51D6">
        <w:rPr>
          <w:rFonts w:ascii="Times New Roman" w:hAnsi="Times New Roman" w:cs="Times New Roman"/>
          <w:color w:val="000000"/>
          <w:sz w:val="28"/>
          <w:szCs w:val="28"/>
        </w:rPr>
        <w:t xml:space="preserve">Hranice – část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Krásňay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766 , </w:t>
      </w:r>
      <w:r w:rsidR="000151D6">
        <w:rPr>
          <w:rFonts w:ascii="Times New Roman" w:hAnsi="Times New Roman" w:cs="Times New Roman"/>
          <w:color w:val="000000"/>
          <w:sz w:val="28"/>
          <w:szCs w:val="28"/>
        </w:rPr>
        <w:t>PSČ</w:t>
      </w:r>
      <w:proofErr w:type="gramEnd"/>
      <w:r w:rsidR="00015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351 24</w:t>
      </w:r>
    </w:p>
    <w:p w:rsidR="007303C5" w:rsidRPr="007303C5" w:rsidRDefault="006F43B2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zastoupen :  Ing.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Libor  SYROVÁTKA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7303C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303C5" w:rsidRPr="007303C5">
        <w:rPr>
          <w:rFonts w:ascii="Times New Roman" w:hAnsi="Times New Roman" w:cs="Times New Roman"/>
          <w:color w:val="000000"/>
          <w:sz w:val="28"/>
          <w:szCs w:val="28"/>
        </w:rPr>
        <w:t>dále jen „</w:t>
      </w:r>
      <w:r w:rsidR="007303C5" w:rsidRPr="007303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kupující</w:t>
      </w:r>
      <w:r w:rsidR="007303C5" w:rsidRPr="007303C5">
        <w:rPr>
          <w:rFonts w:ascii="Times New Roman" w:hAnsi="Times New Roman" w:cs="Times New Roman"/>
          <w:color w:val="000000"/>
          <w:sz w:val="28"/>
          <w:szCs w:val="28"/>
        </w:rPr>
        <w:t>“)</w:t>
      </w: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</w:t>
      </w: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Předmět smlouvy</w:t>
      </w:r>
    </w:p>
    <w:p w:rsidR="007303C5" w:rsidRPr="00855EB5" w:rsidRDefault="007303C5" w:rsidP="007303C5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Předmětem této smlouvy je převod vlastnického práva k movité věci, a to </w:t>
      </w:r>
    </w:p>
    <w:p w:rsidR="007303C5" w:rsidRPr="000151D6" w:rsidRDefault="00FA1AC2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</w:t>
      </w:r>
      <w:r w:rsidR="00274783">
        <w:rPr>
          <w:rFonts w:ascii="Times New Roman" w:hAnsi="Times New Roman" w:cs="Times New Roman"/>
          <w:b/>
          <w:sz w:val="24"/>
          <w:szCs w:val="28"/>
        </w:rPr>
        <w:t xml:space="preserve">ks </w:t>
      </w:r>
      <w:r>
        <w:rPr>
          <w:rFonts w:ascii="Times New Roman" w:hAnsi="Times New Roman" w:cs="Times New Roman"/>
          <w:b/>
          <w:sz w:val="24"/>
          <w:szCs w:val="28"/>
        </w:rPr>
        <w:t xml:space="preserve">lůžko DOMEO E 90 včetně hrazdy, hrazdičky plastové a matrace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LUX P</w:t>
      </w:r>
      <w:r w:rsidR="00274783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0151D6">
        <w:rPr>
          <w:rFonts w:ascii="Times New Roman" w:hAnsi="Times New Roman" w:cs="Times New Roman"/>
          <w:sz w:val="24"/>
          <w:szCs w:val="28"/>
        </w:rPr>
        <w:t>včetně</w:t>
      </w:r>
      <w:proofErr w:type="gramEnd"/>
      <w:r w:rsidR="000151D6">
        <w:rPr>
          <w:rFonts w:ascii="Times New Roman" w:hAnsi="Times New Roman" w:cs="Times New Roman"/>
          <w:sz w:val="24"/>
          <w:szCs w:val="28"/>
        </w:rPr>
        <w:t xml:space="preserve"> dopravy, montáže</w:t>
      </w:r>
      <w:r w:rsidR="00DC14A4">
        <w:rPr>
          <w:rFonts w:ascii="Times New Roman" w:hAnsi="Times New Roman" w:cs="Times New Roman"/>
          <w:sz w:val="24"/>
          <w:szCs w:val="28"/>
        </w:rPr>
        <w:t xml:space="preserve"> a z</w:t>
      </w:r>
      <w:r w:rsidR="000151D6">
        <w:rPr>
          <w:rFonts w:ascii="Times New Roman" w:hAnsi="Times New Roman" w:cs="Times New Roman"/>
          <w:sz w:val="24"/>
          <w:szCs w:val="28"/>
        </w:rPr>
        <w:t>provoznění</w:t>
      </w:r>
      <w:r w:rsidR="00DC14A4">
        <w:rPr>
          <w:rFonts w:ascii="Times New Roman" w:hAnsi="Times New Roman" w:cs="Times New Roman"/>
          <w:sz w:val="24"/>
          <w:szCs w:val="28"/>
        </w:rPr>
        <w:t>.</w:t>
      </w:r>
    </w:p>
    <w:p w:rsidR="007303C5" w:rsidRPr="00855EB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1.2. Prodávající touto smlouvou prodává a kupující touto smlouvou kupuje výše uvedenou movitou </w:t>
      </w:r>
      <w:proofErr w:type="gramStart"/>
      <w:r w:rsidRPr="00855EB5">
        <w:rPr>
          <w:rFonts w:ascii="Times New Roman" w:hAnsi="Times New Roman" w:cs="Times New Roman"/>
          <w:color w:val="000000"/>
          <w:sz w:val="24"/>
          <w:szCs w:val="28"/>
        </w:rPr>
        <w:t>věc a  tuto</w:t>
      </w:r>
      <w:proofErr w:type="gramEnd"/>
      <w:r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 přijímá do svého vlastnictví za níže sjednanou kupní cenu.</w:t>
      </w:r>
    </w:p>
    <w:p w:rsidR="007303C5" w:rsidRPr="00855EB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</w:t>
      </w: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Kupní cena</w:t>
      </w:r>
    </w:p>
    <w:p w:rsidR="00041BC3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5EB5">
        <w:rPr>
          <w:rFonts w:ascii="Times New Roman" w:hAnsi="Times New Roman" w:cs="Times New Roman"/>
          <w:sz w:val="24"/>
          <w:szCs w:val="28"/>
        </w:rPr>
        <w:t xml:space="preserve">2.1. Účastníci této smlouvy sjednávají za předmět koupě kupní cenu ve výši </w:t>
      </w:r>
      <w:r w:rsidR="00A31244" w:rsidRPr="00025864">
        <w:rPr>
          <w:rFonts w:ascii="Times New Roman" w:hAnsi="Times New Roman" w:cs="Times New Roman"/>
          <w:b/>
          <w:sz w:val="24"/>
          <w:szCs w:val="28"/>
        </w:rPr>
        <w:t>1</w:t>
      </w:r>
      <w:r w:rsidR="003236DD">
        <w:rPr>
          <w:rFonts w:ascii="Times New Roman" w:hAnsi="Times New Roman" w:cs="Times New Roman"/>
          <w:b/>
          <w:sz w:val="24"/>
          <w:szCs w:val="28"/>
        </w:rPr>
        <w:t>1</w:t>
      </w:r>
      <w:r w:rsidR="00FA1AC2">
        <w:rPr>
          <w:rFonts w:ascii="Times New Roman" w:hAnsi="Times New Roman" w:cs="Times New Roman"/>
          <w:b/>
          <w:sz w:val="24"/>
          <w:szCs w:val="28"/>
        </w:rPr>
        <w:t>0</w:t>
      </w:r>
      <w:r w:rsidR="00041BC3" w:rsidRPr="00025864">
        <w:rPr>
          <w:rFonts w:ascii="Times New Roman" w:hAnsi="Times New Roman" w:cs="Times New Roman"/>
          <w:b/>
          <w:sz w:val="24"/>
          <w:szCs w:val="28"/>
        </w:rPr>
        <w:t>.</w:t>
      </w:r>
      <w:r w:rsidR="00FA1AC2">
        <w:rPr>
          <w:rFonts w:ascii="Times New Roman" w:hAnsi="Times New Roman" w:cs="Times New Roman"/>
          <w:b/>
          <w:sz w:val="24"/>
          <w:szCs w:val="28"/>
        </w:rPr>
        <w:t>796</w:t>
      </w:r>
      <w:r w:rsidR="003236DD">
        <w:rPr>
          <w:rFonts w:ascii="Times New Roman" w:hAnsi="Times New Roman" w:cs="Times New Roman"/>
          <w:b/>
          <w:sz w:val="24"/>
          <w:szCs w:val="28"/>
        </w:rPr>
        <w:t>,</w:t>
      </w:r>
      <w:r w:rsidR="00FA1AC2">
        <w:rPr>
          <w:rFonts w:ascii="Times New Roman" w:hAnsi="Times New Roman" w:cs="Times New Roman"/>
          <w:b/>
          <w:sz w:val="24"/>
          <w:szCs w:val="28"/>
        </w:rPr>
        <w:t>3</w:t>
      </w:r>
      <w:r w:rsidR="00190536" w:rsidRPr="00025864">
        <w:rPr>
          <w:rFonts w:ascii="Times New Roman" w:hAnsi="Times New Roman" w:cs="Times New Roman"/>
          <w:b/>
          <w:sz w:val="24"/>
          <w:szCs w:val="28"/>
        </w:rPr>
        <w:t>0</w:t>
      </w:r>
      <w:r w:rsidR="00ED4F27" w:rsidRPr="00025864">
        <w:rPr>
          <w:rFonts w:ascii="Times New Roman" w:hAnsi="Times New Roman" w:cs="Times New Roman"/>
          <w:b/>
          <w:sz w:val="24"/>
          <w:szCs w:val="28"/>
        </w:rPr>
        <w:t>Kč</w:t>
      </w:r>
      <w:r w:rsidR="00ED4F27">
        <w:rPr>
          <w:rFonts w:ascii="Times New Roman" w:hAnsi="Times New Roman" w:cs="Times New Roman"/>
          <w:b/>
          <w:sz w:val="24"/>
          <w:szCs w:val="28"/>
        </w:rPr>
        <w:t xml:space="preserve"> včetně DPH.</w:t>
      </w:r>
    </w:p>
    <w:p w:rsidR="007303C5" w:rsidRPr="00855EB5" w:rsidRDefault="00ED4F27" w:rsidP="0032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Cena bez DPH je ve výši </w:t>
      </w:r>
      <w:r w:rsidR="003236DD">
        <w:rPr>
          <w:rFonts w:ascii="Times New Roman" w:hAnsi="Times New Roman" w:cs="Times New Roman"/>
          <w:b/>
          <w:sz w:val="24"/>
          <w:szCs w:val="28"/>
        </w:rPr>
        <w:t>9</w:t>
      </w:r>
      <w:r w:rsidR="00FA1AC2">
        <w:rPr>
          <w:rFonts w:ascii="Times New Roman" w:hAnsi="Times New Roman" w:cs="Times New Roman"/>
          <w:b/>
          <w:sz w:val="24"/>
          <w:szCs w:val="28"/>
        </w:rPr>
        <w:t>6</w:t>
      </w:r>
      <w:r w:rsidRPr="00025864">
        <w:rPr>
          <w:rFonts w:ascii="Times New Roman" w:hAnsi="Times New Roman" w:cs="Times New Roman"/>
          <w:b/>
          <w:sz w:val="24"/>
          <w:szCs w:val="28"/>
        </w:rPr>
        <w:t>.</w:t>
      </w:r>
      <w:r w:rsidR="00FA1AC2">
        <w:rPr>
          <w:rFonts w:ascii="Times New Roman" w:hAnsi="Times New Roman" w:cs="Times New Roman"/>
          <w:b/>
          <w:sz w:val="24"/>
          <w:szCs w:val="28"/>
        </w:rPr>
        <w:t>344</w:t>
      </w:r>
      <w:r w:rsidRPr="00ED4F27">
        <w:rPr>
          <w:rFonts w:ascii="Times New Roman" w:hAnsi="Times New Roman" w:cs="Times New Roman"/>
          <w:b/>
          <w:sz w:val="24"/>
          <w:szCs w:val="28"/>
        </w:rPr>
        <w:t>,</w:t>
      </w:r>
      <w:r w:rsidR="00FA1AC2">
        <w:rPr>
          <w:rFonts w:ascii="Times New Roman" w:hAnsi="Times New Roman" w:cs="Times New Roman"/>
          <w:b/>
          <w:sz w:val="24"/>
          <w:szCs w:val="28"/>
        </w:rPr>
        <w:t>61</w:t>
      </w:r>
      <w:r w:rsidRPr="00ED4F27">
        <w:rPr>
          <w:rFonts w:ascii="Times New Roman" w:hAnsi="Times New Roman" w:cs="Times New Roman"/>
          <w:b/>
          <w:sz w:val="24"/>
          <w:szCs w:val="28"/>
        </w:rPr>
        <w:t>Kč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</w:t>
      </w:r>
      <w:r w:rsidR="003236DD">
        <w:rPr>
          <w:rFonts w:ascii="Times New Roman" w:hAnsi="Times New Roman" w:cs="Times New Roman"/>
          <w:sz w:val="24"/>
          <w:szCs w:val="28"/>
        </w:rPr>
        <w:t>d</w:t>
      </w:r>
      <w:r w:rsidR="000151D6" w:rsidRPr="00041BC3">
        <w:rPr>
          <w:rFonts w:ascii="Times New Roman" w:hAnsi="Times New Roman" w:cs="Times New Roman"/>
          <w:sz w:val="24"/>
          <w:szCs w:val="28"/>
        </w:rPr>
        <w:t xml:space="preserve">le nabídky </w:t>
      </w:r>
      <w:r w:rsidR="00FA1AC2">
        <w:rPr>
          <w:rFonts w:ascii="Times New Roman" w:hAnsi="Times New Roman" w:cs="Times New Roman"/>
          <w:sz w:val="24"/>
          <w:szCs w:val="28"/>
        </w:rPr>
        <w:t>z </w:t>
      </w:r>
      <w:proofErr w:type="gramStart"/>
      <w:r w:rsidR="00FA1AC2">
        <w:rPr>
          <w:rFonts w:ascii="Times New Roman" w:hAnsi="Times New Roman" w:cs="Times New Roman"/>
          <w:sz w:val="24"/>
          <w:szCs w:val="28"/>
        </w:rPr>
        <w:t>20.4.2023</w:t>
      </w:r>
      <w:proofErr w:type="gramEnd"/>
      <w:r w:rsidR="007303C5" w:rsidRPr="00855EB5">
        <w:rPr>
          <w:rFonts w:ascii="Times New Roman" w:hAnsi="Times New Roman" w:cs="Times New Roman"/>
          <w:sz w:val="24"/>
          <w:szCs w:val="28"/>
        </w:rPr>
        <w:t>. Kupující se zavazuje kupní cenu zaplatit prodávajícímu na základě faktury.</w:t>
      </w:r>
    </w:p>
    <w:p w:rsidR="00FB2D78" w:rsidRPr="00A13129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5EB5">
        <w:rPr>
          <w:rFonts w:ascii="Times New Roman" w:hAnsi="Times New Roman" w:cs="Times New Roman"/>
          <w:sz w:val="24"/>
          <w:szCs w:val="28"/>
        </w:rPr>
        <w:t xml:space="preserve">2.3. Prodávající se zavazuje předat předmět koupě kupujícímu </w:t>
      </w:r>
      <w:r w:rsidR="00FB2D78" w:rsidRPr="00855EB5">
        <w:rPr>
          <w:rFonts w:ascii="Times New Roman" w:hAnsi="Times New Roman" w:cs="Times New Roman"/>
          <w:sz w:val="24"/>
          <w:szCs w:val="28"/>
        </w:rPr>
        <w:t>v sídle kupujícího</w:t>
      </w:r>
      <w:r w:rsidRPr="00855EB5">
        <w:rPr>
          <w:rFonts w:ascii="Times New Roman" w:hAnsi="Times New Roman" w:cs="Times New Roman"/>
          <w:sz w:val="24"/>
          <w:szCs w:val="28"/>
        </w:rPr>
        <w:t>, společně s doklady nezbytnými pro jeho užívání a uplatnění</w:t>
      </w:r>
      <w:r w:rsidR="00FB2D78" w:rsidRPr="00855EB5">
        <w:rPr>
          <w:rFonts w:ascii="Times New Roman" w:hAnsi="Times New Roman" w:cs="Times New Roman"/>
          <w:sz w:val="24"/>
          <w:szCs w:val="28"/>
        </w:rPr>
        <w:t xml:space="preserve"> případných vad z titulu záruky </w:t>
      </w:r>
      <w:r w:rsidRPr="00855EB5">
        <w:rPr>
          <w:rFonts w:ascii="Times New Roman" w:hAnsi="Times New Roman" w:cs="Times New Roman"/>
          <w:sz w:val="24"/>
          <w:szCs w:val="28"/>
        </w:rPr>
        <w:t>za jakost.</w:t>
      </w:r>
      <w:r w:rsidR="00A13129">
        <w:rPr>
          <w:rFonts w:ascii="Times New Roman" w:hAnsi="Times New Roman" w:cs="Times New Roman"/>
          <w:sz w:val="24"/>
          <w:szCs w:val="28"/>
        </w:rPr>
        <w:t xml:space="preserve"> Záruka je sjednána na 24 měsíců ode dne převzetí a zprovoznění.</w:t>
      </w:r>
    </w:p>
    <w:p w:rsidR="007303C5" w:rsidRPr="007303C5" w:rsidRDefault="007303C5" w:rsidP="00FB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</w:t>
      </w:r>
    </w:p>
    <w:p w:rsidR="007303C5" w:rsidRPr="007303C5" w:rsidRDefault="007303C5" w:rsidP="00FB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Vlastnické právo</w:t>
      </w:r>
    </w:p>
    <w:p w:rsidR="007303C5" w:rsidRPr="00855EB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55EB5">
        <w:rPr>
          <w:rFonts w:ascii="Times New Roman" w:hAnsi="Times New Roman" w:cs="Times New Roman"/>
          <w:color w:val="000000"/>
          <w:sz w:val="24"/>
          <w:szCs w:val="28"/>
        </w:rPr>
        <w:t>3.1. Účastníci smlouvy berou na vědomí, že kupující se stane vlastník</w:t>
      </w:r>
      <w:r w:rsidR="00FB2D78"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em předmětu koupě již okamžikem </w:t>
      </w:r>
      <w:r w:rsidRPr="00855EB5">
        <w:rPr>
          <w:rFonts w:ascii="Times New Roman" w:hAnsi="Times New Roman" w:cs="Times New Roman"/>
          <w:color w:val="000000"/>
          <w:sz w:val="24"/>
          <w:szCs w:val="28"/>
        </w:rPr>
        <w:t>účinnosti této smlouvy, tedy bez ohledu na okamžik jeho faktického předání a převzetí.</w:t>
      </w:r>
    </w:p>
    <w:p w:rsidR="007303C5" w:rsidRPr="00855EB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55EB5">
        <w:rPr>
          <w:rFonts w:ascii="Times New Roman" w:hAnsi="Times New Roman" w:cs="Times New Roman"/>
          <w:color w:val="000000"/>
          <w:sz w:val="24"/>
          <w:szCs w:val="28"/>
        </w:rPr>
        <w:t>3.2. K přechodu nebezpečí škody na předmětu koupě dojde okamžikem jeho převzetí ze strany kupujícího.</w:t>
      </w:r>
    </w:p>
    <w:p w:rsidR="00FB2D78" w:rsidRPr="007303C5" w:rsidRDefault="00FB2D78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03C5" w:rsidRPr="007303C5" w:rsidRDefault="007303C5" w:rsidP="00FB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</w:t>
      </w:r>
    </w:p>
    <w:p w:rsidR="007303C5" w:rsidRPr="007303C5" w:rsidRDefault="007303C5" w:rsidP="00FB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Závěrečná ustanovení</w:t>
      </w:r>
    </w:p>
    <w:p w:rsidR="007303C5" w:rsidRPr="00855EB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55EB5">
        <w:rPr>
          <w:rFonts w:ascii="Times New Roman" w:hAnsi="Times New Roman" w:cs="Times New Roman"/>
          <w:color w:val="000000"/>
          <w:sz w:val="24"/>
          <w:szCs w:val="28"/>
        </w:rPr>
        <w:t>4.1. Smluvní strany shodně prohlašují, že si tuto smlouvu před jejím podpise</w:t>
      </w:r>
      <w:r w:rsidR="00855EB5"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m přečetly, že byla uzavřena po </w:t>
      </w:r>
      <w:r w:rsidRPr="00855EB5">
        <w:rPr>
          <w:rFonts w:ascii="Times New Roman" w:hAnsi="Times New Roman" w:cs="Times New Roman"/>
          <w:color w:val="000000"/>
          <w:sz w:val="24"/>
          <w:szCs w:val="28"/>
        </w:rPr>
        <w:t>vzájemném projednání podle jejich pravé a svobodné vůle, určitě, vážně a sro</w:t>
      </w:r>
      <w:r w:rsidR="00855EB5"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zumitelně, nikoliv v tísni a za </w:t>
      </w:r>
      <w:r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nápadně nevýhodných podmínek. Smlouva je sepsána ve </w:t>
      </w:r>
      <w:r w:rsidR="00855EB5" w:rsidRPr="00855EB5">
        <w:rPr>
          <w:rFonts w:ascii="Times New Roman" w:hAnsi="Times New Roman" w:cs="Times New Roman"/>
          <w:color w:val="000000"/>
          <w:sz w:val="24"/>
          <w:szCs w:val="28"/>
        </w:rPr>
        <w:t>dvou</w:t>
      </w:r>
      <w:r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 vyhotoveních, </w:t>
      </w:r>
      <w:r w:rsidR="00855EB5" w:rsidRPr="00855EB5">
        <w:rPr>
          <w:rFonts w:ascii="Times New Roman" w:hAnsi="Times New Roman" w:cs="Times New Roman"/>
          <w:color w:val="000000"/>
          <w:sz w:val="24"/>
          <w:szCs w:val="28"/>
        </w:rPr>
        <w:t>pro každou stranu jedno</w:t>
      </w:r>
      <w:r w:rsidRPr="00855EB5">
        <w:rPr>
          <w:rFonts w:ascii="Times New Roman" w:hAnsi="Times New Roman" w:cs="Times New Roman"/>
          <w:color w:val="000000"/>
          <w:sz w:val="24"/>
          <w:szCs w:val="28"/>
        </w:rPr>
        <w:t>. Změny a doplňky této smlouvy lze činit pouze písemně, číslova</w:t>
      </w:r>
      <w:r w:rsidR="00855EB5" w:rsidRPr="00855EB5">
        <w:rPr>
          <w:rFonts w:ascii="Times New Roman" w:hAnsi="Times New Roman" w:cs="Times New Roman"/>
          <w:color w:val="000000"/>
          <w:sz w:val="24"/>
          <w:szCs w:val="28"/>
        </w:rPr>
        <w:t>nými dodatky, podepsanými oběma s</w:t>
      </w:r>
      <w:r w:rsidRPr="00855EB5">
        <w:rPr>
          <w:rFonts w:ascii="Times New Roman" w:hAnsi="Times New Roman" w:cs="Times New Roman"/>
          <w:color w:val="000000"/>
          <w:sz w:val="24"/>
          <w:szCs w:val="28"/>
        </w:rPr>
        <w:t>mluvními stranami.</w:t>
      </w:r>
    </w:p>
    <w:p w:rsidR="000429CA" w:rsidRDefault="007303C5" w:rsidP="00A226C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55EB5">
        <w:rPr>
          <w:rFonts w:ascii="Times New Roman" w:hAnsi="Times New Roman" w:cs="Times New Roman"/>
          <w:color w:val="000000"/>
          <w:sz w:val="24"/>
          <w:szCs w:val="28"/>
        </w:rPr>
        <w:t xml:space="preserve">4.2. Smlouva nabývá platnosti a účinnosti </w:t>
      </w:r>
      <w:r w:rsidR="00855EB5" w:rsidRPr="00855EB5">
        <w:rPr>
          <w:rFonts w:ascii="Times New Roman" w:hAnsi="Times New Roman" w:cs="Times New Roman"/>
          <w:bCs/>
          <w:iCs/>
          <w:sz w:val="24"/>
          <w:szCs w:val="24"/>
        </w:rPr>
        <w:t>dnem uveřejnění v Registru smluv dle zákona č. 340/2015 Sb. ve znění pozdějších předpisů“.</w:t>
      </w:r>
    </w:p>
    <w:p w:rsidR="00855EB5" w:rsidRPr="00FA1AC2" w:rsidRDefault="007303C5" w:rsidP="00FA1AC2">
      <w:pPr>
        <w:spacing w:after="240" w:line="252" w:lineRule="auto"/>
        <w:rPr>
          <w:color w:val="2F5496"/>
          <w:lang w:val="en-US" w:eastAsia="en-GB"/>
        </w:rPr>
      </w:pPr>
      <w:r w:rsidRPr="0056066A">
        <w:rPr>
          <w:rFonts w:ascii="Times New Roman" w:hAnsi="Times New Roman" w:cs="Times New Roman"/>
          <w:sz w:val="24"/>
          <w:szCs w:val="24"/>
        </w:rPr>
        <w:t>4.3. Smluvní strany se dohodly, že uveřejnění smlouvy v registru sml</w:t>
      </w:r>
      <w:r w:rsidR="00855EB5" w:rsidRPr="0056066A">
        <w:rPr>
          <w:rFonts w:ascii="Times New Roman" w:hAnsi="Times New Roman" w:cs="Times New Roman"/>
          <w:sz w:val="24"/>
          <w:szCs w:val="24"/>
        </w:rPr>
        <w:t>uv pr</w:t>
      </w:r>
      <w:r w:rsidR="00C14193" w:rsidRPr="0056066A">
        <w:rPr>
          <w:rFonts w:ascii="Times New Roman" w:hAnsi="Times New Roman" w:cs="Times New Roman"/>
          <w:sz w:val="24"/>
          <w:szCs w:val="24"/>
        </w:rPr>
        <w:t>ovede kupující. K</w:t>
      </w:r>
      <w:r w:rsidR="00855EB5" w:rsidRPr="0056066A">
        <w:rPr>
          <w:rFonts w:ascii="Times New Roman" w:hAnsi="Times New Roman" w:cs="Times New Roman"/>
          <w:sz w:val="24"/>
          <w:szCs w:val="24"/>
        </w:rPr>
        <w:t xml:space="preserve">ontakt </w:t>
      </w:r>
      <w:r w:rsidRPr="0056066A">
        <w:rPr>
          <w:rFonts w:ascii="Times New Roman" w:hAnsi="Times New Roman" w:cs="Times New Roman"/>
          <w:sz w:val="24"/>
          <w:szCs w:val="24"/>
        </w:rPr>
        <w:t>na doručení oznámení o vkladu smluvní protistraně</w:t>
      </w:r>
      <w:r w:rsidR="007C2DD0">
        <w:rPr>
          <w:rFonts w:ascii="Times New Roman" w:hAnsi="Times New Roman" w:cs="Times New Roman"/>
          <w:sz w:val="24"/>
          <w:szCs w:val="24"/>
        </w:rPr>
        <w:t xml:space="preserve"> :  </w:t>
      </w:r>
      <w:hyperlink r:id="rId6" w:history="1">
        <w:r w:rsidR="00FA1AC2">
          <w:rPr>
            <w:rStyle w:val="Hypertextovodkaz"/>
            <w:color w:val="2F5496"/>
            <w:lang w:val="de-DE" w:eastAsia="en-GB"/>
          </w:rPr>
          <w:t>filip.vojtech@promareha.cz</w:t>
        </w:r>
      </w:hyperlink>
    </w:p>
    <w:p w:rsid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041BC3">
        <w:rPr>
          <w:rFonts w:ascii="Times New Roman" w:hAnsi="Times New Roman" w:cs="Times New Roman"/>
          <w:color w:val="000000"/>
          <w:sz w:val="28"/>
          <w:szCs w:val="28"/>
        </w:rPr>
        <w:t> Hranicích</w:t>
      </w:r>
      <w:r w:rsidRPr="007303C5">
        <w:rPr>
          <w:rFonts w:ascii="Times New Roman" w:hAnsi="Times New Roman" w:cs="Times New Roman"/>
          <w:color w:val="000000"/>
          <w:sz w:val="28"/>
          <w:szCs w:val="28"/>
        </w:rPr>
        <w:t xml:space="preserve"> dne</w:t>
      </w:r>
      <w:r w:rsidR="00855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55EB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A1AC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429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A1AC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A06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55EB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A067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429CA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</w:p>
    <w:p w:rsidR="00855EB5" w:rsidRDefault="00855EB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EB5" w:rsidRPr="007303C5" w:rsidRDefault="00855EB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03C5" w:rsidRPr="007303C5" w:rsidRDefault="007303C5" w:rsidP="0073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 xml:space="preserve">--------------------------------------------------- </w:t>
      </w:r>
      <w:r w:rsidR="00855EB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55E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03C5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----------------------------------------------</w:t>
      </w:r>
    </w:p>
    <w:p w:rsidR="00795405" w:rsidRPr="007303C5" w:rsidRDefault="007303C5" w:rsidP="00A226C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3C5">
        <w:rPr>
          <w:rFonts w:ascii="Times New Roman" w:hAnsi="Times New Roman" w:cs="Times New Roman"/>
          <w:color w:val="000000"/>
          <w:sz w:val="28"/>
          <w:szCs w:val="28"/>
        </w:rPr>
        <w:t xml:space="preserve">prodávající </w:t>
      </w:r>
      <w:r w:rsidR="00A226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26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26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26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26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26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26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03C5">
        <w:rPr>
          <w:rFonts w:ascii="Times New Roman" w:hAnsi="Times New Roman" w:cs="Times New Roman"/>
          <w:color w:val="000000"/>
          <w:sz w:val="28"/>
          <w:szCs w:val="28"/>
        </w:rPr>
        <w:t>kupující</w:t>
      </w:r>
    </w:p>
    <w:sectPr w:rsidR="00795405" w:rsidRPr="007303C5" w:rsidSect="00A226C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22F6"/>
    <w:multiLevelType w:val="multilevel"/>
    <w:tmpl w:val="FBE2B1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C5"/>
    <w:rsid w:val="000151D6"/>
    <w:rsid w:val="00025864"/>
    <w:rsid w:val="00041BC3"/>
    <w:rsid w:val="000429CA"/>
    <w:rsid w:val="00053F64"/>
    <w:rsid w:val="000C2A38"/>
    <w:rsid w:val="00190536"/>
    <w:rsid w:val="00274783"/>
    <w:rsid w:val="003236DD"/>
    <w:rsid w:val="004A0670"/>
    <w:rsid w:val="0056066A"/>
    <w:rsid w:val="005E7215"/>
    <w:rsid w:val="006F43B2"/>
    <w:rsid w:val="006F4441"/>
    <w:rsid w:val="006F4B62"/>
    <w:rsid w:val="007303C5"/>
    <w:rsid w:val="00795405"/>
    <w:rsid w:val="007A1941"/>
    <w:rsid w:val="007C2DD0"/>
    <w:rsid w:val="00855EB5"/>
    <w:rsid w:val="00906583"/>
    <w:rsid w:val="00A13129"/>
    <w:rsid w:val="00A226CD"/>
    <w:rsid w:val="00A31244"/>
    <w:rsid w:val="00AF3A01"/>
    <w:rsid w:val="00C14193"/>
    <w:rsid w:val="00CA01E0"/>
    <w:rsid w:val="00DC14A4"/>
    <w:rsid w:val="00ED4F27"/>
    <w:rsid w:val="00FA1AC2"/>
    <w:rsid w:val="00FB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03C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41B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03C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41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4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8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1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1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p.vojtech@promareh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LiborS</dc:creator>
  <cp:lastModifiedBy>LiborS</cp:lastModifiedBy>
  <cp:revision>10</cp:revision>
  <dcterms:created xsi:type="dcterms:W3CDTF">2024-01-10T12:20:00Z</dcterms:created>
  <dcterms:modified xsi:type="dcterms:W3CDTF">2024-05-10T08:57:00Z</dcterms:modified>
</cp:coreProperties>
</file>