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3E111" w14:textId="0A784C89" w:rsidR="007709D5" w:rsidRPr="007709D5" w:rsidRDefault="007709D5" w:rsidP="007709D5">
      <w:pPr>
        <w:pStyle w:val="Default"/>
        <w:ind w:left="7788" w:firstLine="708"/>
        <w:rPr>
          <w:rFonts w:cstheme="minorBidi"/>
          <w:b/>
          <w:color w:val="auto"/>
        </w:rPr>
      </w:pPr>
      <w:r w:rsidRPr="007709D5">
        <w:rPr>
          <w:rFonts w:cstheme="minorBidi"/>
          <w:color w:val="auto"/>
        </w:rPr>
        <w:t xml:space="preserve"> </w:t>
      </w:r>
      <w:r w:rsidRPr="007709D5">
        <w:rPr>
          <w:rFonts w:cstheme="minorBidi"/>
          <w:b/>
          <w:color w:val="auto"/>
        </w:rPr>
        <w:t xml:space="preserve">Příloha č.1 </w:t>
      </w:r>
    </w:p>
    <w:p w14:paraId="441CE45C" w14:textId="237166EE" w:rsidR="007709D5" w:rsidRPr="007709D5" w:rsidRDefault="007709D5" w:rsidP="007709D5">
      <w:pPr>
        <w:pStyle w:val="Default"/>
        <w:ind w:left="7788" w:firstLine="708"/>
        <w:rPr>
          <w:rFonts w:cstheme="minorBidi"/>
          <w:b/>
          <w:color w:val="auto"/>
        </w:rPr>
      </w:pPr>
    </w:p>
    <w:p w14:paraId="4DCD9BB5" w14:textId="77777777" w:rsidR="007709D5" w:rsidRPr="007709D5" w:rsidRDefault="007709D5" w:rsidP="007709D5">
      <w:pPr>
        <w:pStyle w:val="Default"/>
        <w:ind w:left="7788" w:firstLine="708"/>
        <w:rPr>
          <w:rFonts w:cstheme="minorBidi"/>
          <w:b/>
          <w:color w:val="auto"/>
        </w:rPr>
      </w:pPr>
    </w:p>
    <w:p w14:paraId="1F1E195A" w14:textId="77777777" w:rsidR="007709D5" w:rsidRPr="00737A38" w:rsidRDefault="007709D5" w:rsidP="007709D5">
      <w:pPr>
        <w:pStyle w:val="Default"/>
        <w:rPr>
          <w:b/>
          <w:color w:val="auto"/>
        </w:rPr>
      </w:pPr>
      <w:r w:rsidRPr="00737A38">
        <w:rPr>
          <w:rFonts w:cstheme="minorBidi"/>
          <w:b/>
          <w:color w:val="auto"/>
        </w:rPr>
        <w:t xml:space="preserve">Specifikace </w:t>
      </w:r>
      <w:r w:rsidRPr="00737A38">
        <w:rPr>
          <w:b/>
          <w:color w:val="auto"/>
        </w:rPr>
        <w:t xml:space="preserve">předmětu plnění </w:t>
      </w:r>
    </w:p>
    <w:p w14:paraId="373361BE" w14:textId="77777777" w:rsidR="007709D5" w:rsidRPr="00737A38" w:rsidRDefault="007709D5" w:rsidP="007709D5">
      <w:pPr>
        <w:pStyle w:val="Default"/>
        <w:rPr>
          <w:b/>
          <w:color w:val="auto"/>
        </w:rPr>
      </w:pPr>
      <w:r w:rsidRPr="00737A38">
        <w:rPr>
          <w:b/>
          <w:color w:val="auto"/>
        </w:rPr>
        <w:t>Zajištění adaptačního kurzu pro SŠAI</w:t>
      </w:r>
    </w:p>
    <w:p w14:paraId="60BF52CE" w14:textId="5CF17C1E" w:rsidR="007709D5" w:rsidRPr="007709D5" w:rsidRDefault="007709D5" w:rsidP="007709D5">
      <w:pPr>
        <w:pStyle w:val="Default"/>
        <w:rPr>
          <w:color w:val="auto"/>
          <w:sz w:val="22"/>
          <w:szCs w:val="22"/>
        </w:rPr>
      </w:pPr>
      <w:r w:rsidRPr="007709D5">
        <w:rPr>
          <w:color w:val="auto"/>
          <w:sz w:val="22"/>
          <w:szCs w:val="22"/>
        </w:rPr>
        <w:t xml:space="preserve"> </w:t>
      </w:r>
    </w:p>
    <w:p w14:paraId="26D8A31F" w14:textId="49397D81" w:rsidR="007709D5" w:rsidRPr="007709D5" w:rsidRDefault="007709D5" w:rsidP="007709D5">
      <w:pPr>
        <w:pStyle w:val="Default"/>
        <w:rPr>
          <w:color w:val="auto"/>
          <w:sz w:val="22"/>
          <w:szCs w:val="22"/>
        </w:rPr>
      </w:pPr>
      <w:r w:rsidRPr="007709D5">
        <w:rPr>
          <w:color w:val="auto"/>
          <w:sz w:val="22"/>
          <w:szCs w:val="22"/>
        </w:rPr>
        <w:t xml:space="preserve">Zajištění ubytovacích, stravovacích služeb a programových aktivit pro adaptační kurz SŠAI dle následujících požadavků: </w:t>
      </w:r>
    </w:p>
    <w:p w14:paraId="3D90A2A4" w14:textId="77777777" w:rsidR="007709D5" w:rsidRPr="007709D5" w:rsidRDefault="007709D5" w:rsidP="007709D5">
      <w:pPr>
        <w:pStyle w:val="Default"/>
        <w:rPr>
          <w:color w:val="auto"/>
          <w:sz w:val="22"/>
          <w:szCs w:val="22"/>
        </w:rPr>
      </w:pPr>
    </w:p>
    <w:p w14:paraId="07D131C7" w14:textId="57E22A0E" w:rsidR="002260F0" w:rsidRDefault="007709D5" w:rsidP="007709D5">
      <w:pPr>
        <w:pStyle w:val="Default"/>
        <w:rPr>
          <w:color w:val="auto"/>
          <w:sz w:val="22"/>
          <w:szCs w:val="22"/>
        </w:rPr>
      </w:pPr>
      <w:r w:rsidRPr="007709D5">
        <w:rPr>
          <w:color w:val="auto"/>
          <w:sz w:val="22"/>
          <w:szCs w:val="22"/>
        </w:rPr>
        <w:t xml:space="preserve">• Počet platících žáků </w:t>
      </w:r>
      <w:r w:rsidR="007C7042">
        <w:rPr>
          <w:color w:val="auto"/>
          <w:sz w:val="22"/>
          <w:szCs w:val="22"/>
        </w:rPr>
        <w:t xml:space="preserve">celkem je </w:t>
      </w:r>
      <w:r w:rsidRPr="007709D5">
        <w:rPr>
          <w:color w:val="auto"/>
          <w:sz w:val="22"/>
          <w:szCs w:val="22"/>
        </w:rPr>
        <w:t xml:space="preserve">310, minimální počet během pobytu 290 </w:t>
      </w:r>
    </w:p>
    <w:p w14:paraId="1D4DAFEE" w14:textId="7D83F942" w:rsidR="007C7042" w:rsidRDefault="007C7042" w:rsidP="007C7042">
      <w:pPr>
        <w:pStyle w:val="Default"/>
        <w:numPr>
          <w:ilvl w:val="0"/>
          <w:numId w:val="2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První turnus (9.-.11.9.2024) – 100 žáků</w:t>
      </w:r>
      <w:r w:rsidR="00362C7E">
        <w:rPr>
          <w:color w:val="auto"/>
          <w:sz w:val="22"/>
          <w:szCs w:val="22"/>
        </w:rPr>
        <w:t xml:space="preserve"> a 8 pedagogů</w:t>
      </w:r>
    </w:p>
    <w:p w14:paraId="23480636" w14:textId="77480F9D" w:rsidR="007C7042" w:rsidRPr="007709D5" w:rsidRDefault="007C7042" w:rsidP="007C7042">
      <w:pPr>
        <w:pStyle w:val="Default"/>
        <w:numPr>
          <w:ilvl w:val="0"/>
          <w:numId w:val="2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Druhý turnus (11.-.13.9.2024) – 210 žáků</w:t>
      </w:r>
      <w:r w:rsidR="00362C7E">
        <w:rPr>
          <w:color w:val="auto"/>
          <w:sz w:val="22"/>
          <w:szCs w:val="22"/>
        </w:rPr>
        <w:t xml:space="preserve"> a 13 pedagogů</w:t>
      </w:r>
    </w:p>
    <w:p w14:paraId="1378FA5E" w14:textId="77777777" w:rsidR="007709D5" w:rsidRPr="007709D5" w:rsidRDefault="007709D5" w:rsidP="007709D5">
      <w:pPr>
        <w:pStyle w:val="Default"/>
        <w:rPr>
          <w:color w:val="auto"/>
          <w:sz w:val="22"/>
          <w:szCs w:val="22"/>
        </w:rPr>
      </w:pPr>
    </w:p>
    <w:p w14:paraId="711B57E9" w14:textId="77777777" w:rsidR="00660304" w:rsidRDefault="007709D5" w:rsidP="007709D5">
      <w:pPr>
        <w:pStyle w:val="Default"/>
        <w:rPr>
          <w:color w:val="auto"/>
          <w:sz w:val="22"/>
          <w:szCs w:val="22"/>
        </w:rPr>
      </w:pPr>
      <w:r w:rsidRPr="007709D5">
        <w:rPr>
          <w:color w:val="auto"/>
          <w:sz w:val="22"/>
          <w:szCs w:val="22"/>
        </w:rPr>
        <w:t>• Strava formou plné penze</w:t>
      </w:r>
    </w:p>
    <w:p w14:paraId="42CC0E49" w14:textId="63ECD856" w:rsidR="00660304" w:rsidRDefault="00660304" w:rsidP="00660304">
      <w:pPr>
        <w:pStyle w:val="Default"/>
        <w:numPr>
          <w:ilvl w:val="0"/>
          <w:numId w:val="2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První turnus – (9.-.11.9.2024) – 100 žáků</w:t>
      </w:r>
      <w:r w:rsidR="00362C7E">
        <w:rPr>
          <w:color w:val="auto"/>
          <w:sz w:val="22"/>
          <w:szCs w:val="22"/>
        </w:rPr>
        <w:t xml:space="preserve"> a 8 pedagogů</w:t>
      </w:r>
    </w:p>
    <w:p w14:paraId="232998C7" w14:textId="6ED29619" w:rsidR="007709D5" w:rsidRDefault="007709D5" w:rsidP="00660304">
      <w:pPr>
        <w:pStyle w:val="Default"/>
        <w:ind w:left="1425"/>
        <w:rPr>
          <w:color w:val="auto"/>
          <w:sz w:val="22"/>
          <w:szCs w:val="22"/>
        </w:rPr>
      </w:pPr>
      <w:r w:rsidRPr="007709D5">
        <w:rPr>
          <w:color w:val="auto"/>
          <w:sz w:val="22"/>
          <w:szCs w:val="22"/>
        </w:rPr>
        <w:t>5x jídlo denně – snídaně, dopol</w:t>
      </w:r>
      <w:r w:rsidR="00660304">
        <w:rPr>
          <w:color w:val="auto"/>
          <w:sz w:val="22"/>
          <w:szCs w:val="22"/>
        </w:rPr>
        <w:t>ední</w:t>
      </w:r>
      <w:r w:rsidRPr="007709D5">
        <w:rPr>
          <w:color w:val="auto"/>
          <w:sz w:val="22"/>
          <w:szCs w:val="22"/>
        </w:rPr>
        <w:t xml:space="preserve"> svačina, oběd, odpoled</w:t>
      </w:r>
      <w:r w:rsidR="00660304">
        <w:rPr>
          <w:color w:val="auto"/>
          <w:sz w:val="22"/>
          <w:szCs w:val="22"/>
        </w:rPr>
        <w:t>ní</w:t>
      </w:r>
      <w:r w:rsidRPr="007709D5">
        <w:rPr>
          <w:color w:val="auto"/>
          <w:sz w:val="22"/>
          <w:szCs w:val="22"/>
        </w:rPr>
        <w:t xml:space="preserve"> svačina a večeře</w:t>
      </w:r>
      <w:proofErr w:type="gramStart"/>
      <w:r w:rsidRPr="007709D5">
        <w:rPr>
          <w:color w:val="auto"/>
          <w:sz w:val="22"/>
          <w:szCs w:val="22"/>
        </w:rPr>
        <w:t xml:space="preserve">),   </w:t>
      </w:r>
      <w:proofErr w:type="gramEnd"/>
      <w:r w:rsidRPr="007709D5">
        <w:rPr>
          <w:color w:val="auto"/>
          <w:sz w:val="22"/>
          <w:szCs w:val="22"/>
        </w:rPr>
        <w:t xml:space="preserve">možnost výběru ze 2 jídel, pitný režim po celý den, první jídlo v den zahájení pobytu je oběd, poslední jídlo v den ukončení pobytu je snídaně a balíček na cestu (případně oběd) </w:t>
      </w:r>
    </w:p>
    <w:p w14:paraId="3502B619" w14:textId="021D5B41" w:rsidR="00660304" w:rsidRDefault="00660304" w:rsidP="00660304">
      <w:pPr>
        <w:pStyle w:val="Default"/>
        <w:numPr>
          <w:ilvl w:val="0"/>
          <w:numId w:val="2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Druhý turnus – (11.-.13.9.2024) – 210 žáků</w:t>
      </w:r>
      <w:r w:rsidR="00362C7E">
        <w:rPr>
          <w:color w:val="auto"/>
          <w:sz w:val="22"/>
          <w:szCs w:val="22"/>
        </w:rPr>
        <w:t xml:space="preserve"> a 13 pedagogů</w:t>
      </w:r>
    </w:p>
    <w:p w14:paraId="7364D633" w14:textId="4F88A563" w:rsidR="00660304" w:rsidRDefault="00660304" w:rsidP="00660304">
      <w:pPr>
        <w:pStyle w:val="Default"/>
        <w:ind w:left="1425"/>
        <w:rPr>
          <w:color w:val="auto"/>
          <w:sz w:val="22"/>
          <w:szCs w:val="22"/>
        </w:rPr>
      </w:pPr>
      <w:r w:rsidRPr="007709D5">
        <w:rPr>
          <w:color w:val="auto"/>
          <w:sz w:val="22"/>
          <w:szCs w:val="22"/>
        </w:rPr>
        <w:t>5x jídlo denně – snídaně, dopol</w:t>
      </w:r>
      <w:r>
        <w:rPr>
          <w:color w:val="auto"/>
          <w:sz w:val="22"/>
          <w:szCs w:val="22"/>
        </w:rPr>
        <w:t>ední</w:t>
      </w:r>
      <w:r w:rsidRPr="007709D5">
        <w:rPr>
          <w:color w:val="auto"/>
          <w:sz w:val="22"/>
          <w:szCs w:val="22"/>
        </w:rPr>
        <w:t xml:space="preserve"> svačina, oběd, odpoled</w:t>
      </w:r>
      <w:r>
        <w:rPr>
          <w:color w:val="auto"/>
          <w:sz w:val="22"/>
          <w:szCs w:val="22"/>
        </w:rPr>
        <w:t>ní</w:t>
      </w:r>
      <w:r w:rsidRPr="007709D5">
        <w:rPr>
          <w:color w:val="auto"/>
          <w:sz w:val="22"/>
          <w:szCs w:val="22"/>
        </w:rPr>
        <w:t xml:space="preserve"> svačina a večeře</w:t>
      </w:r>
      <w:proofErr w:type="gramStart"/>
      <w:r w:rsidRPr="007709D5">
        <w:rPr>
          <w:color w:val="auto"/>
          <w:sz w:val="22"/>
          <w:szCs w:val="22"/>
        </w:rPr>
        <w:t xml:space="preserve">),   </w:t>
      </w:r>
      <w:proofErr w:type="gramEnd"/>
      <w:r w:rsidRPr="007709D5">
        <w:rPr>
          <w:color w:val="auto"/>
          <w:sz w:val="22"/>
          <w:szCs w:val="22"/>
        </w:rPr>
        <w:t xml:space="preserve">možnost výběru ze 2 jídel, pitný režim po celý den, první jídlo v den zahájení pobytu je oběd, poslední jídlo v den ukončení pobytu je snídaně a balíček na cestu (případně oběd) </w:t>
      </w:r>
    </w:p>
    <w:p w14:paraId="68F089A2" w14:textId="517CC312" w:rsidR="00660304" w:rsidRPr="007709D5" w:rsidRDefault="00660304" w:rsidP="00660304">
      <w:pPr>
        <w:pStyle w:val="Default"/>
        <w:ind w:left="1425"/>
        <w:rPr>
          <w:color w:val="auto"/>
          <w:sz w:val="22"/>
          <w:szCs w:val="22"/>
        </w:rPr>
      </w:pPr>
    </w:p>
    <w:p w14:paraId="0DD6DFB7" w14:textId="77777777" w:rsidR="007709D5" w:rsidRPr="007709D5" w:rsidRDefault="007709D5" w:rsidP="007709D5">
      <w:pPr>
        <w:pStyle w:val="Default"/>
        <w:rPr>
          <w:color w:val="auto"/>
          <w:sz w:val="22"/>
          <w:szCs w:val="22"/>
        </w:rPr>
      </w:pPr>
    </w:p>
    <w:p w14:paraId="075125A8" w14:textId="24EC594D" w:rsidR="007709D5" w:rsidRPr="007709D5" w:rsidRDefault="007709D5" w:rsidP="007709D5">
      <w:pPr>
        <w:pStyle w:val="Default"/>
        <w:rPr>
          <w:color w:val="auto"/>
          <w:sz w:val="22"/>
          <w:szCs w:val="22"/>
        </w:rPr>
      </w:pPr>
      <w:r w:rsidRPr="007709D5">
        <w:rPr>
          <w:color w:val="auto"/>
          <w:sz w:val="22"/>
          <w:szCs w:val="22"/>
        </w:rPr>
        <w:t xml:space="preserve">• Ubytování: chatky, bungalovy, zázemí ve zděné budově, s možností vytápění při nepříznivém počasí, společné sociální zařízení, pro pedagogický doprovod ubytování s vlastním sociálním zařízením </w:t>
      </w:r>
    </w:p>
    <w:p w14:paraId="55959EFD" w14:textId="78F583D9" w:rsidR="00660304" w:rsidRDefault="00660304" w:rsidP="00660304">
      <w:pPr>
        <w:pStyle w:val="Default"/>
        <w:numPr>
          <w:ilvl w:val="0"/>
          <w:numId w:val="2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První turnus – (9.-.11.9.2024) – 100 žáků</w:t>
      </w:r>
      <w:r w:rsidR="00362C7E">
        <w:rPr>
          <w:color w:val="auto"/>
          <w:sz w:val="22"/>
          <w:szCs w:val="22"/>
        </w:rPr>
        <w:t xml:space="preserve"> a 8 pedagogů</w:t>
      </w:r>
      <w:r>
        <w:rPr>
          <w:color w:val="auto"/>
          <w:sz w:val="22"/>
          <w:szCs w:val="22"/>
        </w:rPr>
        <w:t xml:space="preserve"> – </w:t>
      </w:r>
      <w:r w:rsidR="00737A38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noci</w:t>
      </w:r>
    </w:p>
    <w:p w14:paraId="5EFADF15" w14:textId="00DB408D" w:rsidR="00737A38" w:rsidRDefault="00737A38" w:rsidP="00737A38">
      <w:pPr>
        <w:pStyle w:val="Default"/>
        <w:numPr>
          <w:ilvl w:val="0"/>
          <w:numId w:val="2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Druhý turnus – (11.-.13.9.2024) – 210 žáků</w:t>
      </w:r>
      <w:r w:rsidR="00362C7E">
        <w:rPr>
          <w:color w:val="auto"/>
          <w:sz w:val="22"/>
          <w:szCs w:val="22"/>
        </w:rPr>
        <w:t xml:space="preserve"> a 13 pedagogů</w:t>
      </w:r>
      <w:r>
        <w:rPr>
          <w:color w:val="auto"/>
          <w:sz w:val="22"/>
          <w:szCs w:val="22"/>
        </w:rPr>
        <w:t xml:space="preserve"> – 2 noci</w:t>
      </w:r>
    </w:p>
    <w:p w14:paraId="4F1E5E05" w14:textId="77777777" w:rsidR="007709D5" w:rsidRPr="007709D5" w:rsidRDefault="007709D5" w:rsidP="00737A38">
      <w:pPr>
        <w:pStyle w:val="Default"/>
        <w:ind w:left="1425"/>
        <w:rPr>
          <w:color w:val="auto"/>
          <w:sz w:val="22"/>
          <w:szCs w:val="22"/>
        </w:rPr>
      </w:pPr>
    </w:p>
    <w:p w14:paraId="5B09C44D" w14:textId="77777777" w:rsidR="007709D5" w:rsidRPr="007709D5" w:rsidRDefault="007709D5" w:rsidP="007709D5">
      <w:pPr>
        <w:pStyle w:val="Default"/>
        <w:rPr>
          <w:color w:val="auto"/>
          <w:sz w:val="22"/>
          <w:szCs w:val="22"/>
        </w:rPr>
      </w:pPr>
      <w:r w:rsidRPr="007709D5">
        <w:rPr>
          <w:color w:val="auto"/>
          <w:sz w:val="22"/>
          <w:szCs w:val="22"/>
        </w:rPr>
        <w:t xml:space="preserve">• Pedagogický doprovod: ubytování a plná penze zdarma </w:t>
      </w:r>
    </w:p>
    <w:p w14:paraId="20BC99B0" w14:textId="77777777" w:rsidR="007709D5" w:rsidRPr="007709D5" w:rsidRDefault="007709D5" w:rsidP="007709D5">
      <w:pPr>
        <w:pStyle w:val="Default"/>
        <w:rPr>
          <w:color w:val="auto"/>
          <w:sz w:val="22"/>
          <w:szCs w:val="22"/>
        </w:rPr>
      </w:pPr>
    </w:p>
    <w:p w14:paraId="7E60B4FF" w14:textId="77777777" w:rsidR="007709D5" w:rsidRPr="007709D5" w:rsidRDefault="007709D5" w:rsidP="007709D5">
      <w:pPr>
        <w:pStyle w:val="Default"/>
        <w:rPr>
          <w:color w:val="auto"/>
          <w:sz w:val="22"/>
          <w:szCs w:val="22"/>
        </w:rPr>
      </w:pPr>
      <w:r w:rsidRPr="007709D5">
        <w:rPr>
          <w:color w:val="auto"/>
          <w:sz w:val="22"/>
          <w:szCs w:val="22"/>
        </w:rPr>
        <w:t xml:space="preserve">• Doprava: kvalitní zájezdový autobus v den zahájení a v den ukončení pobytu </w:t>
      </w:r>
    </w:p>
    <w:p w14:paraId="5F0CA674" w14:textId="5BD04830" w:rsidR="007709D5" w:rsidRDefault="00737A38" w:rsidP="00737A38">
      <w:pPr>
        <w:pStyle w:val="Default"/>
        <w:numPr>
          <w:ilvl w:val="0"/>
          <w:numId w:val="2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První turnus – (9.-.11.9.2024) – 100 žáků</w:t>
      </w:r>
      <w:r w:rsidR="00362C7E">
        <w:rPr>
          <w:color w:val="auto"/>
          <w:sz w:val="22"/>
          <w:szCs w:val="22"/>
        </w:rPr>
        <w:t xml:space="preserve"> a 8 pedagogů</w:t>
      </w:r>
    </w:p>
    <w:p w14:paraId="24DB5783" w14:textId="2FD1240A" w:rsidR="00737A38" w:rsidRDefault="00737A38" w:rsidP="00737A38">
      <w:pPr>
        <w:pStyle w:val="Default"/>
        <w:numPr>
          <w:ilvl w:val="0"/>
          <w:numId w:val="2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Druhý turnus – (11.-.13.9.2024) – 210 žáků</w:t>
      </w:r>
      <w:r w:rsidR="00362C7E">
        <w:rPr>
          <w:color w:val="auto"/>
          <w:sz w:val="22"/>
          <w:szCs w:val="22"/>
        </w:rPr>
        <w:t xml:space="preserve"> a 13 pedagogů</w:t>
      </w:r>
      <w:r>
        <w:rPr>
          <w:color w:val="auto"/>
          <w:sz w:val="22"/>
          <w:szCs w:val="22"/>
        </w:rPr>
        <w:t xml:space="preserve"> </w:t>
      </w:r>
    </w:p>
    <w:p w14:paraId="3D2C36C2" w14:textId="77777777" w:rsidR="00737A38" w:rsidRPr="007709D5" w:rsidRDefault="00737A38" w:rsidP="00737A38">
      <w:pPr>
        <w:pStyle w:val="Default"/>
        <w:ind w:left="1425"/>
        <w:rPr>
          <w:color w:val="auto"/>
          <w:sz w:val="22"/>
          <w:szCs w:val="22"/>
        </w:rPr>
      </w:pPr>
    </w:p>
    <w:p w14:paraId="035A87E3" w14:textId="77777777" w:rsidR="007709D5" w:rsidRPr="007709D5" w:rsidRDefault="007709D5" w:rsidP="007709D5">
      <w:pPr>
        <w:pStyle w:val="Default"/>
        <w:rPr>
          <w:color w:val="auto"/>
          <w:sz w:val="22"/>
          <w:szCs w:val="22"/>
        </w:rPr>
      </w:pPr>
      <w:r w:rsidRPr="007709D5">
        <w:rPr>
          <w:color w:val="auto"/>
          <w:sz w:val="22"/>
          <w:szCs w:val="22"/>
        </w:rPr>
        <w:t xml:space="preserve">• Program: </w:t>
      </w:r>
    </w:p>
    <w:p w14:paraId="195A9D03" w14:textId="77777777" w:rsidR="007709D5" w:rsidRPr="007709D5" w:rsidRDefault="007709D5" w:rsidP="007709D5">
      <w:pPr>
        <w:pStyle w:val="Default"/>
        <w:rPr>
          <w:color w:val="auto"/>
          <w:sz w:val="22"/>
          <w:szCs w:val="22"/>
        </w:rPr>
      </w:pPr>
      <w:r w:rsidRPr="007709D5">
        <w:rPr>
          <w:color w:val="auto"/>
          <w:sz w:val="22"/>
          <w:szCs w:val="22"/>
        </w:rPr>
        <w:t xml:space="preserve">zajištění programu pro žáky ode dne zahájení až po den ukončení pobytu se zařazením adaptačních a sportovních aktivit tak, aby došlo ke sdružení nově vzniklých kolektivů, nastolení pozitivního klimatu a stabilizovaných sociálních vazeb. Dodavatel nabídne širokou škálu programů se zaměřením na pozorování a diagnostiku nově vzniklých kolektivů. S ohledem na adaptační zaměření pobytu, zadavatel požaduje, aby každá třída byla vedena jedním lektorem po dobu celého pobytu, který bude úzce spolupracovat s třídním učitelem. </w:t>
      </w:r>
    </w:p>
    <w:p w14:paraId="44463FD3" w14:textId="0B93A5B4" w:rsidR="007709D5" w:rsidRDefault="007709D5" w:rsidP="007709D5">
      <w:pPr>
        <w:pStyle w:val="Default"/>
        <w:rPr>
          <w:color w:val="auto"/>
          <w:sz w:val="22"/>
          <w:szCs w:val="22"/>
        </w:rPr>
      </w:pPr>
      <w:r w:rsidRPr="007709D5">
        <w:rPr>
          <w:color w:val="auto"/>
          <w:sz w:val="22"/>
          <w:szCs w:val="22"/>
        </w:rPr>
        <w:t xml:space="preserve">Program proběhne ve třech blocích – dopolední, odpolední, večerní s důrazem na nutnou duševní hygienu. Dále zadavatel požaduje zajištění celodenního a nočního hlídání žáků a závěrečnou zprávu o práci s třídním kolektivem za každou třídu od jednotlivých lektorů. </w:t>
      </w:r>
    </w:p>
    <w:p w14:paraId="3A48A655" w14:textId="1021F0B6" w:rsidR="00737A38" w:rsidRDefault="00737A38" w:rsidP="007709D5">
      <w:pPr>
        <w:pStyle w:val="Default"/>
        <w:rPr>
          <w:color w:val="auto"/>
          <w:sz w:val="22"/>
          <w:szCs w:val="22"/>
        </w:rPr>
      </w:pPr>
    </w:p>
    <w:p w14:paraId="011C23D4" w14:textId="2F9727DA" w:rsidR="00737A38" w:rsidRDefault="00737A38" w:rsidP="007709D5">
      <w:pPr>
        <w:pStyle w:val="Default"/>
        <w:rPr>
          <w:color w:val="auto"/>
          <w:sz w:val="22"/>
          <w:szCs w:val="22"/>
        </w:rPr>
      </w:pPr>
    </w:p>
    <w:p w14:paraId="54E093A3" w14:textId="468CB775" w:rsidR="00737A38" w:rsidRDefault="00737A38" w:rsidP="007709D5">
      <w:pPr>
        <w:pStyle w:val="Default"/>
        <w:rPr>
          <w:color w:val="auto"/>
          <w:sz w:val="22"/>
          <w:szCs w:val="22"/>
        </w:rPr>
      </w:pPr>
    </w:p>
    <w:p w14:paraId="1F66E091" w14:textId="48C1E514" w:rsidR="00737A38" w:rsidRDefault="00737A38" w:rsidP="007709D5">
      <w:pPr>
        <w:pStyle w:val="Default"/>
        <w:rPr>
          <w:color w:val="auto"/>
          <w:sz w:val="22"/>
          <w:szCs w:val="22"/>
        </w:rPr>
      </w:pPr>
    </w:p>
    <w:p w14:paraId="517E1844" w14:textId="77777777" w:rsidR="00737A38" w:rsidRPr="007709D5" w:rsidRDefault="00737A38" w:rsidP="007709D5">
      <w:pPr>
        <w:pStyle w:val="Default"/>
        <w:rPr>
          <w:color w:val="auto"/>
          <w:sz w:val="22"/>
          <w:szCs w:val="22"/>
        </w:rPr>
      </w:pPr>
    </w:p>
    <w:p w14:paraId="61AB521A" w14:textId="77777777" w:rsidR="007709D5" w:rsidRPr="007709D5" w:rsidRDefault="007709D5" w:rsidP="007709D5">
      <w:pPr>
        <w:pStyle w:val="Default"/>
        <w:rPr>
          <w:color w:val="auto"/>
          <w:sz w:val="22"/>
          <w:szCs w:val="22"/>
        </w:rPr>
      </w:pPr>
    </w:p>
    <w:p w14:paraId="560B6348" w14:textId="77777777" w:rsidR="007709D5" w:rsidRPr="007709D5" w:rsidRDefault="007709D5" w:rsidP="007709D5">
      <w:pPr>
        <w:pStyle w:val="Default"/>
        <w:rPr>
          <w:color w:val="auto"/>
          <w:sz w:val="22"/>
          <w:szCs w:val="22"/>
        </w:rPr>
      </w:pPr>
      <w:r w:rsidRPr="007709D5">
        <w:rPr>
          <w:color w:val="auto"/>
          <w:sz w:val="22"/>
          <w:szCs w:val="22"/>
        </w:rPr>
        <w:lastRenderedPageBreak/>
        <w:t xml:space="preserve">• Vybavení: </w:t>
      </w:r>
    </w:p>
    <w:p w14:paraId="4CE86D6F" w14:textId="04798E3C" w:rsidR="007709D5" w:rsidRPr="007709D5" w:rsidRDefault="007709D5" w:rsidP="007709D5">
      <w:pPr>
        <w:pStyle w:val="Default"/>
        <w:rPr>
          <w:color w:val="auto"/>
          <w:sz w:val="22"/>
          <w:szCs w:val="22"/>
        </w:rPr>
      </w:pPr>
      <w:r w:rsidRPr="007709D5">
        <w:rPr>
          <w:color w:val="auto"/>
          <w:sz w:val="22"/>
          <w:szCs w:val="22"/>
        </w:rPr>
        <w:t xml:space="preserve">zadavatel požaduje poskytnutí společenských prostor s vybavením pro případná školení (dataprojektor, tabule) nebo aktivity za nepříznivého počasí a možnost využití sportovišť (vzhledem k vysokému počtu žáků je nutné, aby areál měl více než jedno sportoviště), připojení k internetu. </w:t>
      </w:r>
    </w:p>
    <w:p w14:paraId="46523EA8" w14:textId="77777777" w:rsidR="007709D5" w:rsidRPr="007709D5" w:rsidRDefault="007709D5" w:rsidP="007709D5">
      <w:pPr>
        <w:pStyle w:val="Default"/>
        <w:rPr>
          <w:color w:val="auto"/>
          <w:sz w:val="22"/>
          <w:szCs w:val="22"/>
        </w:rPr>
      </w:pPr>
    </w:p>
    <w:p w14:paraId="0BBB0A27" w14:textId="77777777" w:rsidR="007709D5" w:rsidRPr="007709D5" w:rsidRDefault="007709D5" w:rsidP="007709D5">
      <w:pPr>
        <w:pStyle w:val="Default"/>
        <w:rPr>
          <w:color w:val="auto"/>
          <w:sz w:val="22"/>
          <w:szCs w:val="22"/>
        </w:rPr>
      </w:pPr>
      <w:r w:rsidRPr="007709D5">
        <w:rPr>
          <w:color w:val="auto"/>
          <w:sz w:val="22"/>
          <w:szCs w:val="22"/>
        </w:rPr>
        <w:t xml:space="preserve">• Objekt splňuje hygienické podmínky dané zvláštními předpisy pro dětské zotavovací akce </w:t>
      </w:r>
    </w:p>
    <w:p w14:paraId="218130F1" w14:textId="5D61D72F" w:rsidR="007709D5" w:rsidRPr="007709D5" w:rsidRDefault="007709D5" w:rsidP="007709D5">
      <w:pPr>
        <w:pStyle w:val="Default"/>
        <w:rPr>
          <w:color w:val="auto"/>
          <w:sz w:val="22"/>
          <w:szCs w:val="22"/>
        </w:rPr>
      </w:pPr>
    </w:p>
    <w:p w14:paraId="0D88FCD8" w14:textId="77777777" w:rsidR="007709D5" w:rsidRPr="007709D5" w:rsidRDefault="007709D5" w:rsidP="007709D5">
      <w:pPr>
        <w:pStyle w:val="Default"/>
        <w:rPr>
          <w:color w:val="auto"/>
          <w:sz w:val="22"/>
          <w:szCs w:val="22"/>
        </w:rPr>
      </w:pPr>
    </w:p>
    <w:p w14:paraId="534E4FEF" w14:textId="60B40BDE" w:rsidR="006D145E" w:rsidRPr="007709D5" w:rsidRDefault="006D145E" w:rsidP="00C85F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ranklin Gothic Book" w:hAnsi="Franklin Gothic Book" w:cs="Segoe UI"/>
          <w:b/>
          <w:bCs/>
          <w:u w:val="single"/>
        </w:rPr>
      </w:pPr>
    </w:p>
    <w:p w14:paraId="76383A2F" w14:textId="661D048C" w:rsidR="00DD1902" w:rsidRPr="007709D5" w:rsidRDefault="00DD1902" w:rsidP="00C85F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ranklin Gothic Book" w:hAnsi="Franklin Gothic Book" w:cs="Segoe UI"/>
          <w:b/>
          <w:bCs/>
          <w:u w:val="single"/>
        </w:rPr>
      </w:pPr>
    </w:p>
    <w:p w14:paraId="02446939" w14:textId="15855493" w:rsidR="00DD1902" w:rsidRPr="007709D5" w:rsidRDefault="00DD1902" w:rsidP="00C85F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ranklin Gothic Book" w:hAnsi="Franklin Gothic Book" w:cs="Segoe UI"/>
          <w:b/>
          <w:bCs/>
          <w:u w:val="single"/>
        </w:rPr>
      </w:pPr>
    </w:p>
    <w:p w14:paraId="370A4CF8" w14:textId="77777777" w:rsidR="00DD1902" w:rsidRPr="007709D5" w:rsidRDefault="00DD1902" w:rsidP="00C85F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ranklin Gothic Book" w:hAnsi="Franklin Gothic Book" w:cs="Segoe UI"/>
          <w:b/>
          <w:bCs/>
          <w:u w:val="single"/>
        </w:rPr>
      </w:pPr>
    </w:p>
    <w:p w14:paraId="4669F7AD" w14:textId="77777777" w:rsidR="00DD1902" w:rsidRPr="007709D5" w:rsidRDefault="00DD1902" w:rsidP="00DD1902">
      <w:pPr>
        <w:rPr>
          <w:color w:val="000000"/>
        </w:rPr>
      </w:pPr>
    </w:p>
    <w:sectPr w:rsidR="00DD1902" w:rsidRPr="007709D5" w:rsidSect="0026742B">
      <w:headerReference w:type="default" r:id="rId11"/>
      <w:footerReference w:type="default" r:id="rId12"/>
      <w:pgSz w:w="11906" w:h="16838"/>
      <w:pgMar w:top="794" w:right="1021" w:bottom="794" w:left="102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884AA" w14:textId="77777777" w:rsidR="006C4C1A" w:rsidRDefault="006C4C1A" w:rsidP="00244D92">
      <w:pPr>
        <w:spacing w:after="0" w:line="240" w:lineRule="auto"/>
      </w:pPr>
      <w:r>
        <w:separator/>
      </w:r>
    </w:p>
  </w:endnote>
  <w:endnote w:type="continuationSeparator" w:id="0">
    <w:p w14:paraId="45CE3004" w14:textId="77777777" w:rsidR="006C4C1A" w:rsidRDefault="006C4C1A" w:rsidP="00244D92">
      <w:pPr>
        <w:spacing w:after="0" w:line="240" w:lineRule="auto"/>
      </w:pPr>
      <w:r>
        <w:continuationSeparator/>
      </w:r>
    </w:p>
  </w:endnote>
  <w:endnote w:type="continuationNotice" w:id="1">
    <w:p w14:paraId="486BAE61" w14:textId="77777777" w:rsidR="006C4C1A" w:rsidRDefault="006C4C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85330" w14:textId="5C5A5140" w:rsidR="00100B94" w:rsidRDefault="00100B94">
    <w:pPr>
      <w:pStyle w:val="Zpat"/>
    </w:pPr>
    <w:r>
      <w:rPr>
        <w:noProof/>
      </w:rPr>
      <mc:AlternateContent>
        <mc:Choice Requires="wps">
          <w:drawing>
            <wp:inline distT="0" distB="0" distL="0" distR="0" wp14:anchorId="1FEA939B" wp14:editId="2C0F2710">
              <wp:extent cx="512445" cy="441325"/>
              <wp:effectExtent l="0" t="0" r="1905" b="0"/>
              <wp:docPr id="3" name="Vývojový diagram: alternativní post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09A1B" w14:textId="77777777" w:rsidR="00100B94" w:rsidRDefault="00100B94">
                          <w:pPr>
                            <w:pStyle w:val="Zpat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="">
          <w:pict>
            <v:shapetype w14:anchorId="1FEA939B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3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am3gIAAOMFAAAOAAAAZHJzL2Uyb0RvYy54bWysVF1v0zAUfUfiP1h+z5K0TttES1HXtAhp&#10;wKQB727iNIbEDrbbdCB+Ej9hT/tjXDtt125CQkArRf6895xzj+/lq11Toy1TmkuR4vAiwIiJXBZc&#10;rFP88cPSm2CkDRUFraVgKb5jGr+avnxx2bUJG8hK1gVTCIIInXRtiitj2sT3dV6xhuoL2TIBm6VU&#10;DTUwVWu/ULSD6E3tD4Jg5HdSFa2SOdMaVrN+E09d/LJkuXlflpoZVKcYsBn3Ve67sl9/ekmTtaJt&#10;xfM9DPoXKBrKBSQ9hsqooWij+LNQDc+V1LI0F7lsfFmWPGeOA7AJgydsbivaMscFxNHtUSb9/8Lm&#10;77Y3CvEixUOMBG2gRJ8e7rfys9w+3KOCU9CmSRCtDVOCGr4VDz9RK7XZtGho1etanUCQ2/ZGWf66&#10;vZb5F42EnFdUrNlMKdlVjBaAObTn/bMLdqLhKlp1b2UByenGSCfkrlSNDQgSoZ2r192xXmxnUA6L&#10;UTggJMIohy1CwuEgchlocrjcKm1eM9kgO0hxWcsOYCkz29NhN71zXEa6vdbGIqTJ4Z4FIOSS17Xz&#10;SS3OFuBgvwJ44Krds8hc2b/HQbyYLCbEI4PRwiNBlnmz5Zx4o2U4jrJhNp9n4Q+bNyRJxYuCCZvm&#10;YMGQ/FmJ94+hN8/RhFrWvLDhLCSt1qt5rdCWwhOI5pPhFdmrdHLMP4fhRAAuTyiB3MHVIPaWo8nY&#10;I0sSefE4mHhBGF/Fo4DEJFueU7rmgv07JdSlOI6guI7Ob7mNh/b/nBtNGg7uRTVvUjwJ7M8eoom1&#10;5UIUbmwor/vxiRQW/qMUUO5DoZ2JrW97/5vdagdRrJlXsrgDOysJdoN+A50RBpVU3zDqoMukWH/d&#10;UMUwqt8IeBJxSIhtS25CovEAJup0Z3W6Q0UOoVJsMOqHc9O3sk2r+LqCTKHTSMgZPKOSOzc/oto/&#10;PugkjtS+69lWdTp3px578/QXAAAA//8DAFBLAwQUAAYACAAAACEAGuRMndkAAAADAQAADwAAAGRy&#10;cy9kb3ducmV2LnhtbEyPwU7DMBBE70j8g7VI3KgDqKENcSpEhbjS0nLexksSYa+jeNuEv8dwoZeV&#10;RjOaeVuuJu/UiYbYBTZwO8tAEdfBdtwY2L2/3CxARUG26AKTgW+KsKouL0osbBh5Q6etNCqVcCzQ&#10;QCvSF1rHuiWPcRZ64uR9hsGjJDk02g44pnLv9F2W5dpjx2mhxZ6eW6q/tkdvYJ+P9bq533zs33b4&#10;qie37NdzMeb6anp6BCU0yX8YfvETOlSJ6RCObKNyBtIj8neTt8geQB0M5Ms56KrU5+zVDwAAAP//&#10;AwBQSwECLQAUAAYACAAAACEAtoM4kv4AAADhAQAAEwAAAAAAAAAAAAAAAAAAAAAAW0NvbnRlbnRf&#10;VHlwZXNdLnhtbFBLAQItABQABgAIAAAAIQA4/SH/1gAAAJQBAAALAAAAAAAAAAAAAAAAAC8BAABf&#10;cmVscy8ucmVsc1BLAQItABQABgAIAAAAIQAf7sam3gIAAOMFAAAOAAAAAAAAAAAAAAAAAC4CAABk&#10;cnMvZTJvRG9jLnhtbFBLAQItABQABgAIAAAAIQAa5Eyd2QAAAAMBAAAPAAAAAAAAAAAAAAAAADgF&#10;AABkcnMvZG93bnJldi54bWxQSwUGAAAAAAQABADzAAAAPgYAAAAA&#10;" filled="f" fillcolor="#5c83b4" stroked="f" strokecolor="#737373">
              <v:textbox>
                <w:txbxContent>
                  <w:p w14:paraId="3C309A1B" w14:textId="77777777" w:rsidR="00100B94" w:rsidRDefault="00100B94">
                    <w:pPr>
                      <w:pStyle w:val="Zpat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0A8AA3" w14:textId="77777777" w:rsidR="006C4C1A" w:rsidRDefault="006C4C1A" w:rsidP="00244D92">
      <w:pPr>
        <w:spacing w:after="0" w:line="240" w:lineRule="auto"/>
      </w:pPr>
      <w:r>
        <w:separator/>
      </w:r>
    </w:p>
  </w:footnote>
  <w:footnote w:type="continuationSeparator" w:id="0">
    <w:p w14:paraId="60D049CF" w14:textId="77777777" w:rsidR="006C4C1A" w:rsidRDefault="006C4C1A" w:rsidP="00244D92">
      <w:pPr>
        <w:spacing w:after="0" w:line="240" w:lineRule="auto"/>
      </w:pPr>
      <w:r>
        <w:continuationSeparator/>
      </w:r>
    </w:p>
  </w:footnote>
  <w:footnote w:type="continuationNotice" w:id="1">
    <w:p w14:paraId="3DCBA234" w14:textId="77777777" w:rsidR="006C4C1A" w:rsidRDefault="006C4C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42BD0" w14:textId="3CE2E443" w:rsidR="00100B94" w:rsidRDefault="00100B94" w:rsidP="00E21CD7">
    <w:pPr>
      <w:pStyle w:val="Zhlav"/>
      <w:tabs>
        <w:tab w:val="clear" w:pos="9072"/>
      </w:tabs>
      <w:spacing w:after="600"/>
    </w:pPr>
    <w:r>
      <w:rPr>
        <w:noProof/>
      </w:rPr>
      <w:drawing>
        <wp:inline distT="0" distB="0" distL="0" distR="0" wp14:anchorId="5CE61DE0" wp14:editId="31CB9F80">
          <wp:extent cx="6109970" cy="619125"/>
          <wp:effectExtent l="0" t="0" r="508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978ACDF"/>
    <w:multiLevelType w:val="hybridMultilevel"/>
    <w:tmpl w:val="8AB24A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292E70A"/>
    <w:multiLevelType w:val="hybridMultilevel"/>
    <w:tmpl w:val="BEE714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E5B9F6"/>
    <w:multiLevelType w:val="hybridMultilevel"/>
    <w:tmpl w:val="CE9056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A8D7D20"/>
    <w:multiLevelType w:val="hybridMultilevel"/>
    <w:tmpl w:val="6A8FB7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FF5E57"/>
    <w:multiLevelType w:val="hybridMultilevel"/>
    <w:tmpl w:val="C32BA8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6B7724"/>
    <w:multiLevelType w:val="hybridMultilevel"/>
    <w:tmpl w:val="7B1A1234"/>
    <w:lvl w:ilvl="0" w:tplc="0405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0FCB09EA"/>
    <w:multiLevelType w:val="hybridMultilevel"/>
    <w:tmpl w:val="7B76F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A06AA"/>
    <w:multiLevelType w:val="hybridMultilevel"/>
    <w:tmpl w:val="4F168D6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01EB"/>
    <w:multiLevelType w:val="hybridMultilevel"/>
    <w:tmpl w:val="FF0047D6"/>
    <w:lvl w:ilvl="0" w:tplc="0405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 w15:restartNumberingAfterBreak="0">
    <w:nsid w:val="256D11D3"/>
    <w:multiLevelType w:val="hybridMultilevel"/>
    <w:tmpl w:val="318075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B9A"/>
    <w:multiLevelType w:val="singleLevel"/>
    <w:tmpl w:val="2E06F6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7769CE"/>
    <w:multiLevelType w:val="hybridMultilevel"/>
    <w:tmpl w:val="4C408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C95CE"/>
    <w:multiLevelType w:val="hybridMultilevel"/>
    <w:tmpl w:val="98B814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6D01210"/>
    <w:multiLevelType w:val="singleLevel"/>
    <w:tmpl w:val="2E06F6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70ACE9"/>
    <w:multiLevelType w:val="hybridMultilevel"/>
    <w:tmpl w:val="73AE39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2C66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4C8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66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E2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269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CB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04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29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9692B"/>
    <w:multiLevelType w:val="hybridMultilevel"/>
    <w:tmpl w:val="DAEE9A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B276A"/>
    <w:multiLevelType w:val="hybridMultilevel"/>
    <w:tmpl w:val="0333E8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A17AEC6"/>
    <w:multiLevelType w:val="hybridMultilevel"/>
    <w:tmpl w:val="A524AE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AEB3845"/>
    <w:multiLevelType w:val="hybridMultilevel"/>
    <w:tmpl w:val="F4BA4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7320A"/>
    <w:multiLevelType w:val="hybridMultilevel"/>
    <w:tmpl w:val="9B045DB6"/>
    <w:lvl w:ilvl="0" w:tplc="F7425DDE">
      <w:numFmt w:val="bullet"/>
      <w:lvlText w:val=""/>
      <w:lvlJc w:val="left"/>
      <w:pPr>
        <w:ind w:left="359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0" w15:restartNumberingAfterBreak="0">
    <w:nsid w:val="71AF105A"/>
    <w:multiLevelType w:val="hybridMultilevel"/>
    <w:tmpl w:val="FE56E2F4"/>
    <w:lvl w:ilvl="0" w:tplc="47E0CBB2"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BC6252"/>
    <w:multiLevelType w:val="hybridMultilevel"/>
    <w:tmpl w:val="ABD6D556"/>
    <w:lvl w:ilvl="0" w:tplc="0405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2" w15:restartNumberingAfterBreak="0">
    <w:nsid w:val="75AF1BD2"/>
    <w:multiLevelType w:val="hybridMultilevel"/>
    <w:tmpl w:val="700CF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A0507"/>
    <w:multiLevelType w:val="hybridMultilevel"/>
    <w:tmpl w:val="2D92B8F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7A17132C"/>
    <w:multiLevelType w:val="hybridMultilevel"/>
    <w:tmpl w:val="956E184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EA10F1"/>
    <w:multiLevelType w:val="hybridMultilevel"/>
    <w:tmpl w:val="E68AF182"/>
    <w:lvl w:ilvl="0" w:tplc="B5CCFB32">
      <w:start w:val="1"/>
      <w:numFmt w:val="decimal"/>
      <w:lvlText w:val="%1."/>
      <w:lvlJc w:val="left"/>
      <w:pPr>
        <w:ind w:left="1066" w:hanging="360"/>
      </w:pPr>
      <w:rPr>
        <w:color w:val="000000" w:themeColor="text1"/>
      </w:rPr>
    </w:lvl>
    <w:lvl w:ilvl="1" w:tplc="A42EF428">
      <w:start w:val="1"/>
      <w:numFmt w:val="lowerLetter"/>
      <w:lvlText w:val="%2."/>
      <w:lvlJc w:val="left"/>
      <w:pPr>
        <w:ind w:left="1786" w:hanging="360"/>
      </w:pPr>
    </w:lvl>
    <w:lvl w:ilvl="2" w:tplc="60EA860E">
      <w:start w:val="1"/>
      <w:numFmt w:val="lowerRoman"/>
      <w:lvlText w:val="%3."/>
      <w:lvlJc w:val="right"/>
      <w:pPr>
        <w:ind w:left="2506" w:hanging="180"/>
      </w:pPr>
    </w:lvl>
    <w:lvl w:ilvl="3" w:tplc="473672FA">
      <w:start w:val="1"/>
      <w:numFmt w:val="decimal"/>
      <w:lvlText w:val="%4."/>
      <w:lvlJc w:val="left"/>
      <w:pPr>
        <w:ind w:left="3226" w:hanging="360"/>
      </w:pPr>
    </w:lvl>
    <w:lvl w:ilvl="4" w:tplc="48EC0D78">
      <w:start w:val="1"/>
      <w:numFmt w:val="lowerLetter"/>
      <w:lvlText w:val="%5."/>
      <w:lvlJc w:val="left"/>
      <w:pPr>
        <w:ind w:left="3946" w:hanging="360"/>
      </w:pPr>
    </w:lvl>
    <w:lvl w:ilvl="5" w:tplc="39D295DA">
      <w:start w:val="1"/>
      <w:numFmt w:val="lowerRoman"/>
      <w:lvlText w:val="%6."/>
      <w:lvlJc w:val="right"/>
      <w:pPr>
        <w:ind w:left="4666" w:hanging="180"/>
      </w:pPr>
    </w:lvl>
    <w:lvl w:ilvl="6" w:tplc="4CDE753A">
      <w:start w:val="1"/>
      <w:numFmt w:val="decimal"/>
      <w:lvlText w:val="%7."/>
      <w:lvlJc w:val="left"/>
      <w:pPr>
        <w:ind w:left="5386" w:hanging="360"/>
      </w:pPr>
    </w:lvl>
    <w:lvl w:ilvl="7" w:tplc="B3E636EA">
      <w:start w:val="1"/>
      <w:numFmt w:val="lowerLetter"/>
      <w:lvlText w:val="%8."/>
      <w:lvlJc w:val="left"/>
      <w:pPr>
        <w:ind w:left="6106" w:hanging="360"/>
      </w:pPr>
    </w:lvl>
    <w:lvl w:ilvl="8" w:tplc="0A523584">
      <w:start w:val="1"/>
      <w:numFmt w:val="lowerRoman"/>
      <w:lvlText w:val="%9."/>
      <w:lvlJc w:val="right"/>
      <w:pPr>
        <w:ind w:left="6826" w:hanging="180"/>
      </w:pPr>
    </w:lvl>
  </w:abstractNum>
  <w:num w:numId="1" w16cid:durableId="602959310">
    <w:abstractNumId w:val="15"/>
  </w:num>
  <w:num w:numId="2" w16cid:durableId="617218606">
    <w:abstractNumId w:val="9"/>
  </w:num>
  <w:num w:numId="3" w16cid:durableId="688143972">
    <w:abstractNumId w:val="11"/>
  </w:num>
  <w:num w:numId="4" w16cid:durableId="69423582">
    <w:abstractNumId w:val="20"/>
  </w:num>
  <w:num w:numId="5" w16cid:durableId="281810544">
    <w:abstractNumId w:val="13"/>
  </w:num>
  <w:num w:numId="6" w16cid:durableId="506947426">
    <w:abstractNumId w:val="10"/>
  </w:num>
  <w:num w:numId="7" w16cid:durableId="1201892279">
    <w:abstractNumId w:val="19"/>
  </w:num>
  <w:num w:numId="8" w16cid:durableId="638922403">
    <w:abstractNumId w:val="6"/>
  </w:num>
  <w:num w:numId="9" w16cid:durableId="670450176">
    <w:abstractNumId w:val="14"/>
  </w:num>
  <w:num w:numId="10" w16cid:durableId="12220139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0305525">
    <w:abstractNumId w:val="25"/>
  </w:num>
  <w:num w:numId="12" w16cid:durableId="354573849">
    <w:abstractNumId w:val="22"/>
  </w:num>
  <w:num w:numId="13" w16cid:durableId="1419398287">
    <w:abstractNumId w:val="5"/>
  </w:num>
  <w:num w:numId="14" w16cid:durableId="122231934">
    <w:abstractNumId w:val="8"/>
  </w:num>
  <w:num w:numId="15" w16cid:durableId="1741245858">
    <w:abstractNumId w:val="18"/>
  </w:num>
  <w:num w:numId="16" w16cid:durableId="1712613567">
    <w:abstractNumId w:val="21"/>
  </w:num>
  <w:num w:numId="17" w16cid:durableId="756248311">
    <w:abstractNumId w:val="24"/>
  </w:num>
  <w:num w:numId="18" w16cid:durableId="706030393">
    <w:abstractNumId w:val="3"/>
  </w:num>
  <w:num w:numId="19" w16cid:durableId="1621764484">
    <w:abstractNumId w:val="2"/>
  </w:num>
  <w:num w:numId="20" w16cid:durableId="272127406">
    <w:abstractNumId w:val="1"/>
  </w:num>
  <w:num w:numId="21" w16cid:durableId="498889092">
    <w:abstractNumId w:val="4"/>
  </w:num>
  <w:num w:numId="22" w16cid:durableId="21978332">
    <w:abstractNumId w:val="0"/>
  </w:num>
  <w:num w:numId="23" w16cid:durableId="1646472518">
    <w:abstractNumId w:val="16"/>
  </w:num>
  <w:num w:numId="24" w16cid:durableId="1176841443">
    <w:abstractNumId w:val="17"/>
  </w:num>
  <w:num w:numId="25" w16cid:durableId="625888979">
    <w:abstractNumId w:val="12"/>
  </w:num>
  <w:num w:numId="26" w16cid:durableId="2103255846">
    <w:abstractNumId w:val="7"/>
  </w:num>
  <w:num w:numId="27" w16cid:durableId="14979586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E"/>
    <w:rsid w:val="00042CFD"/>
    <w:rsid w:val="00075DAC"/>
    <w:rsid w:val="00100B94"/>
    <w:rsid w:val="001055A6"/>
    <w:rsid w:val="00106878"/>
    <w:rsid w:val="00136B2B"/>
    <w:rsid w:val="00182524"/>
    <w:rsid w:val="00182C55"/>
    <w:rsid w:val="001863B3"/>
    <w:rsid w:val="001869AE"/>
    <w:rsid w:val="001F101F"/>
    <w:rsid w:val="00214183"/>
    <w:rsid w:val="002260F0"/>
    <w:rsid w:val="002421AD"/>
    <w:rsid w:val="00244D92"/>
    <w:rsid w:val="002462BC"/>
    <w:rsid w:val="0026742B"/>
    <w:rsid w:val="00295A25"/>
    <w:rsid w:val="002B4A1F"/>
    <w:rsid w:val="002F3BCD"/>
    <w:rsid w:val="002F3F9B"/>
    <w:rsid w:val="00362C7E"/>
    <w:rsid w:val="00375E5D"/>
    <w:rsid w:val="00386F8E"/>
    <w:rsid w:val="003A187C"/>
    <w:rsid w:val="003E35AE"/>
    <w:rsid w:val="00415023"/>
    <w:rsid w:val="00485CCC"/>
    <w:rsid w:val="004E710F"/>
    <w:rsid w:val="00514D98"/>
    <w:rsid w:val="00515400"/>
    <w:rsid w:val="005421B0"/>
    <w:rsid w:val="0055049C"/>
    <w:rsid w:val="00567AB3"/>
    <w:rsid w:val="00576C60"/>
    <w:rsid w:val="005D5DE9"/>
    <w:rsid w:val="005D73FA"/>
    <w:rsid w:val="00607E58"/>
    <w:rsid w:val="00612F1A"/>
    <w:rsid w:val="00660304"/>
    <w:rsid w:val="006C4C1A"/>
    <w:rsid w:val="006D145E"/>
    <w:rsid w:val="006D6C89"/>
    <w:rsid w:val="00737A38"/>
    <w:rsid w:val="007709D5"/>
    <w:rsid w:val="007B2A71"/>
    <w:rsid w:val="007C7042"/>
    <w:rsid w:val="007D117D"/>
    <w:rsid w:val="007E295F"/>
    <w:rsid w:val="007E2D8A"/>
    <w:rsid w:val="00810E48"/>
    <w:rsid w:val="00847203"/>
    <w:rsid w:val="0085141B"/>
    <w:rsid w:val="00870A0C"/>
    <w:rsid w:val="00890EB7"/>
    <w:rsid w:val="008B379E"/>
    <w:rsid w:val="008C18F4"/>
    <w:rsid w:val="008F6455"/>
    <w:rsid w:val="009029F6"/>
    <w:rsid w:val="009176AC"/>
    <w:rsid w:val="009368DD"/>
    <w:rsid w:val="00944750"/>
    <w:rsid w:val="00950E85"/>
    <w:rsid w:val="009515AD"/>
    <w:rsid w:val="00985D61"/>
    <w:rsid w:val="009C4B63"/>
    <w:rsid w:val="009E2982"/>
    <w:rsid w:val="00A33241"/>
    <w:rsid w:val="00A42144"/>
    <w:rsid w:val="00A8603E"/>
    <w:rsid w:val="00AB0D0C"/>
    <w:rsid w:val="00AB3538"/>
    <w:rsid w:val="00AC05A8"/>
    <w:rsid w:val="00AC1042"/>
    <w:rsid w:val="00AD53BE"/>
    <w:rsid w:val="00AD611C"/>
    <w:rsid w:val="00BC2952"/>
    <w:rsid w:val="00BC5661"/>
    <w:rsid w:val="00BD668F"/>
    <w:rsid w:val="00C40989"/>
    <w:rsid w:val="00C43530"/>
    <w:rsid w:val="00C46CE1"/>
    <w:rsid w:val="00C75553"/>
    <w:rsid w:val="00C85F18"/>
    <w:rsid w:val="00CA0D1F"/>
    <w:rsid w:val="00CD2443"/>
    <w:rsid w:val="00CD45F2"/>
    <w:rsid w:val="00CD511F"/>
    <w:rsid w:val="00CE5ABA"/>
    <w:rsid w:val="00CE60F9"/>
    <w:rsid w:val="00CE6820"/>
    <w:rsid w:val="00CF0567"/>
    <w:rsid w:val="00D37758"/>
    <w:rsid w:val="00D74974"/>
    <w:rsid w:val="00DD1902"/>
    <w:rsid w:val="00DD1E23"/>
    <w:rsid w:val="00E04612"/>
    <w:rsid w:val="00E21CD7"/>
    <w:rsid w:val="00E463A0"/>
    <w:rsid w:val="00EC15BC"/>
    <w:rsid w:val="00EF0869"/>
    <w:rsid w:val="00F1548F"/>
    <w:rsid w:val="00F64A18"/>
    <w:rsid w:val="4B1BF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039EE5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qFormat/>
    <w:rsid w:val="00E463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63A0"/>
    <w:rPr>
      <w:color w:val="0563C1" w:themeColor="hyperlink"/>
      <w:u w:val="single"/>
    </w:rPr>
  </w:style>
  <w:style w:type="paragraph" w:customStyle="1" w:styleId="xmsonormal">
    <w:name w:val="x_msonormal"/>
    <w:basedOn w:val="Normln"/>
    <w:uiPriority w:val="99"/>
    <w:rsid w:val="007B2A7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C2952"/>
  </w:style>
  <w:style w:type="table" w:styleId="Mkatabulky">
    <w:name w:val="Table Grid"/>
    <w:basedOn w:val="Normlntabulka"/>
    <w:uiPriority w:val="59"/>
    <w:rsid w:val="00136B2B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sosmartlink0">
    <w:name w:val="msosmartlink"/>
    <w:basedOn w:val="Standardnpsmoodstavce"/>
    <w:uiPriority w:val="99"/>
    <w:rsid w:val="00136B2B"/>
    <w:rPr>
      <w:color w:val="0000FF"/>
      <w:u w:val="single"/>
      <w:shd w:val="clear" w:color="auto" w:fill="F3F2F1"/>
    </w:rPr>
  </w:style>
  <w:style w:type="character" w:customStyle="1" w:styleId="eop">
    <w:name w:val="eop"/>
    <w:basedOn w:val="Standardnpsmoodstavce"/>
    <w:rsid w:val="00136B2B"/>
  </w:style>
  <w:style w:type="character" w:customStyle="1" w:styleId="Inteligentnodkaz4">
    <w:name w:val="Inteligentní odkaz4"/>
    <w:basedOn w:val="Standardnpsmoodstavce"/>
    <w:uiPriority w:val="99"/>
    <w:semiHidden/>
    <w:unhideWhenUsed/>
    <w:rsid w:val="00136B2B"/>
    <w:rPr>
      <w:color w:val="0000FF"/>
      <w:u w:val="single"/>
      <w:shd w:val="clear" w:color="auto" w:fill="F3F2F1"/>
    </w:rPr>
  </w:style>
  <w:style w:type="character" w:styleId="Sledovanodkaz">
    <w:name w:val="FollowedHyperlink"/>
    <w:basedOn w:val="Standardnpsmoodstavce"/>
    <w:uiPriority w:val="99"/>
    <w:semiHidden/>
    <w:unhideWhenUsed/>
    <w:rsid w:val="00136B2B"/>
    <w:rPr>
      <w:color w:val="954F72" w:themeColor="followedHyperlink"/>
      <w:u w:val="single"/>
    </w:rPr>
  </w:style>
  <w:style w:type="paragraph" w:customStyle="1" w:styleId="paragraph">
    <w:name w:val="paragraph"/>
    <w:basedOn w:val="Normln"/>
    <w:rsid w:val="00C8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C85F18"/>
  </w:style>
  <w:style w:type="paragraph" w:customStyle="1" w:styleId="Default">
    <w:name w:val="Default"/>
    <w:rsid w:val="007709D5"/>
    <w:pPr>
      <w:autoSpaceDE w:val="0"/>
      <w:autoSpaceDN w:val="0"/>
      <w:adjustRightInd w:val="0"/>
      <w:spacing w:after="0" w:line="240" w:lineRule="auto"/>
    </w:pPr>
    <w:rPr>
      <w:rFonts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9" ma:contentTypeDescription="Vytvoří nový dokument" ma:contentTypeScope="" ma:versionID="b4f5201b4b5eb5042fe63b85760abc12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f380c2aa00b1d1562f6d9da5f3ccfcfd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QYJ6VK6WDPCP-2026886553-12820</_dlc_DocId>
    <_dlc_DocIdUrl xmlns="9d0ca0cf-2a35-4d1a-8451-71dcfb90f667">
      <Url>https://skolahostivar.sharepoint.com/sites/data/_layouts/15/DocIdRedir.aspx?ID=QYJ6VK6WDPCP-2026886553-12820</Url>
      <Description>QYJ6VK6WDPCP-2026886553-12820</Description>
    </_dlc_DocIdUrl>
    <Odkaz xmlns="a8aa33a2-52a5-45f6-974e-12c2a4519bd9">
      <Url xsi:nil="true"/>
      <Description xsi:nil="true"/>
    </Odkaz>
    <TaxCatchAll xmlns="9d0ca0cf-2a35-4d1a-8451-71dcfb90f667" xsi:nil="true"/>
    <lcf76f155ced4ddcb4097134ff3c332f xmlns="a8aa33a2-52a5-45f6-974e-12c2a4519bd9">
      <Terms xmlns="http://schemas.microsoft.com/office/infopath/2007/PartnerControls"/>
    </lcf76f155ced4ddcb4097134ff3c332f>
    <IconOverlay xmlns="http://schemas.microsoft.com/sharepoint/v4" xsi:nil="true"/>
    <_Flow_SignoffStatus xmlns="a8aa33a2-52a5-45f6-974e-12c2a4519bd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EB82-F865-4DA2-8681-A0E63558E2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373A17-57F8-4CFD-9F6D-4BF9469D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EBE7BA-561F-4DC8-A4C1-107DEE540656}">
  <ds:schemaRefs>
    <ds:schemaRef ds:uri="http://schemas.microsoft.com/office/2006/metadata/properties"/>
    <ds:schemaRef ds:uri="http://schemas.microsoft.com/office/infopath/2007/PartnerControls"/>
    <ds:schemaRef ds:uri="9d0ca0cf-2a35-4d1a-8451-71dcfb90f667"/>
    <ds:schemaRef ds:uri="a8aa33a2-52a5-45f6-974e-12c2a4519bd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6647CB0-9504-4BED-A105-6F360B9D9F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Brož</dc:creator>
  <cp:keywords/>
  <dc:description/>
  <cp:lastModifiedBy>Kateřina Palásková</cp:lastModifiedBy>
  <cp:revision>2</cp:revision>
  <cp:lastPrinted>2023-04-27T10:28:00Z</cp:lastPrinted>
  <dcterms:created xsi:type="dcterms:W3CDTF">2024-05-10T08:51:00Z</dcterms:created>
  <dcterms:modified xsi:type="dcterms:W3CDTF">2024-05-10T08:51:00Z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1282000</vt:r8>
  </property>
  <property fmtid="{D5CDD505-2E9C-101B-9397-08002B2CF9AE}" pid="4" name="_dlc_DocIdItemGuid">
    <vt:lpwstr>708adecd-bddd-51c3-9626-77bd0bcd3d9a</vt:lpwstr>
  </property>
  <property fmtid="{D5CDD505-2E9C-101B-9397-08002B2CF9AE}" pid="5" name="MediaServiceImageTags">
    <vt:lpwstr/>
  </property>
</Properties>
</file>