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45" w:rsidRPr="00C33145" w:rsidRDefault="00C33145" w:rsidP="00C3314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proofErr w:type="gramStart"/>
      <w:r w:rsidRPr="00C33145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C33145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C33145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C33145">
        <w:rPr>
          <w:rFonts w:ascii="Calibri" w:eastAsia="Times New Roman" w:hAnsi="Calibri" w:cs="Calibri"/>
          <w:color w:val="000000"/>
          <w:lang w:eastAsia="cs-CZ"/>
        </w:rPr>
        <w:t>Medica</w:t>
      </w:r>
      <w:proofErr w:type="spellEnd"/>
      <w:r w:rsidRPr="00C33145">
        <w:rPr>
          <w:rFonts w:ascii="Calibri" w:eastAsia="Times New Roman" w:hAnsi="Calibri" w:cs="Calibri"/>
          <w:color w:val="000000"/>
          <w:lang w:eastAsia="cs-CZ"/>
        </w:rPr>
        <w:t>, spol. s r.o. &lt;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C33145">
        <w:rPr>
          <w:rFonts w:ascii="Calibri" w:eastAsia="Times New Roman" w:hAnsi="Calibri" w:cs="Calibri"/>
          <w:color w:val="000000"/>
          <w:lang w:eastAsia="cs-CZ"/>
        </w:rPr>
        <w:t>&gt;</w:t>
      </w:r>
      <w:r w:rsidRPr="00C33145">
        <w:rPr>
          <w:rFonts w:ascii="Calibri" w:eastAsia="Times New Roman" w:hAnsi="Calibri" w:cs="Calibri"/>
          <w:color w:val="000000"/>
          <w:lang w:eastAsia="cs-CZ"/>
        </w:rPr>
        <w:br/>
      </w:r>
      <w:r w:rsidRPr="00C33145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C33145">
        <w:rPr>
          <w:rFonts w:ascii="Calibri" w:eastAsia="Times New Roman" w:hAnsi="Calibri" w:cs="Calibri"/>
          <w:color w:val="000000"/>
          <w:lang w:eastAsia="cs-CZ"/>
        </w:rPr>
        <w:t> čtvrtek 9. května 2024 10:20</w:t>
      </w:r>
      <w:r w:rsidRPr="00C33145">
        <w:rPr>
          <w:rFonts w:ascii="Calibri" w:eastAsia="Times New Roman" w:hAnsi="Calibri" w:cs="Calibri"/>
          <w:color w:val="000000"/>
          <w:lang w:eastAsia="cs-CZ"/>
        </w:rPr>
        <w:br/>
      </w:r>
      <w:r w:rsidRPr="00C33145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C33145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C33145">
        <w:rPr>
          <w:rFonts w:ascii="Calibri" w:eastAsia="Times New Roman" w:hAnsi="Calibri" w:cs="Calibri"/>
          <w:color w:val="000000"/>
          <w:lang w:eastAsia="cs-CZ"/>
        </w:rPr>
        <w:t xml:space="preserve"> Sklad zdravotnického materiálu</w:t>
      </w:r>
      <w:r w:rsidRPr="00C33145">
        <w:rPr>
          <w:rFonts w:ascii="Calibri" w:eastAsia="Times New Roman" w:hAnsi="Calibri" w:cs="Calibri"/>
          <w:color w:val="000000"/>
          <w:lang w:eastAsia="cs-CZ"/>
        </w:rPr>
        <w:br/>
      </w:r>
      <w:r w:rsidRPr="00C33145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C33145">
        <w:rPr>
          <w:rFonts w:ascii="Calibri" w:eastAsia="Times New Roman" w:hAnsi="Calibri" w:cs="Calibri"/>
          <w:color w:val="000000"/>
          <w:lang w:eastAsia="cs-CZ"/>
        </w:rPr>
        <w:t> RE: Objednávka - VOZM-2024-001548</w:t>
      </w:r>
    </w:p>
    <w:p w:rsidR="00C33145" w:rsidRPr="00C33145" w:rsidRDefault="00C33145" w:rsidP="00C3314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r w:rsidRPr="00C33145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 </w:t>
      </w:r>
    </w:p>
    <w:p w:rsidR="00C33145" w:rsidRPr="00C33145" w:rsidRDefault="00C33145" w:rsidP="00C33145">
      <w:pPr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</w:pPr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Dobrý den, paní </w:t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,</w:t>
      </w:r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Tímto potvrzujeme přijetí (akceptaci) Vaší objednávky (návrhu na uzavření</w:t>
      </w:r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smlouvy)  č.VOZM-2024-001548  , ze dne </w:t>
      </w:r>
      <w:proofErr w:type="gramStart"/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6.5.2024</w:t>
      </w:r>
      <w:proofErr w:type="gramEnd"/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.</w:t>
      </w:r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Prohlašujeme, že jsme si vědomi povinnosti druhé smluvní strany, zveřejnit</w:t>
      </w:r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tuto smlouvu v registru smluv ve smyslu zákona č. 340/2015 Sb., o registru</w:t>
      </w:r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smluv, v platném znění, s tímto postupem výslovně souhlasíme a nemáme tak k</w:t>
      </w:r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tomuto postupu žádné výhrady anebo požadavky na </w:t>
      </w:r>
      <w:proofErr w:type="spellStart"/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anonymizaci</w:t>
      </w:r>
      <w:proofErr w:type="spellEnd"/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údajů obsažených</w:t>
      </w:r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ve smlouvě.</w:t>
      </w:r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S pozdravem</w:t>
      </w:r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MEDICA, spol. s r.o.</w:t>
      </w:r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Elišky Krásnohorské 643/37</w:t>
      </w:r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618 00 Brno</w:t>
      </w:r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IČO 18825249</w:t>
      </w:r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DIČ CZ 18825249</w:t>
      </w:r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Tel.: </w:t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Fax.: </w:t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C3314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hyperlink r:id="rId5" w:tgtFrame="_blank" w:history="1">
        <w:r>
          <w:rPr>
            <w:rFonts w:ascii="Sylfaen" w:eastAsia="Times New Roman" w:hAnsi="Sylfaen" w:cs="Times New Roman"/>
            <w:color w:val="0000FF"/>
            <w:sz w:val="20"/>
            <w:szCs w:val="20"/>
            <w:u w:val="single"/>
            <w:shd w:val="clear" w:color="auto" w:fill="FFFFFF"/>
            <w:lang w:eastAsia="cs-CZ"/>
          </w:rPr>
          <w:t>XXXX</w:t>
        </w:r>
        <w:bookmarkStart w:id="0" w:name="_GoBack"/>
        <w:bookmarkEnd w:id="0"/>
      </w:hyperlink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5E"/>
    <w:rsid w:val="00712202"/>
    <w:rsid w:val="00A0655E"/>
    <w:rsid w:val="00A27588"/>
    <w:rsid w:val="00C3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31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3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ica-brn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699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2024-05-10T07:45:00Z</dcterms:created>
  <dcterms:modified xsi:type="dcterms:W3CDTF">2024-05-10T07:46:00Z</dcterms:modified>
</cp:coreProperties>
</file>