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1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5604383</wp:posOffset>
            </wp:positionH>
            <wp:positionV relativeFrom="paragraph">
              <wp:posOffset>146050</wp:posOffset>
            </wp:positionV>
            <wp:extent cx="1529435" cy="285749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604383" y="463550"/>
                      <a:ext cx="1415135" cy="171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sp. zn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59"/>
                            <w:sz w:val="24"/>
                            <w:szCs w:val="24"/>
                          </w:rPr>
                          <w:t>.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-4"/>
                            <w:sz w:val="24"/>
                            <w:szCs w:val="24"/>
                          </w:rPr>
                          <w:t>7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 Spr 2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-5"/>
                            <w:sz w:val="24"/>
                            <w:szCs w:val="24"/>
                          </w:rPr>
                          <w:t>7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3/2024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564" w:right="0" w:firstLine="2660"/>
      </w:pPr>
      <w:r/>
      <w:r>
        <w:rPr sz="28" baseline="0" dirty="0">
          <w:jc w:val="left"/>
          <w:rFonts w:ascii="Garamond" w:hAnsi="Garamond" w:cs="Garamond"/>
          <w:b/>
          <w:bCs/>
          <w:color w:val="000000"/>
          <w:sz w:val="28"/>
          <w:szCs w:val="28"/>
        </w:rPr>
        <w:t>Okresní sou</w:t>
      </w:r>
      <w:r>
        <w:rPr sz="28" baseline="0" dirty="0">
          <w:jc w:val="left"/>
          <w:rFonts w:ascii="Garamond" w:hAnsi="Garamond" w:cs="Garamond"/>
          <w:b/>
          <w:bCs/>
          <w:color w:val="000000"/>
          <w:spacing w:val="71"/>
          <w:sz w:val="28"/>
          <w:szCs w:val="28"/>
        </w:rPr>
        <w:t>d</w:t>
      </w:r>
      <w:r>
        <w:rPr sz="28" baseline="0" dirty="0">
          <w:jc w:val="left"/>
          <w:rFonts w:ascii="Garamond" w:hAnsi="Garamond" w:cs="Garamond"/>
          <w:b/>
          <w:bCs/>
          <w:color w:val="000000"/>
          <w:spacing w:val="74"/>
          <w:sz w:val="28"/>
          <w:szCs w:val="28"/>
        </w:rPr>
        <w:t>v</w:t>
      </w:r>
      <w:r>
        <w:rPr sz="28" baseline="0" dirty="0">
          <w:jc w:val="left"/>
          <w:rFonts w:ascii="Garamond" w:hAnsi="Garamond" w:cs="Garamond"/>
          <w:b/>
          <w:bCs/>
          <w:color w:val="000000"/>
          <w:sz w:val="28"/>
          <w:szCs w:val="28"/>
        </w:rPr>
        <w:t>Teplicích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564" w:right="0" w:firstLine="2521"/>
      </w:pPr>
      <w:r>
        <w:drawing>
          <wp:anchor simplePos="0" relativeHeight="251658250" behindDoc="1" locked="0" layoutInCell="1" allowOverlap="1">
            <wp:simplePos x="0" y="0"/>
            <wp:positionH relativeFrom="page">
              <wp:posOffset>868476</wp:posOffset>
            </wp:positionH>
            <wp:positionV relativeFrom="paragraph">
              <wp:posOffset>167436</wp:posOffset>
            </wp:positionV>
            <wp:extent cx="6184849" cy="34543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84849" cy="34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Sou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/1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416 64  Tepl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564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7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9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9 111, fax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: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7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539 101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e-mai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: </w:t>
      </w:r>
      <w:hyperlink r:id="rId102" w:history="1">
        <w:r>
          <w:rPr sz="24" baseline="0" dirty="0">
            <w:jc w:val="left"/>
            <w:rFonts w:ascii="Garamond" w:hAnsi="Garamond" w:cs="Garamond"/>
            <w:color w:val="000000"/>
            <w:sz w:val="24"/>
            <w:szCs w:val="24"/>
          </w:rPr>
          <w:t>podateln</w:t>
        </w:r>
        <w:r>
          <w:rPr sz="24" baseline="0" dirty="0">
            <w:jc w:val="left"/>
            <w:rFonts w:ascii="Garamond" w:hAnsi="Garamond" w:cs="Garamond"/>
            <w:color w:val="000000"/>
            <w:spacing w:val="-6"/>
            <w:sz w:val="24"/>
            <w:szCs w:val="24"/>
          </w:rPr>
          <w:t>a</w:t>
        </w:r>
        <w:r>
          <w:rPr sz="24" baseline="0" dirty="0">
            <w:jc w:val="left"/>
            <w:rFonts w:ascii="Garamond" w:hAnsi="Garamond" w:cs="Garamond"/>
            <w:color w:val="000000"/>
            <w:sz w:val="24"/>
            <w:szCs w:val="24"/>
          </w:rPr>
          <w:t>@osoud.tep.justice.cz</w:t>
        </w:r>
      </w:hyperlink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, ISDS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: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5abnd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029" w:right="0" w:firstLine="2626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SMLOUV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58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 DÍLO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029" w:right="0" w:firstLine="422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NA ZHOTOVENÍ PROJEKTOV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DOK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MEN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AC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3"/>
          <w:sz w:val="24"/>
          <w:szCs w:val="24"/>
        </w:rPr>
        <w:t>EK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AKCI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029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„O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Tepl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–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krytin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na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budov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resního soudu 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Tepl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cích“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1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Smluvní strany: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Náz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v: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Zastoupena: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6" w:right="-40" w:firstLine="0"/>
      </w:pPr>
      <w:r>
        <w:drawing>
          <wp:anchor simplePos="0" relativeHeight="251658484" behindDoc="0" locked="0" layoutInCell="1" allowOverlap="1">
            <wp:simplePos x="0" y="0"/>
            <wp:positionH relativeFrom="page">
              <wp:posOffset>3091942</wp:posOffset>
            </wp:positionH>
            <wp:positionV relativeFrom="paragraph">
              <wp:posOffset>0</wp:posOffset>
            </wp:positionV>
            <wp:extent cx="2809087" cy="17145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9087" cy="171450"/>
                    </a:xfrm>
                    <a:custGeom>
                      <a:rect l="l" t="t" r="r" b="b"/>
                      <a:pathLst>
                        <a:path w="2809087" h="171450">
                          <a:moveTo>
                            <a:pt x="0" y="171450"/>
                          </a:moveTo>
                          <a:lnTo>
                            <a:pt x="2809087" y="171450"/>
                          </a:lnTo>
                          <a:lnTo>
                            <a:pt x="280908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lefonické spojení: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E-mailová adresa: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Datová schránka: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i/>
          <w:iCs/>
          <w:color w:val="000000"/>
          <w:sz w:val="24"/>
          <w:szCs w:val="24"/>
        </w:rPr>
        <w:t>(dále jen „Objedn</w:t>
      </w:r>
      <w:r>
        <w:rPr sz="24" baseline="0" dirty="0">
          <w:jc w:val="left"/>
          <w:rFonts w:ascii="Garamond" w:hAnsi="Garamond" w:cs="Garamond"/>
          <w:i/>
          <w:iCs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i/>
          <w:iCs/>
          <w:color w:val="000000"/>
          <w:sz w:val="24"/>
          <w:szCs w:val="24"/>
        </w:rPr>
        <w:t>tel</w:t>
      </w:r>
      <w:r>
        <w:rPr sz="24" baseline="0" dirty="0">
          <w:jc w:val="left"/>
          <w:rFonts w:ascii="Garamond" w:hAnsi="Garamond" w:cs="Garamond"/>
          <w:i/>
          <w:iCs/>
          <w:color w:val="000000"/>
          <w:spacing w:val="-3"/>
          <w:sz w:val="24"/>
          <w:szCs w:val="24"/>
        </w:rPr>
        <w:t>“</w:t>
      </w:r>
      <w:r>
        <w:rPr sz="24" baseline="0" dirty="0">
          <w:jc w:val="left"/>
          <w:rFonts w:ascii="Garamond" w:hAnsi="Garamond" w:cs="Garamond"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0" w:after="0" w:line="268" w:lineRule="exact"/>
        <w:ind w:left="896" w:right="-40" w:firstLine="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Náz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v: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Zapsána: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Zastoupena: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DI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6" w:right="-40" w:firstLine="0"/>
      </w:pPr>
      <w:r>
        <w:drawing>
          <wp:anchor simplePos="0" relativeHeight="251658486" behindDoc="0" locked="0" layoutInCell="1" allowOverlap="1">
            <wp:simplePos x="0" y="0"/>
            <wp:positionH relativeFrom="page">
              <wp:posOffset>3091942</wp:posOffset>
            </wp:positionH>
            <wp:positionV relativeFrom="paragraph">
              <wp:posOffset>18288</wp:posOffset>
            </wp:positionV>
            <wp:extent cx="3009950" cy="345185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950" cy="3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3091942</wp:posOffset>
            </wp:positionH>
            <wp:positionV relativeFrom="paragraph">
              <wp:posOffset>362712</wp:posOffset>
            </wp:positionV>
            <wp:extent cx="1295958" cy="17145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958" cy="171450"/>
                    </a:xfrm>
                    <a:custGeom>
                      <a:rect l="l" t="t" r="r" b="b"/>
                      <a:pathLst>
                        <a:path w="1295958" h="171450">
                          <a:moveTo>
                            <a:pt x="0" y="171450"/>
                          </a:moveTo>
                          <a:lnTo>
                            <a:pt x="1295958" y="171450"/>
                          </a:lnTo>
                          <a:lnTo>
                            <a:pt x="129595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lefonické spojení: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E-mailová adresa: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Datová schránka: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Okresní soud v Teplicí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5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Sou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, 41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64  Teplice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0" w:right="1492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JUDr. Danou Kol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ovou,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edsedkyní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0249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0" w:after="0" w:line="268" w:lineRule="exact"/>
        <w:ind w:left="0" w:right="1492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7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539 111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hyperlink r:id="rId102" w:history="1">
        <w:r>
          <w:rPr sz="24" baseline="0" dirty="0">
            <w:jc w:val="left"/>
            <w:rFonts w:ascii="Garamond" w:hAnsi="Garamond" w:cs="Garamond"/>
            <w:color w:val="000000"/>
            <w:sz w:val="24"/>
            <w:szCs w:val="24"/>
          </w:rPr>
          <w:t>podatelna</w:t>
        </w:r>
        <w:r>
          <w:rPr sz="24" baseline="0" dirty="0">
            <w:jc w:val="left"/>
            <w:rFonts w:ascii="Garamond" w:hAnsi="Garamond" w:cs="Garamond"/>
            <w:color w:val="000000"/>
            <w:spacing w:val="-3"/>
            <w:sz w:val="24"/>
            <w:szCs w:val="24"/>
          </w:rPr>
          <w:t>@</w:t>
        </w:r>
        <w:r>
          <w:rPr sz="24" baseline="0" dirty="0">
            <w:jc w:val="left"/>
            <w:rFonts w:ascii="Garamond" w:hAnsi="Garamond" w:cs="Garamond"/>
            <w:color w:val="000000"/>
            <w:sz w:val="24"/>
            <w:szCs w:val="24"/>
          </w:rPr>
          <w:t>osou</w:t>
        </w:r>
        <w:r>
          <w:rPr sz="24" baseline="0" dirty="0">
            <w:jc w:val="left"/>
            <w:rFonts w:ascii="Garamond" w:hAnsi="Garamond" w:cs="Garamond"/>
            <w:color w:val="000000"/>
            <w:spacing w:val="-4"/>
            <w:sz w:val="24"/>
            <w:szCs w:val="24"/>
          </w:rPr>
          <w:t>d</w:t>
        </w:r>
        <w:r>
          <w:rPr sz="24" baseline="0" dirty="0">
            <w:jc w:val="left"/>
            <w:rFonts w:ascii="Garamond" w:hAnsi="Garamond" w:cs="Garamond"/>
            <w:color w:val="000000"/>
            <w:sz w:val="24"/>
            <w:szCs w:val="24"/>
          </w:rPr>
          <w:t>.tep.justice.cz</w:t>
        </w:r>
      </w:hyperlink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5abnd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IDP spol s.r.o.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Fabiána Pul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 117/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, 40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01  Ústí nad Labem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0" w:right="-40" w:firstLine="0"/>
      </w:pPr>
      <w:r/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 rejst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vedeném Kra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ským soud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 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Úst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nad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Labem pod spisov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zna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C 2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Vlad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sla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em Kašparem, jednatel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 spol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nosti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7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279936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CZ27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79936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3013" w:space="1355"/>
            <w:col w:w="5769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3snbf2c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i/>
          <w:iCs/>
          <w:color w:val="000000"/>
          <w:sz w:val="24"/>
          <w:szCs w:val="24"/>
        </w:rPr>
        <w:t>(dále jen „zhotov</w:t>
      </w:r>
      <w:r>
        <w:rPr sz="24" baseline="0" dirty="0">
          <w:jc w:val="left"/>
          <w:rFonts w:ascii="Garamond" w:hAnsi="Garamond" w:cs="Garamond"/>
          <w:i/>
          <w:iCs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i/>
          <w:iCs/>
          <w:color w:val="000000"/>
          <w:sz w:val="24"/>
          <w:szCs w:val="24"/>
        </w:rPr>
        <w:t>tel</w:t>
      </w:r>
      <w:r>
        <w:rPr sz="24" baseline="0" dirty="0">
          <w:jc w:val="left"/>
          <w:rFonts w:ascii="Garamond" w:hAnsi="Garamond" w:cs="Garamond"/>
          <w:i/>
          <w:iCs/>
          <w:color w:val="000000"/>
          <w:spacing w:val="-3"/>
          <w:sz w:val="24"/>
          <w:szCs w:val="24"/>
        </w:rPr>
        <w:t>“</w:t>
      </w:r>
      <w:r>
        <w:rPr sz="24" baseline="0" dirty="0">
          <w:jc w:val="left"/>
          <w:rFonts w:ascii="Garamond" w:hAnsi="Garamond" w:cs="Garamond"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0" w:after="0" w:line="268" w:lineRule="exact"/>
        <w:ind w:left="896" w:right="291" w:firstLine="0"/>
        <w:jc w:val="both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uza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ely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níže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psaného</w:t>
      </w:r>
      <w:r>
        <w:rPr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dne,</w:t>
      </w:r>
      <w:r>
        <w:rPr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síc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roku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mys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usta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oven</w:t>
      </w:r>
      <w:r>
        <w:rPr sz="24" baseline="0" dirty="0">
          <w:jc w:val="left"/>
          <w:rFonts w:ascii="Garamond" w:hAnsi="Garamond" w:cs="Garamond"/>
          <w:color w:val="000000"/>
          <w:spacing w:val="97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§</w:t>
      </w:r>
      <w:r>
        <w:rPr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8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násl.</w:t>
      </w:r>
      <w:r>
        <w:rPr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8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9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/201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Sb.,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anské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 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u, 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pozd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 prá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ních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edpis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tuto sm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ouv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(dále je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„smlouva")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4811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láne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4359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edm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t smlouvy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71" w:lineRule="exact"/>
        <w:ind w:left="896" w:right="281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</w:t>
      </w:r>
      <w:r>
        <w:rPr sz="24" baseline="0" dirty="0">
          <w:jc w:val="left"/>
          <w:rFonts w:ascii="Garamond" w:hAnsi="Garamond" w:cs="Garamond"/>
          <w:color w:val="000000"/>
          <w:spacing w:val="82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zhotovitele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provés</w:t>
      </w:r>
      <w:r>
        <w:rPr sz="24" baseline="0" dirty="0">
          <w:jc w:val="left"/>
          <w:rFonts w:ascii="Garamond" w:hAnsi="Garamond" w:cs="Garamond"/>
          <w:color w:val="000000"/>
          <w:spacing w:val="8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sv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nákl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dy</w:t>
      </w:r>
      <w:r>
        <w:rPr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 nebezpe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81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ádn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as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sjednané k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,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ro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tele dí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dl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pecif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uveden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nk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odst.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éto 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asn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azek objednatele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ádn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provedené dí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evz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 a zaplat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 za 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 sjedna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 cenu.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4763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láne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3034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Spe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ifikace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edm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tu díla a te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míny dodání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93" w:lineRule="exact"/>
        <w:ind w:left="896" w:right="281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 se za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azuj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provés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 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tomto roz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ahu: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21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ěř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stáva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 stavu prostoru podkrov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a 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89" w:lineRule="exact"/>
        <w:ind w:left="896" w:right="281" w:firstLine="108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177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Termí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pro zam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ěř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stáva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 stavu podkroví a 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ech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je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 3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.5.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024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pacing w:val="227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Vypra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ování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dokumentac</w:t>
      </w:r>
      <w:r>
        <w:rPr sz="24" baseline="0" dirty="0">
          <w:jc w:val="left"/>
          <w:rFonts w:ascii="Garamond" w:hAnsi="Garamond" w:cs="Garamond"/>
          <w:color w:val="000000"/>
          <w:spacing w:val="87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sz="24" baseline="0" dirty="0">
          <w:jc w:val="left"/>
          <w:rFonts w:ascii="Garamond" w:hAnsi="Garamond" w:cs="Garamond"/>
          <w:color w:val="000000"/>
          <w:spacing w:val="88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provád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stavb</w:t>
      </w:r>
      <w:r>
        <w:rPr sz="24" baseline="0" dirty="0">
          <w:jc w:val="left"/>
          <w:rFonts w:ascii="Garamond" w:hAnsi="Garamond" w:cs="Garamond"/>
          <w:color w:val="000000"/>
          <w:spacing w:val="87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etn</w:t>
      </w:r>
      <w:r>
        <w:rPr sz="24" baseline="0" dirty="0">
          <w:jc w:val="left"/>
          <w:rFonts w:ascii="Garamond" w:hAnsi="Garamond" w:cs="Garamond"/>
          <w:color w:val="000000"/>
          <w:spacing w:val="87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polož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ovéh</w:t>
      </w:r>
      <w:r>
        <w:rPr sz="24" baseline="0" dirty="0">
          <w:jc w:val="left"/>
          <w:rFonts w:ascii="Garamond" w:hAnsi="Garamond" w:cs="Garamond"/>
          <w:color w:val="000000"/>
          <w:spacing w:val="92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upi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88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prací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odávek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854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oce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cenou</w:t>
      </w:r>
      <w:r>
        <w:rPr sz="24" baseline="0" dirty="0">
          <w:jc w:val="left"/>
          <w:rFonts w:ascii="Garamond" w:hAnsi="Garamond" w:cs="Garamond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uvedenou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bez</w:t>
      </w:r>
      <w:r>
        <w:rPr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DPH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DPH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(o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formátu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xls</w:t>
      </w:r>
      <w:r>
        <w:rPr sz="24" baseline="0" dirty="0">
          <w:jc w:val="left"/>
          <w:rFonts w:ascii="Garamond" w:hAnsi="Garamond" w:cs="Garamond"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655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251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Spr 27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/2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854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xlsx).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323" w:right="276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240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Dokume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tace bud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proved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 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roz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ahu 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obsa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okum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ntac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pro p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ovád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stavby;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240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Dokume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tace bude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 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 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ti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ných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paré a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x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ele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tronic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CD ve 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f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orm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 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w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ord,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pdf,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127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xls nebo xls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x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 dw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854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240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Termí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pro zpracování 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okum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ntac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bud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.6.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024.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469" w:right="0" w:firstLine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pacing w:val="22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Autorský do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or: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854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240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Provedení 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torského dozoru stavby 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rozs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hodi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for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 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asti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provád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díla.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70" w:lineRule="exact"/>
        <w:ind w:left="896" w:right="276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 prohlašuje,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že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 oprá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(zp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ý) p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ovád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innost, kt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rá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tem 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 tuto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innos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plném</w:t>
      </w:r>
      <w:r>
        <w:rPr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roz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ahu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nálež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alifikován.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Zhotovitel se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azuje provést</w:t>
      </w:r>
      <w:r>
        <w:rPr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svý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jménem a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astní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odpov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dnost, 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 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ša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oprávn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 plnit 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pomocí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ných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osob.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innost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chto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odpovídá 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plné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rozsahu 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otovitel.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469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Objednatel si vyhrazuje práv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snížit rozsah zak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 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hu real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zace.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469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strany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ohodly,</w:t>
      </w:r>
      <w:r>
        <w:rPr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ípad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ytu nep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datelných</w:t>
      </w:r>
      <w:r>
        <w:rPr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okolností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(nap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né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pohromy,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6" w:right="276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pandemická</w:t>
      </w:r>
      <w:r>
        <w:rPr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situace,</w:t>
      </w:r>
      <w:r>
        <w:rPr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atd.)</w:t>
      </w:r>
      <w:r>
        <w:rPr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sz="24" baseline="0" dirty="0">
          <w:jc w:val="left"/>
          <w:rFonts w:ascii="Garamond" w:hAnsi="Garamond" w:cs="Garamond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být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oba</w:t>
      </w:r>
      <w:r>
        <w:rPr sz="24" baseline="0" dirty="0">
          <w:jc w:val="left"/>
          <w:rFonts w:ascii="Garamond" w:hAnsi="Garamond" w:cs="Garamond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edání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prodloužena,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obu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nezbytn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nutnou.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nen</w:t>
      </w:r>
      <w:r>
        <w:rPr sz="24" baseline="0" dirty="0">
          <w:jc w:val="left"/>
          <w:rFonts w:ascii="Garamond" w:hAnsi="Garamond" w:cs="Garamond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ytu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datelných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skut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ností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neprodlen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f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ormovat</w:t>
      </w:r>
      <w:r>
        <w:rPr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ěř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ného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pracovník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tele,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písemnou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formou.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prodloužení</w:t>
      </w:r>
      <w:r>
        <w:rPr sz="24" baseline="0" dirty="0">
          <w:jc w:val="left"/>
          <w:rFonts w:ascii="Garamond" w:hAnsi="Garamond" w:cs="Garamond"/>
          <w:color w:val="000000"/>
          <w:spacing w:val="-1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term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nu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okon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sz="24" baseline="0" dirty="0">
          <w:jc w:val="left"/>
          <w:rFonts w:ascii="Garamond" w:hAnsi="Garamond" w:cs="Garamond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ist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up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pouze</w:t>
      </w:r>
      <w:r>
        <w:rPr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souhlasného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stanov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obou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smluvních</w:t>
      </w:r>
      <w:r>
        <w:rPr sz="24" baseline="0" dirty="0">
          <w:jc w:val="left"/>
          <w:rFonts w:ascii="Garamond" w:hAnsi="Garamond" w:cs="Garamond"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ípadném</w:t>
      </w:r>
      <w:r>
        <w:rPr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prodloužení</w:t>
      </w:r>
      <w:r>
        <w:rPr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mezi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smluvními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stranami uza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 písemný dodatek.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70" w:lineRule="exact"/>
        <w:ind w:left="896" w:right="276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Projektov</w:t>
      </w:r>
      <w:r>
        <w:rPr sz="24" baseline="0" dirty="0">
          <w:jc w:val="left"/>
          <w:rFonts w:ascii="Garamond" w:hAnsi="Garamond" w:cs="Garamond"/>
          <w:color w:val="000000"/>
          <w:spacing w:val="89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dokumentace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pacing w:val="91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racov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89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ulad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9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hláš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9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9/2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89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Sb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91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rou</w:t>
      </w:r>
      <w:r>
        <w:rPr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stanoví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podrobnosti vymez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 ve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é za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ázky na stavební práce a rozs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 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upi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stave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ních prací,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dodávek a služeb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pozd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ích prá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ních p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dpis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roz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ahu a obsahu dl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ustanoven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70"/>
          <w:sz w:val="24"/>
          <w:szCs w:val="24"/>
        </w:rPr>
        <w:t>§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 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ustanov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§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vyhlá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71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9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9/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006 Sb.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 dokum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ntaci stave</w:t>
      </w:r>
      <w:r>
        <w:rPr sz="24" baseline="0" dirty="0">
          <w:jc w:val="left"/>
          <w:rFonts w:ascii="Garamond" w:hAnsi="Garamond" w:cs="Garamond"/>
          <w:color w:val="000000"/>
          <w:spacing w:val="68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pozd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íc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níc</w:t>
      </w:r>
      <w:r>
        <w:rPr sz="24" baseline="0" dirty="0">
          <w:jc w:val="left"/>
          <w:rFonts w:ascii="Garamond" w:hAnsi="Garamond" w:cs="Garamond"/>
          <w:color w:val="000000"/>
          <w:spacing w:val="66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pis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tahuj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cími se k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 pln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71" w:lineRule="exact"/>
        <w:ind w:left="896" w:right="276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azuj</w:t>
      </w:r>
      <w:r>
        <w:rPr sz="24" baseline="0" dirty="0">
          <w:jc w:val="left"/>
          <w:rFonts w:ascii="Garamond" w:hAnsi="Garamond" w:cs="Garamond"/>
          <w:color w:val="000000"/>
          <w:spacing w:val="13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pprojektov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136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okumentac</w:t>
      </w:r>
      <w:r>
        <w:rPr sz="24" baseline="0" dirty="0">
          <w:jc w:val="left"/>
          <w:rFonts w:ascii="Garamond" w:hAnsi="Garamond" w:cs="Garamond"/>
          <w:color w:val="000000"/>
          <w:spacing w:val="132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hu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zpracov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nzultova</w:t>
      </w:r>
      <w:r>
        <w:rPr sz="24" baseline="0" dirty="0">
          <w:jc w:val="left"/>
          <w:rFonts w:ascii="Garamond" w:hAnsi="Garamond" w:cs="Garamond"/>
          <w:color w:val="000000"/>
          <w:spacing w:val="13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ěř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ným</w:t>
      </w:r>
      <w:r>
        <w:rPr sz="24" baseline="0" dirty="0">
          <w:jc w:val="left"/>
          <w:rFonts w:ascii="Garamond" w:hAnsi="Garamond" w:cs="Garamond"/>
          <w:color w:val="000000"/>
          <w:spacing w:val="122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ovník</w:t>
      </w:r>
      <w:r>
        <w:rPr sz="24" baseline="0" dirty="0">
          <w:jc w:val="left"/>
          <w:rFonts w:ascii="Garamond" w:hAnsi="Garamond" w:cs="Garamond"/>
          <w:color w:val="000000"/>
          <w:spacing w:val="129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oprávn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ným</w:t>
      </w:r>
      <w:r>
        <w:rPr sz="24" baseline="0" dirty="0">
          <w:jc w:val="left"/>
          <w:rFonts w:ascii="Garamond" w:hAnsi="Garamond" w:cs="Garamond"/>
          <w:color w:val="000000"/>
          <w:spacing w:val="128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133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cech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nic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ých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uvedeným</w:t>
      </w:r>
      <w:r>
        <w:rPr sz="24" baseline="0" dirty="0">
          <w:jc w:val="left"/>
          <w:rFonts w:ascii="Garamond" w:hAnsi="Garamond" w:cs="Garamond"/>
          <w:color w:val="000000"/>
          <w:spacing w:val="127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nku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smlouvy.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68" w:lineRule="exact"/>
        <w:ind w:left="896" w:right="276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7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Projektov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dokumentace bude obsa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ovat zat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stavebního 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 a stavebních prací podle kó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CZ-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CC.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714" w:right="0" w:firstLine="475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láne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714" w:right="0" w:firstLine="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ení pracovníci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 obje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natele ve 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 smluvních: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>
        <w:drawing>
          <wp:anchor simplePos="0" relativeHeight="251658526" behindDoc="0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0</wp:posOffset>
            </wp:positionV>
            <wp:extent cx="5666358" cy="363931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666358" cy="363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4" baseline="0" dirty="0">
          <w:jc w:val="left"/>
          <w:rFonts w:ascii="Symbol" w:hAnsi="Symbol" w:cs="Symbol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8" w:after="0" w:line="273" w:lineRule="exact"/>
        <w:ind w:left="896" w:right="709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1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1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1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cech</w:t>
      </w:r>
      <w:r>
        <w:rPr sz="24" baseline="0" dirty="0">
          <w:jc w:val="left"/>
          <w:rFonts w:ascii="Garamond" w:hAnsi="Garamond" w:cs="Garamond"/>
          <w:color w:val="000000"/>
          <w:spacing w:val="12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technických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12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bezpe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ních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1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etn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1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oprávn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18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ouhlasení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provedený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 prací: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>
        <w:drawing>
          <wp:anchor simplePos="0" relativeHeight="251658528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0</wp:posOffset>
            </wp:positionV>
            <wp:extent cx="5818606" cy="827481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18606" cy="827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4" baseline="0" dirty="0">
          <w:jc w:val="left"/>
          <w:rFonts w:ascii="Symbol" w:hAnsi="Symbol" w:cs="Symbol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 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cec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mluvních: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>
        <w:drawing>
          <wp:anchor simplePos="0" relativeHeight="251658530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0</wp:posOffset>
            </wp:positionV>
            <wp:extent cx="4742561" cy="672160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42561" cy="6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4" baseline="0" dirty="0">
          <w:jc w:val="left"/>
          <w:rFonts w:ascii="Symbol" w:hAnsi="Symbol" w:cs="Symbol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660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251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Spr 27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/2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5237" w:right="281" w:hanging="33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láne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Cena díla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69" w:lineRule="exact"/>
        <w:ind w:left="896" w:right="281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Cena díl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, uvedeného v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I. té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66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smlouvy byla 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hodnuta pevnou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ástko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ové výš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52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300,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(slov</w:t>
      </w:r>
      <w:r>
        <w:rPr sz="24" baseline="0" dirty="0">
          <w:jc w:val="left"/>
          <w:rFonts w:ascii="Garamond" w:hAnsi="Garamond" w:cs="Garamond"/>
          <w:color w:val="000000"/>
          <w:spacing w:val="137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tsetdvacettis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14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koru</w:t>
      </w:r>
      <w:r>
        <w:rPr sz="24" baseline="0" dirty="0">
          <w:jc w:val="left"/>
          <w:rFonts w:ascii="Garamond" w:hAnsi="Garamond" w:cs="Garamond"/>
          <w:color w:val="000000"/>
          <w:spacing w:val="136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eských</w:t>
      </w:r>
      <w:r>
        <w:rPr sz="24" baseline="0" dirty="0">
          <w:jc w:val="left"/>
          <w:rFonts w:ascii="Garamond" w:hAnsi="Garamond" w:cs="Garamond"/>
          <w:color w:val="000000"/>
          <w:spacing w:val="136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DPH</w:t>
      </w:r>
      <w:r>
        <w:rPr sz="24" baseline="0" dirty="0">
          <w:jc w:val="left"/>
          <w:rFonts w:ascii="Garamond" w:hAnsi="Garamond" w:cs="Garamond"/>
          <w:color w:val="000000"/>
          <w:spacing w:val="136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Tat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7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cen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stanov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7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mezi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smluvními stranami ja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 cena 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nep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it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lná a nejvýše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ípustná za komplexní pln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celého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 dle této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a za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rnuje veš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eré 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klady zhotovitel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souv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sej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cí s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ý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provedením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71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tj. zahrnuje veš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eré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innosti, 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y, riz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poplatky</w:t>
      </w:r>
      <w:r>
        <w:rPr sz="24" baseline="0" dirty="0">
          <w:jc w:val="left"/>
          <w:rFonts w:ascii="Garamond" w:hAnsi="Garamond" w:cs="Garamond"/>
          <w:color w:val="000000"/>
          <w:spacing w:val="71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dodávky a 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uvise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výkony nutn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elu a cí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 t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 smlouvy.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469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Rozpis cen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v 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469" w:right="0" w:firstLine="427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5281295</wp:posOffset>
            </wp:positionH>
            <wp:positionV relativeFrom="paragraph">
              <wp:posOffset>5080</wp:posOffset>
            </wp:positionV>
            <wp:extent cx="970330" cy="77977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81295" y="2499945"/>
                      <a:ext cx="856030" cy="6654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89" w:lineRule="exact"/>
                          <w:ind w:left="0" w:right="0" w:firstLine="0"/>
                          <w:jc w:val="both"/>
                        </w:pP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-4"/>
                            <w:sz w:val="24"/>
                            <w:szCs w:val="24"/>
                          </w:rPr>
                          <w:t>5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60"/>
                            <w:sz w:val="24"/>
                            <w:szCs w:val="24"/>
                          </w:rPr>
                          <w:t>0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000,0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61"/>
                            <w:sz w:val="24"/>
                            <w:szCs w:val="24"/>
                          </w:rPr>
                          <w:t>0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K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-4"/>
                            <w:sz w:val="24"/>
                            <w:szCs w:val="24"/>
                          </w:rPr>
                          <w:t>7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60"/>
                            <w:sz w:val="24"/>
                            <w:szCs w:val="24"/>
                          </w:rPr>
                          <w:t>0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000,0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61"/>
                            <w:sz w:val="24"/>
                            <w:szCs w:val="24"/>
                          </w:rPr>
                          <w:t>0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K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8" w:after="0" w:line="240" w:lineRule="auto"/>
                          <w:ind w:left="0" w:right="0" w:firstLine="124"/>
                        </w:pP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58"/>
                            <w:sz w:val="24"/>
                            <w:szCs w:val="24"/>
                          </w:rPr>
                          <w:t>0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-4"/>
                            <w:sz w:val="24"/>
                            <w:szCs w:val="24"/>
                          </w:rPr>
                          <w:t>0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0,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-4"/>
                            <w:sz w:val="24"/>
                            <w:szCs w:val="24"/>
                          </w:rPr>
                          <w:t>0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0K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 práce specif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né 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nku II bodu 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písm. 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88" w:lineRule="exact"/>
        <w:ind w:left="896" w:right="281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 prác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ecifi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ované 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nku II bodu 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písm. B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 práce 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ecifi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ované 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nku II bodu 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písm. C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4348" w:right="278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0</wp:posOffset>
            </wp:positionV>
            <wp:extent cx="1572920" cy="62750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99464" y="3566999"/>
                      <a:ext cx="1458620" cy="5132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68" w:lineRule="exact"/>
                          <w:ind w:left="0" w:right="0" w:firstLine="0"/>
                        </w:pP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Celkov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59"/>
                            <w:sz w:val="24"/>
                            <w:szCs w:val="24"/>
                          </w:rPr>
                          <w:t>á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cena be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-6"/>
                            <w:sz w:val="24"/>
                            <w:szCs w:val="24"/>
                          </w:rPr>
                          <w:t>z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 DPH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DPH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4" baseline="0" dirty="0">
                            <w:jc w:val="left"/>
                            <w:rFonts w:ascii="Garamond" w:hAnsi="Garamond" w:cs="Garamon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Celková cena v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-2"/>
                            <w:sz w:val="24"/>
                            <w:szCs w:val="24"/>
                          </w:rPr>
                          <w:t>č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. DPH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000,00K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(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icettisíc korun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eskýc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9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300,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0K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(devades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ttisíct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 korun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eských)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4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0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300,00K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(p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tsetdvacettis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ista korun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eských)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8" w:after="0" w:line="273" w:lineRule="exact"/>
        <w:ind w:left="896" w:right="278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 cena j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polož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uveden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rozpi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nabí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kové ceny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který j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nedílno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sou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ástí té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ko jej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íloha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. 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68" w:lineRule="exact"/>
        <w:ind w:left="896" w:right="278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cen</w:t>
      </w:r>
      <w:r>
        <w:rPr sz="24" baseline="0" dirty="0">
          <w:jc w:val="left"/>
          <w:rFonts w:ascii="Garamond" w:hAnsi="Garamond" w:cs="Garamond"/>
          <w:color w:val="000000"/>
          <w:spacing w:val="98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být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pouze</w:t>
      </w:r>
      <w:r>
        <w:rPr sz="24" baseline="0" dirty="0">
          <w:jc w:val="left"/>
          <w:rFonts w:ascii="Garamond" w:hAnsi="Garamond" w:cs="Garamond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ípad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ny</w:t>
      </w:r>
      <w:r>
        <w:rPr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ušných</w:t>
      </w:r>
      <w:r>
        <w:rPr sz="24" baseline="0" dirty="0">
          <w:jc w:val="left"/>
          <w:rFonts w:ascii="Garamond" w:hAnsi="Garamond" w:cs="Garamond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da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ň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ových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edpis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reali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ace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 pl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a. 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tomt</w:t>
      </w:r>
      <w:r>
        <w:rPr sz="24" baseline="0" dirty="0">
          <w:jc w:val="left"/>
          <w:rFonts w:ascii="Garamond" w:hAnsi="Garamond" w:cs="Garamond"/>
          <w:color w:val="000000"/>
          <w:spacing w:val="68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ípad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bu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 cena dle této smlouvy upra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ena podle výše sa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eb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DPH platných ke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ni vzniku zdanitelného pln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70" w:lineRule="exact"/>
        <w:ind w:left="896" w:right="278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</w:t>
      </w:r>
      <w:r>
        <w:rPr sz="24" baseline="0" dirty="0">
          <w:jc w:val="left"/>
          <w:rFonts w:ascii="Garamond" w:hAnsi="Garamond" w:cs="Garamond"/>
          <w:color w:val="000000"/>
          <w:spacing w:val="13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prohl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šuje,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plném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roz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ahu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známil</w:t>
      </w:r>
      <w:r>
        <w:rPr sz="24" baseline="0" dirty="0">
          <w:jc w:val="left"/>
          <w:rFonts w:ascii="Garamond" w:hAnsi="Garamond" w:cs="Garamond"/>
          <w:color w:val="000000"/>
          <w:spacing w:val="7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rozs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hem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povahou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okolno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tmi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souvisej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cím</w:t>
      </w:r>
      <w:r>
        <w:rPr sz="24" baseline="0" dirty="0">
          <w:jc w:val="left"/>
          <w:rFonts w:ascii="Garamond" w:hAnsi="Garamond" w:cs="Garamond"/>
          <w:color w:val="000000"/>
          <w:spacing w:val="8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jeh</w:t>
      </w:r>
      <w:r>
        <w:rPr sz="24" baseline="0" dirty="0">
          <w:jc w:val="left"/>
          <w:rFonts w:ascii="Garamond" w:hAnsi="Garamond" w:cs="Garamond"/>
          <w:color w:val="000000"/>
          <w:spacing w:val="85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provedením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echny nejasné</w:t>
      </w:r>
      <w:r>
        <w:rPr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podmínky provedení</w:t>
      </w:r>
      <w:r>
        <w:rPr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vyjasnil 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oprávn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ným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tupcem</w:t>
      </w:r>
      <w:r>
        <w:rPr sz="24" baseline="0" dirty="0">
          <w:jc w:val="left"/>
          <w:rFonts w:ascii="Garamond" w:hAnsi="Garamond" w:cs="Garamond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e.</w:t>
      </w:r>
      <w:r>
        <w:rPr sz="24" baseline="0" dirty="0">
          <w:jc w:val="left"/>
          <w:rFonts w:ascii="Garamond" w:hAnsi="Garamond" w:cs="Garamond"/>
          <w:color w:val="000000"/>
          <w:spacing w:val="9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uvis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osti</w:t>
      </w:r>
      <w:r>
        <w:rPr sz="24" baseline="0" dirty="0">
          <w:jc w:val="left"/>
          <w:rFonts w:ascii="Garamond" w:hAnsi="Garamond" w:cs="Garamond"/>
          <w:color w:val="000000"/>
          <w:spacing w:val="9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tím</w:t>
      </w:r>
      <w:r>
        <w:rPr sz="24" baseline="0" dirty="0">
          <w:jc w:val="left"/>
          <w:rFonts w:ascii="Garamond" w:hAnsi="Garamond" w:cs="Garamond"/>
          <w:color w:val="000000"/>
          <w:spacing w:val="9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itel</w:t>
      </w:r>
      <w:r>
        <w:rPr sz="24" baseline="0" dirty="0">
          <w:jc w:val="left"/>
          <w:rFonts w:ascii="Garamond" w:hAnsi="Garamond" w:cs="Garamond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9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prohl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šuje,</w:t>
      </w:r>
      <w:r>
        <w:rPr sz="24" baseline="0" dirty="0">
          <w:jc w:val="left"/>
          <w:rFonts w:ascii="Garamond" w:hAnsi="Garamond" w:cs="Garamond"/>
          <w:color w:val="000000"/>
          <w:spacing w:val="9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9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souhlas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9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9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požad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proved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 vyplýv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cími 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 smlouvy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že tyto požad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zohledni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 k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ulaci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ceny.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4782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lánek V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4278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Platební podmínky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469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nebude poskytov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 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otovitel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jakékoli zá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ohy n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úhrad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ceny dí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 nebo jej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ásti.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469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Cena</w:t>
      </w:r>
      <w:r>
        <w:rPr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zapl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cena</w:t>
      </w:r>
      <w:r>
        <w:rPr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pacing w:val="107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díl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turace,</w:t>
      </w:r>
      <w:r>
        <w:rPr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která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vysta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ena</w:t>
      </w:r>
      <w:r>
        <w:rPr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otovitelem</w:t>
      </w:r>
      <w:r>
        <w:rPr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896" w:right="279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skute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proved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ných a odsouhl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sených prac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oprá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nou osobou objednatele. Objednatel uhradí cenu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ádné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edání jed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otl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vých vý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onových fá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 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 na 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lad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fa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tur, které vysta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 zhotovitel 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až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 jejich uk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69" w:lineRule="exact"/>
        <w:ind w:left="896" w:right="279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tura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vysta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ená</w:t>
      </w:r>
      <w:r>
        <w:rPr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otovitele</w:t>
      </w:r>
      <w:r>
        <w:rPr sz="24" baseline="0" dirty="0">
          <w:jc w:val="left"/>
          <w:rFonts w:ascii="Garamond" w:hAnsi="Garamond" w:cs="Garamond"/>
          <w:color w:val="000000"/>
          <w:spacing w:val="89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musí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mít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nálež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ň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ového</w:t>
      </w:r>
      <w:r>
        <w:rPr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du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stanoven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obecn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aznými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ními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pisy,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nými 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vysta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</w:t>
      </w:r>
      <w:r>
        <w:rPr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tury</w:t>
      </w:r>
      <w:r>
        <w:rPr sz="24" baseline="0" dirty="0">
          <w:jc w:val="left"/>
          <w:rFonts w:ascii="Garamond" w:hAnsi="Garamond" w:cs="Garamond"/>
          <w:color w:val="000000"/>
          <w:spacing w:val="8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 sou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ástí musí být objedn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telem potvrzený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soupis</w:t>
      </w:r>
      <w:r>
        <w:rPr sz="24" baseline="0" dirty="0">
          <w:jc w:val="left"/>
          <w:rFonts w:ascii="Garamond" w:hAnsi="Garamond" w:cs="Garamond"/>
          <w:color w:val="000000"/>
          <w:spacing w:val="7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sku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provedený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prací</w:t>
      </w:r>
      <w:r>
        <w:rPr sz="24" baseline="0" dirty="0">
          <w:jc w:val="left"/>
          <w:rFonts w:ascii="Garamond" w:hAnsi="Garamond" w:cs="Garamond"/>
          <w:color w:val="000000"/>
          <w:spacing w:val="7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for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acího</w:t>
      </w:r>
      <w:r>
        <w:rPr sz="24" baseline="0" dirty="0">
          <w:jc w:val="left"/>
          <w:rFonts w:ascii="Garamond" w:hAnsi="Garamond" w:cs="Garamond"/>
          <w:color w:val="000000"/>
          <w:spacing w:val="7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proto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olu.</w:t>
      </w:r>
      <w:r>
        <w:rPr sz="24" baseline="0" dirty="0">
          <w:jc w:val="left"/>
          <w:rFonts w:ascii="Garamond" w:hAnsi="Garamond" w:cs="Garamond"/>
          <w:color w:val="000000"/>
          <w:spacing w:val="7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ovinnos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úhrad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spl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okamži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em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edání pok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nu k úhrad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pen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žní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ústa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u. V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ípad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, ž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fa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tura 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mít odpovída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ící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nálež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tosti,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oprávn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vrátit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splatnosti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otovitel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dopln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ní,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aniž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dostan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do prodlení 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splatností. Lh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platnost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íná 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ovu od op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ného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nálež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dopln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ného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 opraveného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okladu.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93" w:lineRule="exact"/>
        <w:ind w:left="469" w:right="279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Splatnos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faktur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se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tanovuj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na 21 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lendá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ních dn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od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oru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faktur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objednatel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Objednatel m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práv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odlož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 úhradu fa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tury zhotovitele do od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tran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vad a ne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 díla.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660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251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Spr 27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/2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4734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lánek VI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2045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Práva a povinnosti zhotovitele a objednatele, vady díla 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záruky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68" w:lineRule="exact"/>
        <w:ind w:left="896" w:right="278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edá 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prodlen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zhotov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teli po podpisu této sml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uvy veškeré známé podk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ady 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informace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ebn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zapo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tí prací.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70" w:lineRule="exact"/>
        <w:ind w:left="896" w:right="278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</w:t>
      </w:r>
      <w:r>
        <w:rPr sz="24" baseline="0" dirty="0">
          <w:jc w:val="left"/>
          <w:rFonts w:ascii="Garamond" w:hAnsi="Garamond" w:cs="Garamond"/>
          <w:color w:val="000000"/>
          <w:spacing w:val="111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</w:t>
      </w:r>
      <w:r>
        <w:rPr sz="24" baseline="0" dirty="0">
          <w:jc w:val="left"/>
          <w:rFonts w:ascii="Garamond" w:hAnsi="Garamond" w:cs="Garamond"/>
          <w:color w:val="000000"/>
          <w:spacing w:val="111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nových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sk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nostech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rámci</w:t>
      </w:r>
      <w:r>
        <w:rPr sz="24" baseline="0" dirty="0">
          <w:jc w:val="left"/>
          <w:rFonts w:ascii="Garamond" w:hAnsi="Garamond" w:cs="Garamond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natele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informov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t. 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 se za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azuje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prov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dí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 postupov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 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erou odbornou pé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uladu s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obecn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aznými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právními</w:t>
      </w:r>
      <w:r>
        <w:rPr sz="24" baseline="0" dirty="0">
          <w:jc w:val="left"/>
          <w:rFonts w:ascii="Garamond" w:hAnsi="Garamond" w:cs="Garamond"/>
          <w:color w:val="000000"/>
          <w:spacing w:val="7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edpisy,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nickým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normami,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pok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ny</w:t>
      </w:r>
      <w:r>
        <w:rPr sz="24" baseline="0" dirty="0">
          <w:jc w:val="left"/>
          <w:rFonts w:ascii="Garamond" w:hAnsi="Garamond" w:cs="Garamond"/>
          <w:color w:val="000000"/>
          <w:spacing w:val="7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nolog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ckými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postupy,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vydanými jednotl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vými výrobc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materiá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a výrobk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užitých 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provedení 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 a 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uladu 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mínkami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7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7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výchoz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mi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ady</w:t>
      </w:r>
      <w:r>
        <w:rPr sz="24" baseline="0" dirty="0">
          <w:jc w:val="left"/>
          <w:rFonts w:ascii="Garamond" w:hAnsi="Garamond" w:cs="Garamond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dnatele,</w:t>
      </w:r>
      <w:r>
        <w:rPr sz="24" baseline="0" dirty="0">
          <w:jc w:val="left"/>
          <w:rFonts w:ascii="Garamond" w:hAnsi="Garamond" w:cs="Garamond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pok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ny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objednatele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zápi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7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dohodami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oprávn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ných pracovní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mluvních stran.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69" w:lineRule="exact"/>
        <w:ind w:left="896" w:right="278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 j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nen oznámi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objednatel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išt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skrytýc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eká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ek, které by znemož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ň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ovaly provedení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 a dále na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rhnout obje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natel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ípa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nou zm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nu 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70" w:lineRule="exact"/>
        <w:ind w:left="896" w:right="278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</w:t>
      </w:r>
      <w:r>
        <w:rPr sz="24" baseline="0" dirty="0">
          <w:jc w:val="left"/>
          <w:rFonts w:ascii="Garamond" w:hAnsi="Garamond" w:cs="Garamond"/>
          <w:color w:val="000000"/>
          <w:spacing w:val="97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odpovíd</w:t>
      </w:r>
      <w:r>
        <w:rPr sz="24" baseline="0" dirty="0">
          <w:jc w:val="left"/>
          <w:rFonts w:ascii="Garamond" w:hAnsi="Garamond" w:cs="Garamond"/>
          <w:color w:val="000000"/>
          <w:spacing w:val="97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dy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projektov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dokumentace,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eré</w:t>
      </w:r>
      <w:r>
        <w:rPr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mají</w:t>
      </w:r>
      <w:r>
        <w:rPr sz="24" baseline="0" dirty="0">
          <w:jc w:val="left"/>
          <w:rFonts w:ascii="Garamond" w:hAnsi="Garamond" w:cs="Garamond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itu</w:t>
      </w:r>
      <w:r>
        <w:rPr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stavby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úp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nost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specifi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ace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všech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prací,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dodávek,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nost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služ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ojený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zací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stavby,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ozna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nost,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efekti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nost,</w:t>
      </w:r>
      <w:r>
        <w:rPr sz="24" baseline="0" dirty="0">
          <w:jc w:val="left"/>
          <w:rFonts w:ascii="Garamond" w:hAnsi="Garamond" w:cs="Garamond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fun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reál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ost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navrženého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nického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ešení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soul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113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mínkami</w:t>
      </w:r>
      <w:r>
        <w:rPr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smlouvy, poky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 a podk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ady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edanými 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otovitel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objednatelem, obe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záv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znými prá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ními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edpisy,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ené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SN, EN, C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a 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tatními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norm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mi pro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real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zac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stavby zám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ytuje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záruk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ost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okum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ntace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sz="24" baseline="0" dirty="0">
          <w:jc w:val="left"/>
          <w:rFonts w:ascii="Garamond" w:hAnsi="Garamond" w:cs="Garamond"/>
          <w:color w:val="000000"/>
          <w:spacing w:val="122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110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sí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ode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dne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edání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nateli.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celou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dobu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votnosti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stavby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odpovídá</w:t>
      </w:r>
      <w:r>
        <w:rPr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ody</w:t>
      </w:r>
      <w:r>
        <w:rPr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niklé</w:t>
      </w:r>
      <w:r>
        <w:rPr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lad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porušení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nností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zhotovitele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reali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aci projek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ravy za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ť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ované dle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mlouvy.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8" w:after="0" w:line="273" w:lineRule="exact"/>
        <w:ind w:left="896" w:right="278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nen</w:t>
      </w:r>
      <w:r>
        <w:rPr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dy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písemn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reklamovat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zhotovitele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bez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zbyte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ného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odkladu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jej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išt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ní. </w:t>
      </w:r>
      <w:r>
        <w:rPr sz="24" baseline="0" dirty="0">
          <w:jc w:val="left"/>
          <w:rFonts w:ascii="Garamond" w:hAnsi="Garamond" w:cs="Garamond"/>
          <w:color w:val="000000"/>
          <w:spacing w:val="6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rekl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maci musí být 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dy popsány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uved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jak se proje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ují.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68" w:lineRule="exact"/>
        <w:ind w:left="896" w:right="278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nen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odstranit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du</w:t>
      </w:r>
      <w:r>
        <w:rPr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dí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uvy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nejdéle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pracovní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obdrž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rek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amace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bdrž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rek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amace s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tomt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ípad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ovažuje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doru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 da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ové s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hránk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 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-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mai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ovou adre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otovitel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uvedenou 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záhl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 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uvy.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8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4670" w:right="277" w:firstLine="485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lánek VII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rnost 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nformací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68" w:lineRule="exact"/>
        <w:ind w:left="896" w:right="277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Vše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hn</w:t>
      </w:r>
      <w:r>
        <w:rPr sz="24" baseline="0" dirty="0">
          <w:jc w:val="left"/>
          <w:rFonts w:ascii="Garamond" w:hAnsi="Garamond" w:cs="Garamond"/>
          <w:color w:val="000000"/>
          <w:spacing w:val="126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f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orma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130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er</w:t>
      </w:r>
      <w:r>
        <w:rPr sz="24" baseline="0" dirty="0">
          <w:jc w:val="left"/>
          <w:rFonts w:ascii="Garamond" w:hAnsi="Garamond" w:cs="Garamond"/>
          <w:color w:val="000000"/>
          <w:spacing w:val="127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129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ozv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hotov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</w:t>
      </w:r>
      <w:r>
        <w:rPr sz="24" baseline="0" dirty="0">
          <w:jc w:val="left"/>
          <w:rFonts w:ascii="Garamond" w:hAnsi="Garamond" w:cs="Garamond"/>
          <w:color w:val="000000"/>
          <w:spacing w:val="13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slo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77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dl</w:t>
      </w:r>
      <w:r>
        <w:rPr sz="24" baseline="0" dirty="0">
          <w:jc w:val="left"/>
          <w:rFonts w:ascii="Garamond" w:hAnsi="Garamond" w:cs="Garamond"/>
          <w:color w:val="000000"/>
          <w:spacing w:val="6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jso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rné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hy.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70" w:lineRule="exact"/>
        <w:ind w:left="896" w:right="277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7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azu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78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to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pacing w:val="75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f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ormac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pacing w:val="75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nli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</w:t>
      </w:r>
      <w:r>
        <w:rPr sz="24" baseline="0" dirty="0">
          <w:jc w:val="left"/>
          <w:rFonts w:ascii="Garamond" w:hAnsi="Garamond" w:cs="Garamond"/>
          <w:color w:val="000000"/>
          <w:spacing w:val="8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7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77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nfo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mac</w:t>
      </w:r>
      <w:r>
        <w:rPr sz="24" baseline="0" dirty="0">
          <w:jc w:val="left"/>
          <w:rFonts w:ascii="Garamond" w:hAnsi="Garamond" w:cs="Garamond"/>
          <w:color w:val="000000"/>
          <w:spacing w:val="108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užív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pouz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dl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ovinno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hov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nli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zn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men</w:t>
      </w:r>
      <w:r>
        <w:rPr sz="24" baseline="0" dirty="0">
          <w:jc w:val="left"/>
          <w:rFonts w:ascii="Garamond" w:hAnsi="Garamond" w:cs="Garamond"/>
          <w:color w:val="000000"/>
          <w:spacing w:val="66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zej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én</w:t>
      </w:r>
      <w:r>
        <w:rPr sz="24" baseline="0" dirty="0">
          <w:jc w:val="left"/>
          <w:rFonts w:ascii="Garamond" w:hAnsi="Garamond" w:cs="Garamond"/>
          <w:color w:val="000000"/>
          <w:spacing w:val="122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9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nno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zdrž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11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ké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okoli</w:t>
      </w:r>
      <w:r>
        <w:rPr sz="24" baseline="0" dirty="0">
          <w:jc w:val="left"/>
          <w:rFonts w:ascii="Garamond" w:hAnsi="Garamond" w:cs="Garamond"/>
          <w:color w:val="000000"/>
          <w:spacing w:val="107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nání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erý</w:t>
      </w:r>
      <w:r>
        <w:rPr sz="24" baseline="0" dirty="0">
          <w:jc w:val="left"/>
          <w:rFonts w:ascii="Garamond" w:hAnsi="Garamond" w:cs="Garamond"/>
          <w:color w:val="000000"/>
          <w:spacing w:val="106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rn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f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orm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by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114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neb</w:t>
      </w:r>
      <w:r>
        <w:rPr sz="24" baseline="0" dirty="0">
          <w:jc w:val="left"/>
          <w:rFonts w:ascii="Garamond" w:hAnsi="Garamond" w:cs="Garamond"/>
          <w:color w:val="000000"/>
          <w:spacing w:val="13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tupn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byl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použ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ro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por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ele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astn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neb</w:t>
      </w:r>
      <w:r>
        <w:rPr sz="24" baseline="0" dirty="0">
          <w:jc w:val="left"/>
          <w:rFonts w:ascii="Garamond" w:hAnsi="Garamond" w:cs="Garamond"/>
          <w:color w:val="000000"/>
          <w:spacing w:val="137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pacing w:val="71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et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osoby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íp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by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ožn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et</w:t>
      </w:r>
      <w:r>
        <w:rPr sz="24" baseline="0" dirty="0">
          <w:jc w:val="left"/>
          <w:rFonts w:ascii="Garamond" w:hAnsi="Garamond" w:cs="Garamond"/>
          <w:color w:val="000000"/>
          <w:spacing w:val="68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osob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ké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oli</w:t>
      </w:r>
      <w:r>
        <w:rPr sz="24" baseline="0" dirty="0">
          <w:jc w:val="left"/>
          <w:rFonts w:ascii="Garamond" w:hAnsi="Garamond" w:cs="Garamond"/>
          <w:color w:val="000000"/>
          <w:spacing w:val="68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yuž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71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11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rný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nfo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mací.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88" w:lineRule="exact"/>
        <w:ind w:left="469" w:right="277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9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9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ochr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ýc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nfo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mací.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Povi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nli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 tr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sk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níh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tahu.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4638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lánek VIII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3543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Úrok 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prodlení a smluvn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pokuty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96"/>
        </w:tabs>
        <w:spacing w:before="60" w:after="0" w:line="268" w:lineRule="exact"/>
        <w:ind w:left="896" w:right="281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1.	Je-l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prodl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úhradou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plateb</w:t>
      </w:r>
      <w:r>
        <w:rPr sz="24" baseline="0" dirty="0">
          <w:jc w:val="left"/>
          <w:rFonts w:ascii="Garamond" w:hAnsi="Garamond" w:cs="Garamond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podl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mlouvy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nen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uhradi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zhotoviteli</w:t>
      </w:r>
      <w:r>
        <w:rPr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úrok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prodl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neuhraze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né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dlužné</w:t>
      </w:r>
      <w:r>
        <w:rPr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ástk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dý</w:t>
      </w:r>
      <w:r>
        <w:rPr sz="24" baseline="0" dirty="0">
          <w:jc w:val="left"/>
          <w:rFonts w:ascii="Garamond" w:hAnsi="Garamond" w:cs="Garamond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prodlen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výš</w:t>
      </w:r>
      <w:r>
        <w:rPr sz="24" baseline="0" dirty="0">
          <w:jc w:val="left"/>
          <w:rFonts w:ascii="Garamond" w:hAnsi="Garamond" w:cs="Garamond"/>
          <w:color w:val="000000"/>
          <w:spacing w:val="-9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stanov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né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štním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edpisem.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68" w:lineRule="exact"/>
        <w:ind w:left="896" w:right="281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pad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nedo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rží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termíny</w:t>
      </w:r>
      <w:r>
        <w:rPr sz="24" baseline="0" dirty="0">
          <w:jc w:val="left"/>
          <w:rFonts w:ascii="Garamond" w:hAnsi="Garamond" w:cs="Garamond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jednotl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vých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onových</w:t>
      </w:r>
      <w:r>
        <w:rPr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109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dle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uvy,</w:t>
      </w:r>
      <w:r>
        <w:rPr sz="24" baseline="0" dirty="0">
          <w:jc w:val="left"/>
          <w:rFonts w:ascii="Garamond" w:hAnsi="Garamond" w:cs="Garamond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má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právo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otovitel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výš</w:t>
      </w:r>
      <w:r>
        <w:rPr sz="24" baseline="0" dirty="0">
          <w:jc w:val="left"/>
          <w:rFonts w:ascii="Garamond" w:hAnsi="Garamond" w:cs="Garamond"/>
          <w:color w:val="000000"/>
          <w:spacing w:val="88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pacing w:val="89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ždý</w:t>
      </w:r>
      <w:r>
        <w:rPr sz="24" baseline="0" dirty="0">
          <w:jc w:val="left"/>
          <w:rFonts w:ascii="Garamond" w:hAnsi="Garamond" w:cs="Garamond"/>
          <w:color w:val="000000"/>
          <w:spacing w:val="91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by</w:t>
      </w:r>
      <w:r>
        <w:rPr sz="24" baseline="0" dirty="0">
          <w:jc w:val="left"/>
          <w:rFonts w:ascii="Garamond" w:hAnsi="Garamond" w:cs="Garamond"/>
          <w:color w:val="000000"/>
          <w:spacing w:val="91"/>
          <w:sz w:val="24"/>
          <w:szCs w:val="24"/>
        </w:rPr>
        <w:t>ť</w:t>
      </w:r>
      <w:r>
        <w:rPr sz="24" baseline="0" dirty="0">
          <w:jc w:val="left"/>
          <w:rFonts w:ascii="Garamond" w:hAnsi="Garamond" w:cs="Garamond"/>
          <w:color w:val="000000"/>
          <w:spacing w:val="89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zapo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atý</w:t>
      </w:r>
      <w:r>
        <w:rPr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prodl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ní, a to za ka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onovo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 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 zvlá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ť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58" w:after="0" w:line="273" w:lineRule="exact"/>
        <w:ind w:left="896" w:right="281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prodl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odstra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nedod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uvedené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l.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VI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uhradí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 smluvní po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utu ve výš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5 0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za ka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dý, by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ť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 zapo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tý 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 prodlení.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10073336</wp:posOffset>
            </wp:positionV>
            <wp:extent cx="185775" cy="285749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24300" y="10073336"/>
                      <a:ext cx="71475" cy="171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251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Spr 27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/2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896" w:right="277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 poruš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ovinnosti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enlivost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uvedené 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VII,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otovite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nen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uhradi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bjednatel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pokut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ve výš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 K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 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ždý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ípad takového porušení.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96"/>
        </w:tabs>
        <w:spacing w:before="60" w:after="0" w:line="269" w:lineRule="exact"/>
        <w:ind w:left="896" w:right="277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5.	Jestliže se 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77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cího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 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výb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 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otovitel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stavebních prací nebo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reali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ace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istí, že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nelze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pokra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ovat</w:t>
      </w:r>
      <w:r>
        <w:rPr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zap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até</w:t>
      </w:r>
      <w:r>
        <w:rPr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ti 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vodu 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evné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chyby 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projektové</w:t>
      </w:r>
      <w:r>
        <w:rPr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okumentaci,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zapl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tí zhotovitel PD objednateli jednorázovou po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utu ve výš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1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000 K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 každou 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nou 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evnou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chyb</w:t>
      </w:r>
      <w:r>
        <w:rPr sz="24" baseline="0" dirty="0">
          <w:jc w:val="left"/>
          <w:rFonts w:ascii="Garamond" w:hAnsi="Garamond" w:cs="Garamond"/>
          <w:color w:val="000000"/>
          <w:spacing w:val="104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zárov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ň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tuto</w:t>
      </w:r>
      <w:r>
        <w:rPr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chybu</w:t>
      </w:r>
      <w:r>
        <w:rPr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bez</w:t>
      </w:r>
      <w:r>
        <w:rPr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odklad</w:t>
      </w:r>
      <w:r>
        <w:rPr sz="24" baseline="0" dirty="0">
          <w:jc w:val="left"/>
          <w:rFonts w:ascii="Garamond" w:hAnsi="Garamond" w:cs="Garamond"/>
          <w:color w:val="000000"/>
          <w:spacing w:val="105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napra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í.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takov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chybu</w:t>
      </w:r>
      <w:r>
        <w:rPr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projektov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dokum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ntaci</w:t>
      </w:r>
      <w:r>
        <w:rPr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žuj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edem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datelná okol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ost, 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erá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de 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prodloužení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termín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rea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ac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následných prací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vycházej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cích</w:t>
      </w:r>
      <w:r>
        <w:rPr sz="24" baseline="0" dirty="0">
          <w:jc w:val="left"/>
          <w:rFonts w:ascii="Garamond" w:hAnsi="Garamond" w:cs="Garamond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ze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zpracov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né</w:t>
      </w:r>
      <w:r>
        <w:rPr sz="24" baseline="0" dirty="0">
          <w:jc w:val="left"/>
          <w:rFonts w:ascii="Garamond" w:hAnsi="Garamond" w:cs="Garamond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projektové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ntac</w:t>
      </w:r>
      <w:r>
        <w:rPr sz="24" baseline="0" dirty="0">
          <w:jc w:val="left"/>
          <w:rFonts w:ascii="Garamond" w:hAnsi="Garamond" w:cs="Garamond"/>
          <w:color w:val="000000"/>
          <w:spacing w:val="12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budov</w:t>
      </w:r>
      <w:r>
        <w:rPr sz="24" baseline="0" dirty="0">
          <w:jc w:val="left"/>
          <w:rFonts w:ascii="Garamond" w:hAnsi="Garamond" w:cs="Garamond"/>
          <w:color w:val="000000"/>
          <w:spacing w:val="12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okresního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pacing w:val="123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navýšení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kone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né cen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tohoto 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69" w:lineRule="exact"/>
        <w:ind w:left="896" w:right="277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Uplatn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kékol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pokuty</w:t>
      </w:r>
      <w:r>
        <w:rPr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dle</w:t>
      </w:r>
      <w:r>
        <w:rPr sz="24" baseline="0" dirty="0">
          <w:jc w:val="left"/>
          <w:rFonts w:ascii="Garamond" w:hAnsi="Garamond" w:cs="Garamond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ouvy</w:t>
      </w:r>
      <w:r>
        <w:rPr sz="24" baseline="0" dirty="0">
          <w:jc w:val="left"/>
          <w:rFonts w:ascii="Garamond" w:hAnsi="Garamond" w:cs="Garamond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nezaniká</w:t>
      </w:r>
      <w:r>
        <w:rPr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nnost,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rou</w:t>
      </w:r>
      <w:r>
        <w:rPr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pokuta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utvrzuje</w:t>
      </w:r>
      <w:r>
        <w:rPr sz="24" baseline="0" dirty="0">
          <w:jc w:val="left"/>
          <w:rFonts w:ascii="Garamond" w:hAnsi="Garamond" w:cs="Garamond"/>
          <w:color w:val="000000"/>
          <w:spacing w:val="90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placení</w:t>
      </w:r>
      <w:r>
        <w:rPr sz="24" baseline="0" dirty="0">
          <w:jc w:val="left"/>
          <w:rFonts w:ascii="Garamond" w:hAnsi="Garamond" w:cs="Garamond"/>
          <w:color w:val="000000"/>
          <w:spacing w:val="94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ty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nezaniká</w:t>
      </w:r>
      <w:r>
        <w:rPr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nnost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strany,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rá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prodlení</w:t>
      </w:r>
      <w:r>
        <w:rPr sz="24" baseline="0" dirty="0">
          <w:jc w:val="left"/>
          <w:rFonts w:ascii="Garamond" w:hAnsi="Garamond" w:cs="Garamond"/>
          <w:color w:val="000000"/>
          <w:spacing w:val="86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uhradit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druhé smluvní stran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na jej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výzvu ná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radu škody, která sjednanou výš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smluvní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ty p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esahuje.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4729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láne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3515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Podmínky odst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upení od smlouvy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69" w:lineRule="exact"/>
        <w:ind w:left="896" w:right="281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 strany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jsou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oprávn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ny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odstoupi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o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t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ouvy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ohled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cel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 pln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ebo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eho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nespln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ného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zbytku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ípadech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nove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ých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touto</w:t>
      </w:r>
      <w:r>
        <w:rPr sz="24" baseline="0" dirty="0">
          <w:jc w:val="left"/>
          <w:rFonts w:ascii="Garamond" w:hAnsi="Garamond" w:cs="Garamond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zejm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podsta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ném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porušení té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mlouvy.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68" w:lineRule="exact"/>
        <w:ind w:left="896" w:right="281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 podstatné poruš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té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zhotovitelem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 pova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uje zejmén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prodlen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zhotovitele 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kteréhokoliv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závazku</w:t>
      </w:r>
      <w:r>
        <w:rPr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dle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mlouvy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delš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než</w:t>
      </w:r>
      <w:r>
        <w:rPr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icet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(30)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podst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tné</w:t>
      </w:r>
      <w:r>
        <w:rPr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poruš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 považuje: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115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išt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závad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 opa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ovaném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edání pln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ní;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pacing w:val="90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ované porušení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nností zhotovitele uveden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 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8" w:after="0" w:line="273" w:lineRule="exact"/>
        <w:ind w:left="896" w:right="281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podstatn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porušen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7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ze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trany</w:t>
      </w:r>
      <w:r>
        <w:rPr sz="24" baseline="0" dirty="0">
          <w:jc w:val="left"/>
          <w:rFonts w:ascii="Garamond" w:hAnsi="Garamond" w:cs="Garamond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7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žuje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prodlení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úhradou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kteréhokoliv f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ního pln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po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obu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elš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než 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icet (3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) d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ode dn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spl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tnosti.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70" w:lineRule="exact"/>
        <w:ind w:left="896" w:right="281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Pokud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této 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není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ohodnut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nak, je k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ždá ze sm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uvních stran oprávn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 odstoupit od této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smlouvy 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dy jen po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edchozí písemn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výstraze. Odstoupení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mlouvy i j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mu p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edcháze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ící písemná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výstraha mus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být 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 textovým oznám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ruhému 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níkov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 Ob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trany této 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uvy berou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 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domí, že ods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oupen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od 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uvy j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jednostranné právní jedn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ní, je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ož 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inky nastá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 doru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projevu 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le oprávn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né strany odsto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pit druhé stran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 Odstoup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 není dot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ena platno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 ani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innost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ujednání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 sml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uvy, která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týkaj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áruk a 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placení smluvní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ty ne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 úroku 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prodlení, po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ud 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dosp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l,</w:t>
      </w:r>
      <w:r>
        <w:rPr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náhrad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škody</w:t>
      </w:r>
      <w:r>
        <w:rPr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nik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porušení</w:t>
      </w:r>
      <w:r>
        <w:rPr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mluvních</w:t>
      </w:r>
      <w:r>
        <w:rPr sz="24" baseline="0" dirty="0">
          <w:jc w:val="left"/>
          <w:rFonts w:ascii="Garamond" w:hAnsi="Garamond" w:cs="Garamond"/>
          <w:color w:val="000000"/>
          <w:spacing w:val="-1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nností</w:t>
      </w:r>
      <w:r>
        <w:rPr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ani</w:t>
      </w:r>
      <w:r>
        <w:rPr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ujedn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ní,</w:t>
      </w:r>
      <w:r>
        <w:rPr sz="24" baseline="0" dirty="0">
          <w:jc w:val="left"/>
          <w:rFonts w:ascii="Garamond" w:hAnsi="Garamond" w:cs="Garamond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které</w:t>
      </w:r>
      <w:r>
        <w:rPr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má</w:t>
      </w:r>
      <w:r>
        <w:rPr sz="24" baseline="0" dirty="0">
          <w:jc w:val="left"/>
          <w:rFonts w:ascii="Garamond" w:hAnsi="Garamond" w:cs="Garamond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hledem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ke své pov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ze za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 strany i po odstoupení od smlouvy.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70" w:lineRule="exact"/>
        <w:ind w:left="896" w:right="281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oprávn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odstoupi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uvy</w:t>
      </w:r>
      <w:r>
        <w:rPr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také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ípad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e-l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zahá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eno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insolven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dle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8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/2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06 Sb., 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úpad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sobech j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ešen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pozd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níc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edpis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,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ehož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tem</w:t>
      </w:r>
      <w:r>
        <w:rPr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úpadek</w:t>
      </w:r>
      <w:r>
        <w:rPr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sz="24" baseline="0" dirty="0">
          <w:jc w:val="left"/>
          <w:rFonts w:ascii="Garamond" w:hAnsi="Garamond" w:cs="Garamond"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hrozící</w:t>
      </w:r>
      <w:r>
        <w:rPr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úpadek</w:t>
      </w:r>
      <w:r>
        <w:rPr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itele;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nen</w:t>
      </w:r>
      <w:r>
        <w:rPr sz="24" baseline="0" dirty="0">
          <w:jc w:val="left"/>
          <w:rFonts w:ascii="Garamond" w:hAnsi="Garamond" w:cs="Garamond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oznámit</w:t>
      </w:r>
      <w:r>
        <w:rPr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tuto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skute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neprodlen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objednatel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68" w:lineRule="exact"/>
        <w:ind w:left="896" w:right="281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Odstoupením</w:t>
      </w:r>
      <w:r>
        <w:rPr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mlouvy</w:t>
      </w:r>
      <w:r>
        <w:rPr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zrušuje</w:t>
      </w:r>
      <w:r>
        <w:rPr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átku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ša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nároky,</w:t>
      </w:r>
      <w:r>
        <w:rPr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které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nik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souvis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osti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uza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enou smlouv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179" w:right="281" w:hanging="283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115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ani jedna z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stran nebude vracet 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até pln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ani se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om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hat náhrad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za 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pokud j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 vydání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není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možné.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179" w:right="281" w:hanging="283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pacing w:val="90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strana, které by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 placeno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si ponechá celou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atou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ástku, kt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rá je 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hrad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za poskytnuté pln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náhrad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plném rozsahu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tak 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plat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ň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nárok na ja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ýkoliv doplatek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orovnání.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179" w:right="281" w:hanging="283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pacing w:val="113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strana, která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al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pln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ní, za 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 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zapl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til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, si pln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ponechá 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tím, ž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hlou pla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jsou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ny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zcel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plném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roz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ahu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vyrovnány,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tedy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nárokovat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vrác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žádné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ásti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poskytnu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é platby.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660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251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Spr 27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/2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4676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láne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3159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Záv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re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ná ust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novení 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zvláštní ujednání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68" w:lineRule="exact"/>
        <w:ind w:left="896" w:right="280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Všechn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ady,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které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natel</w:t>
      </w:r>
      <w:r>
        <w:rPr sz="24" baseline="0" dirty="0">
          <w:jc w:val="left"/>
          <w:rFonts w:ascii="Garamond" w:hAnsi="Garamond" w:cs="Garamond"/>
          <w:color w:val="000000"/>
          <w:spacing w:val="7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edá</w:t>
      </w:r>
      <w:r>
        <w:rPr sz="24" baseline="0" dirty="0">
          <w:jc w:val="left"/>
          <w:rFonts w:ascii="Garamond" w:hAnsi="Garamond" w:cs="Garamond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itel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sz="24" baseline="0" dirty="0">
          <w:jc w:val="left"/>
          <w:rFonts w:ascii="Garamond" w:hAnsi="Garamond" w:cs="Garamond"/>
          <w:color w:val="000000"/>
          <w:spacing w:val="13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provedení</w:t>
      </w:r>
      <w:r>
        <w:rPr sz="24" baseline="0" dirty="0">
          <w:jc w:val="left"/>
          <w:rFonts w:ascii="Garamond" w:hAnsi="Garamond" w:cs="Garamond"/>
          <w:color w:val="000000"/>
          <w:spacing w:val="7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a,</w:t>
      </w:r>
      <w:r>
        <w:rPr sz="24" baseline="0" dirty="0">
          <w:jc w:val="left"/>
          <w:rFonts w:ascii="Garamond" w:hAnsi="Garamond" w:cs="Garamond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stávaj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sz="24" baseline="0" dirty="0">
          <w:jc w:val="left"/>
          <w:rFonts w:ascii="Garamond" w:hAnsi="Garamond" w:cs="Garamond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vlastnictví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 a 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otovitel je musí vráti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objednateli 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etn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všech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hotovenýc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kopi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469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 zapl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cení 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 obje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natele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zhotov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teli se dílo stáv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výhradn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vla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tnictv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 obje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natele.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469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sz="24" baseline="0" dirty="0">
          <w:jc w:val="left"/>
          <w:rFonts w:ascii="Garamond" w:hAnsi="Garamond" w:cs="Garamond"/>
          <w:color w:val="000000"/>
          <w:spacing w:val="7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cec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touto</w:t>
      </w:r>
      <w:r>
        <w:rPr sz="24" baseline="0" dirty="0">
          <w:jc w:val="left"/>
          <w:rFonts w:ascii="Garamond" w:hAnsi="Garamond" w:cs="Garamond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uvou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neupraven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pacing w:val="129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emn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tahy</w:t>
      </w:r>
      <w:r>
        <w:rPr sz="24" baseline="0" dirty="0">
          <w:jc w:val="left"/>
          <w:rFonts w:ascii="Garamond" w:hAnsi="Garamond" w:cs="Garamond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smluvních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ran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tanoveními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anské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 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souvise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mi právními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sy.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469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Informa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nno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vyplýv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cí</w:t>
      </w:r>
      <w:r>
        <w:rPr sz="24" baseline="0" dirty="0">
          <w:jc w:val="left"/>
          <w:rFonts w:ascii="Garamond" w:hAnsi="Garamond" w:cs="Garamond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ze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ona</w:t>
      </w:r>
      <w:r>
        <w:rPr sz="24" baseline="0" dirty="0">
          <w:jc w:val="left"/>
          <w:rFonts w:ascii="Garamond" w:hAnsi="Garamond" w:cs="Garamond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6/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999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Sb.</w:t>
      </w:r>
      <w:r>
        <w:rPr sz="24" baseline="0" dirty="0">
          <w:jc w:val="left"/>
          <w:rFonts w:ascii="Garamond" w:hAnsi="Garamond" w:cs="Garamond"/>
          <w:color w:val="000000"/>
          <w:spacing w:val="125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127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svo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pacing w:val="127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ístupu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896" w:right="280" w:firstLine="0"/>
      </w:pPr>
      <w:r/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informacím, ve zn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pozd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 prá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ních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pis</w:t>
      </w:r>
      <w:r>
        <w:rPr sz="24" baseline="0" dirty="0">
          <w:jc w:val="left"/>
          <w:rFonts w:ascii="Garamond" w:hAnsi="Garamond" w:cs="Garamond"/>
          <w:color w:val="000000"/>
          <w:spacing w:val="76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není touto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nija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omezena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zhotovitel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nesmí za vý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 t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 povinnost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natele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oliv po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tihov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96"/>
        </w:tabs>
        <w:spacing w:before="60" w:after="0" w:line="268" w:lineRule="exact"/>
        <w:ind w:left="896" w:right="280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5.	Jaké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oliv zm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ny smlouvy mohou být provedeny p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uze písemnou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f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ormou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odatku potvrzeného ob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stranami.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8" w:after="0" w:line="273" w:lineRule="exact"/>
        <w:ind w:left="896" w:right="280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se uzav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rá v</w:t>
      </w:r>
      <w:r>
        <w:rPr sz="24" baseline="0" dirty="0">
          <w:jc w:val="left"/>
          <w:rFonts w:ascii="Garamond" w:hAnsi="Garamond" w:cs="Garamond"/>
          <w:color w:val="000000"/>
          <w:spacing w:val="7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ec</w:t>
      </w:r>
      <w:r>
        <w:rPr sz="24" baseline="0" dirty="0">
          <w:jc w:val="left"/>
          <w:rFonts w:ascii="Garamond" w:hAnsi="Garamond" w:cs="Garamond"/>
          <w:color w:val="000000"/>
          <w:spacing w:val="75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(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) vy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otoveních 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atností ori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g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inálu, 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nich</w:t>
      </w:r>
      <w:r>
        <w:rPr sz="24" baseline="0" dirty="0">
          <w:jc w:val="left"/>
          <w:rFonts w:ascii="Garamond" w:hAnsi="Garamond" w:cs="Garamond"/>
          <w:color w:val="000000"/>
          <w:spacing w:val="79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ždá ze stran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obdrží po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dvou vy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otoveních.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96"/>
        </w:tabs>
        <w:spacing w:before="8" w:after="0" w:line="240" w:lineRule="auto"/>
        <w:ind w:left="469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7.	Jsou-l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 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uvedeny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ohy, tvo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lnou so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ást.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" w:after="0" w:line="240" w:lineRule="auto"/>
        <w:ind w:left="469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</w:t>
      </w:r>
      <w:r>
        <w:rPr sz="24" baseline="0" dirty="0">
          <w:jc w:val="left"/>
          <w:rFonts w:ascii="Times New Roman" w:hAnsi="Times New Roman" w:cs="Times New Roman"/>
          <w:color w:val="000000"/>
          <w:spacing w:val="247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Tato smlouva bu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úplném zn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uve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ejn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 pro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ednict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ím regist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mluv pos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up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 dl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ona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6" w:right="28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0/2015</w:t>
      </w:r>
      <w:r>
        <w:rPr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Sb.,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štních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podmínkách</w:t>
      </w:r>
      <w:r>
        <w:rPr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nost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kterýc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smluv,</w:t>
      </w:r>
      <w:r>
        <w:rPr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ň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ování</w:t>
      </w:r>
      <w:r>
        <w:rPr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hto</w:t>
      </w:r>
      <w:r>
        <w:rPr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</w:t>
      </w:r>
      <w:r>
        <w:rPr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registru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mluv (zákon o re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g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istru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mluv), 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pozd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pacing w:val="82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níc</w:t>
      </w:r>
      <w:r>
        <w:rPr sz="24" baseline="0" dirty="0">
          <w:jc w:val="left"/>
          <w:rFonts w:ascii="Garamond" w:hAnsi="Garamond" w:cs="Garamond"/>
          <w:color w:val="000000"/>
          <w:spacing w:val="75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edpis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prohl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šuje,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souhlas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ej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svýc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osobních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údaj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obsa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ených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ré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by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nak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podléhaly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zne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iteln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ní,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registru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smluv,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dis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onuje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souhla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em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etí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osob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uvedený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své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stran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ejn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ich o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obních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údaj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registru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mluv,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které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by j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nak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podléhaly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zne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itel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ní.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mluvní str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 dohodly na tom, že uve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ej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v registru smluv proved</w:t>
      </w:r>
      <w:r>
        <w:rPr sz="24" baseline="0" dirty="0">
          <w:jc w:val="left"/>
          <w:rFonts w:ascii="Garamond" w:hAnsi="Garamond" w:cs="Garamond"/>
          <w:color w:val="000000"/>
          <w:spacing w:val="7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Smlouva nabýv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platno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ti dnem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ího uza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 a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innosti dnem uve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ej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v reg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stru smluv.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70" w:lineRule="exact"/>
        <w:ind w:left="896" w:right="280" w:hanging="427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4895570</wp:posOffset>
            </wp:positionH>
            <wp:positionV relativeFrom="paragraph">
              <wp:posOffset>1065530</wp:posOffset>
            </wp:positionV>
            <wp:extent cx="117500" cy="171449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7500" cy="171449"/>
                    </a:xfrm>
                    <a:custGeom>
                      <a:rect l="l" t="t" r="r" b="b"/>
                      <a:pathLst>
                        <a:path w="155600" h="209550">
                          <a:moveTo>
                            <a:pt x="0" y="209550"/>
                          </a:moveTo>
                          <a:lnTo>
                            <a:pt x="155600" y="209550"/>
                          </a:lnTo>
                          <a:lnTo>
                            <a:pt x="155600" y="0"/>
                          </a:lnTo>
                          <a:lnTo>
                            <a:pt x="0" y="0"/>
                          </a:lnTo>
                          <a:lnTo>
                            <a:pt x="0" y="209550"/>
                          </a:lnTo>
                          <a:close/>
                        </a:path>
                      </a:pathLst>
                    </a:custGeom>
                    <a:noFill/>
                    <a:ln w="14385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9</w:t>
      </w:r>
      <w:r>
        <w:rPr sz="24" baseline="0" dirty="0">
          <w:jc w:val="left"/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ohled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opské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parlamentu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rady</w:t>
      </w:r>
      <w:r>
        <w:rPr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(EU)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/679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ochran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fyz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ckých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souv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osti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zpracov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osobníc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údaj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olném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pohybu</w:t>
      </w:r>
      <w:r>
        <w:rPr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hto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údaj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ušení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rnice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9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/46/ES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zhotovite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uhl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sí 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shromaž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ď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ováním, zpracováním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uchováv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 osobníc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úda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to v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rozs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hu nezbytné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pr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rea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ac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„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Tepl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–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 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ešní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rytin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na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O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ního soudu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Tepl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cích“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asn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ere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domí,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skon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smluvní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tahu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otné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reali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aci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130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nuté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obní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údaje,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etn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jež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12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obsa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ují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uchováv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128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Okresním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Tepl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cíc</w:t>
      </w:r>
      <w:r>
        <w:rPr sz="24" baseline="0" dirty="0">
          <w:jc w:val="left"/>
          <w:rFonts w:ascii="Garamond" w:hAnsi="Garamond" w:cs="Garamond"/>
          <w:color w:val="000000"/>
          <w:spacing w:val="8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obu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deseti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let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mž</w:t>
      </w:r>
      <w:r>
        <w:rPr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uply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ut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ty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nimi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bude naložen</w:t>
      </w:r>
      <w:r>
        <w:rPr sz="24" baseline="0" dirty="0">
          <w:jc w:val="left"/>
          <w:rFonts w:ascii="Garamond" w:hAnsi="Garamond" w:cs="Garamond"/>
          <w:color w:val="000000"/>
          <w:spacing w:val="8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 souladu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výše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uveden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 na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ením a zá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 o ochran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os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bníc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úda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69" w:lineRule="exact"/>
        <w:ind w:left="896" w:right="280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pacing w:val="154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</w:t>
      </w:r>
      <w:r>
        <w:rPr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rámci</w:t>
      </w:r>
      <w:r>
        <w:rPr sz="24" baseline="0" dirty="0">
          <w:jc w:val="left"/>
          <w:rFonts w:ascii="Garamond" w:hAnsi="Garamond" w:cs="Garamond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výko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uvy</w:t>
      </w:r>
      <w:r>
        <w:rPr sz="24" baseline="0" dirty="0">
          <w:jc w:val="left"/>
          <w:rFonts w:ascii="Garamond" w:hAnsi="Garamond" w:cs="Garamond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1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sz="24" baseline="0" dirty="0">
          <w:jc w:val="left"/>
          <w:rFonts w:ascii="Garamond" w:hAnsi="Garamond" w:cs="Garamond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ponovat</w:t>
      </w:r>
      <w:r>
        <w:rPr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1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údaji,</w:t>
      </w:r>
      <w:r>
        <w:rPr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pomocí</w:t>
      </w:r>
      <w:r>
        <w:rPr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hž</w:t>
      </w:r>
      <w:r>
        <w:rPr sz="24" baseline="0" dirty="0">
          <w:jc w:val="left"/>
          <w:rFonts w:ascii="Garamond" w:hAnsi="Garamond" w:cs="Garamond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identifi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ovat</w:t>
      </w:r>
      <w:r>
        <w:rPr sz="24" baseline="0" dirty="0">
          <w:jc w:val="left"/>
          <w:rFonts w:ascii="Garamond" w:hAnsi="Garamond" w:cs="Garamond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fyz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cké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osob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(zam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nanc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sobíc</w:t>
      </w:r>
      <w:r>
        <w:rPr sz="24" baseline="0" dirty="0">
          <w:jc w:val="left"/>
          <w:rFonts w:ascii="Garamond" w:hAnsi="Garamond" w:cs="Garamond"/>
          <w:color w:val="000000"/>
          <w:spacing w:val="102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Okre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ního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Tepl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cích</w:t>
      </w:r>
      <w:r>
        <w:rPr sz="24" baseline="0" dirty="0">
          <w:jc w:val="left"/>
          <w:rFonts w:ascii="Garamond" w:hAnsi="Garamond" w:cs="Garamond"/>
          <w:color w:val="000000"/>
          <w:spacing w:val="105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proto</w:t>
      </w:r>
      <w:r>
        <w:rPr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ustanovení</w:t>
      </w:r>
      <w:r>
        <w:rPr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Evropské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 parlamentu a rady (EU) 2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/679 o ochran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f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yzic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ých osob v 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uvis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osti se zpracováním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osobníc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údaj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10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10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voln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pohy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hto</w:t>
      </w:r>
      <w:r>
        <w:rPr sz="24" baseline="0" dirty="0">
          <w:jc w:val="left"/>
          <w:rFonts w:ascii="Garamond" w:hAnsi="Garamond" w:cs="Garamond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zrušení</w:t>
      </w:r>
      <w:r>
        <w:rPr sz="24" baseline="0" dirty="0">
          <w:jc w:val="left"/>
          <w:rFonts w:ascii="Garamond" w:hAnsi="Garamond" w:cs="Garamond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rnic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9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/4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/ES,</w:t>
      </w:r>
      <w:r>
        <w:rPr sz="24" baseline="0" dirty="0">
          <w:jc w:val="left"/>
          <w:rFonts w:ascii="Garamond" w:hAnsi="Garamond" w:cs="Garamond"/>
          <w:color w:val="000000"/>
          <w:spacing w:val="10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otá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shromaž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ď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ování, zpracování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vání 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obních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údaj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zís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aných 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reali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ace a výkonu smlouvy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 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platí ob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469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154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ástí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 smlouvy js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ohy: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469" w:right="0" w:firstLine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oha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 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–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ocen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ný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oupis prací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dodá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8" w:after="0" w:line="240" w:lineRule="auto"/>
        <w:ind w:left="469" w:right="0" w:firstLine="427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4503673</wp:posOffset>
            </wp:positionH>
            <wp:positionV relativeFrom="paragraph">
              <wp:posOffset>81280</wp:posOffset>
            </wp:positionV>
            <wp:extent cx="2130399" cy="1200149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503673" y="8494091"/>
                      <a:ext cx="2016099" cy="10858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63"/>
                            <w:sz w:val="24"/>
                            <w:szCs w:val="24"/>
                          </w:rPr>
                          <w:t>V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Úst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59"/>
                            <w:sz w:val="24"/>
                            <w:szCs w:val="24"/>
                          </w:rPr>
                          <w:t>í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nad Labem dne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28" w:after="0" w:line="240" w:lineRule="auto"/>
                          <w:ind w:left="0" w:right="0" w:firstLine="0"/>
                        </w:pP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Za zhotov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-5"/>
                            <w:sz w:val="24"/>
                            <w:szCs w:val="24"/>
                          </w:rPr>
                          <w:t>i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tele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8" w:after="0" w:line="240" w:lineRule="auto"/>
                          <w:ind w:left="0" w:right="0" w:firstLine="0"/>
                        </w:pP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Název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60"/>
                            <w:sz w:val="24"/>
                            <w:szCs w:val="24"/>
                          </w:rPr>
                          <w:t>: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IDP 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b/>
                            <w:bCs/>
                            <w:color w:val="000000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pol. s.r.o.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68" w:lineRule="exact"/>
                          <w:ind w:left="0" w:right="0" w:firstLine="0"/>
                        </w:pP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Jméno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-3"/>
                            <w:sz w:val="24"/>
                            <w:szCs w:val="24"/>
                          </w:rPr>
                          <w:t>,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 p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ř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í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-4"/>
                            <w:sz w:val="24"/>
                            <w:szCs w:val="24"/>
                          </w:rPr>
                          <w:t>j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mení: Vlad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slav Kašper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Funkce: je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natel s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pacing w:val="-3"/>
                            <w:sz w:val="24"/>
                            <w:szCs w:val="24"/>
                          </w:rPr>
                          <w:t>p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ole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č</w:t>
                        </w:r>
                        <w:r>
                          <w:rPr sz="24" baseline="0" dirty="0">
                            <w:jc w:val="left"/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  <w:t>nosti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Tepl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cích dne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8" w:after="0" w:line="240" w:lineRule="auto"/>
        <w:ind w:left="469" w:right="0" w:firstLine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 obje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natele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8" w:after="0" w:line="273" w:lineRule="exact"/>
        <w:ind w:left="896" w:right="28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Název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: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eská republik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57"/>
          <w:sz w:val="24"/>
          <w:szCs w:val="24"/>
        </w:rPr>
        <w:t>–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Okr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sní s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ud 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plicích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Jméno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mení: JUDr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D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 Kolá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ová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9" w:right="0" w:firstLine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Funkce: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edsedk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sou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99" behindDoc="0" locked="0" layoutInCell="1" allowOverlap="1">
            <wp:simplePos x="0" y="0"/>
            <wp:positionH relativeFrom="page">
              <wp:posOffset>819150</wp:posOffset>
            </wp:positionH>
            <wp:positionV relativeFrom="paragraph">
              <wp:posOffset>113030</wp:posOffset>
            </wp:positionV>
            <wp:extent cx="2562225" cy="77152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62225" cy="771525"/>
                    </a:xfrm>
                    <a:custGeom>
                      <a:rect l="l" t="t" r="r" b="b"/>
                      <a:pathLst>
                        <a:path w="2562225" h="771525">
                          <a:moveTo>
                            <a:pt x="0" y="771525"/>
                          </a:moveTo>
                          <a:lnTo>
                            <a:pt x="2562225" y="771525"/>
                          </a:lnTo>
                          <a:lnTo>
                            <a:pt x="256222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1" behindDoc="0" locked="0" layoutInCell="1" allowOverlap="1">
            <wp:simplePos x="0" y="0"/>
            <wp:positionH relativeFrom="page">
              <wp:posOffset>4514850</wp:posOffset>
            </wp:positionH>
            <wp:positionV relativeFrom="paragraph">
              <wp:posOffset>160655</wp:posOffset>
            </wp:positionV>
            <wp:extent cx="1943100" cy="66675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43100" cy="666750"/>
                    </a:xfrm>
                    <a:custGeom>
                      <a:rect l="l" t="t" r="r" b="b"/>
                      <a:pathLst>
                        <a:path w="1943100" h="666750">
                          <a:moveTo>
                            <a:pt x="0" y="666750"/>
                          </a:moveTo>
                          <a:lnTo>
                            <a:pt x="1943100" y="666750"/>
                          </a:lnTo>
                          <a:lnTo>
                            <a:pt x="194310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660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1" Type="http://schemas.openxmlformats.org/officeDocument/2006/relationships/image" Target="media/image101.png"/><Relationship Id="rId102" Type="http://schemas.openxmlformats.org/officeDocument/2006/relationships/hyperlink" TargetMode="External" Target="mailto:podatelna@osoud.tep.justice.cz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2024-05-09T11:31:51Z</dcterms:created>
  <dcterms:modified xsi:type="dcterms:W3CDTF">2024-05-09T11:31:51Z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