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CF416" w14:textId="77777777" w:rsidR="00B77A2F" w:rsidRPr="00BA4731" w:rsidRDefault="00B77A2F" w:rsidP="001A6ADA">
      <w:pPr>
        <w:spacing w:before="20" w:after="10" w:line="240" w:lineRule="auto"/>
        <w:ind w:firstLine="283"/>
        <w:jc w:val="center"/>
        <w:rPr>
          <w:rFonts w:ascii="Bookman Old Style" w:hAnsi="Bookman Old Style"/>
          <w:b/>
        </w:rPr>
      </w:pPr>
      <w:r w:rsidRPr="00BA4731">
        <w:rPr>
          <w:rFonts w:ascii="Bookman Old Style" w:hAnsi="Bookman Old Style"/>
          <w:b/>
        </w:rPr>
        <w:t>PACHTOVNÍ SMLOUVA</w:t>
      </w:r>
    </w:p>
    <w:p w14:paraId="4F5CD73E" w14:textId="77777777" w:rsidR="00B77A2F" w:rsidRPr="00BA4731" w:rsidRDefault="00B77A2F" w:rsidP="00F70599">
      <w:pPr>
        <w:spacing w:before="20" w:after="10" w:line="240" w:lineRule="auto"/>
        <w:ind w:firstLine="283"/>
        <w:jc w:val="center"/>
        <w:rPr>
          <w:rFonts w:ascii="Bookman Old Style" w:hAnsi="Bookman Old Style"/>
          <w:b/>
          <w:sz w:val="20"/>
        </w:rPr>
      </w:pPr>
      <w:r w:rsidRPr="00BA4731">
        <w:rPr>
          <w:rFonts w:ascii="Bookman Old Style" w:hAnsi="Bookman Old Style"/>
          <w:b/>
          <w:sz w:val="20"/>
        </w:rPr>
        <w:t xml:space="preserve">o krátkodobém pachtu prostor Moravského </w:t>
      </w:r>
      <w:r w:rsidR="00F70599" w:rsidRPr="00BA4731">
        <w:rPr>
          <w:rFonts w:ascii="Bookman Old Style" w:hAnsi="Bookman Old Style"/>
          <w:b/>
          <w:sz w:val="20"/>
        </w:rPr>
        <w:t>divadla Olomouc a věci movitých</w:t>
      </w:r>
    </w:p>
    <w:p w14:paraId="37BA4AE7" w14:textId="77777777" w:rsidR="00834484" w:rsidRPr="00BA4731" w:rsidRDefault="00B77A2F" w:rsidP="00F70599">
      <w:pPr>
        <w:spacing w:before="20" w:after="10" w:line="240" w:lineRule="auto"/>
        <w:ind w:firstLine="283"/>
        <w:jc w:val="center"/>
        <w:rPr>
          <w:rFonts w:ascii="Bookman Old Style" w:hAnsi="Bookman Old Style"/>
          <w:sz w:val="20"/>
        </w:rPr>
      </w:pPr>
      <w:r w:rsidRPr="00BA4731">
        <w:rPr>
          <w:rFonts w:ascii="Bookman Old Style" w:hAnsi="Bookman Old Style"/>
          <w:sz w:val="20"/>
        </w:rPr>
        <w:t xml:space="preserve">za účelem možnosti </w:t>
      </w:r>
      <w:r w:rsidR="00130E33" w:rsidRPr="00BA4731">
        <w:rPr>
          <w:rFonts w:ascii="Bookman Old Style" w:hAnsi="Bookman Old Style"/>
          <w:sz w:val="20"/>
        </w:rPr>
        <w:t>pachtýř</w:t>
      </w:r>
      <w:r w:rsidRPr="00BA4731">
        <w:rPr>
          <w:rFonts w:ascii="Bookman Old Style" w:hAnsi="Bookman Old Style"/>
          <w:sz w:val="20"/>
        </w:rPr>
        <w:t>e realizovat v těcht</w:t>
      </w:r>
      <w:r w:rsidR="00F70599" w:rsidRPr="00BA4731">
        <w:rPr>
          <w:rFonts w:ascii="Bookman Old Style" w:hAnsi="Bookman Old Style"/>
          <w:sz w:val="20"/>
        </w:rPr>
        <w:t>o prostorech uměleckou produkci</w:t>
      </w:r>
    </w:p>
    <w:p w14:paraId="00D8508C" w14:textId="77777777" w:rsidR="00B67187" w:rsidRPr="00BA4731" w:rsidRDefault="007805C5" w:rsidP="001A6ADA">
      <w:pPr>
        <w:spacing w:line="240" w:lineRule="auto"/>
        <w:jc w:val="center"/>
        <w:rPr>
          <w:rFonts w:ascii="Bookman Old Style" w:hAnsi="Bookman Old Style"/>
          <w:sz w:val="20"/>
        </w:rPr>
      </w:pPr>
      <w:r w:rsidRPr="00BA4731">
        <w:rPr>
          <w:rFonts w:ascii="Bookman Old Style" w:hAnsi="Bookman Old Style"/>
          <w:sz w:val="20"/>
        </w:rPr>
        <w:t>(</w:t>
      </w:r>
      <w:r w:rsidR="00B67187" w:rsidRPr="00BA4731">
        <w:rPr>
          <w:rFonts w:ascii="Bookman Old Style" w:hAnsi="Bookman Old Style"/>
          <w:sz w:val="20"/>
        </w:rPr>
        <w:t xml:space="preserve">uzavřená ve smyslu </w:t>
      </w:r>
      <w:r w:rsidR="00B77A2F" w:rsidRPr="00BA4731">
        <w:rPr>
          <w:rFonts w:ascii="Bookman Old Style" w:hAnsi="Bookman Old Style"/>
          <w:sz w:val="20"/>
        </w:rPr>
        <w:t xml:space="preserve">z.č. 89/2012 Sb., </w:t>
      </w:r>
      <w:r w:rsidR="00B67187" w:rsidRPr="00BA4731">
        <w:rPr>
          <w:rFonts w:ascii="Bookman Old Style" w:hAnsi="Bookman Old Style"/>
          <w:sz w:val="20"/>
        </w:rPr>
        <w:t>Občansk</w:t>
      </w:r>
      <w:r w:rsidR="00B77A2F" w:rsidRPr="00BA4731">
        <w:rPr>
          <w:rFonts w:ascii="Bookman Old Style" w:hAnsi="Bookman Old Style"/>
          <w:sz w:val="20"/>
        </w:rPr>
        <w:t>ý zákoník,</w:t>
      </w:r>
      <w:r w:rsidR="00B67187" w:rsidRPr="00BA4731">
        <w:rPr>
          <w:rFonts w:ascii="Bookman Old Style" w:hAnsi="Bookman Old Style"/>
          <w:sz w:val="20"/>
        </w:rPr>
        <w:t xml:space="preserve"> v platném znění</w:t>
      </w:r>
      <w:r w:rsidRPr="00BA4731">
        <w:rPr>
          <w:rFonts w:ascii="Bookman Old Style" w:hAnsi="Bookman Old Style"/>
          <w:sz w:val="20"/>
        </w:rPr>
        <w:t>)</w:t>
      </w:r>
    </w:p>
    <w:p w14:paraId="0596A90F" w14:textId="77777777" w:rsidR="00C13656" w:rsidRPr="00BA4731" w:rsidRDefault="00C13656" w:rsidP="001A6ADA">
      <w:pPr>
        <w:spacing w:line="240" w:lineRule="auto"/>
        <w:jc w:val="center"/>
        <w:rPr>
          <w:rFonts w:ascii="Bookman Old Style" w:hAnsi="Bookman Old Style"/>
          <w:b/>
          <w:szCs w:val="24"/>
        </w:rPr>
      </w:pPr>
    </w:p>
    <w:p w14:paraId="7FE05FA4" w14:textId="77777777" w:rsidR="00882188" w:rsidRPr="00BA4731" w:rsidRDefault="006918BC" w:rsidP="001A6ADA">
      <w:pPr>
        <w:spacing w:line="240" w:lineRule="auto"/>
        <w:jc w:val="center"/>
        <w:rPr>
          <w:rFonts w:ascii="Bookman Old Style" w:hAnsi="Bookman Old Style"/>
          <w:b/>
          <w:szCs w:val="24"/>
        </w:rPr>
      </w:pPr>
      <w:r w:rsidRPr="00BA4731">
        <w:rPr>
          <w:rFonts w:ascii="Bookman Old Style" w:hAnsi="Bookman Old Style"/>
          <w:b/>
          <w:szCs w:val="24"/>
        </w:rPr>
        <w:t xml:space="preserve"> </w:t>
      </w:r>
    </w:p>
    <w:p w14:paraId="5DC20EF2" w14:textId="77777777" w:rsidR="00334811" w:rsidRPr="00BA4731" w:rsidRDefault="00834484" w:rsidP="001A6ADA">
      <w:pPr>
        <w:tabs>
          <w:tab w:val="left" w:pos="8295"/>
        </w:tabs>
        <w:spacing w:line="240" w:lineRule="auto"/>
        <w:rPr>
          <w:rFonts w:ascii="Bookman Old Style" w:hAnsi="Bookman Old Style"/>
          <w:b/>
          <w:sz w:val="20"/>
        </w:rPr>
      </w:pPr>
      <w:r w:rsidRPr="00BA4731">
        <w:rPr>
          <w:rFonts w:ascii="Bookman Old Style" w:hAnsi="Bookman Old Style"/>
          <w:b/>
          <w:sz w:val="20"/>
        </w:rPr>
        <w:t>ÚČASTNÍCI SMLOUVY</w:t>
      </w:r>
      <w:r w:rsidR="00B77A2F" w:rsidRPr="00BA4731">
        <w:rPr>
          <w:rFonts w:ascii="Bookman Old Style" w:hAnsi="Bookman Old Style"/>
          <w:b/>
          <w:sz w:val="20"/>
        </w:rPr>
        <w:t xml:space="preserve"> – SMLUVNÍ STRANY</w:t>
      </w:r>
      <w:r w:rsidRPr="00BA4731">
        <w:rPr>
          <w:rFonts w:ascii="Bookman Old Style" w:hAnsi="Bookman Old Style"/>
          <w:b/>
          <w:sz w:val="20"/>
        </w:rPr>
        <w:t>:</w:t>
      </w:r>
      <w:r w:rsidR="00622439" w:rsidRPr="00BA4731">
        <w:rPr>
          <w:rFonts w:ascii="Bookman Old Style" w:hAnsi="Bookman Old Style"/>
          <w:b/>
          <w:sz w:val="20"/>
        </w:rPr>
        <w:tab/>
      </w:r>
    </w:p>
    <w:p w14:paraId="78C437F2" w14:textId="77777777" w:rsidR="00613474" w:rsidRPr="00BA4731" w:rsidRDefault="00613474" w:rsidP="001A6ADA">
      <w:pPr>
        <w:spacing w:line="240" w:lineRule="auto"/>
        <w:rPr>
          <w:sz w:val="20"/>
        </w:rPr>
      </w:pPr>
    </w:p>
    <w:p w14:paraId="1AA33D8C" w14:textId="77777777" w:rsidR="00334811" w:rsidRPr="00BA4731" w:rsidRDefault="00334811" w:rsidP="001A6ADA">
      <w:pPr>
        <w:spacing w:line="240" w:lineRule="auto"/>
        <w:rPr>
          <w:rFonts w:ascii="Bookman Old Style" w:hAnsi="Bookman Old Style"/>
          <w:b/>
          <w:sz w:val="20"/>
        </w:rPr>
      </w:pPr>
      <w:r w:rsidRPr="00BA4731">
        <w:rPr>
          <w:rFonts w:ascii="Bookman Old Style" w:hAnsi="Bookman Old Style"/>
          <w:b/>
          <w:sz w:val="20"/>
        </w:rPr>
        <w:t xml:space="preserve">Moravské divadlo Olomouc, příspěvková organizace </w:t>
      </w:r>
    </w:p>
    <w:p w14:paraId="037CD671" w14:textId="77777777" w:rsidR="00334811" w:rsidRPr="00BA4731" w:rsidRDefault="00334811" w:rsidP="001A6ADA">
      <w:pPr>
        <w:spacing w:line="240" w:lineRule="auto"/>
        <w:rPr>
          <w:rFonts w:ascii="Bookman Old Style" w:hAnsi="Bookman Old Style"/>
          <w:sz w:val="20"/>
        </w:rPr>
      </w:pPr>
      <w:r w:rsidRPr="00BA4731">
        <w:rPr>
          <w:rFonts w:ascii="Bookman Old Style" w:hAnsi="Bookman Old Style"/>
          <w:sz w:val="20"/>
        </w:rPr>
        <w:t>se sídlem tř. Svobody 33, 779 00 Olomouc</w:t>
      </w:r>
    </w:p>
    <w:p w14:paraId="673B5177" w14:textId="77777777" w:rsidR="00334811" w:rsidRPr="00BA4731" w:rsidRDefault="00334811" w:rsidP="001A6ADA">
      <w:pPr>
        <w:spacing w:line="240" w:lineRule="auto"/>
        <w:rPr>
          <w:rFonts w:ascii="Bookman Old Style" w:hAnsi="Bookman Old Style"/>
          <w:sz w:val="20"/>
        </w:rPr>
      </w:pPr>
      <w:r w:rsidRPr="00BA4731">
        <w:rPr>
          <w:rFonts w:ascii="Bookman Old Style" w:hAnsi="Bookman Old Style"/>
          <w:sz w:val="20"/>
        </w:rPr>
        <w:t xml:space="preserve">zastoupené </w:t>
      </w:r>
      <w:r w:rsidR="00664C6C">
        <w:rPr>
          <w:rFonts w:ascii="Bookman Old Style" w:hAnsi="Bookman Old Style"/>
          <w:sz w:val="20"/>
        </w:rPr>
        <w:t xml:space="preserve">Ing. Davidem </w:t>
      </w:r>
      <w:proofErr w:type="spellStart"/>
      <w:r w:rsidR="00664C6C">
        <w:rPr>
          <w:rFonts w:ascii="Bookman Old Style" w:hAnsi="Bookman Old Style"/>
          <w:sz w:val="20"/>
        </w:rPr>
        <w:t>Gernešem</w:t>
      </w:r>
      <w:proofErr w:type="spellEnd"/>
      <w:r w:rsidRPr="00BA4731">
        <w:rPr>
          <w:rFonts w:ascii="Bookman Old Style" w:hAnsi="Bookman Old Style"/>
          <w:sz w:val="20"/>
        </w:rPr>
        <w:t>, ředitelem</w:t>
      </w:r>
    </w:p>
    <w:p w14:paraId="69B126B5" w14:textId="77777777" w:rsidR="00334811" w:rsidRPr="00BA4731" w:rsidRDefault="00334811" w:rsidP="001A6ADA">
      <w:pPr>
        <w:spacing w:line="240" w:lineRule="auto"/>
        <w:rPr>
          <w:rFonts w:ascii="Bookman Old Style" w:hAnsi="Bookman Old Style"/>
          <w:sz w:val="20"/>
        </w:rPr>
      </w:pPr>
      <w:r w:rsidRPr="00BA4731">
        <w:rPr>
          <w:rFonts w:ascii="Bookman Old Style" w:hAnsi="Bookman Old Style"/>
          <w:sz w:val="20"/>
        </w:rPr>
        <w:t>IČ</w:t>
      </w:r>
      <w:r w:rsidR="00882188" w:rsidRPr="00BA4731">
        <w:rPr>
          <w:rFonts w:ascii="Bookman Old Style" w:hAnsi="Bookman Old Style"/>
          <w:sz w:val="20"/>
        </w:rPr>
        <w:t>O</w:t>
      </w:r>
      <w:r w:rsidRPr="00BA4731">
        <w:rPr>
          <w:rFonts w:ascii="Bookman Old Style" w:hAnsi="Bookman Old Style"/>
          <w:sz w:val="20"/>
        </w:rPr>
        <w:t>: 00100544, DIČ CZ00100544</w:t>
      </w:r>
    </w:p>
    <w:p w14:paraId="4C26DDD9" w14:textId="77777777" w:rsidR="00E364F8" w:rsidRPr="00BA4731" w:rsidRDefault="00334811" w:rsidP="001A6ADA">
      <w:pPr>
        <w:spacing w:line="240" w:lineRule="auto"/>
        <w:rPr>
          <w:rFonts w:ascii="Bookman Old Style" w:hAnsi="Bookman Old Style"/>
          <w:sz w:val="20"/>
        </w:rPr>
      </w:pPr>
      <w:r w:rsidRPr="00BA4731">
        <w:rPr>
          <w:rFonts w:ascii="Bookman Old Style" w:hAnsi="Bookman Old Style"/>
          <w:sz w:val="20"/>
        </w:rPr>
        <w:t>zapsaná v obchodním rejstříku vedeném</w:t>
      </w:r>
      <w:r w:rsidR="00E364F8" w:rsidRPr="00BA4731">
        <w:rPr>
          <w:rFonts w:ascii="Bookman Old Style" w:hAnsi="Bookman Old Style"/>
          <w:sz w:val="20"/>
        </w:rPr>
        <w:t xml:space="preserve"> </w:t>
      </w:r>
      <w:r w:rsidRPr="00BA4731">
        <w:rPr>
          <w:rFonts w:ascii="Bookman Old Style" w:hAnsi="Bookman Old Style"/>
          <w:sz w:val="20"/>
        </w:rPr>
        <w:t>KS</w:t>
      </w:r>
      <w:r w:rsidR="00E364F8" w:rsidRPr="00BA4731">
        <w:rPr>
          <w:rFonts w:ascii="Bookman Old Style" w:hAnsi="Bookman Old Style"/>
          <w:sz w:val="20"/>
        </w:rPr>
        <w:t xml:space="preserve"> v Ostravě,</w:t>
      </w:r>
    </w:p>
    <w:p w14:paraId="0A199D7C" w14:textId="77777777" w:rsidR="00E364F8" w:rsidRPr="00BA4731" w:rsidRDefault="00E364F8" w:rsidP="001A6ADA">
      <w:pPr>
        <w:spacing w:line="240" w:lineRule="auto"/>
        <w:rPr>
          <w:rFonts w:ascii="Bookman Old Style" w:hAnsi="Bookman Old Style"/>
          <w:sz w:val="20"/>
        </w:rPr>
      </w:pPr>
      <w:r w:rsidRPr="00BA4731">
        <w:rPr>
          <w:rFonts w:ascii="Bookman Old Style" w:hAnsi="Bookman Old Style"/>
          <w:sz w:val="20"/>
        </w:rPr>
        <w:t xml:space="preserve">oddíl </w:t>
      </w:r>
      <w:proofErr w:type="spellStart"/>
      <w:r w:rsidRPr="00BA4731">
        <w:rPr>
          <w:rFonts w:ascii="Bookman Old Style" w:hAnsi="Bookman Old Style"/>
          <w:sz w:val="20"/>
        </w:rPr>
        <w:t>Pr</w:t>
      </w:r>
      <w:proofErr w:type="spellEnd"/>
      <w:r w:rsidRPr="00BA4731">
        <w:rPr>
          <w:rFonts w:ascii="Bookman Old Style" w:hAnsi="Bookman Old Style"/>
          <w:sz w:val="20"/>
        </w:rPr>
        <w:t>, vložka 989</w:t>
      </w:r>
    </w:p>
    <w:p w14:paraId="13BB54BF" w14:textId="77777777" w:rsidR="00E364F8" w:rsidRPr="00BA4731" w:rsidRDefault="006E1F08" w:rsidP="001A6ADA">
      <w:pPr>
        <w:spacing w:line="240" w:lineRule="auto"/>
        <w:rPr>
          <w:rFonts w:ascii="Bookman Old Style" w:hAnsi="Bookman Old Style"/>
          <w:sz w:val="20"/>
        </w:rPr>
      </w:pPr>
      <w:r w:rsidRPr="00BA4731">
        <w:rPr>
          <w:rFonts w:ascii="Bookman Old Style" w:hAnsi="Bookman Old Style"/>
          <w:sz w:val="20"/>
        </w:rPr>
        <w:t>Bankovní spojení</w:t>
      </w:r>
      <w:r w:rsidR="001E4D6F" w:rsidRPr="00BA4731">
        <w:rPr>
          <w:rFonts w:ascii="Bookman Old Style" w:hAnsi="Bookman Old Style"/>
          <w:sz w:val="20"/>
        </w:rPr>
        <w:t xml:space="preserve">: 331 </w:t>
      </w:r>
      <w:r w:rsidR="00E364F8" w:rsidRPr="00BA4731">
        <w:rPr>
          <w:rFonts w:ascii="Bookman Old Style" w:hAnsi="Bookman Old Style"/>
          <w:sz w:val="20"/>
        </w:rPr>
        <w:t>811/0100 – KB a.s., pobočka Olomouc</w:t>
      </w:r>
    </w:p>
    <w:p w14:paraId="14AEEDCB" w14:textId="77777777" w:rsidR="00E364F8" w:rsidRPr="00BA4731" w:rsidRDefault="00130E33" w:rsidP="001A6ADA">
      <w:pPr>
        <w:spacing w:line="240" w:lineRule="auto"/>
        <w:rPr>
          <w:rFonts w:ascii="Bookman Old Style" w:hAnsi="Bookman Old Style"/>
          <w:b/>
          <w:sz w:val="20"/>
        </w:rPr>
      </w:pPr>
      <w:r w:rsidRPr="00BA4731">
        <w:rPr>
          <w:rFonts w:ascii="Bookman Old Style" w:hAnsi="Bookman Old Style"/>
          <w:b/>
          <w:sz w:val="20"/>
        </w:rPr>
        <w:t xml:space="preserve">jako propachtovatel </w:t>
      </w:r>
      <w:r w:rsidR="00E364F8" w:rsidRPr="00BA4731">
        <w:rPr>
          <w:rFonts w:ascii="Bookman Old Style" w:hAnsi="Bookman Old Style"/>
          <w:b/>
          <w:sz w:val="20"/>
        </w:rPr>
        <w:t xml:space="preserve">(dále jen </w:t>
      </w:r>
      <w:r w:rsidR="0063087F" w:rsidRPr="00BA4731">
        <w:rPr>
          <w:rFonts w:ascii="Bookman Old Style" w:hAnsi="Bookman Old Style"/>
          <w:b/>
          <w:sz w:val="20"/>
        </w:rPr>
        <w:t>„</w:t>
      </w:r>
      <w:r w:rsidR="00E364F8" w:rsidRPr="00BA4731">
        <w:rPr>
          <w:rFonts w:ascii="Bookman Old Style" w:hAnsi="Bookman Old Style"/>
          <w:b/>
          <w:sz w:val="20"/>
        </w:rPr>
        <w:t>pro</w:t>
      </w:r>
      <w:r w:rsidRPr="00BA4731">
        <w:rPr>
          <w:rFonts w:ascii="Bookman Old Style" w:hAnsi="Bookman Old Style"/>
          <w:b/>
          <w:sz w:val="20"/>
        </w:rPr>
        <w:t>pachtovatel</w:t>
      </w:r>
      <w:r w:rsidR="0063087F" w:rsidRPr="00BA4731">
        <w:rPr>
          <w:rFonts w:ascii="Bookman Old Style" w:hAnsi="Bookman Old Style"/>
          <w:b/>
          <w:sz w:val="20"/>
        </w:rPr>
        <w:t>“</w:t>
      </w:r>
      <w:r w:rsidR="00E364F8" w:rsidRPr="00BA4731">
        <w:rPr>
          <w:rFonts w:ascii="Bookman Old Style" w:hAnsi="Bookman Old Style"/>
          <w:b/>
          <w:sz w:val="20"/>
        </w:rPr>
        <w:t>)</w:t>
      </w:r>
    </w:p>
    <w:p w14:paraId="15E54663" w14:textId="77777777" w:rsidR="00E364F8" w:rsidRPr="00BA4731" w:rsidRDefault="00E364F8" w:rsidP="001A6ADA">
      <w:pPr>
        <w:spacing w:line="240" w:lineRule="auto"/>
        <w:rPr>
          <w:rFonts w:ascii="Bookman Old Style" w:hAnsi="Bookman Old Style"/>
          <w:sz w:val="20"/>
        </w:rPr>
      </w:pPr>
    </w:p>
    <w:p w14:paraId="17C9FBF0" w14:textId="77777777" w:rsidR="00334811" w:rsidRPr="00BA4731" w:rsidRDefault="00E364F8" w:rsidP="001A6ADA">
      <w:pPr>
        <w:spacing w:line="240" w:lineRule="auto"/>
        <w:rPr>
          <w:rFonts w:ascii="Bookman Old Style" w:hAnsi="Bookman Old Style"/>
          <w:b/>
          <w:sz w:val="20"/>
        </w:rPr>
      </w:pPr>
      <w:r w:rsidRPr="00BA4731">
        <w:rPr>
          <w:rFonts w:ascii="Bookman Old Style" w:hAnsi="Bookman Old Style"/>
          <w:b/>
          <w:sz w:val="20"/>
        </w:rPr>
        <w:t>a</w:t>
      </w:r>
      <w:r w:rsidR="00334811" w:rsidRPr="00BA4731">
        <w:rPr>
          <w:rFonts w:ascii="Bookman Old Style" w:hAnsi="Bookman Old Style"/>
          <w:b/>
          <w:sz w:val="20"/>
        </w:rPr>
        <w:t xml:space="preserve">   </w:t>
      </w:r>
    </w:p>
    <w:p w14:paraId="3AD2F3F7" w14:textId="77777777" w:rsidR="00882188" w:rsidRPr="00BA4731" w:rsidRDefault="00882188" w:rsidP="001A6ADA">
      <w:pPr>
        <w:spacing w:line="240" w:lineRule="auto"/>
        <w:rPr>
          <w:rFonts w:ascii="Bookman Old Style" w:hAnsi="Bookman Old Style"/>
          <w:b/>
          <w:sz w:val="20"/>
        </w:rPr>
      </w:pPr>
    </w:p>
    <w:p w14:paraId="49E61309" w14:textId="77777777" w:rsidR="006436ED" w:rsidRPr="00BA4731" w:rsidRDefault="006436ED" w:rsidP="006436ED">
      <w:pPr>
        <w:spacing w:line="240" w:lineRule="auto"/>
        <w:rPr>
          <w:rFonts w:ascii="Bookman Old Style" w:hAnsi="Bookman Old Style"/>
          <w:b/>
          <w:sz w:val="20"/>
        </w:rPr>
      </w:pPr>
      <w:r w:rsidRPr="00BA4731">
        <w:rPr>
          <w:rFonts w:ascii="Bookman Old Style" w:hAnsi="Bookman Old Style"/>
          <w:sz w:val="20"/>
        </w:rPr>
        <w:t>Název firmy (organizace)</w:t>
      </w:r>
      <w:r w:rsidRPr="00BA4731">
        <w:rPr>
          <w:rFonts w:ascii="Bookman Old Style" w:hAnsi="Bookman Old Style"/>
          <w:sz w:val="20"/>
        </w:rPr>
        <w:tab/>
        <w:t>:</w:t>
      </w:r>
      <w:r w:rsidRPr="00BA4731">
        <w:rPr>
          <w:rFonts w:ascii="Bookman Old Style" w:hAnsi="Bookman Old Style"/>
          <w:sz w:val="20"/>
        </w:rPr>
        <w:tab/>
      </w:r>
      <w:r w:rsidR="008B1DA3">
        <w:rPr>
          <w:rFonts w:ascii="Bookman Old Style" w:hAnsi="Bookman Old Style"/>
          <w:b/>
          <w:sz w:val="20"/>
        </w:rPr>
        <w:t xml:space="preserve">Flora Theatre Festival, </w:t>
      </w:r>
      <w:proofErr w:type="spellStart"/>
      <w:r w:rsidR="008B1DA3">
        <w:rPr>
          <w:rFonts w:ascii="Bookman Old Style" w:hAnsi="Bookman Old Style"/>
          <w:b/>
          <w:sz w:val="20"/>
        </w:rPr>
        <w:t>z.s</w:t>
      </w:r>
      <w:proofErr w:type="spellEnd"/>
      <w:r w:rsidR="008B1DA3">
        <w:rPr>
          <w:rFonts w:ascii="Bookman Old Style" w:hAnsi="Bookman Old Style"/>
          <w:b/>
          <w:sz w:val="20"/>
        </w:rPr>
        <w:t>.</w:t>
      </w:r>
    </w:p>
    <w:p w14:paraId="1A7524FA" w14:textId="77777777" w:rsidR="006436ED" w:rsidRPr="00BA4731" w:rsidRDefault="006436ED" w:rsidP="006436ED">
      <w:pPr>
        <w:spacing w:line="240" w:lineRule="auto"/>
        <w:rPr>
          <w:rFonts w:ascii="Bookman Old Style" w:hAnsi="Bookman Old Style"/>
          <w:sz w:val="20"/>
        </w:rPr>
      </w:pPr>
      <w:r w:rsidRPr="00BA4731">
        <w:rPr>
          <w:rFonts w:ascii="Bookman Old Style" w:hAnsi="Bookman Old Style"/>
          <w:sz w:val="20"/>
        </w:rPr>
        <w:t>se sídlem</w:t>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t>:</w:t>
      </w:r>
      <w:r w:rsidRPr="00BA4731">
        <w:rPr>
          <w:rFonts w:ascii="Bookman Old Style" w:hAnsi="Bookman Old Style"/>
          <w:sz w:val="20"/>
        </w:rPr>
        <w:tab/>
        <w:t xml:space="preserve">779 00 Olomouc, </w:t>
      </w:r>
      <w:r w:rsidR="008B1DA3">
        <w:rPr>
          <w:rFonts w:ascii="Bookman Old Style" w:hAnsi="Bookman Old Style"/>
          <w:sz w:val="20"/>
        </w:rPr>
        <w:t>Kosinova 874/7</w:t>
      </w:r>
    </w:p>
    <w:p w14:paraId="1B184318" w14:textId="77777777" w:rsidR="006436ED" w:rsidRPr="00BA4731" w:rsidRDefault="006436ED" w:rsidP="006436ED">
      <w:pPr>
        <w:spacing w:line="240" w:lineRule="auto"/>
        <w:rPr>
          <w:rFonts w:ascii="Bookman Old Style" w:hAnsi="Bookman Old Style"/>
          <w:sz w:val="20"/>
        </w:rPr>
      </w:pPr>
      <w:r w:rsidRPr="00BA4731">
        <w:rPr>
          <w:rFonts w:ascii="Bookman Old Style" w:hAnsi="Bookman Old Style"/>
          <w:sz w:val="20"/>
        </w:rPr>
        <w:t>zastoupená</w:t>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t>:</w:t>
      </w:r>
      <w:r w:rsidRPr="00BA4731">
        <w:rPr>
          <w:rFonts w:ascii="Bookman Old Style" w:hAnsi="Bookman Old Style"/>
          <w:sz w:val="20"/>
        </w:rPr>
        <w:tab/>
      </w:r>
      <w:r w:rsidR="00300CA5">
        <w:rPr>
          <w:rFonts w:ascii="Bookman Old Style" w:hAnsi="Bookman Old Style"/>
          <w:sz w:val="20"/>
        </w:rPr>
        <w:t xml:space="preserve">Vladimírem </w:t>
      </w:r>
      <w:proofErr w:type="spellStart"/>
      <w:r w:rsidR="00300CA5">
        <w:rPr>
          <w:rFonts w:ascii="Bookman Old Style" w:hAnsi="Bookman Old Style"/>
          <w:sz w:val="20"/>
        </w:rPr>
        <w:t>Foret</w:t>
      </w:r>
      <w:r w:rsidR="00185DD5">
        <w:rPr>
          <w:rFonts w:ascii="Bookman Old Style" w:hAnsi="Bookman Old Style"/>
          <w:sz w:val="20"/>
        </w:rPr>
        <w:t>em</w:t>
      </w:r>
      <w:proofErr w:type="spellEnd"/>
      <w:r w:rsidR="008B1DA3">
        <w:rPr>
          <w:rFonts w:ascii="Bookman Old Style" w:hAnsi="Bookman Old Style"/>
          <w:sz w:val="20"/>
        </w:rPr>
        <w:t>, členem výboru spolku</w:t>
      </w:r>
    </w:p>
    <w:p w14:paraId="0CD2B302" w14:textId="77777777" w:rsidR="006436ED" w:rsidRPr="00BA4731" w:rsidRDefault="006436ED" w:rsidP="006436ED">
      <w:pPr>
        <w:spacing w:line="240" w:lineRule="auto"/>
        <w:rPr>
          <w:rFonts w:ascii="Bookman Old Style" w:hAnsi="Bookman Old Style"/>
          <w:sz w:val="20"/>
        </w:rPr>
      </w:pPr>
      <w:r w:rsidRPr="00BA4731">
        <w:rPr>
          <w:rFonts w:ascii="Bookman Old Style" w:hAnsi="Bookman Old Style"/>
          <w:sz w:val="20"/>
        </w:rPr>
        <w:t>IČO</w:t>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t>:</w:t>
      </w:r>
      <w:r w:rsidRPr="00BA4731">
        <w:rPr>
          <w:rFonts w:ascii="Bookman Old Style" w:hAnsi="Bookman Old Style"/>
          <w:sz w:val="20"/>
        </w:rPr>
        <w:tab/>
      </w:r>
      <w:r w:rsidR="008B1DA3">
        <w:rPr>
          <w:rFonts w:ascii="Bookman Old Style" w:hAnsi="Bookman Old Style"/>
          <w:sz w:val="20"/>
        </w:rPr>
        <w:t>08464987</w:t>
      </w:r>
    </w:p>
    <w:p w14:paraId="0A2A0B8D" w14:textId="77777777" w:rsidR="006436ED" w:rsidRPr="00BA4731" w:rsidRDefault="006436ED" w:rsidP="006436ED">
      <w:pPr>
        <w:spacing w:line="240" w:lineRule="auto"/>
        <w:rPr>
          <w:rFonts w:ascii="Bookman Old Style" w:hAnsi="Bookman Old Style"/>
          <w:sz w:val="20"/>
        </w:rPr>
      </w:pPr>
      <w:r w:rsidRPr="00BA4731">
        <w:rPr>
          <w:rFonts w:ascii="Bookman Old Style" w:hAnsi="Bookman Old Style"/>
          <w:sz w:val="20"/>
        </w:rPr>
        <w:t>DIČ</w:t>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r>
      <w:r w:rsidRPr="00BA4731">
        <w:rPr>
          <w:rFonts w:ascii="Bookman Old Style" w:hAnsi="Bookman Old Style"/>
          <w:sz w:val="20"/>
        </w:rPr>
        <w:tab/>
        <w:t>:</w:t>
      </w:r>
      <w:r w:rsidRPr="00BA4731">
        <w:rPr>
          <w:rFonts w:ascii="Bookman Old Style" w:hAnsi="Bookman Old Style"/>
          <w:sz w:val="20"/>
        </w:rPr>
        <w:tab/>
        <w:t>CZ</w:t>
      </w:r>
      <w:r w:rsidR="008B1DA3">
        <w:rPr>
          <w:rFonts w:ascii="Bookman Old Style" w:hAnsi="Bookman Old Style"/>
          <w:sz w:val="20"/>
        </w:rPr>
        <w:t>08464987</w:t>
      </w:r>
    </w:p>
    <w:p w14:paraId="0A09E011" w14:textId="1B8C90C2" w:rsidR="006436ED" w:rsidRPr="00BA4731" w:rsidRDefault="006436ED" w:rsidP="006436ED">
      <w:pPr>
        <w:spacing w:line="240" w:lineRule="auto"/>
        <w:rPr>
          <w:rFonts w:ascii="Bookman Old Style" w:hAnsi="Bookman Old Style"/>
          <w:sz w:val="20"/>
        </w:rPr>
      </w:pPr>
      <w:r w:rsidRPr="00BA4731">
        <w:rPr>
          <w:rFonts w:ascii="Bookman Old Style" w:hAnsi="Bookman Old Style"/>
          <w:sz w:val="20"/>
        </w:rPr>
        <w:t>Bankovní spojení</w:t>
      </w:r>
      <w:r w:rsidRPr="00BA4731">
        <w:rPr>
          <w:rFonts w:ascii="Bookman Old Style" w:hAnsi="Bookman Old Style"/>
          <w:sz w:val="20"/>
        </w:rPr>
        <w:tab/>
      </w:r>
      <w:r w:rsidRPr="00BA4731">
        <w:rPr>
          <w:rFonts w:ascii="Bookman Old Style" w:hAnsi="Bookman Old Style"/>
          <w:sz w:val="20"/>
        </w:rPr>
        <w:tab/>
        <w:t>:</w:t>
      </w:r>
      <w:r w:rsidRPr="00BA4731">
        <w:rPr>
          <w:rFonts w:ascii="Bookman Old Style" w:hAnsi="Bookman Old Style"/>
          <w:sz w:val="20"/>
        </w:rPr>
        <w:tab/>
      </w:r>
    </w:p>
    <w:p w14:paraId="37E5965C" w14:textId="77777777" w:rsidR="00E364F8" w:rsidRPr="00BA4731" w:rsidRDefault="00130E33" w:rsidP="006436ED">
      <w:pPr>
        <w:spacing w:line="240" w:lineRule="auto"/>
        <w:rPr>
          <w:rFonts w:ascii="Bookman Old Style" w:hAnsi="Bookman Old Style"/>
          <w:b/>
          <w:sz w:val="20"/>
        </w:rPr>
      </w:pPr>
      <w:r w:rsidRPr="00BA4731">
        <w:rPr>
          <w:rFonts w:ascii="Bookman Old Style" w:hAnsi="Bookman Old Style"/>
          <w:b/>
          <w:sz w:val="20"/>
        </w:rPr>
        <w:t xml:space="preserve">jako pachtýř </w:t>
      </w:r>
      <w:r w:rsidR="00E364F8" w:rsidRPr="00BA4731">
        <w:rPr>
          <w:rFonts w:ascii="Bookman Old Style" w:hAnsi="Bookman Old Style"/>
          <w:b/>
          <w:sz w:val="20"/>
        </w:rPr>
        <w:t xml:space="preserve">(dále jen </w:t>
      </w:r>
      <w:r w:rsidR="0063087F" w:rsidRPr="00BA4731">
        <w:rPr>
          <w:rFonts w:ascii="Bookman Old Style" w:hAnsi="Bookman Old Style"/>
          <w:b/>
          <w:sz w:val="20"/>
        </w:rPr>
        <w:t>„</w:t>
      </w:r>
      <w:r w:rsidRPr="00BA4731">
        <w:rPr>
          <w:rFonts w:ascii="Bookman Old Style" w:hAnsi="Bookman Old Style"/>
          <w:b/>
          <w:sz w:val="20"/>
        </w:rPr>
        <w:t>pachtýř</w:t>
      </w:r>
      <w:r w:rsidR="00E364F8" w:rsidRPr="00BA4731">
        <w:rPr>
          <w:rFonts w:ascii="Bookman Old Style" w:hAnsi="Bookman Old Style"/>
          <w:b/>
          <w:sz w:val="20"/>
        </w:rPr>
        <w:t>e</w:t>
      </w:r>
      <w:r w:rsidR="0063087F" w:rsidRPr="00BA4731">
        <w:rPr>
          <w:rFonts w:ascii="Bookman Old Style" w:hAnsi="Bookman Old Style"/>
          <w:b/>
          <w:sz w:val="20"/>
        </w:rPr>
        <w:t>“</w:t>
      </w:r>
      <w:r w:rsidR="00E364F8" w:rsidRPr="00BA4731">
        <w:rPr>
          <w:rFonts w:ascii="Bookman Old Style" w:hAnsi="Bookman Old Style"/>
          <w:b/>
          <w:sz w:val="20"/>
        </w:rPr>
        <w:t>)</w:t>
      </w:r>
    </w:p>
    <w:p w14:paraId="7DC62B5F" w14:textId="77777777" w:rsidR="00882188" w:rsidRPr="00BA4731" w:rsidRDefault="00882188" w:rsidP="001A6ADA">
      <w:pPr>
        <w:spacing w:line="240" w:lineRule="auto"/>
        <w:rPr>
          <w:rFonts w:ascii="Bookman Old Style" w:hAnsi="Bookman Old Style"/>
          <w:sz w:val="20"/>
        </w:rPr>
      </w:pPr>
    </w:p>
    <w:p w14:paraId="367AE78E" w14:textId="77777777" w:rsidR="003F4C7F" w:rsidRPr="00BA4731" w:rsidRDefault="003F4C7F" w:rsidP="001A6ADA">
      <w:pPr>
        <w:pStyle w:val="OdstNe"/>
        <w:spacing w:line="240" w:lineRule="auto"/>
        <w:rPr>
          <w:rFonts w:ascii="Bookman Old Style" w:hAnsi="Bookman Old Style"/>
          <w:sz w:val="20"/>
        </w:rPr>
      </w:pPr>
      <w:r w:rsidRPr="00BA4731">
        <w:rPr>
          <w:rFonts w:ascii="Bookman Old Style" w:hAnsi="Bookman Old Style"/>
          <w:sz w:val="20"/>
        </w:rPr>
        <w:t>1.</w:t>
      </w:r>
    </w:p>
    <w:p w14:paraId="2411F8CC" w14:textId="77777777" w:rsidR="003F4C7F" w:rsidRPr="00BA4731" w:rsidRDefault="003F4C7F" w:rsidP="001A6ADA">
      <w:pPr>
        <w:pStyle w:val="OdstPo"/>
        <w:spacing w:line="240" w:lineRule="auto"/>
        <w:rPr>
          <w:rFonts w:ascii="Bookman Old Style" w:hAnsi="Bookman Old Style"/>
          <w:sz w:val="20"/>
        </w:rPr>
      </w:pPr>
      <w:r w:rsidRPr="00BA4731">
        <w:rPr>
          <w:rFonts w:ascii="Bookman Old Style" w:hAnsi="Bookman Old Style"/>
          <w:sz w:val="20"/>
        </w:rPr>
        <w:t xml:space="preserve">Předmět </w:t>
      </w:r>
      <w:r w:rsidR="00130E33" w:rsidRPr="00BA4731">
        <w:rPr>
          <w:rFonts w:ascii="Bookman Old Style" w:hAnsi="Bookman Old Style"/>
          <w:sz w:val="20"/>
        </w:rPr>
        <w:t>pachtu</w:t>
      </w:r>
    </w:p>
    <w:p w14:paraId="60826527" w14:textId="77777777" w:rsidR="00613474" w:rsidRPr="00BA4731" w:rsidRDefault="00613474" w:rsidP="001A6ADA">
      <w:pPr>
        <w:pStyle w:val="OdstPo"/>
        <w:spacing w:line="240" w:lineRule="auto"/>
        <w:rPr>
          <w:rFonts w:ascii="Bookman Old Style" w:hAnsi="Bookman Old Style"/>
          <w:sz w:val="20"/>
        </w:rPr>
      </w:pPr>
    </w:p>
    <w:p w14:paraId="056F681B" w14:textId="77777777" w:rsidR="00987AED" w:rsidRPr="00BA4731" w:rsidRDefault="0053726F" w:rsidP="001A6ADA">
      <w:pPr>
        <w:pStyle w:val="OdstPo"/>
        <w:spacing w:line="240" w:lineRule="auto"/>
        <w:jc w:val="both"/>
        <w:rPr>
          <w:rFonts w:ascii="Bookman Old Style" w:hAnsi="Bookman Old Style"/>
          <w:sz w:val="20"/>
          <w:u w:val="none"/>
        </w:rPr>
      </w:pPr>
      <w:proofErr w:type="gramStart"/>
      <w:r w:rsidRPr="00BA4731">
        <w:rPr>
          <w:rFonts w:ascii="Bookman Old Style" w:hAnsi="Bookman Old Style"/>
          <w:sz w:val="20"/>
          <w:u w:val="none"/>
        </w:rPr>
        <w:t>1.1</w:t>
      </w:r>
      <w:r w:rsidR="00613474" w:rsidRPr="00BA4731">
        <w:rPr>
          <w:rFonts w:ascii="Bookman Old Style" w:hAnsi="Bookman Old Style"/>
          <w:sz w:val="20"/>
          <w:u w:val="none"/>
        </w:rPr>
        <w:t xml:space="preserve"> </w:t>
      </w:r>
      <w:r w:rsidR="00B77A2F" w:rsidRPr="00BA4731">
        <w:rPr>
          <w:rFonts w:ascii="Bookman Old Style" w:hAnsi="Bookman Old Style"/>
          <w:sz w:val="20"/>
          <w:u w:val="none"/>
        </w:rPr>
        <w:t xml:space="preserve"> P</w:t>
      </w:r>
      <w:r w:rsidR="00834484" w:rsidRPr="00BA4731">
        <w:rPr>
          <w:rFonts w:ascii="Bookman Old Style" w:hAnsi="Bookman Old Style"/>
          <w:sz w:val="20"/>
          <w:u w:val="none"/>
        </w:rPr>
        <w:t>rostory</w:t>
      </w:r>
      <w:proofErr w:type="gramEnd"/>
    </w:p>
    <w:p w14:paraId="1DF98C9B" w14:textId="77777777" w:rsidR="00733F49" w:rsidRPr="00BA4731" w:rsidRDefault="00733F49" w:rsidP="001A6ADA">
      <w:pPr>
        <w:pStyle w:val="OdstPo"/>
        <w:spacing w:line="240" w:lineRule="auto"/>
        <w:jc w:val="both"/>
        <w:rPr>
          <w:rFonts w:ascii="Bookman Old Style" w:hAnsi="Bookman Old Style"/>
          <w:sz w:val="20"/>
          <w:u w:val="none"/>
        </w:rPr>
      </w:pPr>
    </w:p>
    <w:p w14:paraId="0993E403" w14:textId="77777777" w:rsidR="00613474" w:rsidRPr="00BA4731" w:rsidRDefault="00130E3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Propachtovatel</w:t>
      </w:r>
      <w:r w:rsidR="00613474" w:rsidRPr="00BA4731">
        <w:rPr>
          <w:rFonts w:ascii="Bookman Old Style" w:hAnsi="Bookman Old Style"/>
          <w:b w:val="0"/>
          <w:sz w:val="20"/>
          <w:u w:val="none"/>
        </w:rPr>
        <w:t xml:space="preserve"> má ve své správě</w:t>
      </w:r>
      <w:r w:rsidR="00B07894" w:rsidRPr="00BA4731">
        <w:rPr>
          <w:rFonts w:ascii="Bookman Old Style" w:hAnsi="Bookman Old Style"/>
          <w:b w:val="0"/>
          <w:sz w:val="20"/>
          <w:u w:val="none"/>
        </w:rPr>
        <w:t xml:space="preserve"> (svěřené správě nemovitostí ve vlastnictví obce – Statutárního města Olomouce) </w:t>
      </w:r>
      <w:r w:rsidRPr="00BA4731">
        <w:rPr>
          <w:rFonts w:ascii="Bookman Old Style" w:hAnsi="Bookman Old Style"/>
          <w:b w:val="0"/>
          <w:sz w:val="20"/>
          <w:u w:val="none"/>
        </w:rPr>
        <w:t xml:space="preserve">stavbu (budovu) </w:t>
      </w:r>
      <w:r w:rsidR="00613474" w:rsidRPr="00BA4731">
        <w:rPr>
          <w:rFonts w:ascii="Bookman Old Style" w:hAnsi="Bookman Old Style"/>
          <w:b w:val="0"/>
          <w:sz w:val="20"/>
          <w:u w:val="none"/>
        </w:rPr>
        <w:t>č.p. 4</w:t>
      </w:r>
      <w:r w:rsidR="006E1F08" w:rsidRPr="00BA4731">
        <w:rPr>
          <w:rFonts w:ascii="Bookman Old Style" w:hAnsi="Bookman Old Style"/>
          <w:b w:val="0"/>
          <w:sz w:val="20"/>
          <w:u w:val="none"/>
        </w:rPr>
        <w:t>32</w:t>
      </w:r>
      <w:r w:rsidR="00613474" w:rsidRPr="00BA4731">
        <w:rPr>
          <w:rFonts w:ascii="Bookman Old Style" w:hAnsi="Bookman Old Style"/>
          <w:b w:val="0"/>
          <w:sz w:val="20"/>
          <w:u w:val="none"/>
        </w:rPr>
        <w:t>,</w:t>
      </w:r>
      <w:r w:rsidRPr="00BA4731">
        <w:rPr>
          <w:rFonts w:ascii="Bookman Old Style" w:hAnsi="Bookman Old Style"/>
          <w:b w:val="0"/>
          <w:sz w:val="20"/>
          <w:u w:val="none"/>
        </w:rPr>
        <w:t xml:space="preserve"> část obce Olomouc, </w:t>
      </w:r>
      <w:r w:rsidR="00B07894" w:rsidRPr="00BA4731">
        <w:rPr>
          <w:rFonts w:ascii="Bookman Old Style" w:hAnsi="Bookman Old Style"/>
          <w:b w:val="0"/>
          <w:sz w:val="20"/>
          <w:u w:val="none"/>
        </w:rPr>
        <w:t xml:space="preserve">způsob využití: </w:t>
      </w:r>
      <w:r w:rsidRPr="00BA4731">
        <w:rPr>
          <w:rFonts w:ascii="Bookman Old Style" w:hAnsi="Bookman Old Style"/>
          <w:b w:val="0"/>
          <w:sz w:val="20"/>
          <w:u w:val="none"/>
        </w:rPr>
        <w:t>stavba občanské</w:t>
      </w:r>
      <w:r w:rsidR="00A640D1" w:rsidRPr="00BA4731">
        <w:rPr>
          <w:rFonts w:ascii="Bookman Old Style" w:hAnsi="Bookman Old Style"/>
          <w:b w:val="0"/>
          <w:sz w:val="20"/>
          <w:u w:val="none"/>
        </w:rPr>
        <w:t>ho</w:t>
      </w:r>
      <w:r w:rsidRPr="00BA4731">
        <w:rPr>
          <w:rFonts w:ascii="Bookman Old Style" w:hAnsi="Bookman Old Style"/>
          <w:b w:val="0"/>
          <w:sz w:val="20"/>
          <w:u w:val="none"/>
        </w:rPr>
        <w:t xml:space="preserve"> vybaven</w:t>
      </w:r>
      <w:r w:rsidR="00A640D1" w:rsidRPr="00BA4731">
        <w:rPr>
          <w:rFonts w:ascii="Bookman Old Style" w:hAnsi="Bookman Old Style"/>
          <w:b w:val="0"/>
          <w:sz w:val="20"/>
          <w:u w:val="none"/>
        </w:rPr>
        <w:t>í</w:t>
      </w:r>
      <w:r w:rsidRPr="00BA4731">
        <w:rPr>
          <w:rFonts w:ascii="Bookman Old Style" w:hAnsi="Bookman Old Style"/>
          <w:b w:val="0"/>
          <w:sz w:val="20"/>
          <w:u w:val="none"/>
        </w:rPr>
        <w:t xml:space="preserve">, stojící na pozemcích – parcelách </w:t>
      </w:r>
      <w:proofErr w:type="spellStart"/>
      <w:r w:rsidRPr="00BA4731">
        <w:rPr>
          <w:rFonts w:ascii="Bookman Old Style" w:hAnsi="Bookman Old Style"/>
          <w:b w:val="0"/>
          <w:sz w:val="20"/>
          <w:u w:val="none"/>
        </w:rPr>
        <w:t>p.č</w:t>
      </w:r>
      <w:proofErr w:type="spellEnd"/>
      <w:r w:rsidRPr="00BA4731">
        <w:rPr>
          <w:rFonts w:ascii="Bookman Old Style" w:hAnsi="Bookman Old Style"/>
          <w:b w:val="0"/>
          <w:sz w:val="20"/>
          <w:u w:val="none"/>
        </w:rPr>
        <w:t xml:space="preserve">. St. 373/1, zastavěná plocha a nádvoří a </w:t>
      </w:r>
      <w:proofErr w:type="spellStart"/>
      <w:r w:rsidRPr="00BA4731">
        <w:rPr>
          <w:rFonts w:ascii="Bookman Old Style" w:hAnsi="Bookman Old Style"/>
          <w:b w:val="0"/>
          <w:sz w:val="20"/>
          <w:u w:val="none"/>
        </w:rPr>
        <w:t>p.č</w:t>
      </w:r>
      <w:proofErr w:type="spellEnd"/>
      <w:r w:rsidRPr="00BA4731">
        <w:rPr>
          <w:rFonts w:ascii="Bookman Old Style" w:hAnsi="Bookman Old Style"/>
          <w:b w:val="0"/>
          <w:sz w:val="20"/>
          <w:u w:val="none"/>
        </w:rPr>
        <w:t xml:space="preserve">. St. 1887, zastavěná plocha a nádvoří, vše </w:t>
      </w:r>
      <w:r w:rsidR="00613474" w:rsidRPr="00BA4731">
        <w:rPr>
          <w:rFonts w:ascii="Bookman Old Style" w:hAnsi="Bookman Old Style"/>
          <w:b w:val="0"/>
          <w:sz w:val="20"/>
          <w:u w:val="none"/>
        </w:rPr>
        <w:t xml:space="preserve">k. </w:t>
      </w:r>
      <w:proofErr w:type="spellStart"/>
      <w:r w:rsidRPr="00BA4731">
        <w:rPr>
          <w:rFonts w:ascii="Bookman Old Style" w:hAnsi="Bookman Old Style"/>
          <w:b w:val="0"/>
          <w:sz w:val="20"/>
          <w:u w:val="none"/>
        </w:rPr>
        <w:t>ú.</w:t>
      </w:r>
      <w:proofErr w:type="spellEnd"/>
      <w:r w:rsidRPr="00BA4731">
        <w:rPr>
          <w:rFonts w:ascii="Bookman Old Style" w:hAnsi="Bookman Old Style"/>
          <w:b w:val="0"/>
          <w:sz w:val="20"/>
          <w:u w:val="none"/>
        </w:rPr>
        <w:t xml:space="preserve"> Olomouc – město, obec a okres Olomouc </w:t>
      </w:r>
      <w:r w:rsidR="00613474" w:rsidRPr="00BA4731">
        <w:rPr>
          <w:rFonts w:ascii="Bookman Old Style" w:hAnsi="Bookman Old Style"/>
          <w:b w:val="0"/>
          <w:sz w:val="20"/>
          <w:u w:val="none"/>
        </w:rPr>
        <w:t>(dále jen „</w:t>
      </w:r>
      <w:r w:rsidRPr="00BA4731">
        <w:rPr>
          <w:rFonts w:ascii="Bookman Old Style" w:hAnsi="Bookman Old Style"/>
          <w:b w:val="0"/>
          <w:sz w:val="20"/>
          <w:u w:val="none"/>
        </w:rPr>
        <w:t>stavba“</w:t>
      </w:r>
      <w:r w:rsidR="00613474" w:rsidRPr="00BA4731">
        <w:rPr>
          <w:rFonts w:ascii="Bookman Old Style" w:hAnsi="Bookman Old Style"/>
          <w:b w:val="0"/>
          <w:sz w:val="20"/>
          <w:u w:val="none"/>
        </w:rPr>
        <w:t>)</w:t>
      </w:r>
    </w:p>
    <w:p w14:paraId="099F086E" w14:textId="77777777" w:rsidR="00B07894" w:rsidRPr="00BA4731" w:rsidRDefault="00130E33" w:rsidP="00B07894">
      <w:pPr>
        <w:pStyle w:val="OdstPo"/>
        <w:numPr>
          <w:ilvl w:val="0"/>
          <w:numId w:val="6"/>
        </w:numPr>
        <w:spacing w:line="240" w:lineRule="auto"/>
        <w:jc w:val="both"/>
        <w:rPr>
          <w:rFonts w:ascii="Bookman Old Style" w:hAnsi="Bookman Old Style"/>
          <w:b w:val="0"/>
          <w:sz w:val="20"/>
          <w:u w:val="none"/>
        </w:rPr>
      </w:pPr>
      <w:r w:rsidRPr="00BA4731">
        <w:rPr>
          <w:rFonts w:ascii="Bookman Old Style" w:hAnsi="Bookman Old Style"/>
          <w:b w:val="0"/>
          <w:sz w:val="20"/>
          <w:u w:val="none"/>
        </w:rPr>
        <w:t>Adresa stavby</w:t>
      </w:r>
      <w:r w:rsidRPr="00BA4731">
        <w:rPr>
          <w:rFonts w:ascii="Bookman Old Style" w:hAnsi="Bookman Old Style"/>
          <w:b w:val="0"/>
          <w:sz w:val="20"/>
          <w:u w:val="none"/>
        </w:rPr>
        <w:tab/>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t>:</w:t>
      </w:r>
      <w:r w:rsidR="00987AED" w:rsidRPr="00BA4731">
        <w:rPr>
          <w:rFonts w:ascii="Bookman Old Style" w:hAnsi="Bookman Old Style"/>
          <w:b w:val="0"/>
          <w:sz w:val="20"/>
          <w:u w:val="none"/>
        </w:rPr>
        <w:tab/>
        <w:t>Olomouc, Hor</w:t>
      </w:r>
      <w:r w:rsidR="0092637F" w:rsidRPr="00BA4731">
        <w:rPr>
          <w:rFonts w:ascii="Bookman Old Style" w:hAnsi="Bookman Old Style"/>
          <w:b w:val="0"/>
          <w:sz w:val="20"/>
          <w:u w:val="none"/>
        </w:rPr>
        <w:t xml:space="preserve">ní náměstí č. </w:t>
      </w:r>
      <w:proofErr w:type="spellStart"/>
      <w:r w:rsidR="0092637F" w:rsidRPr="00BA4731">
        <w:rPr>
          <w:rFonts w:ascii="Bookman Old Style" w:hAnsi="Bookman Old Style"/>
          <w:b w:val="0"/>
          <w:sz w:val="20"/>
          <w:u w:val="none"/>
        </w:rPr>
        <w:t>or</w:t>
      </w:r>
      <w:proofErr w:type="spellEnd"/>
      <w:r w:rsidR="0092637F" w:rsidRPr="00BA4731">
        <w:rPr>
          <w:rFonts w:ascii="Bookman Old Style" w:hAnsi="Bookman Old Style"/>
          <w:b w:val="0"/>
          <w:sz w:val="20"/>
          <w:u w:val="none"/>
        </w:rPr>
        <w:t>.</w:t>
      </w:r>
      <w:r w:rsidR="006E1F08" w:rsidRPr="00BA4731">
        <w:rPr>
          <w:rFonts w:ascii="Bookman Old Style" w:hAnsi="Bookman Old Style"/>
          <w:b w:val="0"/>
          <w:sz w:val="20"/>
          <w:u w:val="none"/>
        </w:rPr>
        <w:t xml:space="preserve"> 22</w:t>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r>
      <w:r w:rsidR="00987AED" w:rsidRPr="00BA4731">
        <w:rPr>
          <w:rFonts w:ascii="Bookman Old Style" w:hAnsi="Bookman Old Style"/>
          <w:b w:val="0"/>
          <w:sz w:val="20"/>
          <w:u w:val="none"/>
        </w:rPr>
        <w:tab/>
      </w:r>
      <w:r w:rsidR="002D6960" w:rsidRPr="00BA4731">
        <w:rPr>
          <w:rFonts w:ascii="Bookman Old Style" w:hAnsi="Bookman Old Style"/>
          <w:b w:val="0"/>
          <w:sz w:val="20"/>
          <w:u w:val="none"/>
        </w:rPr>
        <w:tab/>
      </w:r>
      <w:r w:rsidR="002D6960" w:rsidRPr="00BA4731">
        <w:rPr>
          <w:rFonts w:ascii="Bookman Old Style" w:hAnsi="Bookman Old Style"/>
          <w:b w:val="0"/>
          <w:sz w:val="20"/>
          <w:u w:val="none"/>
        </w:rPr>
        <w:tab/>
        <w:t xml:space="preserve">Olomouc, tř. Svobody č. </w:t>
      </w:r>
      <w:proofErr w:type="spellStart"/>
      <w:r w:rsidR="00987AED" w:rsidRPr="00BA4731">
        <w:rPr>
          <w:rFonts w:ascii="Bookman Old Style" w:hAnsi="Bookman Old Style"/>
          <w:b w:val="0"/>
          <w:sz w:val="20"/>
          <w:u w:val="none"/>
        </w:rPr>
        <w:t>or</w:t>
      </w:r>
      <w:proofErr w:type="spellEnd"/>
      <w:r w:rsidR="00987AED" w:rsidRPr="00BA4731">
        <w:rPr>
          <w:rFonts w:ascii="Bookman Old Style" w:hAnsi="Bookman Old Style"/>
          <w:b w:val="0"/>
          <w:sz w:val="20"/>
          <w:u w:val="none"/>
        </w:rPr>
        <w:t>. 33</w:t>
      </w:r>
      <w:r w:rsidR="002D6960" w:rsidRPr="00BA4731">
        <w:rPr>
          <w:rFonts w:ascii="Bookman Old Style" w:hAnsi="Bookman Old Style"/>
          <w:b w:val="0"/>
          <w:sz w:val="20"/>
          <w:u w:val="none"/>
        </w:rPr>
        <w:tab/>
      </w:r>
      <w:r w:rsidR="002D6960" w:rsidRPr="00BA4731">
        <w:rPr>
          <w:rFonts w:ascii="Bookman Old Style" w:hAnsi="Bookman Old Style"/>
          <w:b w:val="0"/>
          <w:sz w:val="20"/>
          <w:u w:val="none"/>
        </w:rPr>
        <w:tab/>
      </w:r>
    </w:p>
    <w:p w14:paraId="3513266C" w14:textId="77777777" w:rsidR="00987AED" w:rsidRPr="00BA4731" w:rsidRDefault="00B07894" w:rsidP="001A6ADA">
      <w:pPr>
        <w:pStyle w:val="OdstPo"/>
        <w:numPr>
          <w:ilvl w:val="0"/>
          <w:numId w:val="6"/>
        </w:numPr>
        <w:spacing w:line="240" w:lineRule="auto"/>
        <w:jc w:val="both"/>
        <w:rPr>
          <w:rFonts w:ascii="Bookman Old Style" w:hAnsi="Bookman Old Style"/>
          <w:b w:val="0"/>
          <w:sz w:val="20"/>
          <w:u w:val="none"/>
        </w:rPr>
      </w:pPr>
      <w:r w:rsidRPr="00BA4731">
        <w:rPr>
          <w:rFonts w:ascii="Bookman Old Style" w:hAnsi="Bookman Old Style"/>
          <w:b w:val="0"/>
          <w:sz w:val="20"/>
          <w:u w:val="none"/>
        </w:rPr>
        <w:t>Faktický ú</w:t>
      </w:r>
      <w:r w:rsidR="0092637F" w:rsidRPr="00BA4731">
        <w:rPr>
          <w:rFonts w:ascii="Bookman Old Style" w:hAnsi="Bookman Old Style"/>
          <w:b w:val="0"/>
          <w:sz w:val="20"/>
          <w:u w:val="none"/>
        </w:rPr>
        <w:t xml:space="preserve">čel využití </w:t>
      </w:r>
      <w:r w:rsidR="00130E33" w:rsidRPr="00BA4731">
        <w:rPr>
          <w:rFonts w:ascii="Bookman Old Style" w:hAnsi="Bookman Old Style"/>
          <w:b w:val="0"/>
          <w:sz w:val="20"/>
          <w:u w:val="none"/>
        </w:rPr>
        <w:t>stavby</w:t>
      </w:r>
      <w:r w:rsidRPr="00BA4731">
        <w:rPr>
          <w:rFonts w:ascii="Bookman Old Style" w:hAnsi="Bookman Old Style"/>
          <w:b w:val="0"/>
          <w:sz w:val="20"/>
          <w:u w:val="none"/>
        </w:rPr>
        <w:tab/>
      </w:r>
      <w:r w:rsidR="0092637F" w:rsidRPr="00BA4731">
        <w:rPr>
          <w:rFonts w:ascii="Bookman Old Style" w:hAnsi="Bookman Old Style"/>
          <w:b w:val="0"/>
          <w:sz w:val="20"/>
          <w:u w:val="none"/>
        </w:rPr>
        <w:t>:</w:t>
      </w:r>
      <w:r w:rsidR="0092637F" w:rsidRPr="00BA4731">
        <w:rPr>
          <w:rFonts w:ascii="Bookman Old Style" w:hAnsi="Bookman Old Style"/>
          <w:b w:val="0"/>
          <w:sz w:val="20"/>
          <w:u w:val="none"/>
        </w:rPr>
        <w:tab/>
        <w:t>P</w:t>
      </w:r>
      <w:r w:rsidR="00987AED" w:rsidRPr="00BA4731">
        <w:rPr>
          <w:rFonts w:ascii="Bookman Old Style" w:hAnsi="Bookman Old Style"/>
          <w:b w:val="0"/>
          <w:sz w:val="20"/>
          <w:u w:val="none"/>
        </w:rPr>
        <w:t>rovozování divadelní scény</w:t>
      </w:r>
    </w:p>
    <w:p w14:paraId="3AB5DB7F" w14:textId="77777777" w:rsidR="007C2489" w:rsidRPr="00BA4731" w:rsidRDefault="007C2489" w:rsidP="001A6ADA">
      <w:pPr>
        <w:pStyle w:val="OdstPo"/>
        <w:numPr>
          <w:ilvl w:val="0"/>
          <w:numId w:val="6"/>
        </w:numPr>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Obecné označení </w:t>
      </w:r>
      <w:r w:rsidR="00130E33" w:rsidRPr="00BA4731">
        <w:rPr>
          <w:rFonts w:ascii="Bookman Old Style" w:hAnsi="Bookman Old Style"/>
          <w:b w:val="0"/>
          <w:sz w:val="20"/>
          <w:u w:val="none"/>
        </w:rPr>
        <w:t>stavby</w:t>
      </w:r>
      <w:r w:rsidR="00130E33" w:rsidRPr="00BA4731">
        <w:rPr>
          <w:rFonts w:ascii="Bookman Old Style" w:hAnsi="Bookman Old Style"/>
          <w:b w:val="0"/>
          <w:sz w:val="20"/>
          <w:u w:val="none"/>
        </w:rPr>
        <w:tab/>
      </w:r>
      <w:r w:rsidRPr="00BA4731">
        <w:rPr>
          <w:rFonts w:ascii="Bookman Old Style" w:hAnsi="Bookman Old Style"/>
          <w:b w:val="0"/>
          <w:sz w:val="20"/>
          <w:u w:val="none"/>
        </w:rPr>
        <w:tab/>
        <w:t>:</w:t>
      </w:r>
      <w:r w:rsidRPr="00BA4731">
        <w:rPr>
          <w:rFonts w:ascii="Bookman Old Style" w:hAnsi="Bookman Old Style"/>
          <w:b w:val="0"/>
          <w:sz w:val="20"/>
          <w:u w:val="none"/>
        </w:rPr>
        <w:tab/>
        <w:t>Moravské divadlo Olomouc</w:t>
      </w:r>
    </w:p>
    <w:p w14:paraId="6DB25DF1" w14:textId="77777777" w:rsidR="00D45A8A" w:rsidRPr="00BA4731" w:rsidRDefault="0063087F" w:rsidP="001A6ADA">
      <w:pPr>
        <w:pStyle w:val="OdstPo"/>
        <w:numPr>
          <w:ilvl w:val="0"/>
          <w:numId w:val="6"/>
        </w:numPr>
        <w:spacing w:line="240" w:lineRule="auto"/>
        <w:jc w:val="both"/>
        <w:rPr>
          <w:rFonts w:ascii="Bookman Old Style" w:hAnsi="Bookman Old Style"/>
          <w:b w:val="0"/>
          <w:sz w:val="20"/>
          <w:u w:val="none"/>
        </w:rPr>
      </w:pPr>
      <w:r w:rsidRPr="00BA4731">
        <w:rPr>
          <w:rFonts w:ascii="Bookman Old Style" w:hAnsi="Bookman Old Style"/>
          <w:b w:val="0"/>
          <w:sz w:val="20"/>
          <w:u w:val="none"/>
        </w:rPr>
        <w:t>Maximální kapacita sálu</w:t>
      </w:r>
      <w:r w:rsidRPr="00BA4731">
        <w:rPr>
          <w:rFonts w:ascii="Bookman Old Style" w:hAnsi="Bookman Old Style"/>
          <w:b w:val="0"/>
          <w:sz w:val="20"/>
          <w:u w:val="none"/>
        </w:rPr>
        <w:tab/>
      </w:r>
      <w:r w:rsidRPr="00BA4731">
        <w:rPr>
          <w:rFonts w:ascii="Bookman Old Style" w:hAnsi="Bookman Old Style"/>
          <w:b w:val="0"/>
          <w:sz w:val="20"/>
          <w:u w:val="none"/>
        </w:rPr>
        <w:tab/>
        <w:t>:</w:t>
      </w:r>
      <w:r w:rsidRPr="00BA4731">
        <w:rPr>
          <w:rFonts w:ascii="Bookman Old Style" w:hAnsi="Bookman Old Style"/>
          <w:b w:val="0"/>
          <w:sz w:val="20"/>
          <w:u w:val="none"/>
        </w:rPr>
        <w:tab/>
      </w:r>
      <w:r w:rsidR="008B1DA3">
        <w:rPr>
          <w:rFonts w:ascii="Bookman Old Style" w:hAnsi="Bookman Old Style"/>
          <w:b w:val="0"/>
          <w:sz w:val="20"/>
          <w:u w:val="none"/>
        </w:rPr>
        <w:t>420</w:t>
      </w:r>
      <w:r w:rsidR="00D45A8A" w:rsidRPr="00BA4731">
        <w:rPr>
          <w:rFonts w:ascii="Bookman Old Style" w:hAnsi="Bookman Old Style"/>
          <w:b w:val="0"/>
          <w:sz w:val="20"/>
          <w:u w:val="none"/>
        </w:rPr>
        <w:t xml:space="preserve"> míst k sezení</w:t>
      </w:r>
    </w:p>
    <w:p w14:paraId="6ECAD957" w14:textId="77777777" w:rsidR="00613474" w:rsidRPr="00BA4731" w:rsidRDefault="00613474" w:rsidP="001A6ADA">
      <w:pPr>
        <w:pStyle w:val="OdstPo"/>
        <w:spacing w:line="240" w:lineRule="auto"/>
        <w:jc w:val="both"/>
        <w:rPr>
          <w:rFonts w:ascii="Bookman Old Style" w:hAnsi="Bookman Old Style"/>
          <w:sz w:val="20"/>
          <w:u w:val="none"/>
        </w:rPr>
      </w:pPr>
    </w:p>
    <w:p w14:paraId="7700C2EE" w14:textId="77777777" w:rsidR="00B25AFC" w:rsidRPr="00BA4731" w:rsidRDefault="00B25AFC" w:rsidP="001A6ADA">
      <w:pPr>
        <w:pStyle w:val="OdstPo"/>
        <w:spacing w:line="240" w:lineRule="auto"/>
        <w:jc w:val="both"/>
        <w:rPr>
          <w:rFonts w:ascii="Bookman Old Style" w:hAnsi="Bookman Old Style"/>
          <w:sz w:val="20"/>
          <w:u w:val="none"/>
        </w:rPr>
      </w:pPr>
    </w:p>
    <w:p w14:paraId="73432D0D" w14:textId="77777777" w:rsidR="00EA77F0" w:rsidRPr="00BA4731" w:rsidRDefault="0053726F" w:rsidP="001A6ADA">
      <w:pPr>
        <w:pStyle w:val="OdstPo"/>
        <w:spacing w:line="240" w:lineRule="auto"/>
        <w:jc w:val="both"/>
        <w:rPr>
          <w:rFonts w:ascii="Bookman Old Style" w:hAnsi="Bookman Old Style"/>
          <w:b w:val="0"/>
          <w:i/>
          <w:sz w:val="20"/>
          <w:u w:val="none"/>
        </w:rPr>
      </w:pPr>
      <w:r w:rsidRPr="00BA4731">
        <w:rPr>
          <w:rFonts w:ascii="Bookman Old Style" w:hAnsi="Bookman Old Style"/>
          <w:b w:val="0"/>
          <w:i/>
          <w:sz w:val="20"/>
        </w:rPr>
        <w:t>P</w:t>
      </w:r>
      <w:r w:rsidR="00F94F82" w:rsidRPr="00BA4731">
        <w:rPr>
          <w:rFonts w:ascii="Bookman Old Style" w:hAnsi="Bookman Old Style"/>
          <w:b w:val="0"/>
          <w:i/>
          <w:sz w:val="20"/>
        </w:rPr>
        <w:t>ředmět</w:t>
      </w:r>
      <w:r w:rsidR="007805C5" w:rsidRPr="00BA4731">
        <w:rPr>
          <w:rFonts w:ascii="Bookman Old Style" w:hAnsi="Bookman Old Style"/>
          <w:b w:val="0"/>
          <w:i/>
          <w:sz w:val="20"/>
        </w:rPr>
        <w:t xml:space="preserve"> </w:t>
      </w:r>
      <w:r w:rsidR="00130E33" w:rsidRPr="00BA4731">
        <w:rPr>
          <w:rFonts w:ascii="Bookman Old Style" w:hAnsi="Bookman Old Style"/>
          <w:b w:val="0"/>
          <w:i/>
          <w:sz w:val="20"/>
        </w:rPr>
        <w:t>pachtu</w:t>
      </w:r>
      <w:r w:rsidR="00090F5C" w:rsidRPr="00BA4731">
        <w:rPr>
          <w:rFonts w:ascii="Bookman Old Style" w:hAnsi="Bookman Old Style"/>
          <w:b w:val="0"/>
          <w:i/>
          <w:sz w:val="20"/>
        </w:rPr>
        <w:t xml:space="preserve"> – </w:t>
      </w:r>
      <w:r w:rsidR="00BB1D2C" w:rsidRPr="00BA4731">
        <w:rPr>
          <w:rFonts w:ascii="Bookman Old Style" w:hAnsi="Bookman Old Style"/>
          <w:b w:val="0"/>
          <w:i/>
          <w:sz w:val="20"/>
        </w:rPr>
        <w:t>prostory</w:t>
      </w:r>
      <w:r w:rsidR="00090F5C" w:rsidRPr="00BA4731">
        <w:rPr>
          <w:rFonts w:ascii="Bookman Old Style" w:hAnsi="Bookman Old Style"/>
          <w:b w:val="0"/>
          <w:i/>
          <w:sz w:val="20"/>
        </w:rPr>
        <w:t xml:space="preserve"> (nebytové)</w:t>
      </w:r>
      <w:r w:rsidR="007805C5" w:rsidRPr="00BA4731">
        <w:rPr>
          <w:rFonts w:ascii="Bookman Old Style" w:hAnsi="Bookman Old Style"/>
          <w:b w:val="0"/>
          <w:i/>
          <w:sz w:val="20"/>
          <w:u w:val="none"/>
        </w:rPr>
        <w:t xml:space="preserve"> </w:t>
      </w:r>
    </w:p>
    <w:p w14:paraId="73245104" w14:textId="77777777" w:rsidR="0066021B" w:rsidRPr="00BA4731" w:rsidRDefault="00F94F82"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Prostory nacházející se ve stavbě (ad výše), a to: </w:t>
      </w:r>
      <w:r w:rsidR="0066021B" w:rsidRPr="00BA4731">
        <w:rPr>
          <w:rFonts w:ascii="Bookman Old Style" w:hAnsi="Bookman Old Style"/>
          <w:b w:val="0"/>
          <w:sz w:val="20"/>
          <w:u w:val="none"/>
        </w:rPr>
        <w:t>Jevištní a hledištní prostory včetně potřebného provozního zázemí</w:t>
      </w:r>
      <w:r w:rsidR="00947D60" w:rsidRPr="00BA4731">
        <w:rPr>
          <w:rFonts w:ascii="Bookman Old Style" w:hAnsi="Bookman Old Style"/>
          <w:b w:val="0"/>
          <w:sz w:val="20"/>
          <w:u w:val="none"/>
        </w:rPr>
        <w:t xml:space="preserve"> pro diváky a účinkující.</w:t>
      </w:r>
      <w:r w:rsidR="0066021B" w:rsidRPr="00BA4731">
        <w:rPr>
          <w:rFonts w:ascii="Bookman Old Style" w:hAnsi="Bookman Old Style"/>
          <w:b w:val="0"/>
          <w:sz w:val="20"/>
          <w:u w:val="none"/>
        </w:rPr>
        <w:t xml:space="preserve"> </w:t>
      </w:r>
    </w:p>
    <w:p w14:paraId="53450C0D" w14:textId="77777777" w:rsidR="007805C5" w:rsidRPr="00BA4731" w:rsidRDefault="006729D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Podrobná specifikace předmětu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je uvedena</w:t>
      </w:r>
      <w:r w:rsidR="002D6960" w:rsidRPr="00BA4731">
        <w:rPr>
          <w:rFonts w:ascii="Bookman Old Style" w:hAnsi="Bookman Old Style"/>
          <w:b w:val="0"/>
          <w:sz w:val="20"/>
          <w:u w:val="none"/>
        </w:rPr>
        <w:t xml:space="preserve"> v příloze č. 1</w:t>
      </w:r>
      <w:r w:rsidR="009F0971" w:rsidRPr="00BA4731">
        <w:rPr>
          <w:rFonts w:ascii="Bookman Old Style" w:hAnsi="Bookman Old Style"/>
          <w:b w:val="0"/>
          <w:sz w:val="20"/>
          <w:u w:val="none"/>
        </w:rPr>
        <w:t xml:space="preserve"> </w:t>
      </w:r>
      <w:r w:rsidR="002D6960" w:rsidRPr="00BA4731">
        <w:rPr>
          <w:rFonts w:ascii="Bookman Old Style" w:hAnsi="Bookman Old Style"/>
          <w:b w:val="0"/>
          <w:sz w:val="20"/>
          <w:u w:val="none"/>
        </w:rPr>
        <w:t>této</w:t>
      </w:r>
      <w:r w:rsidR="00D35FCA" w:rsidRPr="00BA4731">
        <w:rPr>
          <w:rFonts w:ascii="Bookman Old Style" w:hAnsi="Bookman Old Style"/>
          <w:b w:val="0"/>
          <w:sz w:val="20"/>
          <w:u w:val="none"/>
        </w:rPr>
        <w:t xml:space="preserve"> </w:t>
      </w:r>
      <w:r w:rsidR="002D6960" w:rsidRPr="00BA4731">
        <w:rPr>
          <w:rFonts w:ascii="Bookman Old Style" w:hAnsi="Bookman Old Style"/>
          <w:b w:val="0"/>
          <w:sz w:val="20"/>
          <w:u w:val="none"/>
        </w:rPr>
        <w:t>smlouvy.</w:t>
      </w:r>
    </w:p>
    <w:p w14:paraId="1AEC2378" w14:textId="77777777" w:rsidR="00EA77F0" w:rsidRPr="00BA4731" w:rsidRDefault="00EA77F0" w:rsidP="001A6ADA">
      <w:pPr>
        <w:pStyle w:val="OdstPo"/>
        <w:spacing w:line="240" w:lineRule="auto"/>
        <w:jc w:val="both"/>
        <w:rPr>
          <w:rFonts w:ascii="Bookman Old Style" w:hAnsi="Bookman Old Style"/>
          <w:b w:val="0"/>
          <w:sz w:val="20"/>
          <w:u w:val="none"/>
        </w:rPr>
      </w:pPr>
    </w:p>
    <w:p w14:paraId="701976C7" w14:textId="77777777" w:rsidR="007805C5" w:rsidRPr="00BA4731" w:rsidRDefault="0053726F" w:rsidP="001A6ADA">
      <w:pPr>
        <w:pStyle w:val="OdstPo"/>
        <w:spacing w:line="240" w:lineRule="auto"/>
        <w:jc w:val="both"/>
        <w:rPr>
          <w:rFonts w:ascii="Bookman Old Style" w:hAnsi="Bookman Old Style"/>
          <w:sz w:val="20"/>
          <w:u w:val="none"/>
        </w:rPr>
      </w:pPr>
      <w:proofErr w:type="gramStart"/>
      <w:r w:rsidRPr="00BA4731">
        <w:rPr>
          <w:rFonts w:ascii="Bookman Old Style" w:hAnsi="Bookman Old Style"/>
          <w:sz w:val="20"/>
          <w:u w:val="none"/>
        </w:rPr>
        <w:t xml:space="preserve">1.2  </w:t>
      </w:r>
      <w:r w:rsidR="00834484" w:rsidRPr="00BA4731">
        <w:rPr>
          <w:rFonts w:ascii="Bookman Old Style" w:hAnsi="Bookman Old Style"/>
          <w:sz w:val="20"/>
          <w:u w:val="none"/>
        </w:rPr>
        <w:t>Věci</w:t>
      </w:r>
      <w:proofErr w:type="gramEnd"/>
      <w:r w:rsidR="00834484" w:rsidRPr="00BA4731">
        <w:rPr>
          <w:rFonts w:ascii="Bookman Old Style" w:hAnsi="Bookman Old Style"/>
          <w:sz w:val="20"/>
          <w:u w:val="none"/>
        </w:rPr>
        <w:t xml:space="preserve"> movité</w:t>
      </w:r>
    </w:p>
    <w:p w14:paraId="1BEE9560" w14:textId="77777777" w:rsidR="006368EC" w:rsidRPr="00BA4731" w:rsidRDefault="006368EC" w:rsidP="001A6ADA">
      <w:pPr>
        <w:pStyle w:val="OdstPo"/>
        <w:spacing w:line="240" w:lineRule="auto"/>
        <w:jc w:val="both"/>
        <w:rPr>
          <w:rFonts w:ascii="Bookman Old Style" w:hAnsi="Bookman Old Style"/>
          <w:sz w:val="20"/>
          <w:u w:val="none"/>
        </w:rPr>
      </w:pPr>
    </w:p>
    <w:p w14:paraId="2AE538B3" w14:textId="77777777" w:rsidR="00733F49" w:rsidRPr="00BA4731" w:rsidRDefault="0053726F" w:rsidP="001A6ADA">
      <w:pPr>
        <w:pStyle w:val="OdstPo"/>
        <w:spacing w:line="240" w:lineRule="auto"/>
        <w:jc w:val="both"/>
        <w:rPr>
          <w:rFonts w:ascii="Bookman Old Style" w:hAnsi="Bookman Old Style"/>
          <w:b w:val="0"/>
          <w:i/>
          <w:sz w:val="20"/>
          <w:u w:val="none"/>
        </w:rPr>
      </w:pPr>
      <w:r w:rsidRPr="00BA4731">
        <w:rPr>
          <w:rFonts w:ascii="Bookman Old Style" w:hAnsi="Bookman Old Style"/>
          <w:b w:val="0"/>
          <w:i/>
          <w:sz w:val="20"/>
        </w:rPr>
        <w:t>P</w:t>
      </w:r>
      <w:r w:rsidR="00F94F82" w:rsidRPr="00BA4731">
        <w:rPr>
          <w:rFonts w:ascii="Bookman Old Style" w:hAnsi="Bookman Old Style"/>
          <w:b w:val="0"/>
          <w:i/>
          <w:sz w:val="20"/>
        </w:rPr>
        <w:t>ředmět</w:t>
      </w:r>
      <w:r w:rsidR="00733F49" w:rsidRPr="00BA4731">
        <w:rPr>
          <w:rFonts w:ascii="Bookman Old Style" w:hAnsi="Bookman Old Style"/>
          <w:b w:val="0"/>
          <w:i/>
          <w:sz w:val="20"/>
        </w:rPr>
        <w:t xml:space="preserve"> </w:t>
      </w:r>
      <w:r w:rsidR="00130E33" w:rsidRPr="00BA4731">
        <w:rPr>
          <w:rFonts w:ascii="Bookman Old Style" w:hAnsi="Bookman Old Style"/>
          <w:b w:val="0"/>
          <w:i/>
          <w:sz w:val="20"/>
        </w:rPr>
        <w:t>pachtu</w:t>
      </w:r>
      <w:r w:rsidR="00733F49" w:rsidRPr="00BA4731">
        <w:rPr>
          <w:rFonts w:ascii="Bookman Old Style" w:hAnsi="Bookman Old Style"/>
          <w:b w:val="0"/>
          <w:i/>
          <w:sz w:val="20"/>
        </w:rPr>
        <w:t xml:space="preserve"> – věci movité</w:t>
      </w:r>
    </w:p>
    <w:p w14:paraId="36BD070A" w14:textId="77777777" w:rsidR="00733F49" w:rsidRDefault="00B0789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w:t>
      </w:r>
      <w:r w:rsidR="006368EC" w:rsidRPr="00BA4731">
        <w:rPr>
          <w:rFonts w:ascii="Bookman Old Style" w:hAnsi="Bookman Old Style"/>
          <w:b w:val="0"/>
          <w:sz w:val="20"/>
          <w:u w:val="none"/>
        </w:rPr>
        <w:t>ředmět</w:t>
      </w:r>
      <w:r w:rsidR="00090F5C" w:rsidRPr="00BA4731">
        <w:rPr>
          <w:rFonts w:ascii="Bookman Old Style" w:hAnsi="Bookman Old Style"/>
          <w:b w:val="0"/>
          <w:sz w:val="20"/>
          <w:u w:val="none"/>
        </w:rPr>
        <w:t>em</w:t>
      </w:r>
      <w:r w:rsidR="006368EC"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pachtu</w:t>
      </w:r>
      <w:r w:rsidR="00090F5C" w:rsidRPr="00BA4731">
        <w:rPr>
          <w:rFonts w:ascii="Bookman Old Style" w:hAnsi="Bookman Old Style"/>
          <w:b w:val="0"/>
          <w:sz w:val="20"/>
          <w:u w:val="none"/>
        </w:rPr>
        <w:t xml:space="preserve"> </w:t>
      </w:r>
      <w:r w:rsidRPr="00BA4731">
        <w:rPr>
          <w:rFonts w:ascii="Bookman Old Style" w:hAnsi="Bookman Old Style"/>
          <w:b w:val="0"/>
          <w:sz w:val="20"/>
          <w:u w:val="none"/>
        </w:rPr>
        <w:t xml:space="preserve">jsou </w:t>
      </w:r>
      <w:r w:rsidR="007378D8" w:rsidRPr="00BA4731">
        <w:rPr>
          <w:rFonts w:ascii="Bookman Old Style" w:hAnsi="Bookman Old Style"/>
          <w:b w:val="0"/>
          <w:sz w:val="20"/>
          <w:u w:val="none"/>
        </w:rPr>
        <w:t xml:space="preserve">též </w:t>
      </w:r>
      <w:r w:rsidR="00090F5C" w:rsidRPr="00BA4731">
        <w:rPr>
          <w:rFonts w:ascii="Bookman Old Style" w:hAnsi="Bookman Old Style"/>
          <w:b w:val="0"/>
          <w:sz w:val="20"/>
          <w:u w:val="none"/>
        </w:rPr>
        <w:t>věci movité</w:t>
      </w:r>
      <w:r w:rsidR="006368EC" w:rsidRPr="00BA4731">
        <w:rPr>
          <w:rFonts w:ascii="Bookman Old Style" w:hAnsi="Bookman Old Style"/>
          <w:b w:val="0"/>
          <w:sz w:val="20"/>
          <w:u w:val="none"/>
        </w:rPr>
        <w:t xml:space="preserve"> </w:t>
      </w:r>
      <w:r w:rsidR="00090F5C" w:rsidRPr="00BA4731">
        <w:rPr>
          <w:rFonts w:ascii="Bookman Old Style" w:hAnsi="Bookman Old Style"/>
          <w:b w:val="0"/>
          <w:sz w:val="20"/>
          <w:u w:val="none"/>
        </w:rPr>
        <w:t>specifikova</w:t>
      </w:r>
      <w:r w:rsidR="004D42AA" w:rsidRPr="00BA4731">
        <w:rPr>
          <w:rFonts w:ascii="Bookman Old Style" w:hAnsi="Bookman Old Style"/>
          <w:b w:val="0"/>
          <w:sz w:val="20"/>
          <w:u w:val="none"/>
        </w:rPr>
        <w:t>n</w:t>
      </w:r>
      <w:r w:rsidR="00090F5C" w:rsidRPr="00BA4731">
        <w:rPr>
          <w:rFonts w:ascii="Bookman Old Style" w:hAnsi="Bookman Old Style"/>
          <w:b w:val="0"/>
          <w:sz w:val="20"/>
          <w:u w:val="none"/>
        </w:rPr>
        <w:t>é</w:t>
      </w:r>
      <w:r w:rsidR="004D42AA" w:rsidRPr="00BA4731">
        <w:rPr>
          <w:rFonts w:ascii="Bookman Old Style" w:hAnsi="Bookman Old Style"/>
          <w:b w:val="0"/>
          <w:sz w:val="20"/>
          <w:u w:val="none"/>
        </w:rPr>
        <w:t xml:space="preserve"> v příloze č. 1</w:t>
      </w:r>
      <w:r w:rsidR="007B200D" w:rsidRPr="00BA4731">
        <w:rPr>
          <w:rFonts w:ascii="Bookman Old Style" w:hAnsi="Bookman Old Style"/>
          <w:b w:val="0"/>
          <w:sz w:val="20"/>
          <w:u w:val="none"/>
        </w:rPr>
        <w:t xml:space="preserve"> </w:t>
      </w:r>
      <w:r w:rsidR="004D42AA" w:rsidRPr="00BA4731">
        <w:rPr>
          <w:rFonts w:ascii="Bookman Old Style" w:hAnsi="Bookman Old Style"/>
          <w:b w:val="0"/>
          <w:sz w:val="20"/>
          <w:u w:val="none"/>
        </w:rPr>
        <w:t>této smlouvy</w:t>
      </w:r>
      <w:r w:rsidR="00BE3A68" w:rsidRPr="00BA4731">
        <w:rPr>
          <w:rFonts w:ascii="Bookman Old Style" w:hAnsi="Bookman Old Style"/>
          <w:b w:val="0"/>
          <w:sz w:val="20"/>
          <w:u w:val="none"/>
        </w:rPr>
        <w:t>, které jsou potřebné a nutné k naplnění hospodářského účelu – účelu pachtu</w:t>
      </w:r>
      <w:r w:rsidR="004D42AA" w:rsidRPr="00BA4731">
        <w:rPr>
          <w:rFonts w:ascii="Bookman Old Style" w:hAnsi="Bookman Old Style"/>
          <w:b w:val="0"/>
          <w:sz w:val="20"/>
          <w:u w:val="none"/>
        </w:rPr>
        <w:t>.</w:t>
      </w:r>
    </w:p>
    <w:p w14:paraId="0CC3E693" w14:textId="77777777" w:rsidR="00137A23" w:rsidRDefault="00137A23" w:rsidP="001A6ADA">
      <w:pPr>
        <w:pStyle w:val="OdstPo"/>
        <w:spacing w:line="240" w:lineRule="auto"/>
        <w:jc w:val="both"/>
        <w:rPr>
          <w:rFonts w:ascii="Bookman Old Style" w:hAnsi="Bookman Old Style"/>
          <w:b w:val="0"/>
          <w:sz w:val="20"/>
          <w:u w:val="none"/>
        </w:rPr>
      </w:pPr>
    </w:p>
    <w:p w14:paraId="52714402" w14:textId="77777777" w:rsidR="00137A23" w:rsidRPr="00BA4731" w:rsidRDefault="00137A23" w:rsidP="001A6ADA">
      <w:pPr>
        <w:pStyle w:val="OdstPo"/>
        <w:spacing w:line="240" w:lineRule="auto"/>
        <w:jc w:val="both"/>
        <w:rPr>
          <w:rFonts w:ascii="Bookman Old Style" w:hAnsi="Bookman Old Style"/>
          <w:b w:val="0"/>
          <w:sz w:val="20"/>
          <w:u w:val="none"/>
        </w:rPr>
      </w:pPr>
    </w:p>
    <w:p w14:paraId="5E4AD9D1" w14:textId="77777777" w:rsidR="003F4C7F" w:rsidRPr="00BA4731" w:rsidRDefault="003F4C7F" w:rsidP="001A6ADA">
      <w:pPr>
        <w:pStyle w:val="OdstNe"/>
        <w:spacing w:line="240" w:lineRule="auto"/>
        <w:rPr>
          <w:rFonts w:ascii="Bookman Old Style" w:hAnsi="Bookman Old Style"/>
          <w:sz w:val="20"/>
        </w:rPr>
      </w:pPr>
      <w:r w:rsidRPr="00BA4731">
        <w:rPr>
          <w:rFonts w:ascii="Bookman Old Style" w:hAnsi="Bookman Old Style"/>
          <w:sz w:val="20"/>
        </w:rPr>
        <w:lastRenderedPageBreak/>
        <w:t>2.</w:t>
      </w:r>
    </w:p>
    <w:p w14:paraId="7892FFA3" w14:textId="77777777" w:rsidR="003F4C7F" w:rsidRPr="00BA4731" w:rsidRDefault="003F4C7F" w:rsidP="001A6ADA">
      <w:pPr>
        <w:pStyle w:val="OdstPo"/>
        <w:spacing w:line="240" w:lineRule="auto"/>
        <w:rPr>
          <w:rFonts w:ascii="Bookman Old Style" w:hAnsi="Bookman Old Style"/>
          <w:sz w:val="20"/>
        </w:rPr>
      </w:pPr>
      <w:r w:rsidRPr="00BA4731">
        <w:rPr>
          <w:rFonts w:ascii="Bookman Old Style" w:hAnsi="Bookman Old Style"/>
          <w:sz w:val="20"/>
        </w:rPr>
        <w:t>Projev vůle smluvních stran</w:t>
      </w:r>
    </w:p>
    <w:p w14:paraId="3A6612D1" w14:textId="77777777" w:rsidR="004D42AA" w:rsidRPr="00BA4731" w:rsidRDefault="004D42AA" w:rsidP="001A6ADA">
      <w:pPr>
        <w:pStyle w:val="OdstPo"/>
        <w:spacing w:line="240" w:lineRule="auto"/>
        <w:rPr>
          <w:rFonts w:ascii="Bookman Old Style" w:hAnsi="Bookman Old Style"/>
          <w:sz w:val="20"/>
        </w:rPr>
      </w:pPr>
    </w:p>
    <w:p w14:paraId="78ECA67A" w14:textId="77777777" w:rsidR="004D42AA" w:rsidRPr="00BA4731" w:rsidRDefault="000117A8"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2.1 </w:t>
      </w:r>
      <w:r w:rsidR="00130E33" w:rsidRPr="00BA4731">
        <w:rPr>
          <w:rFonts w:ascii="Bookman Old Style" w:hAnsi="Bookman Old Style"/>
          <w:b w:val="0"/>
          <w:sz w:val="20"/>
          <w:u w:val="none"/>
        </w:rPr>
        <w:t>Propachtovatel</w:t>
      </w:r>
      <w:r w:rsidR="004D42AA" w:rsidRPr="00BA4731">
        <w:rPr>
          <w:rFonts w:ascii="Bookman Old Style" w:hAnsi="Bookman Old Style"/>
          <w:b w:val="0"/>
          <w:sz w:val="20"/>
          <w:u w:val="none"/>
        </w:rPr>
        <w:t xml:space="preserve"> touto smlouvou za dále sjednaných podmínek a za sjednanou cenu </w:t>
      </w:r>
      <w:proofErr w:type="gramStart"/>
      <w:r w:rsidR="00F94F82" w:rsidRPr="00BA4731">
        <w:rPr>
          <w:rFonts w:ascii="Bookman Old Style" w:hAnsi="Bookman Old Style"/>
          <w:b w:val="0"/>
          <w:sz w:val="20"/>
          <w:u w:val="none"/>
        </w:rPr>
        <w:t>přenechává</w:t>
      </w:r>
      <w:r w:rsidR="00A640D1" w:rsidRPr="00BA4731">
        <w:rPr>
          <w:rFonts w:ascii="Bookman Old Style" w:hAnsi="Bookman Old Style"/>
          <w:b w:val="0"/>
          <w:sz w:val="20"/>
          <w:u w:val="none"/>
        </w:rPr>
        <w:t xml:space="preserve"> - propacht</w:t>
      </w:r>
      <w:r w:rsidR="00BE3A68" w:rsidRPr="00BA4731">
        <w:rPr>
          <w:rFonts w:ascii="Bookman Old Style" w:hAnsi="Bookman Old Style"/>
          <w:b w:val="0"/>
          <w:sz w:val="20"/>
          <w:u w:val="none"/>
        </w:rPr>
        <w:t>ovává</w:t>
      </w:r>
      <w:proofErr w:type="gramEnd"/>
      <w:r w:rsidR="00F94F82" w:rsidRPr="00BA4731">
        <w:rPr>
          <w:rFonts w:ascii="Bookman Old Style" w:hAnsi="Bookman Old Style"/>
          <w:b w:val="0"/>
          <w:sz w:val="20"/>
          <w:u w:val="none"/>
        </w:rPr>
        <w:t xml:space="preserve"> pachtýři předmět pachtu (tak jak je specifikován v čl. 1. této smlouvy) k dočasnému - krátkodobému (</w:t>
      </w:r>
      <w:r w:rsidR="004D42AA" w:rsidRPr="00BA4731">
        <w:rPr>
          <w:rFonts w:ascii="Bookman Old Style" w:hAnsi="Bookman Old Style"/>
          <w:b w:val="0"/>
          <w:sz w:val="20"/>
          <w:u w:val="none"/>
        </w:rPr>
        <w:t>ve sjednané době</w:t>
      </w:r>
      <w:r w:rsidR="00F94F82" w:rsidRPr="00BA4731">
        <w:rPr>
          <w:rFonts w:ascii="Bookman Old Style" w:hAnsi="Bookman Old Style"/>
          <w:b w:val="0"/>
          <w:sz w:val="20"/>
          <w:u w:val="none"/>
        </w:rPr>
        <w:t>)</w:t>
      </w:r>
      <w:r w:rsidR="004D42AA" w:rsidRPr="00BA4731">
        <w:rPr>
          <w:rFonts w:ascii="Bookman Old Style" w:hAnsi="Bookman Old Style"/>
          <w:b w:val="0"/>
          <w:sz w:val="20"/>
          <w:u w:val="none"/>
        </w:rPr>
        <w:t xml:space="preserve"> </w:t>
      </w:r>
      <w:r w:rsidR="00F94F82" w:rsidRPr="00BA4731">
        <w:rPr>
          <w:rFonts w:ascii="Bookman Old Style" w:hAnsi="Bookman Old Style"/>
          <w:b w:val="0"/>
          <w:sz w:val="20"/>
          <w:u w:val="none"/>
        </w:rPr>
        <w:t xml:space="preserve">užívání a požívání, tj. </w:t>
      </w:r>
      <w:r w:rsidR="004D42AA" w:rsidRPr="00BA4731">
        <w:rPr>
          <w:rFonts w:ascii="Bookman Old Style" w:hAnsi="Bookman Old Style"/>
          <w:b w:val="0"/>
          <w:sz w:val="20"/>
          <w:u w:val="none"/>
        </w:rPr>
        <w:t xml:space="preserve">aby jej </w:t>
      </w:r>
      <w:r w:rsidR="00130E33" w:rsidRPr="00BA4731">
        <w:rPr>
          <w:rFonts w:ascii="Bookman Old Style" w:hAnsi="Bookman Old Style"/>
          <w:b w:val="0"/>
          <w:sz w:val="20"/>
          <w:u w:val="none"/>
        </w:rPr>
        <w:t>pachtýř</w:t>
      </w:r>
      <w:r w:rsidR="00F94F82" w:rsidRPr="00BA4731">
        <w:rPr>
          <w:rFonts w:ascii="Bookman Old Style" w:hAnsi="Bookman Old Style"/>
          <w:b w:val="0"/>
          <w:sz w:val="20"/>
          <w:u w:val="none"/>
        </w:rPr>
        <w:t xml:space="preserve"> po sjednanou dobu užíval a požíval</w:t>
      </w:r>
      <w:r w:rsidR="004D42AA" w:rsidRPr="00BA4731">
        <w:rPr>
          <w:rFonts w:ascii="Bookman Old Style" w:hAnsi="Bookman Old Style"/>
          <w:b w:val="0"/>
          <w:sz w:val="20"/>
          <w:u w:val="none"/>
        </w:rPr>
        <w:t>,</w:t>
      </w:r>
      <w:r w:rsidR="00F94F82" w:rsidRPr="00BA4731">
        <w:rPr>
          <w:rFonts w:ascii="Bookman Old Style" w:hAnsi="Bookman Old Style"/>
          <w:b w:val="0"/>
          <w:sz w:val="20"/>
          <w:u w:val="none"/>
        </w:rPr>
        <w:t xml:space="preserve"> a to</w:t>
      </w:r>
      <w:r w:rsidR="004D42AA" w:rsidRPr="00BA4731">
        <w:rPr>
          <w:rFonts w:ascii="Bookman Old Style" w:hAnsi="Bookman Old Style"/>
          <w:b w:val="0"/>
          <w:sz w:val="20"/>
          <w:u w:val="none"/>
        </w:rPr>
        <w:t xml:space="preserve"> výhradně ale jen pro sjednaný účel.</w:t>
      </w:r>
    </w:p>
    <w:p w14:paraId="29BB8C42" w14:textId="77777777" w:rsidR="0080269A" w:rsidRPr="00BA4731" w:rsidRDefault="0080269A" w:rsidP="001A6ADA">
      <w:pPr>
        <w:pStyle w:val="OdstPo"/>
        <w:spacing w:line="240" w:lineRule="auto"/>
        <w:jc w:val="both"/>
        <w:rPr>
          <w:rFonts w:ascii="Bookman Old Style" w:hAnsi="Bookman Old Style"/>
          <w:b w:val="0"/>
          <w:sz w:val="20"/>
          <w:u w:val="none"/>
        </w:rPr>
      </w:pPr>
    </w:p>
    <w:p w14:paraId="1B009639" w14:textId="77777777" w:rsidR="0080269A" w:rsidRPr="00BA4731" w:rsidRDefault="0080269A" w:rsidP="001A6ADA">
      <w:pPr>
        <w:pStyle w:val="OdstPo"/>
        <w:spacing w:line="240" w:lineRule="auto"/>
        <w:jc w:val="both"/>
        <w:rPr>
          <w:rFonts w:ascii="Bookman Old Style" w:hAnsi="Bookman Old Style"/>
          <w:b w:val="0"/>
          <w:sz w:val="20"/>
        </w:rPr>
      </w:pPr>
      <w:r w:rsidRPr="00BA4731">
        <w:rPr>
          <w:rFonts w:ascii="Bookman Old Style" w:hAnsi="Bookman Old Style"/>
          <w:b w:val="0"/>
          <w:sz w:val="20"/>
          <w:u w:val="none"/>
        </w:rPr>
        <w:t>2.2</w:t>
      </w:r>
      <w:r w:rsidR="00A537B9" w:rsidRPr="00BA4731">
        <w:rPr>
          <w:rFonts w:ascii="Bookman Old Style" w:hAnsi="Bookman Old Style"/>
          <w:b w:val="0"/>
          <w:sz w:val="20"/>
          <w:u w:val="none"/>
        </w:rPr>
        <w:t xml:space="preserve"> </w:t>
      </w:r>
      <w:r w:rsidRPr="00BA4731">
        <w:rPr>
          <w:rFonts w:ascii="Bookman Old Style" w:hAnsi="Bookman Old Style"/>
          <w:b w:val="0"/>
          <w:i/>
          <w:sz w:val="20"/>
        </w:rPr>
        <w:t xml:space="preserve">Účel </w:t>
      </w:r>
      <w:r w:rsidR="00130E33" w:rsidRPr="00BA4731">
        <w:rPr>
          <w:rFonts w:ascii="Bookman Old Style" w:hAnsi="Bookman Old Style"/>
          <w:b w:val="0"/>
          <w:i/>
          <w:sz w:val="20"/>
        </w:rPr>
        <w:t>pachtu</w:t>
      </w:r>
    </w:p>
    <w:p w14:paraId="008FBECF" w14:textId="77777777" w:rsidR="0080269A" w:rsidRPr="00BA4731" w:rsidRDefault="00130E3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Pachtýř</w:t>
      </w:r>
      <w:r w:rsidR="000117A8" w:rsidRPr="00BA4731">
        <w:rPr>
          <w:rFonts w:ascii="Bookman Old Style" w:hAnsi="Bookman Old Style"/>
          <w:b w:val="0"/>
          <w:sz w:val="20"/>
          <w:u w:val="none"/>
        </w:rPr>
        <w:t xml:space="preserve"> bude pro</w:t>
      </w:r>
      <w:r w:rsidR="00F94F82" w:rsidRPr="00BA4731">
        <w:rPr>
          <w:rFonts w:ascii="Bookman Old Style" w:hAnsi="Bookman Old Style"/>
          <w:b w:val="0"/>
          <w:sz w:val="20"/>
          <w:u w:val="none"/>
        </w:rPr>
        <w:t>pachtova</w:t>
      </w:r>
      <w:r w:rsidRPr="00BA4731">
        <w:rPr>
          <w:rFonts w:ascii="Bookman Old Style" w:hAnsi="Bookman Old Style"/>
          <w:b w:val="0"/>
          <w:sz w:val="20"/>
          <w:u w:val="none"/>
        </w:rPr>
        <w:t>né</w:t>
      </w:r>
      <w:r w:rsidR="000117A8" w:rsidRPr="00BA4731">
        <w:rPr>
          <w:rFonts w:ascii="Bookman Old Style" w:hAnsi="Bookman Old Style"/>
          <w:b w:val="0"/>
          <w:sz w:val="20"/>
          <w:u w:val="none"/>
        </w:rPr>
        <w:t xml:space="preserve"> prostory na své náklady vyu</w:t>
      </w:r>
      <w:r w:rsidR="00D35FCA" w:rsidRPr="00BA4731">
        <w:rPr>
          <w:rFonts w:ascii="Bookman Old Style" w:hAnsi="Bookman Old Style"/>
          <w:b w:val="0"/>
          <w:sz w:val="20"/>
          <w:u w:val="none"/>
        </w:rPr>
        <w:t>žívat</w:t>
      </w:r>
      <w:r w:rsidR="00BE3A68" w:rsidRPr="00BA4731">
        <w:rPr>
          <w:rFonts w:ascii="Bookman Old Style" w:hAnsi="Bookman Old Style"/>
          <w:b w:val="0"/>
          <w:sz w:val="20"/>
          <w:u w:val="none"/>
        </w:rPr>
        <w:t xml:space="preserve"> výlučně k účelu</w:t>
      </w:r>
      <w:r w:rsidR="00D35FCA" w:rsidRPr="00BA4731">
        <w:rPr>
          <w:rFonts w:ascii="Bookman Old Style" w:hAnsi="Bookman Old Style"/>
          <w:b w:val="0"/>
          <w:sz w:val="20"/>
          <w:u w:val="none"/>
        </w:rPr>
        <w:t xml:space="preserve"> </w:t>
      </w:r>
    </w:p>
    <w:p w14:paraId="2597C439" w14:textId="77777777" w:rsidR="00D35FCA" w:rsidRPr="00BA4731" w:rsidRDefault="00D35FCA" w:rsidP="001A6ADA">
      <w:pPr>
        <w:pStyle w:val="OdstPo"/>
        <w:spacing w:line="240" w:lineRule="auto"/>
        <w:jc w:val="both"/>
        <w:rPr>
          <w:rFonts w:ascii="Bookman Old Style" w:hAnsi="Bookman Old Style"/>
          <w:b w:val="0"/>
          <w:sz w:val="20"/>
          <w:u w:val="none"/>
        </w:rPr>
      </w:pPr>
    </w:p>
    <w:p w14:paraId="4A4F7AF3" w14:textId="77777777" w:rsidR="001A6ADA" w:rsidRPr="00BA4731" w:rsidRDefault="00D35FCA" w:rsidP="001A6ADA">
      <w:pPr>
        <w:pStyle w:val="OdstPo"/>
        <w:spacing w:line="240" w:lineRule="auto"/>
        <w:rPr>
          <w:rFonts w:ascii="Bookman Old Style" w:hAnsi="Bookman Old Style"/>
          <w:b w:val="0"/>
          <w:sz w:val="20"/>
          <w:u w:val="none"/>
        </w:rPr>
      </w:pPr>
      <w:r w:rsidRPr="00BA4731">
        <w:rPr>
          <w:rFonts w:ascii="Bookman Old Style" w:hAnsi="Bookman Old Style"/>
          <w:b w:val="0"/>
          <w:sz w:val="20"/>
          <w:u w:val="none"/>
        </w:rPr>
        <w:t>N</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á</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z</w:t>
      </w:r>
      <w:r w:rsidR="001A6ADA" w:rsidRPr="00BA4731">
        <w:rPr>
          <w:rFonts w:ascii="Bookman Old Style" w:hAnsi="Bookman Old Style"/>
          <w:b w:val="0"/>
          <w:sz w:val="20"/>
          <w:u w:val="none"/>
        </w:rPr>
        <w:t> </w:t>
      </w:r>
      <w:r w:rsidRPr="00BA4731">
        <w:rPr>
          <w:rFonts w:ascii="Bookman Old Style" w:hAnsi="Bookman Old Style"/>
          <w:b w:val="0"/>
          <w:sz w:val="20"/>
          <w:u w:val="none"/>
        </w:rPr>
        <w:t>e</w:t>
      </w:r>
      <w:r w:rsidR="001A6ADA" w:rsidRPr="00BA4731">
        <w:rPr>
          <w:rFonts w:ascii="Bookman Old Style" w:hAnsi="Bookman Old Style"/>
          <w:b w:val="0"/>
          <w:sz w:val="20"/>
          <w:u w:val="none"/>
        </w:rPr>
        <w:t xml:space="preserve"> </w:t>
      </w:r>
      <w:proofErr w:type="gramStart"/>
      <w:r w:rsidRPr="00BA4731">
        <w:rPr>
          <w:rFonts w:ascii="Bookman Old Style" w:hAnsi="Bookman Old Style"/>
          <w:b w:val="0"/>
          <w:sz w:val="20"/>
          <w:u w:val="none"/>
        </w:rPr>
        <w:t>v</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a</w:t>
      </w:r>
      <w:proofErr w:type="gramEnd"/>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k</w:t>
      </w:r>
      <w:r w:rsidR="001A6ADA" w:rsidRPr="00BA4731">
        <w:rPr>
          <w:rFonts w:ascii="Bookman Old Style" w:hAnsi="Bookman Old Style"/>
          <w:b w:val="0"/>
          <w:sz w:val="20"/>
          <w:u w:val="none"/>
        </w:rPr>
        <w:t> </w:t>
      </w:r>
      <w:r w:rsidRPr="00BA4731">
        <w:rPr>
          <w:rFonts w:ascii="Bookman Old Style" w:hAnsi="Bookman Old Style"/>
          <w:b w:val="0"/>
          <w:sz w:val="20"/>
          <w:u w:val="none"/>
        </w:rPr>
        <w:t>c</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e</w:t>
      </w:r>
      <w:r w:rsidR="001A6ADA" w:rsidRPr="00BA4731">
        <w:rPr>
          <w:rFonts w:ascii="Bookman Old Style" w:hAnsi="Bookman Old Style"/>
          <w:b w:val="0"/>
          <w:sz w:val="20"/>
          <w:u w:val="none"/>
        </w:rPr>
        <w:t xml:space="preserve"> </w:t>
      </w:r>
      <w:r w:rsidRPr="00BA4731">
        <w:rPr>
          <w:rFonts w:ascii="Bookman Old Style" w:hAnsi="Bookman Old Style"/>
          <w:b w:val="0"/>
          <w:sz w:val="20"/>
          <w:u w:val="none"/>
        </w:rPr>
        <w:t>:</w:t>
      </w:r>
    </w:p>
    <w:p w14:paraId="662CA31D" w14:textId="77777777" w:rsidR="00D35FCA" w:rsidRPr="00BA4731" w:rsidRDefault="008B1DA3" w:rsidP="007108BD">
      <w:pPr>
        <w:pStyle w:val="OdstPo"/>
        <w:spacing w:line="240" w:lineRule="auto"/>
        <w:rPr>
          <w:rFonts w:ascii="Bookman Old Style" w:hAnsi="Bookman Old Style"/>
          <w:b w:val="0"/>
          <w:sz w:val="20"/>
          <w:u w:val="none"/>
        </w:rPr>
      </w:pPr>
      <w:r>
        <w:rPr>
          <w:rFonts w:ascii="Bookman Old Style" w:hAnsi="Bookman Old Style"/>
          <w:b w:val="0"/>
          <w:sz w:val="20"/>
          <w:u w:val="none"/>
        </w:rPr>
        <w:t>DIVADELNÍ FLORA 202</w:t>
      </w:r>
      <w:r w:rsidR="00923B89">
        <w:rPr>
          <w:rFonts w:ascii="Bookman Old Style" w:hAnsi="Bookman Old Style"/>
          <w:b w:val="0"/>
          <w:sz w:val="20"/>
          <w:u w:val="none"/>
        </w:rPr>
        <w:t>4</w:t>
      </w:r>
    </w:p>
    <w:p w14:paraId="597A882B" w14:textId="77777777" w:rsidR="00CC3C4C" w:rsidRDefault="00CC3C4C" w:rsidP="001A6ADA">
      <w:pPr>
        <w:pStyle w:val="OdstPo"/>
        <w:spacing w:line="240" w:lineRule="auto"/>
        <w:jc w:val="both"/>
        <w:rPr>
          <w:rFonts w:ascii="Bookman Old Style" w:hAnsi="Bookman Old Style"/>
          <w:b w:val="0"/>
          <w:sz w:val="20"/>
          <w:u w:val="none"/>
        </w:rPr>
      </w:pPr>
    </w:p>
    <w:p w14:paraId="4CC6C465" w14:textId="77777777" w:rsidR="00D35FCA" w:rsidRPr="00BA4731" w:rsidRDefault="00F94F82"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2.3</w:t>
      </w:r>
      <w:r w:rsidR="00A537B9" w:rsidRPr="00BA4731">
        <w:rPr>
          <w:rFonts w:ascii="Bookman Old Style" w:hAnsi="Bookman Old Style"/>
          <w:b w:val="0"/>
          <w:sz w:val="20"/>
          <w:u w:val="none"/>
        </w:rPr>
        <w:t xml:space="preserve"> </w:t>
      </w:r>
      <w:r w:rsidR="00D35FCA" w:rsidRPr="00BA4731">
        <w:rPr>
          <w:rFonts w:ascii="Bookman Old Style" w:hAnsi="Bookman Old Style"/>
          <w:b w:val="0"/>
          <w:i/>
          <w:sz w:val="20"/>
        </w:rPr>
        <w:t xml:space="preserve">Doba </w:t>
      </w:r>
      <w:r w:rsidR="00130E33" w:rsidRPr="00BA4731">
        <w:rPr>
          <w:rFonts w:ascii="Bookman Old Style" w:hAnsi="Bookman Old Style"/>
          <w:b w:val="0"/>
          <w:i/>
          <w:sz w:val="20"/>
        </w:rPr>
        <w:t>pachtu</w:t>
      </w:r>
    </w:p>
    <w:p w14:paraId="00692A51" w14:textId="77777777" w:rsidR="005D5F77" w:rsidRPr="00BA4731" w:rsidRDefault="00D35FCA"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Doba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je stanovena na </w:t>
      </w:r>
      <w:proofErr w:type="gramStart"/>
      <w:r w:rsidRPr="00BA4731">
        <w:rPr>
          <w:rFonts w:ascii="Bookman Old Style" w:hAnsi="Bookman Old Style"/>
          <w:b w:val="0"/>
          <w:sz w:val="20"/>
          <w:u w:val="none"/>
        </w:rPr>
        <w:t>dobu  u</w:t>
      </w:r>
      <w:proofErr w:type="gramEnd"/>
      <w:r w:rsidRPr="00BA4731">
        <w:rPr>
          <w:rFonts w:ascii="Bookman Old Style" w:hAnsi="Bookman Old Style"/>
          <w:b w:val="0"/>
          <w:sz w:val="20"/>
          <w:u w:val="none"/>
        </w:rPr>
        <w:t xml:space="preserve"> r č i</w:t>
      </w:r>
      <w:r w:rsidR="005D5F77" w:rsidRPr="00BA4731">
        <w:rPr>
          <w:rFonts w:ascii="Bookman Old Style" w:hAnsi="Bookman Old Style"/>
          <w:b w:val="0"/>
          <w:sz w:val="20"/>
          <w:u w:val="none"/>
        </w:rPr>
        <w:t xml:space="preserve"> </w:t>
      </w:r>
      <w:r w:rsidRPr="00BA4731">
        <w:rPr>
          <w:rFonts w:ascii="Bookman Old Style" w:hAnsi="Bookman Old Style"/>
          <w:b w:val="0"/>
          <w:sz w:val="20"/>
          <w:u w:val="none"/>
        </w:rPr>
        <w:t>t</w:t>
      </w:r>
      <w:r w:rsidR="005D5F77" w:rsidRPr="00BA4731">
        <w:rPr>
          <w:rFonts w:ascii="Bookman Old Style" w:hAnsi="Bookman Old Style"/>
          <w:b w:val="0"/>
          <w:sz w:val="20"/>
          <w:u w:val="none"/>
        </w:rPr>
        <w:t xml:space="preserve"> </w:t>
      </w:r>
      <w:r w:rsidRPr="00BA4731">
        <w:rPr>
          <w:rFonts w:ascii="Bookman Old Style" w:hAnsi="Bookman Old Style"/>
          <w:b w:val="0"/>
          <w:sz w:val="20"/>
          <w:u w:val="none"/>
        </w:rPr>
        <w:t>o</w:t>
      </w:r>
      <w:r w:rsidR="005D5F77" w:rsidRPr="00BA4731">
        <w:rPr>
          <w:rFonts w:ascii="Bookman Old Style" w:hAnsi="Bookman Old Style"/>
          <w:b w:val="0"/>
          <w:sz w:val="20"/>
          <w:u w:val="none"/>
        </w:rPr>
        <w:t xml:space="preserve"> </w:t>
      </w:r>
      <w:r w:rsidRPr="00BA4731">
        <w:rPr>
          <w:rFonts w:ascii="Bookman Old Style" w:hAnsi="Bookman Old Style"/>
          <w:b w:val="0"/>
          <w:sz w:val="20"/>
          <w:u w:val="none"/>
        </w:rPr>
        <w:t>u</w:t>
      </w:r>
      <w:r w:rsidR="005D5F77" w:rsidRPr="00BA4731">
        <w:rPr>
          <w:rFonts w:ascii="Bookman Old Style" w:hAnsi="Bookman Old Style"/>
          <w:b w:val="0"/>
          <w:sz w:val="20"/>
          <w:u w:val="none"/>
        </w:rPr>
        <w:t>, a to:</w:t>
      </w:r>
      <w:r w:rsidR="006F52B3">
        <w:rPr>
          <w:rFonts w:ascii="Bookman Old Style" w:hAnsi="Bookman Old Style"/>
          <w:b w:val="0"/>
          <w:sz w:val="20"/>
          <w:u w: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054"/>
        <w:gridCol w:w="2502"/>
        <w:gridCol w:w="2642"/>
      </w:tblGrid>
      <w:tr w:rsidR="00BA4731" w:rsidRPr="00BA4731" w14:paraId="547F7BD0" w14:textId="77777777" w:rsidTr="006436ED">
        <w:tc>
          <w:tcPr>
            <w:tcW w:w="817" w:type="dxa"/>
            <w:shd w:val="clear" w:color="auto" w:fill="DDD9C3"/>
          </w:tcPr>
          <w:p w14:paraId="5D890DD0" w14:textId="77777777" w:rsidR="006436ED" w:rsidRPr="00BA4731" w:rsidRDefault="001068AB" w:rsidP="006436ED">
            <w:pPr>
              <w:pStyle w:val="OdstPo"/>
              <w:spacing w:line="240" w:lineRule="auto"/>
              <w:rPr>
                <w:rFonts w:ascii="Bookman Old Style" w:hAnsi="Bookman Old Style"/>
                <w:sz w:val="20"/>
                <w:u w:val="none"/>
              </w:rPr>
            </w:pPr>
            <w:r>
              <w:rPr>
                <w:rFonts w:ascii="Bookman Old Style" w:hAnsi="Bookman Old Style"/>
                <w:sz w:val="20"/>
                <w:u w:val="none"/>
              </w:rPr>
              <w:t>1</w:t>
            </w:r>
          </w:p>
        </w:tc>
        <w:tc>
          <w:tcPr>
            <w:tcW w:w="8349" w:type="dxa"/>
            <w:gridSpan w:val="3"/>
          </w:tcPr>
          <w:p w14:paraId="6DE3BABB" w14:textId="77777777" w:rsidR="006436ED" w:rsidRPr="00BA4731" w:rsidRDefault="001068AB" w:rsidP="00CC3C4C">
            <w:pPr>
              <w:pStyle w:val="OdstPo"/>
              <w:spacing w:line="240" w:lineRule="auto"/>
              <w:rPr>
                <w:rFonts w:ascii="Bookman Old Style" w:hAnsi="Bookman Old Style"/>
                <w:sz w:val="20"/>
                <w:u w:val="none"/>
              </w:rPr>
            </w:pPr>
            <w:r>
              <w:rPr>
                <w:rFonts w:ascii="Bookman Old Style" w:hAnsi="Bookman Old Style"/>
                <w:sz w:val="20"/>
                <w:u w:val="none"/>
              </w:rPr>
              <w:t>DAS NEUE LEBEN</w:t>
            </w:r>
          </w:p>
        </w:tc>
      </w:tr>
      <w:tr w:rsidR="00774274" w:rsidRPr="00BA4731" w14:paraId="43F78987" w14:textId="77777777" w:rsidTr="00F70599">
        <w:tc>
          <w:tcPr>
            <w:tcW w:w="3936" w:type="dxa"/>
            <w:gridSpan w:val="2"/>
            <w:shd w:val="clear" w:color="auto" w:fill="DDD9C3"/>
          </w:tcPr>
          <w:p w14:paraId="39BDB959" w14:textId="77777777" w:rsidR="00774274" w:rsidRPr="00BA4731" w:rsidRDefault="00774274" w:rsidP="00F70599">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Datum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w:t>
            </w:r>
            <w:r w:rsidR="00F70599" w:rsidRPr="00BA4731">
              <w:rPr>
                <w:rFonts w:ascii="Bookman Old Style" w:hAnsi="Bookman Old Style"/>
                <w:b w:val="0"/>
                <w:sz w:val="20"/>
                <w:u w:val="none"/>
              </w:rPr>
              <w:t xml:space="preserve"> </w:t>
            </w:r>
            <w:r w:rsidR="00F70599" w:rsidRPr="00BA4731">
              <w:rPr>
                <w:rFonts w:ascii="Bookman Old Style" w:hAnsi="Bookman Old Style"/>
                <w:b w:val="0"/>
                <w:sz w:val="20"/>
                <w:u w:val="none"/>
              </w:rPr>
              <w:tab/>
            </w:r>
            <w:r w:rsidRPr="00BA4731">
              <w:rPr>
                <w:rFonts w:ascii="Bookman Old Style" w:hAnsi="Bookman Old Style"/>
                <w:b w:val="0"/>
                <w:sz w:val="20"/>
                <w:u w:val="none"/>
              </w:rPr>
              <w:t>:</w:t>
            </w:r>
          </w:p>
        </w:tc>
        <w:tc>
          <w:tcPr>
            <w:tcW w:w="5230" w:type="dxa"/>
            <w:gridSpan w:val="2"/>
          </w:tcPr>
          <w:p w14:paraId="3E7C5C8E" w14:textId="77777777" w:rsidR="00774274" w:rsidRPr="00BA4731" w:rsidRDefault="00CC3C4C" w:rsidP="00F86A7F">
            <w:pPr>
              <w:pStyle w:val="OdstPo"/>
              <w:spacing w:line="240" w:lineRule="auto"/>
              <w:jc w:val="both"/>
              <w:rPr>
                <w:rFonts w:ascii="Bookman Old Style" w:hAnsi="Bookman Old Style"/>
                <w:b w:val="0"/>
                <w:sz w:val="20"/>
                <w:u w:val="none"/>
              </w:rPr>
            </w:pPr>
            <w:r>
              <w:rPr>
                <w:rFonts w:ascii="Bookman Old Style" w:hAnsi="Bookman Old Style"/>
                <w:b w:val="0"/>
                <w:sz w:val="20"/>
                <w:u w:val="none"/>
              </w:rPr>
              <w:t>1</w:t>
            </w:r>
            <w:r w:rsidR="001068AB">
              <w:rPr>
                <w:rFonts w:ascii="Bookman Old Style" w:hAnsi="Bookman Old Style"/>
                <w:b w:val="0"/>
                <w:sz w:val="20"/>
                <w:u w:val="none"/>
              </w:rPr>
              <w:t>0</w:t>
            </w:r>
            <w:r w:rsidR="008B1DA3">
              <w:rPr>
                <w:rFonts w:ascii="Bookman Old Style" w:hAnsi="Bookman Old Style"/>
                <w:b w:val="0"/>
                <w:sz w:val="20"/>
                <w:u w:val="none"/>
              </w:rPr>
              <w:t>.</w:t>
            </w:r>
            <w:r w:rsidR="005D66D7">
              <w:rPr>
                <w:rFonts w:ascii="Bookman Old Style" w:hAnsi="Bookman Old Style"/>
                <w:b w:val="0"/>
                <w:sz w:val="20"/>
                <w:u w:val="none"/>
              </w:rPr>
              <w:t>05</w:t>
            </w:r>
            <w:r w:rsidR="008B1DA3">
              <w:rPr>
                <w:rFonts w:ascii="Bookman Old Style" w:hAnsi="Bookman Old Style"/>
                <w:b w:val="0"/>
                <w:sz w:val="20"/>
                <w:u w:val="none"/>
              </w:rPr>
              <w:t>.202</w:t>
            </w:r>
            <w:r w:rsidR="00923B89">
              <w:rPr>
                <w:rFonts w:ascii="Bookman Old Style" w:hAnsi="Bookman Old Style"/>
                <w:b w:val="0"/>
                <w:sz w:val="20"/>
                <w:u w:val="none"/>
              </w:rPr>
              <w:t>4</w:t>
            </w:r>
          </w:p>
        </w:tc>
      </w:tr>
      <w:tr w:rsidR="00774274" w:rsidRPr="00BA4731" w14:paraId="11D6DC30" w14:textId="77777777" w:rsidTr="00F70599">
        <w:tc>
          <w:tcPr>
            <w:tcW w:w="3936" w:type="dxa"/>
            <w:gridSpan w:val="2"/>
            <w:shd w:val="clear" w:color="auto" w:fill="DDD9C3"/>
          </w:tcPr>
          <w:p w14:paraId="0A63E6FF" w14:textId="77777777" w:rsidR="00774274" w:rsidRPr="00BA4731" w:rsidRDefault="00F70599" w:rsidP="00F70599">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Začátek </w:t>
            </w:r>
            <w:proofErr w:type="gramStart"/>
            <w:r w:rsidR="00E5479F" w:rsidRPr="00BA4731">
              <w:rPr>
                <w:rFonts w:ascii="Bookman Old Style" w:hAnsi="Bookman Old Style"/>
                <w:b w:val="0"/>
                <w:sz w:val="20"/>
                <w:u w:val="none"/>
              </w:rPr>
              <w:t xml:space="preserve">pachtu - </w:t>
            </w:r>
            <w:r w:rsidR="00774274" w:rsidRPr="00BA4731">
              <w:rPr>
                <w:rFonts w:ascii="Bookman Old Style" w:hAnsi="Bookman Old Style"/>
                <w:b w:val="0"/>
                <w:sz w:val="20"/>
                <w:u w:val="none"/>
              </w:rPr>
              <w:t>akce</w:t>
            </w:r>
            <w:proofErr w:type="gramEnd"/>
            <w:r w:rsidR="00774274" w:rsidRPr="00BA4731">
              <w:rPr>
                <w:rFonts w:ascii="Bookman Old Style" w:hAnsi="Bookman Old Style"/>
                <w:b w:val="0"/>
                <w:sz w:val="20"/>
                <w:u w:val="none"/>
              </w:rPr>
              <w:t xml:space="preserve">  </w:t>
            </w:r>
            <w:r w:rsidRPr="00BA4731">
              <w:rPr>
                <w:rFonts w:ascii="Bookman Old Style" w:hAnsi="Bookman Old Style"/>
                <w:b w:val="0"/>
                <w:sz w:val="20"/>
                <w:u w:val="none"/>
              </w:rPr>
              <w:t xml:space="preserve">  </w:t>
            </w:r>
            <w:r w:rsidRPr="00BA4731">
              <w:rPr>
                <w:rFonts w:ascii="Bookman Old Style" w:hAnsi="Bookman Old Style"/>
                <w:b w:val="0"/>
                <w:sz w:val="20"/>
                <w:u w:val="none"/>
              </w:rPr>
              <w:tab/>
              <w:t xml:space="preserve">           </w:t>
            </w:r>
            <w:r w:rsidR="001B52D5" w:rsidRPr="00BA4731">
              <w:rPr>
                <w:rFonts w:ascii="Bookman Old Style" w:hAnsi="Bookman Old Style"/>
                <w:b w:val="0"/>
                <w:sz w:val="20"/>
                <w:u w:val="none"/>
              </w:rPr>
              <w:tab/>
            </w:r>
            <w:r w:rsidR="00774274" w:rsidRPr="00BA4731">
              <w:rPr>
                <w:rFonts w:ascii="Bookman Old Style" w:hAnsi="Bookman Old Style"/>
                <w:b w:val="0"/>
                <w:sz w:val="20"/>
                <w:u w:val="none"/>
              </w:rPr>
              <w:t>:</w:t>
            </w:r>
          </w:p>
        </w:tc>
        <w:tc>
          <w:tcPr>
            <w:tcW w:w="5230" w:type="dxa"/>
            <w:gridSpan w:val="2"/>
          </w:tcPr>
          <w:p w14:paraId="35A18E24" w14:textId="77777777" w:rsidR="00774274" w:rsidRPr="00BA4731" w:rsidRDefault="003E61AC" w:rsidP="00F86A7F">
            <w:pPr>
              <w:pStyle w:val="OdstPo"/>
              <w:spacing w:line="240" w:lineRule="auto"/>
              <w:jc w:val="both"/>
              <w:rPr>
                <w:rFonts w:ascii="Bookman Old Style" w:hAnsi="Bookman Old Style"/>
                <w:b w:val="0"/>
                <w:sz w:val="20"/>
                <w:u w:val="none"/>
              </w:rPr>
            </w:pPr>
            <w:r>
              <w:rPr>
                <w:rFonts w:ascii="Bookman Old Style" w:hAnsi="Bookman Old Style"/>
                <w:b w:val="0"/>
                <w:sz w:val="20"/>
                <w:u w:val="none"/>
              </w:rPr>
              <w:t>19,</w:t>
            </w:r>
            <w:r w:rsidR="001068AB">
              <w:rPr>
                <w:rFonts w:ascii="Bookman Old Style" w:hAnsi="Bookman Old Style"/>
                <w:b w:val="0"/>
                <w:sz w:val="20"/>
                <w:u w:val="none"/>
              </w:rPr>
              <w:t>3</w:t>
            </w:r>
            <w:r>
              <w:rPr>
                <w:rFonts w:ascii="Bookman Old Style" w:hAnsi="Bookman Old Style"/>
                <w:b w:val="0"/>
                <w:sz w:val="20"/>
                <w:u w:val="none"/>
              </w:rPr>
              <w:t>0</w:t>
            </w:r>
          </w:p>
        </w:tc>
      </w:tr>
      <w:tr w:rsidR="00774274" w:rsidRPr="00BA4731" w14:paraId="47526002" w14:textId="77777777" w:rsidTr="00F70599">
        <w:tc>
          <w:tcPr>
            <w:tcW w:w="3936" w:type="dxa"/>
            <w:gridSpan w:val="2"/>
            <w:shd w:val="clear" w:color="auto" w:fill="DDD9C3"/>
          </w:tcPr>
          <w:p w14:paraId="7AC9E07F" w14:textId="77777777" w:rsidR="00774274" w:rsidRPr="00BA4731" w:rsidRDefault="00774274" w:rsidP="00F70599">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Konec</w:t>
            </w:r>
            <w:r w:rsidR="00E5479F" w:rsidRPr="00BA4731">
              <w:rPr>
                <w:rFonts w:ascii="Bookman Old Style" w:hAnsi="Bookman Old Style"/>
                <w:b w:val="0"/>
                <w:sz w:val="20"/>
                <w:u w:val="none"/>
              </w:rPr>
              <w:t>/skončení</w:t>
            </w:r>
            <w:r w:rsidRPr="00BA4731">
              <w:rPr>
                <w:rFonts w:ascii="Bookman Old Style" w:hAnsi="Bookman Old Style"/>
                <w:b w:val="0"/>
                <w:sz w:val="20"/>
                <w:u w:val="none"/>
              </w:rPr>
              <w:t xml:space="preserve"> </w:t>
            </w:r>
            <w:r w:rsidR="00E5479F" w:rsidRPr="00BA4731">
              <w:rPr>
                <w:rFonts w:ascii="Bookman Old Style" w:hAnsi="Bookman Old Style"/>
                <w:b w:val="0"/>
                <w:sz w:val="20"/>
                <w:u w:val="none"/>
              </w:rPr>
              <w:t xml:space="preserve">pachtu </w:t>
            </w:r>
            <w:r w:rsidR="00F70599" w:rsidRPr="00BA4731">
              <w:rPr>
                <w:rFonts w:ascii="Bookman Old Style" w:hAnsi="Bookman Old Style"/>
                <w:b w:val="0"/>
                <w:sz w:val="20"/>
                <w:u w:val="none"/>
              </w:rPr>
              <w:t>–</w:t>
            </w:r>
            <w:r w:rsidR="00E5479F" w:rsidRPr="00BA4731">
              <w:rPr>
                <w:rFonts w:ascii="Bookman Old Style" w:hAnsi="Bookman Old Style"/>
                <w:b w:val="0"/>
                <w:sz w:val="20"/>
                <w:u w:val="none"/>
              </w:rPr>
              <w:t xml:space="preserve"> </w:t>
            </w:r>
            <w:r w:rsidRPr="00BA4731">
              <w:rPr>
                <w:rFonts w:ascii="Bookman Old Style" w:hAnsi="Bookman Old Style"/>
                <w:b w:val="0"/>
                <w:sz w:val="20"/>
                <w:u w:val="none"/>
              </w:rPr>
              <w:t>akce</w:t>
            </w:r>
            <w:r w:rsidR="00F70599" w:rsidRPr="00BA4731">
              <w:rPr>
                <w:rFonts w:ascii="Bookman Old Style" w:hAnsi="Bookman Old Style"/>
                <w:b w:val="0"/>
                <w:sz w:val="20"/>
                <w:u w:val="none"/>
              </w:rPr>
              <w:t xml:space="preserve"> </w:t>
            </w:r>
            <w:r w:rsidRPr="00BA4731">
              <w:rPr>
                <w:rFonts w:ascii="Bookman Old Style" w:hAnsi="Bookman Old Style"/>
                <w:b w:val="0"/>
                <w:sz w:val="20"/>
                <w:u w:val="none"/>
              </w:rPr>
              <w:t xml:space="preserve">      </w:t>
            </w:r>
            <w:r w:rsidR="00F70599" w:rsidRPr="006F52B3">
              <w:rPr>
                <w:u w:val="none"/>
              </w:rPr>
              <w:t xml:space="preserve">  </w:t>
            </w:r>
            <w:r w:rsidR="001B52D5" w:rsidRPr="006F52B3">
              <w:rPr>
                <w:u w:val="none"/>
              </w:rPr>
              <w:tab/>
            </w:r>
            <w:r w:rsidRPr="00BA4731">
              <w:rPr>
                <w:rFonts w:ascii="Bookman Old Style" w:hAnsi="Bookman Old Style"/>
                <w:b w:val="0"/>
                <w:sz w:val="20"/>
                <w:u w:val="none"/>
              </w:rPr>
              <w:t>:</w:t>
            </w:r>
          </w:p>
        </w:tc>
        <w:tc>
          <w:tcPr>
            <w:tcW w:w="5230" w:type="dxa"/>
            <w:gridSpan w:val="2"/>
          </w:tcPr>
          <w:p w14:paraId="2DB657C8" w14:textId="77777777" w:rsidR="00774274" w:rsidRPr="00BA4731" w:rsidRDefault="00774274" w:rsidP="00F86A7F">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Do:</w:t>
            </w:r>
            <w:r w:rsidR="00664C6C">
              <w:rPr>
                <w:rFonts w:ascii="Bookman Old Style" w:hAnsi="Bookman Old Style"/>
                <w:b w:val="0"/>
                <w:sz w:val="20"/>
                <w:u w:val="none"/>
              </w:rPr>
              <w:tab/>
              <w:t>2</w:t>
            </w:r>
            <w:r w:rsidR="00923B89">
              <w:rPr>
                <w:rFonts w:ascii="Bookman Old Style" w:hAnsi="Bookman Old Style"/>
                <w:b w:val="0"/>
                <w:sz w:val="20"/>
                <w:u w:val="none"/>
              </w:rPr>
              <w:t>2</w:t>
            </w:r>
            <w:r w:rsidR="006436ED" w:rsidRPr="00BA4731">
              <w:rPr>
                <w:rFonts w:ascii="Bookman Old Style" w:hAnsi="Bookman Old Style"/>
                <w:b w:val="0"/>
                <w:sz w:val="20"/>
                <w:u w:val="none"/>
              </w:rPr>
              <w:t>,</w:t>
            </w:r>
            <w:r w:rsidR="00923B89">
              <w:rPr>
                <w:rFonts w:ascii="Bookman Old Style" w:hAnsi="Bookman Old Style"/>
                <w:b w:val="0"/>
                <w:sz w:val="20"/>
                <w:u w:val="none"/>
              </w:rPr>
              <w:t>0</w:t>
            </w:r>
            <w:r w:rsidR="006F52B3">
              <w:rPr>
                <w:rFonts w:ascii="Bookman Old Style" w:hAnsi="Bookman Old Style"/>
                <w:b w:val="0"/>
                <w:sz w:val="20"/>
                <w:u w:val="none"/>
              </w:rPr>
              <w:t>0</w:t>
            </w:r>
          </w:p>
        </w:tc>
      </w:tr>
      <w:tr w:rsidR="00774274" w:rsidRPr="00BA4731" w14:paraId="32F65DF7" w14:textId="77777777" w:rsidTr="00F70599">
        <w:tc>
          <w:tcPr>
            <w:tcW w:w="3936" w:type="dxa"/>
            <w:gridSpan w:val="2"/>
            <w:shd w:val="clear" w:color="auto" w:fill="DDD9C3"/>
          </w:tcPr>
          <w:p w14:paraId="3E3A0A16" w14:textId="77777777" w:rsidR="00774274" w:rsidRPr="00BA4731" w:rsidRDefault="00774274" w:rsidP="00F70599">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Přístup do prostorů </w:t>
            </w:r>
            <w:proofErr w:type="gramStart"/>
            <w:r w:rsidR="00130E33" w:rsidRPr="00BA4731">
              <w:rPr>
                <w:rFonts w:ascii="Bookman Old Style" w:hAnsi="Bookman Old Style"/>
                <w:b w:val="0"/>
                <w:sz w:val="20"/>
                <w:u w:val="none"/>
              </w:rPr>
              <w:t>propachtovatel</w:t>
            </w:r>
            <w:r w:rsidRPr="00BA4731">
              <w:rPr>
                <w:rFonts w:ascii="Bookman Old Style" w:hAnsi="Bookman Old Style"/>
                <w:b w:val="0"/>
                <w:sz w:val="20"/>
                <w:u w:val="none"/>
              </w:rPr>
              <w:t>e :</w:t>
            </w:r>
            <w:proofErr w:type="gramEnd"/>
          </w:p>
        </w:tc>
        <w:tc>
          <w:tcPr>
            <w:tcW w:w="2543" w:type="dxa"/>
          </w:tcPr>
          <w:p w14:paraId="53A1D445" w14:textId="77777777" w:rsidR="00774274" w:rsidRPr="00BA4731" w:rsidRDefault="00774274" w:rsidP="008B1DA3">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Od:</w:t>
            </w:r>
            <w:r w:rsidR="00CC3C4C">
              <w:rPr>
                <w:rFonts w:ascii="Bookman Old Style" w:hAnsi="Bookman Old Style"/>
                <w:b w:val="0"/>
                <w:sz w:val="20"/>
                <w:u w:val="none"/>
              </w:rPr>
              <w:tab/>
            </w:r>
            <w:r w:rsidR="001068AB">
              <w:rPr>
                <w:rFonts w:ascii="Bookman Old Style" w:hAnsi="Bookman Old Style"/>
                <w:b w:val="0"/>
                <w:sz w:val="20"/>
                <w:u w:val="none"/>
              </w:rPr>
              <w:t>08.05. 21</w:t>
            </w:r>
            <w:r w:rsidR="003E61AC">
              <w:rPr>
                <w:rFonts w:ascii="Bookman Old Style" w:hAnsi="Bookman Old Style"/>
                <w:b w:val="0"/>
                <w:sz w:val="20"/>
                <w:u w:val="none"/>
              </w:rPr>
              <w:t>,00</w:t>
            </w:r>
          </w:p>
        </w:tc>
        <w:tc>
          <w:tcPr>
            <w:tcW w:w="2687" w:type="dxa"/>
          </w:tcPr>
          <w:p w14:paraId="02593296" w14:textId="77777777" w:rsidR="006F52B3" w:rsidRPr="00BA4731" w:rsidRDefault="00774274" w:rsidP="008B1DA3">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Do:</w:t>
            </w:r>
            <w:r w:rsidR="00CC3C4C">
              <w:rPr>
                <w:rFonts w:ascii="Bookman Old Style" w:hAnsi="Bookman Old Style"/>
                <w:b w:val="0"/>
                <w:sz w:val="20"/>
                <w:u w:val="none"/>
              </w:rPr>
              <w:tab/>
            </w:r>
            <w:r w:rsidR="001068AB">
              <w:rPr>
                <w:rFonts w:ascii="Bookman Old Style" w:hAnsi="Bookman Old Style"/>
                <w:b w:val="0"/>
                <w:sz w:val="20"/>
                <w:u w:val="none"/>
              </w:rPr>
              <w:t>11.05. 01</w:t>
            </w:r>
            <w:r w:rsidR="005D66D7">
              <w:rPr>
                <w:rFonts w:ascii="Bookman Old Style" w:hAnsi="Bookman Old Style"/>
                <w:b w:val="0"/>
                <w:sz w:val="20"/>
                <w:u w:val="none"/>
              </w:rPr>
              <w:t>,</w:t>
            </w:r>
            <w:r w:rsidR="00137A23">
              <w:rPr>
                <w:rFonts w:ascii="Bookman Old Style" w:hAnsi="Bookman Old Style"/>
                <w:b w:val="0"/>
                <w:sz w:val="20"/>
                <w:u w:val="none"/>
              </w:rPr>
              <w:t>00</w:t>
            </w:r>
          </w:p>
        </w:tc>
      </w:tr>
      <w:tr w:rsidR="007108BD" w:rsidRPr="00BA4731" w14:paraId="766A3BF6" w14:textId="77777777" w:rsidTr="00F70599">
        <w:tc>
          <w:tcPr>
            <w:tcW w:w="3936" w:type="dxa"/>
            <w:gridSpan w:val="2"/>
            <w:shd w:val="clear" w:color="auto" w:fill="DDD9C3"/>
          </w:tcPr>
          <w:p w14:paraId="307F8C6C" w14:textId="77777777" w:rsidR="007108BD" w:rsidRPr="00BA4731" w:rsidRDefault="007108BD"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Přístup veřejnosti                           </w:t>
            </w:r>
            <w:r w:rsidR="00F70599" w:rsidRPr="00BA4731">
              <w:rPr>
                <w:rFonts w:ascii="Bookman Old Style" w:hAnsi="Bookman Old Style"/>
                <w:b w:val="0"/>
                <w:sz w:val="20"/>
                <w:u w:val="none"/>
              </w:rPr>
              <w:t xml:space="preserve">  </w:t>
            </w:r>
            <w:r w:rsidR="00F70599" w:rsidRPr="00BA4731">
              <w:rPr>
                <w:rFonts w:ascii="Bookman Old Style" w:hAnsi="Bookman Old Style"/>
                <w:b w:val="0"/>
                <w:sz w:val="20"/>
                <w:u w:val="none"/>
              </w:rPr>
              <w:tab/>
            </w:r>
            <w:r w:rsidRPr="00BA4731">
              <w:rPr>
                <w:rFonts w:ascii="Bookman Old Style" w:hAnsi="Bookman Old Style"/>
                <w:b w:val="0"/>
                <w:sz w:val="20"/>
                <w:u w:val="none"/>
              </w:rPr>
              <w:t>:</w:t>
            </w:r>
          </w:p>
        </w:tc>
        <w:tc>
          <w:tcPr>
            <w:tcW w:w="5230" w:type="dxa"/>
            <w:gridSpan w:val="2"/>
          </w:tcPr>
          <w:p w14:paraId="283AE4DA" w14:textId="77777777" w:rsidR="007108BD" w:rsidRPr="00BA4731" w:rsidRDefault="007108BD" w:rsidP="008B1DA3">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Od:</w:t>
            </w:r>
            <w:r w:rsidR="008B1DA3">
              <w:rPr>
                <w:rFonts w:ascii="Bookman Old Style" w:hAnsi="Bookman Old Style"/>
                <w:b w:val="0"/>
                <w:sz w:val="20"/>
                <w:u w:val="none"/>
              </w:rPr>
              <w:tab/>
              <w:t>18,</w:t>
            </w:r>
            <w:r w:rsidR="001068AB">
              <w:rPr>
                <w:rFonts w:ascii="Bookman Old Style" w:hAnsi="Bookman Old Style"/>
                <w:b w:val="0"/>
                <w:sz w:val="20"/>
                <w:u w:val="none"/>
              </w:rPr>
              <w:t>3</w:t>
            </w:r>
            <w:r w:rsidR="00137A23">
              <w:rPr>
                <w:rFonts w:ascii="Bookman Old Style" w:hAnsi="Bookman Old Style"/>
                <w:b w:val="0"/>
                <w:sz w:val="20"/>
                <w:u w:val="none"/>
              </w:rPr>
              <w:t>0</w:t>
            </w:r>
          </w:p>
        </w:tc>
      </w:tr>
    </w:tbl>
    <w:p w14:paraId="648B321E" w14:textId="77777777" w:rsidR="006436ED" w:rsidRDefault="006436ED" w:rsidP="001A6ADA">
      <w:pPr>
        <w:pStyle w:val="OdstPo"/>
        <w:spacing w:line="240" w:lineRule="auto"/>
        <w:jc w:val="both"/>
        <w:rPr>
          <w:rFonts w:ascii="Bookman Old Style" w:hAnsi="Bookman Old Style"/>
          <w:b w:val="0"/>
          <w:sz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053"/>
        <w:gridCol w:w="2504"/>
        <w:gridCol w:w="2643"/>
      </w:tblGrid>
      <w:tr w:rsidR="00664C6C" w:rsidRPr="00BA4731" w14:paraId="656006A8" w14:textId="77777777" w:rsidTr="000A7A26">
        <w:tc>
          <w:tcPr>
            <w:tcW w:w="817" w:type="dxa"/>
            <w:shd w:val="clear" w:color="auto" w:fill="DDD9C3"/>
          </w:tcPr>
          <w:p w14:paraId="4B0E9C83" w14:textId="77777777" w:rsidR="00664C6C" w:rsidRPr="00BA4731" w:rsidRDefault="001068AB" w:rsidP="000A7A26">
            <w:pPr>
              <w:pStyle w:val="OdstPo"/>
              <w:spacing w:line="240" w:lineRule="auto"/>
              <w:rPr>
                <w:rFonts w:ascii="Bookman Old Style" w:hAnsi="Bookman Old Style"/>
                <w:sz w:val="20"/>
                <w:u w:val="none"/>
              </w:rPr>
            </w:pPr>
            <w:r>
              <w:rPr>
                <w:rFonts w:ascii="Bookman Old Style" w:hAnsi="Bookman Old Style"/>
                <w:sz w:val="20"/>
                <w:u w:val="none"/>
              </w:rPr>
              <w:t>4</w:t>
            </w:r>
          </w:p>
        </w:tc>
        <w:tc>
          <w:tcPr>
            <w:tcW w:w="8349" w:type="dxa"/>
            <w:gridSpan w:val="3"/>
          </w:tcPr>
          <w:p w14:paraId="0A9731D9" w14:textId="77777777" w:rsidR="00664C6C" w:rsidRPr="00BA4731" w:rsidRDefault="001068AB" w:rsidP="000A7A26">
            <w:pPr>
              <w:pStyle w:val="OdstPo"/>
              <w:spacing w:line="240" w:lineRule="auto"/>
              <w:rPr>
                <w:rFonts w:ascii="Bookman Old Style" w:hAnsi="Bookman Old Style"/>
                <w:sz w:val="20"/>
                <w:u w:val="none"/>
              </w:rPr>
            </w:pPr>
            <w:proofErr w:type="spellStart"/>
            <w:r>
              <w:rPr>
                <w:rFonts w:ascii="Bookman Old Style" w:hAnsi="Bookman Old Style"/>
                <w:sz w:val="20"/>
                <w:u w:val="none"/>
              </w:rPr>
              <w:t>VOJCEK_jednorozměrný</w:t>
            </w:r>
            <w:proofErr w:type="spellEnd"/>
            <w:r>
              <w:rPr>
                <w:rFonts w:ascii="Bookman Old Style" w:hAnsi="Bookman Old Style"/>
                <w:sz w:val="20"/>
                <w:u w:val="none"/>
              </w:rPr>
              <w:t xml:space="preserve"> člověk</w:t>
            </w:r>
          </w:p>
        </w:tc>
      </w:tr>
      <w:tr w:rsidR="00664C6C" w:rsidRPr="00BA4731" w14:paraId="24ADB1CB" w14:textId="77777777" w:rsidTr="000A7A26">
        <w:tc>
          <w:tcPr>
            <w:tcW w:w="3936" w:type="dxa"/>
            <w:gridSpan w:val="2"/>
            <w:shd w:val="clear" w:color="auto" w:fill="DDD9C3"/>
          </w:tcPr>
          <w:p w14:paraId="2FEC370B" w14:textId="77777777" w:rsidR="00664C6C" w:rsidRPr="00BA4731" w:rsidRDefault="00664C6C" w:rsidP="000A7A2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Datum pachtu                                 </w:t>
            </w:r>
            <w:r w:rsidRPr="00BA4731">
              <w:rPr>
                <w:rFonts w:ascii="Bookman Old Style" w:hAnsi="Bookman Old Style"/>
                <w:b w:val="0"/>
                <w:sz w:val="20"/>
                <w:u w:val="none"/>
              </w:rPr>
              <w:tab/>
              <w:t>:</w:t>
            </w:r>
          </w:p>
        </w:tc>
        <w:tc>
          <w:tcPr>
            <w:tcW w:w="5230" w:type="dxa"/>
            <w:gridSpan w:val="2"/>
          </w:tcPr>
          <w:p w14:paraId="14087CF0" w14:textId="77777777" w:rsidR="00664C6C" w:rsidRPr="00BA4731" w:rsidRDefault="00923B89" w:rsidP="000A7A26">
            <w:pPr>
              <w:pStyle w:val="OdstPo"/>
              <w:spacing w:line="240" w:lineRule="auto"/>
              <w:jc w:val="both"/>
              <w:rPr>
                <w:rFonts w:ascii="Bookman Old Style" w:hAnsi="Bookman Old Style"/>
                <w:b w:val="0"/>
                <w:sz w:val="20"/>
                <w:u w:val="none"/>
              </w:rPr>
            </w:pPr>
            <w:r>
              <w:rPr>
                <w:rFonts w:ascii="Bookman Old Style" w:hAnsi="Bookman Old Style"/>
                <w:b w:val="0"/>
                <w:sz w:val="20"/>
                <w:u w:val="none"/>
              </w:rPr>
              <w:t>1</w:t>
            </w:r>
            <w:r w:rsidR="001068AB">
              <w:rPr>
                <w:rFonts w:ascii="Bookman Old Style" w:hAnsi="Bookman Old Style"/>
                <w:b w:val="0"/>
                <w:sz w:val="20"/>
                <w:u w:val="none"/>
              </w:rPr>
              <w:t>7</w:t>
            </w:r>
            <w:r w:rsidR="008B1DA3">
              <w:rPr>
                <w:rFonts w:ascii="Bookman Old Style" w:hAnsi="Bookman Old Style"/>
                <w:b w:val="0"/>
                <w:sz w:val="20"/>
                <w:u w:val="none"/>
              </w:rPr>
              <w:t>.</w:t>
            </w:r>
            <w:r w:rsidR="005D66D7">
              <w:rPr>
                <w:rFonts w:ascii="Bookman Old Style" w:hAnsi="Bookman Old Style"/>
                <w:b w:val="0"/>
                <w:sz w:val="20"/>
                <w:u w:val="none"/>
              </w:rPr>
              <w:t>05</w:t>
            </w:r>
            <w:r w:rsidR="008B1DA3">
              <w:rPr>
                <w:rFonts w:ascii="Bookman Old Style" w:hAnsi="Bookman Old Style"/>
                <w:b w:val="0"/>
                <w:sz w:val="20"/>
                <w:u w:val="none"/>
              </w:rPr>
              <w:t>.202</w:t>
            </w:r>
            <w:r>
              <w:rPr>
                <w:rFonts w:ascii="Bookman Old Style" w:hAnsi="Bookman Old Style"/>
                <w:b w:val="0"/>
                <w:sz w:val="20"/>
                <w:u w:val="none"/>
              </w:rPr>
              <w:t>4</w:t>
            </w:r>
          </w:p>
        </w:tc>
      </w:tr>
      <w:tr w:rsidR="00664C6C" w:rsidRPr="00BA4731" w14:paraId="74043FBD" w14:textId="77777777" w:rsidTr="000A7A26">
        <w:tc>
          <w:tcPr>
            <w:tcW w:w="3936" w:type="dxa"/>
            <w:gridSpan w:val="2"/>
            <w:shd w:val="clear" w:color="auto" w:fill="DDD9C3"/>
          </w:tcPr>
          <w:p w14:paraId="368A91D6" w14:textId="77777777" w:rsidR="00664C6C" w:rsidRPr="00BA4731" w:rsidRDefault="00664C6C" w:rsidP="000A7A2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Začátek </w:t>
            </w:r>
            <w:proofErr w:type="gramStart"/>
            <w:r w:rsidRPr="00BA4731">
              <w:rPr>
                <w:rFonts w:ascii="Bookman Old Style" w:hAnsi="Bookman Old Style"/>
                <w:b w:val="0"/>
                <w:sz w:val="20"/>
                <w:u w:val="none"/>
              </w:rPr>
              <w:t>pachtu - akce</w:t>
            </w:r>
            <w:proofErr w:type="gramEnd"/>
            <w:r w:rsidRPr="00BA4731">
              <w:rPr>
                <w:rFonts w:ascii="Bookman Old Style" w:hAnsi="Bookman Old Style"/>
                <w:b w:val="0"/>
                <w:sz w:val="20"/>
                <w:u w:val="none"/>
              </w:rPr>
              <w:t xml:space="preserve">    </w:t>
            </w:r>
            <w:r w:rsidRPr="00BA4731">
              <w:rPr>
                <w:rFonts w:ascii="Bookman Old Style" w:hAnsi="Bookman Old Style"/>
                <w:b w:val="0"/>
                <w:sz w:val="20"/>
                <w:u w:val="none"/>
              </w:rPr>
              <w:tab/>
              <w:t xml:space="preserve">           </w:t>
            </w:r>
            <w:r w:rsidRPr="00BA4731">
              <w:rPr>
                <w:rFonts w:ascii="Bookman Old Style" w:hAnsi="Bookman Old Style"/>
                <w:b w:val="0"/>
                <w:sz w:val="20"/>
                <w:u w:val="none"/>
              </w:rPr>
              <w:tab/>
              <w:t>:</w:t>
            </w:r>
          </w:p>
        </w:tc>
        <w:tc>
          <w:tcPr>
            <w:tcW w:w="5230" w:type="dxa"/>
            <w:gridSpan w:val="2"/>
          </w:tcPr>
          <w:p w14:paraId="7D099774" w14:textId="77777777" w:rsidR="00664C6C" w:rsidRPr="00BA4731" w:rsidRDefault="001068AB" w:rsidP="00F86A7F">
            <w:pPr>
              <w:pStyle w:val="OdstPo"/>
              <w:spacing w:line="240" w:lineRule="auto"/>
              <w:jc w:val="both"/>
              <w:rPr>
                <w:rFonts w:ascii="Bookman Old Style" w:hAnsi="Bookman Old Style"/>
                <w:b w:val="0"/>
                <w:sz w:val="20"/>
                <w:u w:val="none"/>
              </w:rPr>
            </w:pPr>
            <w:r>
              <w:rPr>
                <w:rFonts w:ascii="Bookman Old Style" w:hAnsi="Bookman Old Style"/>
                <w:b w:val="0"/>
                <w:sz w:val="20"/>
                <w:u w:val="none"/>
              </w:rPr>
              <w:t>20</w:t>
            </w:r>
            <w:r w:rsidR="003E61AC">
              <w:rPr>
                <w:rFonts w:ascii="Bookman Old Style" w:hAnsi="Bookman Old Style"/>
                <w:b w:val="0"/>
                <w:sz w:val="20"/>
                <w:u w:val="none"/>
              </w:rPr>
              <w:t>,</w:t>
            </w:r>
            <w:r>
              <w:rPr>
                <w:rFonts w:ascii="Bookman Old Style" w:hAnsi="Bookman Old Style"/>
                <w:b w:val="0"/>
                <w:sz w:val="20"/>
                <w:u w:val="none"/>
              </w:rPr>
              <w:t>0</w:t>
            </w:r>
            <w:r w:rsidR="003E61AC">
              <w:rPr>
                <w:rFonts w:ascii="Bookman Old Style" w:hAnsi="Bookman Old Style"/>
                <w:b w:val="0"/>
                <w:sz w:val="20"/>
                <w:u w:val="none"/>
              </w:rPr>
              <w:t>0</w:t>
            </w:r>
          </w:p>
        </w:tc>
      </w:tr>
      <w:tr w:rsidR="00664C6C" w:rsidRPr="00BA4731" w14:paraId="718A7E91" w14:textId="77777777" w:rsidTr="000A7A26">
        <w:tc>
          <w:tcPr>
            <w:tcW w:w="3936" w:type="dxa"/>
            <w:gridSpan w:val="2"/>
            <w:shd w:val="clear" w:color="auto" w:fill="DDD9C3"/>
          </w:tcPr>
          <w:p w14:paraId="620E2693" w14:textId="77777777" w:rsidR="00664C6C" w:rsidRPr="00BA4731" w:rsidRDefault="00664C6C" w:rsidP="000A7A2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Konec/skončení pachtu – akce       </w:t>
            </w:r>
            <w:r w:rsidRPr="006F52B3">
              <w:rPr>
                <w:u w:val="none"/>
              </w:rPr>
              <w:t xml:space="preserve">  </w:t>
            </w:r>
            <w:r w:rsidRPr="006F52B3">
              <w:rPr>
                <w:u w:val="none"/>
              </w:rPr>
              <w:tab/>
            </w:r>
            <w:r w:rsidRPr="00BA4731">
              <w:rPr>
                <w:rFonts w:ascii="Bookman Old Style" w:hAnsi="Bookman Old Style"/>
                <w:b w:val="0"/>
                <w:sz w:val="20"/>
                <w:u w:val="none"/>
              </w:rPr>
              <w:t>:</w:t>
            </w:r>
          </w:p>
        </w:tc>
        <w:tc>
          <w:tcPr>
            <w:tcW w:w="5230" w:type="dxa"/>
            <w:gridSpan w:val="2"/>
          </w:tcPr>
          <w:p w14:paraId="53EACB6A" w14:textId="77777777" w:rsidR="00664C6C" w:rsidRPr="00BA4731" w:rsidRDefault="00664C6C" w:rsidP="008B1DA3">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Do:</w:t>
            </w:r>
            <w:r w:rsidR="008B1DA3">
              <w:rPr>
                <w:rFonts w:ascii="Bookman Old Style" w:hAnsi="Bookman Old Style"/>
                <w:b w:val="0"/>
                <w:sz w:val="20"/>
                <w:u w:val="none"/>
              </w:rPr>
              <w:tab/>
            </w:r>
            <w:r w:rsidR="001068AB">
              <w:rPr>
                <w:rFonts w:ascii="Bookman Old Style" w:hAnsi="Bookman Old Style"/>
                <w:b w:val="0"/>
                <w:sz w:val="20"/>
                <w:u w:val="none"/>
              </w:rPr>
              <w:t>21</w:t>
            </w:r>
            <w:r w:rsidR="003E61AC">
              <w:rPr>
                <w:rFonts w:ascii="Bookman Old Style" w:hAnsi="Bookman Old Style"/>
                <w:b w:val="0"/>
                <w:sz w:val="20"/>
                <w:u w:val="none"/>
              </w:rPr>
              <w:t>,</w:t>
            </w:r>
            <w:r w:rsidR="001068AB">
              <w:rPr>
                <w:rFonts w:ascii="Bookman Old Style" w:hAnsi="Bookman Old Style"/>
                <w:b w:val="0"/>
                <w:sz w:val="20"/>
                <w:u w:val="none"/>
              </w:rPr>
              <w:t>5</w:t>
            </w:r>
            <w:r w:rsidR="00137A23">
              <w:rPr>
                <w:rFonts w:ascii="Bookman Old Style" w:hAnsi="Bookman Old Style"/>
                <w:b w:val="0"/>
                <w:sz w:val="20"/>
                <w:u w:val="none"/>
              </w:rPr>
              <w:t>0</w:t>
            </w:r>
          </w:p>
        </w:tc>
      </w:tr>
      <w:tr w:rsidR="00664C6C" w:rsidRPr="00BA4731" w14:paraId="04EE681F" w14:textId="77777777" w:rsidTr="000A7A26">
        <w:tc>
          <w:tcPr>
            <w:tcW w:w="3936" w:type="dxa"/>
            <w:gridSpan w:val="2"/>
            <w:shd w:val="clear" w:color="auto" w:fill="DDD9C3"/>
          </w:tcPr>
          <w:p w14:paraId="69267171" w14:textId="77777777" w:rsidR="00664C6C" w:rsidRPr="00BA4731" w:rsidRDefault="00664C6C" w:rsidP="000A7A2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Přístup do prostorů </w:t>
            </w:r>
            <w:proofErr w:type="gramStart"/>
            <w:r w:rsidRPr="00BA4731">
              <w:rPr>
                <w:rFonts w:ascii="Bookman Old Style" w:hAnsi="Bookman Old Style"/>
                <w:b w:val="0"/>
                <w:sz w:val="20"/>
                <w:u w:val="none"/>
              </w:rPr>
              <w:t>propachtovatele :</w:t>
            </w:r>
            <w:proofErr w:type="gramEnd"/>
          </w:p>
        </w:tc>
        <w:tc>
          <w:tcPr>
            <w:tcW w:w="2543" w:type="dxa"/>
          </w:tcPr>
          <w:p w14:paraId="02DAE421" w14:textId="77777777" w:rsidR="00664C6C" w:rsidRPr="00BA4731" w:rsidRDefault="00664C6C" w:rsidP="00F86A7F">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Od:</w:t>
            </w:r>
            <w:r w:rsidR="008B1DA3">
              <w:rPr>
                <w:rFonts w:ascii="Bookman Old Style" w:hAnsi="Bookman Old Style"/>
                <w:b w:val="0"/>
                <w:sz w:val="20"/>
                <w:u w:val="none"/>
              </w:rPr>
              <w:tab/>
            </w:r>
            <w:r w:rsidR="001068AB">
              <w:rPr>
                <w:rFonts w:ascii="Bookman Old Style" w:hAnsi="Bookman Old Style"/>
                <w:b w:val="0"/>
                <w:sz w:val="20"/>
                <w:u w:val="none"/>
              </w:rPr>
              <w:t>14</w:t>
            </w:r>
            <w:r w:rsidRPr="00BA4731">
              <w:rPr>
                <w:rFonts w:ascii="Bookman Old Style" w:hAnsi="Bookman Old Style"/>
                <w:b w:val="0"/>
                <w:sz w:val="20"/>
                <w:u w:val="none"/>
              </w:rPr>
              <w:t>,</w:t>
            </w:r>
            <w:r>
              <w:rPr>
                <w:rFonts w:ascii="Bookman Old Style" w:hAnsi="Bookman Old Style"/>
                <w:b w:val="0"/>
                <w:sz w:val="20"/>
                <w:u w:val="none"/>
              </w:rPr>
              <w:t>0</w:t>
            </w:r>
            <w:r w:rsidRPr="00BA4731">
              <w:rPr>
                <w:rFonts w:ascii="Bookman Old Style" w:hAnsi="Bookman Old Style"/>
                <w:b w:val="0"/>
                <w:sz w:val="20"/>
                <w:u w:val="none"/>
              </w:rPr>
              <w:t>0</w:t>
            </w:r>
            <w:r w:rsidRPr="00BA4731">
              <w:rPr>
                <w:rFonts w:ascii="Bookman Old Style" w:hAnsi="Bookman Old Style"/>
                <w:b w:val="0"/>
                <w:sz w:val="20"/>
                <w:u w:val="none"/>
              </w:rPr>
              <w:tab/>
            </w:r>
          </w:p>
        </w:tc>
        <w:tc>
          <w:tcPr>
            <w:tcW w:w="2687" w:type="dxa"/>
          </w:tcPr>
          <w:p w14:paraId="226E84EE" w14:textId="77777777" w:rsidR="00664C6C" w:rsidRPr="00BA4731" w:rsidRDefault="00664C6C" w:rsidP="00F86A7F">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Do:</w:t>
            </w:r>
            <w:r w:rsidR="008B1DA3">
              <w:rPr>
                <w:rFonts w:ascii="Bookman Old Style" w:hAnsi="Bookman Old Style"/>
                <w:b w:val="0"/>
                <w:sz w:val="20"/>
                <w:u w:val="none"/>
              </w:rPr>
              <w:tab/>
            </w:r>
            <w:r w:rsidR="005D66D7">
              <w:rPr>
                <w:rFonts w:ascii="Bookman Old Style" w:hAnsi="Bookman Old Style"/>
                <w:b w:val="0"/>
                <w:sz w:val="20"/>
                <w:u w:val="none"/>
              </w:rPr>
              <w:t>2</w:t>
            </w:r>
            <w:r w:rsidR="001068AB">
              <w:rPr>
                <w:rFonts w:ascii="Bookman Old Style" w:hAnsi="Bookman Old Style"/>
                <w:b w:val="0"/>
                <w:sz w:val="20"/>
                <w:u w:val="none"/>
              </w:rPr>
              <w:t>3</w:t>
            </w:r>
            <w:r w:rsidR="005D66D7">
              <w:rPr>
                <w:rFonts w:ascii="Bookman Old Style" w:hAnsi="Bookman Old Style"/>
                <w:b w:val="0"/>
                <w:sz w:val="20"/>
                <w:u w:val="none"/>
              </w:rPr>
              <w:t>,00</w:t>
            </w:r>
          </w:p>
        </w:tc>
      </w:tr>
      <w:tr w:rsidR="00664C6C" w:rsidRPr="00BA4731" w14:paraId="76560DBD" w14:textId="77777777" w:rsidTr="000A7A26">
        <w:tc>
          <w:tcPr>
            <w:tcW w:w="3936" w:type="dxa"/>
            <w:gridSpan w:val="2"/>
            <w:shd w:val="clear" w:color="auto" w:fill="DDD9C3"/>
          </w:tcPr>
          <w:p w14:paraId="491D2695" w14:textId="77777777" w:rsidR="00664C6C" w:rsidRPr="00BA4731" w:rsidRDefault="00664C6C" w:rsidP="000A7A26">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Přístup veřejnosti                             </w:t>
            </w:r>
            <w:r w:rsidRPr="00BA4731">
              <w:rPr>
                <w:rFonts w:ascii="Bookman Old Style" w:hAnsi="Bookman Old Style"/>
                <w:b w:val="0"/>
                <w:sz w:val="20"/>
                <w:u w:val="none"/>
              </w:rPr>
              <w:tab/>
              <w:t>:</w:t>
            </w:r>
          </w:p>
        </w:tc>
        <w:tc>
          <w:tcPr>
            <w:tcW w:w="5230" w:type="dxa"/>
            <w:gridSpan w:val="2"/>
          </w:tcPr>
          <w:p w14:paraId="7E5DFA3E" w14:textId="77777777" w:rsidR="00664C6C" w:rsidRPr="00BA4731" w:rsidRDefault="00664C6C" w:rsidP="000A7A26">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Od:</w:t>
            </w:r>
            <w:r w:rsidR="008B1DA3">
              <w:rPr>
                <w:rFonts w:ascii="Bookman Old Style" w:hAnsi="Bookman Old Style"/>
                <w:b w:val="0"/>
                <w:sz w:val="20"/>
                <w:u w:val="none"/>
              </w:rPr>
              <w:tab/>
              <w:t>1</w:t>
            </w:r>
            <w:r w:rsidR="001068AB">
              <w:rPr>
                <w:rFonts w:ascii="Bookman Old Style" w:hAnsi="Bookman Old Style"/>
                <w:b w:val="0"/>
                <w:sz w:val="20"/>
                <w:u w:val="none"/>
              </w:rPr>
              <w:t>9</w:t>
            </w:r>
            <w:r w:rsidR="005D66D7">
              <w:rPr>
                <w:rFonts w:ascii="Bookman Old Style" w:hAnsi="Bookman Old Style"/>
                <w:b w:val="0"/>
                <w:sz w:val="20"/>
                <w:u w:val="none"/>
              </w:rPr>
              <w:t>,</w:t>
            </w:r>
            <w:r w:rsidR="001068AB">
              <w:rPr>
                <w:rFonts w:ascii="Bookman Old Style" w:hAnsi="Bookman Old Style"/>
                <w:b w:val="0"/>
                <w:sz w:val="20"/>
                <w:u w:val="none"/>
              </w:rPr>
              <w:t>0</w:t>
            </w:r>
            <w:r w:rsidR="005D66D7">
              <w:rPr>
                <w:rFonts w:ascii="Bookman Old Style" w:hAnsi="Bookman Old Style"/>
                <w:b w:val="0"/>
                <w:sz w:val="20"/>
                <w:u w:val="none"/>
              </w:rPr>
              <w:t>0</w:t>
            </w:r>
          </w:p>
        </w:tc>
      </w:tr>
    </w:tbl>
    <w:p w14:paraId="5E59F72E" w14:textId="77777777" w:rsidR="00664C6C" w:rsidRDefault="00664C6C" w:rsidP="001A6ADA">
      <w:pPr>
        <w:pStyle w:val="OdstPo"/>
        <w:spacing w:line="240" w:lineRule="auto"/>
        <w:jc w:val="both"/>
        <w:rPr>
          <w:rFonts w:ascii="Bookman Old Style" w:hAnsi="Bookman Old Style"/>
          <w:b w:val="0"/>
          <w:sz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054"/>
        <w:gridCol w:w="2502"/>
        <w:gridCol w:w="2642"/>
      </w:tblGrid>
      <w:tr w:rsidR="001068AB" w:rsidRPr="00BA4731" w14:paraId="0A5B10D9" w14:textId="77777777" w:rsidTr="00E60466">
        <w:tc>
          <w:tcPr>
            <w:tcW w:w="817" w:type="dxa"/>
            <w:shd w:val="clear" w:color="auto" w:fill="DDD9C3"/>
          </w:tcPr>
          <w:p w14:paraId="3C6C92BA" w14:textId="77777777" w:rsidR="001068AB" w:rsidRPr="00BA4731" w:rsidRDefault="001068AB" w:rsidP="00E60466">
            <w:pPr>
              <w:pStyle w:val="OdstPo"/>
              <w:spacing w:line="240" w:lineRule="auto"/>
              <w:rPr>
                <w:rFonts w:ascii="Bookman Old Style" w:hAnsi="Bookman Old Style"/>
                <w:sz w:val="20"/>
                <w:u w:val="none"/>
              </w:rPr>
            </w:pPr>
            <w:r>
              <w:rPr>
                <w:rFonts w:ascii="Bookman Old Style" w:hAnsi="Bookman Old Style"/>
                <w:sz w:val="20"/>
                <w:u w:val="none"/>
              </w:rPr>
              <w:t>6</w:t>
            </w:r>
          </w:p>
        </w:tc>
        <w:tc>
          <w:tcPr>
            <w:tcW w:w="8349" w:type="dxa"/>
            <w:gridSpan w:val="3"/>
          </w:tcPr>
          <w:p w14:paraId="2C45BC71" w14:textId="77777777" w:rsidR="001068AB" w:rsidRPr="00BA4731" w:rsidRDefault="001068AB" w:rsidP="00E60466">
            <w:pPr>
              <w:pStyle w:val="OdstPo"/>
              <w:spacing w:line="240" w:lineRule="auto"/>
              <w:rPr>
                <w:rFonts w:ascii="Bookman Old Style" w:hAnsi="Bookman Old Style"/>
                <w:sz w:val="20"/>
                <w:u w:val="none"/>
              </w:rPr>
            </w:pPr>
            <w:r>
              <w:rPr>
                <w:rFonts w:ascii="Bookman Old Style" w:hAnsi="Bookman Old Style"/>
                <w:sz w:val="20"/>
                <w:u w:val="none"/>
              </w:rPr>
              <w:t xml:space="preserve">NA ZÁPADNÍ FRONTĚ KLID / </w:t>
            </w:r>
            <w:proofErr w:type="gramStart"/>
            <w:r>
              <w:rPr>
                <w:rFonts w:ascii="Bookman Old Style" w:hAnsi="Bookman Old Style"/>
                <w:sz w:val="20"/>
                <w:u w:val="none"/>
              </w:rPr>
              <w:t>ZELENÉ</w:t>
            </w:r>
            <w:proofErr w:type="gramEnd"/>
            <w:r>
              <w:rPr>
                <w:rFonts w:ascii="Bookman Old Style" w:hAnsi="Bookman Old Style"/>
                <w:sz w:val="20"/>
                <w:u w:val="none"/>
              </w:rPr>
              <w:t xml:space="preserve"> KORIDORY</w:t>
            </w:r>
          </w:p>
        </w:tc>
      </w:tr>
      <w:tr w:rsidR="001068AB" w:rsidRPr="00BA4731" w14:paraId="6819D91A" w14:textId="77777777" w:rsidTr="00E60466">
        <w:tc>
          <w:tcPr>
            <w:tcW w:w="3936" w:type="dxa"/>
            <w:gridSpan w:val="2"/>
            <w:shd w:val="clear" w:color="auto" w:fill="DDD9C3"/>
          </w:tcPr>
          <w:p w14:paraId="62A2077B" w14:textId="77777777" w:rsidR="001068AB" w:rsidRPr="00BA4731" w:rsidRDefault="001068AB" w:rsidP="00E6046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Datum pachtu                                 </w:t>
            </w:r>
            <w:r w:rsidRPr="00BA4731">
              <w:rPr>
                <w:rFonts w:ascii="Bookman Old Style" w:hAnsi="Bookman Old Style"/>
                <w:b w:val="0"/>
                <w:sz w:val="20"/>
                <w:u w:val="none"/>
              </w:rPr>
              <w:tab/>
              <w:t>:</w:t>
            </w:r>
          </w:p>
        </w:tc>
        <w:tc>
          <w:tcPr>
            <w:tcW w:w="5230" w:type="dxa"/>
            <w:gridSpan w:val="2"/>
          </w:tcPr>
          <w:p w14:paraId="7D05F1CA" w14:textId="77777777" w:rsidR="001068AB" w:rsidRPr="00BA4731" w:rsidRDefault="001068AB" w:rsidP="00E60466">
            <w:pPr>
              <w:pStyle w:val="OdstPo"/>
              <w:spacing w:line="240" w:lineRule="auto"/>
              <w:jc w:val="both"/>
              <w:rPr>
                <w:rFonts w:ascii="Bookman Old Style" w:hAnsi="Bookman Old Style"/>
                <w:b w:val="0"/>
                <w:sz w:val="20"/>
                <w:u w:val="none"/>
              </w:rPr>
            </w:pPr>
            <w:r>
              <w:rPr>
                <w:rFonts w:ascii="Bookman Old Style" w:hAnsi="Bookman Old Style"/>
                <w:b w:val="0"/>
                <w:sz w:val="20"/>
                <w:u w:val="none"/>
              </w:rPr>
              <w:t>19.05.2024</w:t>
            </w:r>
          </w:p>
        </w:tc>
      </w:tr>
      <w:tr w:rsidR="001068AB" w:rsidRPr="00BA4731" w14:paraId="20519DF4" w14:textId="77777777" w:rsidTr="00E60466">
        <w:tc>
          <w:tcPr>
            <w:tcW w:w="3936" w:type="dxa"/>
            <w:gridSpan w:val="2"/>
            <w:shd w:val="clear" w:color="auto" w:fill="DDD9C3"/>
          </w:tcPr>
          <w:p w14:paraId="42AAAB10" w14:textId="77777777" w:rsidR="001068AB" w:rsidRPr="00BA4731" w:rsidRDefault="001068AB" w:rsidP="00E6046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Začátek </w:t>
            </w:r>
            <w:proofErr w:type="gramStart"/>
            <w:r w:rsidRPr="00BA4731">
              <w:rPr>
                <w:rFonts w:ascii="Bookman Old Style" w:hAnsi="Bookman Old Style"/>
                <w:b w:val="0"/>
                <w:sz w:val="20"/>
                <w:u w:val="none"/>
              </w:rPr>
              <w:t>pachtu - akce</w:t>
            </w:r>
            <w:proofErr w:type="gramEnd"/>
            <w:r w:rsidRPr="00BA4731">
              <w:rPr>
                <w:rFonts w:ascii="Bookman Old Style" w:hAnsi="Bookman Old Style"/>
                <w:b w:val="0"/>
                <w:sz w:val="20"/>
                <w:u w:val="none"/>
              </w:rPr>
              <w:t xml:space="preserve">    </w:t>
            </w:r>
            <w:r w:rsidRPr="00BA4731">
              <w:rPr>
                <w:rFonts w:ascii="Bookman Old Style" w:hAnsi="Bookman Old Style"/>
                <w:b w:val="0"/>
                <w:sz w:val="20"/>
                <w:u w:val="none"/>
              </w:rPr>
              <w:tab/>
              <w:t xml:space="preserve">           </w:t>
            </w:r>
            <w:r w:rsidRPr="00BA4731">
              <w:rPr>
                <w:rFonts w:ascii="Bookman Old Style" w:hAnsi="Bookman Old Style"/>
                <w:b w:val="0"/>
                <w:sz w:val="20"/>
                <w:u w:val="none"/>
              </w:rPr>
              <w:tab/>
              <w:t>:</w:t>
            </w:r>
          </w:p>
        </w:tc>
        <w:tc>
          <w:tcPr>
            <w:tcW w:w="5230" w:type="dxa"/>
            <w:gridSpan w:val="2"/>
          </w:tcPr>
          <w:p w14:paraId="28715EE1" w14:textId="77777777" w:rsidR="001068AB" w:rsidRPr="00BA4731" w:rsidRDefault="001068AB" w:rsidP="00E60466">
            <w:pPr>
              <w:pStyle w:val="OdstPo"/>
              <w:spacing w:line="240" w:lineRule="auto"/>
              <w:jc w:val="both"/>
              <w:rPr>
                <w:rFonts w:ascii="Bookman Old Style" w:hAnsi="Bookman Old Style"/>
                <w:b w:val="0"/>
                <w:sz w:val="20"/>
                <w:u w:val="none"/>
              </w:rPr>
            </w:pPr>
            <w:r>
              <w:rPr>
                <w:rFonts w:ascii="Bookman Old Style" w:hAnsi="Bookman Old Style"/>
                <w:b w:val="0"/>
                <w:sz w:val="20"/>
                <w:u w:val="none"/>
              </w:rPr>
              <w:t>18,00</w:t>
            </w:r>
          </w:p>
        </w:tc>
      </w:tr>
      <w:tr w:rsidR="001068AB" w:rsidRPr="00BA4731" w14:paraId="263A4C39" w14:textId="77777777" w:rsidTr="00E60466">
        <w:tc>
          <w:tcPr>
            <w:tcW w:w="3936" w:type="dxa"/>
            <w:gridSpan w:val="2"/>
            <w:shd w:val="clear" w:color="auto" w:fill="DDD9C3"/>
          </w:tcPr>
          <w:p w14:paraId="762566AA" w14:textId="77777777" w:rsidR="001068AB" w:rsidRPr="00BA4731" w:rsidRDefault="001068AB" w:rsidP="00E6046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Konec/skončení pachtu – akce       </w:t>
            </w:r>
            <w:r w:rsidRPr="006F52B3">
              <w:rPr>
                <w:u w:val="none"/>
              </w:rPr>
              <w:t xml:space="preserve">  </w:t>
            </w:r>
            <w:r w:rsidRPr="006F52B3">
              <w:rPr>
                <w:u w:val="none"/>
              </w:rPr>
              <w:tab/>
            </w:r>
            <w:r w:rsidRPr="00BA4731">
              <w:rPr>
                <w:rFonts w:ascii="Bookman Old Style" w:hAnsi="Bookman Old Style"/>
                <w:b w:val="0"/>
                <w:sz w:val="20"/>
                <w:u w:val="none"/>
              </w:rPr>
              <w:t>:</w:t>
            </w:r>
          </w:p>
        </w:tc>
        <w:tc>
          <w:tcPr>
            <w:tcW w:w="5230" w:type="dxa"/>
            <w:gridSpan w:val="2"/>
          </w:tcPr>
          <w:p w14:paraId="13E07D79" w14:textId="77777777" w:rsidR="001068AB" w:rsidRPr="00BA4731" w:rsidRDefault="001068AB" w:rsidP="00E60466">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Do:</w:t>
            </w:r>
            <w:r>
              <w:rPr>
                <w:rFonts w:ascii="Bookman Old Style" w:hAnsi="Bookman Old Style"/>
                <w:b w:val="0"/>
                <w:sz w:val="20"/>
                <w:u w:val="none"/>
              </w:rPr>
              <w:tab/>
              <w:t>21,20</w:t>
            </w:r>
          </w:p>
        </w:tc>
      </w:tr>
      <w:tr w:rsidR="001068AB" w:rsidRPr="00BA4731" w14:paraId="75FABC36" w14:textId="77777777" w:rsidTr="00E60466">
        <w:tc>
          <w:tcPr>
            <w:tcW w:w="3936" w:type="dxa"/>
            <w:gridSpan w:val="2"/>
            <w:shd w:val="clear" w:color="auto" w:fill="DDD9C3"/>
          </w:tcPr>
          <w:p w14:paraId="258AE234" w14:textId="77777777" w:rsidR="001068AB" w:rsidRPr="00BA4731" w:rsidRDefault="001068AB" w:rsidP="00E60466">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Přístup do prostorů </w:t>
            </w:r>
            <w:proofErr w:type="gramStart"/>
            <w:r w:rsidRPr="00BA4731">
              <w:rPr>
                <w:rFonts w:ascii="Bookman Old Style" w:hAnsi="Bookman Old Style"/>
                <w:b w:val="0"/>
                <w:sz w:val="20"/>
                <w:u w:val="none"/>
              </w:rPr>
              <w:t>propachtovatele :</w:t>
            </w:r>
            <w:proofErr w:type="gramEnd"/>
          </w:p>
        </w:tc>
        <w:tc>
          <w:tcPr>
            <w:tcW w:w="2543" w:type="dxa"/>
          </w:tcPr>
          <w:p w14:paraId="5C14A0E8" w14:textId="77777777" w:rsidR="001068AB" w:rsidRPr="00BA4731" w:rsidRDefault="001068AB" w:rsidP="00E60466">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Od:</w:t>
            </w:r>
            <w:r>
              <w:rPr>
                <w:rFonts w:ascii="Bookman Old Style" w:hAnsi="Bookman Old Style"/>
                <w:b w:val="0"/>
                <w:sz w:val="20"/>
                <w:u w:val="none"/>
              </w:rPr>
              <w:tab/>
              <w:t>18.05. 20</w:t>
            </w:r>
            <w:r w:rsidRPr="00BA4731">
              <w:rPr>
                <w:rFonts w:ascii="Bookman Old Style" w:hAnsi="Bookman Old Style"/>
                <w:b w:val="0"/>
                <w:sz w:val="20"/>
                <w:u w:val="none"/>
              </w:rPr>
              <w:t>,</w:t>
            </w:r>
            <w:r>
              <w:rPr>
                <w:rFonts w:ascii="Bookman Old Style" w:hAnsi="Bookman Old Style"/>
                <w:b w:val="0"/>
                <w:sz w:val="20"/>
                <w:u w:val="none"/>
              </w:rPr>
              <w:t>0</w:t>
            </w:r>
            <w:r w:rsidRPr="00BA4731">
              <w:rPr>
                <w:rFonts w:ascii="Bookman Old Style" w:hAnsi="Bookman Old Style"/>
                <w:b w:val="0"/>
                <w:sz w:val="20"/>
                <w:u w:val="none"/>
              </w:rPr>
              <w:t>0</w:t>
            </w:r>
            <w:r w:rsidRPr="00BA4731">
              <w:rPr>
                <w:rFonts w:ascii="Bookman Old Style" w:hAnsi="Bookman Old Style"/>
                <w:b w:val="0"/>
                <w:sz w:val="20"/>
                <w:u w:val="none"/>
              </w:rPr>
              <w:tab/>
            </w:r>
          </w:p>
        </w:tc>
        <w:tc>
          <w:tcPr>
            <w:tcW w:w="2687" w:type="dxa"/>
          </w:tcPr>
          <w:p w14:paraId="1E6DD114" w14:textId="77777777" w:rsidR="001068AB" w:rsidRPr="00BA4731" w:rsidRDefault="001068AB" w:rsidP="00E60466">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Do:</w:t>
            </w:r>
            <w:r>
              <w:rPr>
                <w:rFonts w:ascii="Bookman Old Style" w:hAnsi="Bookman Old Style"/>
                <w:b w:val="0"/>
                <w:sz w:val="20"/>
                <w:u w:val="none"/>
              </w:rPr>
              <w:tab/>
              <w:t>20.05. 02,00</w:t>
            </w:r>
          </w:p>
        </w:tc>
      </w:tr>
      <w:tr w:rsidR="001068AB" w:rsidRPr="00BA4731" w14:paraId="67C5971A" w14:textId="77777777" w:rsidTr="00E60466">
        <w:tc>
          <w:tcPr>
            <w:tcW w:w="3936" w:type="dxa"/>
            <w:gridSpan w:val="2"/>
            <w:shd w:val="clear" w:color="auto" w:fill="DDD9C3"/>
          </w:tcPr>
          <w:p w14:paraId="2F135C8E" w14:textId="77777777" w:rsidR="001068AB" w:rsidRPr="00BA4731" w:rsidRDefault="001068AB" w:rsidP="00E60466">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Přístup veřejnosti                             </w:t>
            </w:r>
            <w:r w:rsidRPr="00BA4731">
              <w:rPr>
                <w:rFonts w:ascii="Bookman Old Style" w:hAnsi="Bookman Old Style"/>
                <w:b w:val="0"/>
                <w:sz w:val="20"/>
                <w:u w:val="none"/>
              </w:rPr>
              <w:tab/>
              <w:t>:</w:t>
            </w:r>
          </w:p>
        </w:tc>
        <w:tc>
          <w:tcPr>
            <w:tcW w:w="5230" w:type="dxa"/>
            <w:gridSpan w:val="2"/>
          </w:tcPr>
          <w:p w14:paraId="14D26DA9" w14:textId="77777777" w:rsidR="001068AB" w:rsidRPr="00BA4731" w:rsidRDefault="001068AB" w:rsidP="00E60466">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Od:</w:t>
            </w:r>
            <w:r>
              <w:rPr>
                <w:rFonts w:ascii="Bookman Old Style" w:hAnsi="Bookman Old Style"/>
                <w:b w:val="0"/>
                <w:sz w:val="20"/>
                <w:u w:val="none"/>
              </w:rPr>
              <w:tab/>
              <w:t>17,00</w:t>
            </w:r>
          </w:p>
        </w:tc>
      </w:tr>
    </w:tbl>
    <w:p w14:paraId="2242AED1" w14:textId="77777777" w:rsidR="001068AB" w:rsidRDefault="001068AB" w:rsidP="001A6ADA">
      <w:pPr>
        <w:pStyle w:val="OdstPo"/>
        <w:spacing w:line="240" w:lineRule="auto"/>
        <w:jc w:val="both"/>
        <w:rPr>
          <w:rFonts w:ascii="Bookman Old Style" w:hAnsi="Bookman Old Style"/>
          <w:b w:val="0"/>
          <w:sz w:val="20"/>
          <w:u w:val="none"/>
        </w:rPr>
      </w:pPr>
    </w:p>
    <w:p w14:paraId="733950C1" w14:textId="77777777" w:rsidR="006729D4" w:rsidRPr="00BA4731" w:rsidRDefault="00904A69"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2.4 V</w:t>
      </w:r>
      <w:r w:rsidR="006729D4" w:rsidRPr="00BA4731">
        <w:rPr>
          <w:rFonts w:ascii="Bookman Old Style" w:hAnsi="Bookman Old Style"/>
          <w:b w:val="0"/>
          <w:sz w:val="20"/>
          <w:u w:val="none"/>
        </w:rPr>
        <w:t>šechny</w:t>
      </w:r>
      <w:r w:rsidR="00774274" w:rsidRPr="00BA4731">
        <w:rPr>
          <w:rFonts w:ascii="Bookman Old Style" w:hAnsi="Bookman Old Style"/>
          <w:b w:val="0"/>
          <w:sz w:val="20"/>
          <w:u w:val="none"/>
        </w:rPr>
        <w:t xml:space="preserve"> </w:t>
      </w:r>
      <w:r w:rsidRPr="00BA4731">
        <w:rPr>
          <w:rFonts w:ascii="Bookman Old Style" w:hAnsi="Bookman Old Style"/>
          <w:b w:val="0"/>
          <w:sz w:val="20"/>
          <w:u w:val="none"/>
        </w:rPr>
        <w:t xml:space="preserve">ostatní </w:t>
      </w:r>
      <w:r w:rsidR="00774274" w:rsidRPr="00BA4731">
        <w:rPr>
          <w:rFonts w:ascii="Bookman Old Style" w:hAnsi="Bookman Old Style"/>
          <w:b w:val="0"/>
          <w:sz w:val="20"/>
          <w:u w:val="none"/>
        </w:rPr>
        <w:t>časové údaje potřebné k</w:t>
      </w:r>
      <w:r w:rsidR="006729D4" w:rsidRPr="00BA4731">
        <w:rPr>
          <w:rFonts w:ascii="Bookman Old Style" w:hAnsi="Bookman Old Style"/>
          <w:b w:val="0"/>
          <w:sz w:val="20"/>
          <w:u w:val="none"/>
        </w:rPr>
        <w:t> </w:t>
      </w:r>
      <w:r w:rsidR="00774274" w:rsidRPr="00BA4731">
        <w:rPr>
          <w:rFonts w:ascii="Bookman Old Style" w:hAnsi="Bookman Old Style"/>
          <w:b w:val="0"/>
          <w:sz w:val="20"/>
          <w:u w:val="none"/>
        </w:rPr>
        <w:t>realizaci</w:t>
      </w:r>
      <w:r w:rsidR="006729D4" w:rsidRPr="00BA4731">
        <w:rPr>
          <w:rFonts w:ascii="Bookman Old Style" w:hAnsi="Bookman Old Style"/>
          <w:b w:val="0"/>
          <w:sz w:val="20"/>
          <w:u w:val="none"/>
        </w:rPr>
        <w:t xml:space="preserve"> předmětné</w:t>
      </w:r>
      <w:r w:rsidR="00774274" w:rsidRPr="00BA4731">
        <w:rPr>
          <w:rFonts w:ascii="Bookman Old Style" w:hAnsi="Bookman Old Style"/>
          <w:b w:val="0"/>
          <w:sz w:val="20"/>
          <w:u w:val="none"/>
        </w:rPr>
        <w:t xml:space="preserve"> akce budou uvedeny v příloze č. 1 této smlouvy. </w:t>
      </w:r>
      <w:r w:rsidR="00130E33" w:rsidRPr="00BA4731">
        <w:rPr>
          <w:rFonts w:ascii="Bookman Old Style" w:hAnsi="Bookman Old Style"/>
          <w:b w:val="0"/>
          <w:sz w:val="20"/>
          <w:u w:val="none"/>
        </w:rPr>
        <w:t>Pachtýř</w:t>
      </w:r>
      <w:r w:rsidR="006729D4" w:rsidRPr="00BA4731">
        <w:rPr>
          <w:rFonts w:ascii="Bookman Old Style" w:hAnsi="Bookman Old Style"/>
          <w:b w:val="0"/>
          <w:sz w:val="20"/>
          <w:u w:val="none"/>
        </w:rPr>
        <w:t xml:space="preserve"> a </w:t>
      </w:r>
      <w:r w:rsidR="00130E33" w:rsidRPr="00BA4731">
        <w:rPr>
          <w:rFonts w:ascii="Bookman Old Style" w:hAnsi="Bookman Old Style"/>
          <w:b w:val="0"/>
          <w:sz w:val="20"/>
          <w:u w:val="none"/>
        </w:rPr>
        <w:t>propachtovatel</w:t>
      </w:r>
      <w:r w:rsidR="00F94F82" w:rsidRPr="00BA4731">
        <w:rPr>
          <w:rFonts w:ascii="Bookman Old Style" w:hAnsi="Bookman Old Style"/>
          <w:b w:val="0"/>
          <w:sz w:val="20"/>
          <w:u w:val="none"/>
        </w:rPr>
        <w:t xml:space="preserve"> se zavazují sjednanou dobu</w:t>
      </w:r>
      <w:r w:rsidR="006729D4"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pachtu</w:t>
      </w:r>
      <w:r w:rsidR="006729D4" w:rsidRPr="00BA4731">
        <w:rPr>
          <w:rFonts w:ascii="Bookman Old Style" w:hAnsi="Bookman Old Style"/>
          <w:b w:val="0"/>
          <w:sz w:val="20"/>
          <w:u w:val="none"/>
        </w:rPr>
        <w:t xml:space="preserve"> dodržet.</w:t>
      </w:r>
      <w:r w:rsidR="00F94F82" w:rsidRPr="00BA4731">
        <w:rPr>
          <w:rFonts w:ascii="Bookman Old Style" w:hAnsi="Bookman Old Style"/>
          <w:b w:val="0"/>
          <w:sz w:val="20"/>
          <w:u w:val="none"/>
        </w:rPr>
        <w:t xml:space="preserve"> Prodloužení doby pachtu je možné jen základě písemné dohody (dodatku této smlouvy).</w:t>
      </w:r>
    </w:p>
    <w:p w14:paraId="78DBEB3B" w14:textId="77777777" w:rsidR="00A537B9" w:rsidRPr="00BA4731" w:rsidRDefault="00A537B9"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2.</w:t>
      </w:r>
      <w:r w:rsidR="00A6084B" w:rsidRPr="00BA4731">
        <w:rPr>
          <w:rFonts w:ascii="Bookman Old Style" w:hAnsi="Bookman Old Style"/>
          <w:b w:val="0"/>
          <w:sz w:val="20"/>
          <w:u w:val="none"/>
        </w:rPr>
        <w:t>5</w:t>
      </w:r>
      <w:r w:rsidR="00F94F82" w:rsidRPr="00BA4731">
        <w:rPr>
          <w:rFonts w:ascii="Bookman Old Style" w:hAnsi="Bookman Old Style"/>
          <w:b w:val="0"/>
          <w:sz w:val="20"/>
          <w:u w:val="none"/>
        </w:rPr>
        <w:t xml:space="preserve"> </w:t>
      </w:r>
      <w:r w:rsidRPr="00BA4731">
        <w:rPr>
          <w:rFonts w:ascii="Bookman Old Style" w:hAnsi="Bookman Old Style"/>
          <w:b w:val="0"/>
          <w:sz w:val="20"/>
          <w:u w:val="none"/>
        </w:rPr>
        <w:t xml:space="preserve">Sjednává se, že pokud tato smlouva nezanikne, nevyužití uvedené doby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jde k tíži </w:t>
      </w:r>
      <w:r w:rsidR="00130E33" w:rsidRPr="00BA4731">
        <w:rPr>
          <w:rFonts w:ascii="Bookman Old Style" w:hAnsi="Bookman Old Style"/>
          <w:b w:val="0"/>
          <w:sz w:val="20"/>
          <w:u w:val="none"/>
        </w:rPr>
        <w:t>pachtýř</w:t>
      </w:r>
      <w:r w:rsidR="00BB65B3" w:rsidRPr="00BA4731">
        <w:rPr>
          <w:rFonts w:ascii="Bookman Old Style" w:hAnsi="Bookman Old Style"/>
          <w:b w:val="0"/>
          <w:sz w:val="20"/>
          <w:u w:val="none"/>
        </w:rPr>
        <w:t>e a nemá vliv na dále sjednan</w:t>
      </w:r>
      <w:r w:rsidR="00BE3A68" w:rsidRPr="00BA4731">
        <w:rPr>
          <w:rFonts w:ascii="Bookman Old Style" w:hAnsi="Bookman Old Style"/>
          <w:b w:val="0"/>
          <w:sz w:val="20"/>
          <w:u w:val="none"/>
        </w:rPr>
        <w:t>é pachtovné</w:t>
      </w:r>
      <w:r w:rsidRPr="00BA4731">
        <w:rPr>
          <w:rFonts w:ascii="Bookman Old Style" w:hAnsi="Bookman Old Style"/>
          <w:b w:val="0"/>
          <w:sz w:val="20"/>
          <w:u w:val="none"/>
        </w:rPr>
        <w:t xml:space="preserve">. </w:t>
      </w:r>
    </w:p>
    <w:p w14:paraId="27DC1EA9" w14:textId="77777777" w:rsidR="00870A1B" w:rsidRPr="00BA4731" w:rsidRDefault="00870A1B" w:rsidP="001A6ADA">
      <w:pPr>
        <w:pStyle w:val="OdstPo"/>
        <w:spacing w:line="240" w:lineRule="auto"/>
        <w:jc w:val="both"/>
        <w:rPr>
          <w:rFonts w:ascii="Bookman Old Style" w:hAnsi="Bookman Old Style"/>
          <w:b w:val="0"/>
          <w:sz w:val="20"/>
          <w:u w:val="none"/>
        </w:rPr>
      </w:pPr>
    </w:p>
    <w:p w14:paraId="42910659" w14:textId="77777777" w:rsidR="00A537B9" w:rsidRPr="00BA4731" w:rsidRDefault="00A6084B"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2.6</w:t>
      </w:r>
      <w:r w:rsidR="00870A1B" w:rsidRPr="00BA4731">
        <w:rPr>
          <w:rFonts w:ascii="Bookman Old Style" w:hAnsi="Bookman Old Style"/>
          <w:b w:val="0"/>
          <w:sz w:val="20"/>
          <w:u w:val="none"/>
        </w:rPr>
        <w:t xml:space="preserve"> </w:t>
      </w:r>
      <w:r w:rsidR="00A537B9" w:rsidRPr="00BA4731">
        <w:rPr>
          <w:rFonts w:ascii="Bookman Old Style" w:hAnsi="Bookman Old Style"/>
          <w:b w:val="0"/>
          <w:sz w:val="20"/>
          <w:u w:val="none"/>
        </w:rPr>
        <w:t xml:space="preserve">Při ukončení </w:t>
      </w:r>
      <w:r w:rsidR="00130E33" w:rsidRPr="00BA4731">
        <w:rPr>
          <w:rFonts w:ascii="Bookman Old Style" w:hAnsi="Bookman Old Style"/>
          <w:b w:val="0"/>
          <w:sz w:val="20"/>
          <w:u w:val="none"/>
        </w:rPr>
        <w:t>pachtu</w:t>
      </w:r>
      <w:r w:rsidR="00A537B9" w:rsidRPr="00BA4731">
        <w:rPr>
          <w:rFonts w:ascii="Bookman Old Style" w:hAnsi="Bookman Old Style"/>
          <w:b w:val="0"/>
          <w:sz w:val="20"/>
          <w:u w:val="none"/>
        </w:rPr>
        <w:t xml:space="preserve"> je </w:t>
      </w:r>
      <w:r w:rsidR="00130E33" w:rsidRPr="00BA4731">
        <w:rPr>
          <w:rFonts w:ascii="Bookman Old Style" w:hAnsi="Bookman Old Style"/>
          <w:b w:val="0"/>
          <w:sz w:val="20"/>
          <w:u w:val="none"/>
        </w:rPr>
        <w:t>pachtýř</w:t>
      </w:r>
      <w:r w:rsidR="00A537B9" w:rsidRPr="00BA4731">
        <w:rPr>
          <w:rFonts w:ascii="Bookman Old Style" w:hAnsi="Bookman Old Style"/>
          <w:b w:val="0"/>
          <w:sz w:val="20"/>
          <w:u w:val="none"/>
        </w:rPr>
        <w:t xml:space="preserve"> povinen vrátit předmět </w:t>
      </w:r>
      <w:r w:rsidR="00130E33" w:rsidRPr="00BA4731">
        <w:rPr>
          <w:rFonts w:ascii="Bookman Old Style" w:hAnsi="Bookman Old Style"/>
          <w:b w:val="0"/>
          <w:sz w:val="20"/>
          <w:u w:val="none"/>
        </w:rPr>
        <w:t>pachtu</w:t>
      </w:r>
      <w:r w:rsidR="00A537B9" w:rsidRPr="00BA4731">
        <w:rPr>
          <w:rFonts w:ascii="Bookman Old Style" w:hAnsi="Bookman Old Style"/>
          <w:b w:val="0"/>
          <w:sz w:val="20"/>
          <w:u w:val="none"/>
        </w:rPr>
        <w:t xml:space="preserve"> ve stavu, v jak</w:t>
      </w:r>
      <w:r w:rsidR="0087212C" w:rsidRPr="00BA4731">
        <w:rPr>
          <w:rFonts w:ascii="Bookman Old Style" w:hAnsi="Bookman Old Style"/>
          <w:b w:val="0"/>
          <w:sz w:val="20"/>
          <w:u w:val="none"/>
        </w:rPr>
        <w:t>ém ho převzal s přihlédnutím k běžnému opotřebení (v rámci běžného užívání)</w:t>
      </w:r>
      <w:r w:rsidR="00A537B9" w:rsidRPr="00BA4731">
        <w:rPr>
          <w:rFonts w:ascii="Bookman Old Style" w:hAnsi="Bookman Old Style"/>
          <w:b w:val="0"/>
          <w:sz w:val="20"/>
          <w:u w:val="none"/>
        </w:rPr>
        <w:t>.</w:t>
      </w:r>
    </w:p>
    <w:p w14:paraId="50AD4CB6" w14:textId="77777777" w:rsidR="00556222" w:rsidRPr="00BA4731" w:rsidRDefault="00556222" w:rsidP="001A6ADA">
      <w:pPr>
        <w:pStyle w:val="OdstPo"/>
        <w:spacing w:line="240" w:lineRule="auto"/>
        <w:jc w:val="both"/>
        <w:rPr>
          <w:rFonts w:ascii="Bookman Old Style" w:hAnsi="Bookman Old Style"/>
          <w:b w:val="0"/>
          <w:sz w:val="20"/>
          <w:u w:val="none"/>
        </w:rPr>
      </w:pPr>
    </w:p>
    <w:p w14:paraId="2364CDCB" w14:textId="77777777" w:rsidR="00556222" w:rsidRPr="00BA4731" w:rsidRDefault="00556222"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2.7 </w:t>
      </w:r>
      <w:r w:rsidR="0087212C" w:rsidRPr="00BA4731">
        <w:rPr>
          <w:rFonts w:ascii="Bookman Old Style" w:hAnsi="Bookman Old Style"/>
          <w:b w:val="0"/>
          <w:sz w:val="20"/>
          <w:u w:val="none"/>
        </w:rPr>
        <w:t>V případě, že Pachtýř poruší sjednaný účel (ad výše), zejména tím, že zde bude provozovat resp. vykonávat jinou, než sjednanou činnost (jak vyplývá ze sjednaného účelu), změní podmínky či způsob výkonu sjednané činnosti (jak vyplývá ze sjednaného účelu), nebo v rámci samotného výkonu bude porušovat (narušovat) dobré mravy a veřejný pořádek (např. tak, že jeho činnost bude mít charakter pornografie /včetně její propagace/, bude směřovat či propagovat postoje sledující potlačení práv a svobod člověka, hlásat rasovou, etnickou, národnostní, náboženskou či třídní zášť, s</w:t>
      </w:r>
      <w:r w:rsidR="007378D8" w:rsidRPr="00BA4731">
        <w:rPr>
          <w:rFonts w:ascii="Bookman Old Style" w:hAnsi="Bookman Old Style"/>
          <w:b w:val="0"/>
          <w:sz w:val="20"/>
          <w:u w:val="none"/>
        </w:rPr>
        <w:t>chvalovat trestnou činnost) je p</w:t>
      </w:r>
      <w:r w:rsidR="0087212C" w:rsidRPr="00BA4731">
        <w:rPr>
          <w:rFonts w:ascii="Bookman Old Style" w:hAnsi="Bookman Old Style"/>
          <w:b w:val="0"/>
          <w:sz w:val="20"/>
          <w:u w:val="none"/>
        </w:rPr>
        <w:t xml:space="preserve">ropachtovatel oprávněn vypovědět tuto smlouvu (pacht jí založený), a to bez výpovědní doby (a to i bez předchozí výzvy k nápravě) a současně (mimo rámec práva výpovědi) je </w:t>
      </w:r>
      <w:r w:rsidR="0087212C" w:rsidRPr="00BA4731">
        <w:rPr>
          <w:rFonts w:ascii="Bookman Old Style" w:hAnsi="Bookman Old Style"/>
          <w:b w:val="0"/>
          <w:sz w:val="20"/>
          <w:u w:val="none"/>
        </w:rPr>
        <w:lastRenderedPageBreak/>
        <w:t xml:space="preserve">oprávněn i od této smlouvy odstoupit. </w:t>
      </w:r>
    </w:p>
    <w:p w14:paraId="6D3798E5" w14:textId="77777777" w:rsidR="001A6ADA" w:rsidRPr="00BA4731" w:rsidRDefault="001A6ADA" w:rsidP="001A6ADA">
      <w:pPr>
        <w:pStyle w:val="OdstNe"/>
        <w:spacing w:line="240" w:lineRule="auto"/>
        <w:rPr>
          <w:rFonts w:ascii="Bookman Old Style" w:hAnsi="Bookman Old Style"/>
          <w:sz w:val="20"/>
        </w:rPr>
      </w:pPr>
    </w:p>
    <w:p w14:paraId="08F17338" w14:textId="77777777" w:rsidR="003F4C7F" w:rsidRPr="00BA4731" w:rsidRDefault="003F4C7F" w:rsidP="001A6ADA">
      <w:pPr>
        <w:pStyle w:val="OdstNe"/>
        <w:spacing w:line="240" w:lineRule="auto"/>
        <w:rPr>
          <w:rFonts w:ascii="Bookman Old Style" w:hAnsi="Bookman Old Style"/>
          <w:sz w:val="20"/>
        </w:rPr>
      </w:pPr>
      <w:r w:rsidRPr="00BA4731">
        <w:rPr>
          <w:rFonts w:ascii="Bookman Old Style" w:hAnsi="Bookman Old Style"/>
          <w:sz w:val="20"/>
        </w:rPr>
        <w:t>3.</w:t>
      </w:r>
    </w:p>
    <w:p w14:paraId="31DDDFB8" w14:textId="77777777" w:rsidR="003F4C7F" w:rsidRPr="00BA4731" w:rsidRDefault="00353A46" w:rsidP="001A6ADA">
      <w:pPr>
        <w:pStyle w:val="OdstPo"/>
        <w:spacing w:line="240" w:lineRule="auto"/>
        <w:rPr>
          <w:rFonts w:ascii="Bookman Old Style" w:hAnsi="Bookman Old Style"/>
          <w:sz w:val="20"/>
        </w:rPr>
      </w:pPr>
      <w:r w:rsidRPr="00BA4731">
        <w:rPr>
          <w:rFonts w:ascii="Bookman Old Style" w:hAnsi="Bookman Old Style"/>
          <w:sz w:val="20"/>
        </w:rPr>
        <w:t xml:space="preserve">Práva a povinnosti </w:t>
      </w:r>
      <w:r w:rsidR="00130E33" w:rsidRPr="00BA4731">
        <w:rPr>
          <w:rFonts w:ascii="Bookman Old Style" w:hAnsi="Bookman Old Style"/>
          <w:sz w:val="20"/>
        </w:rPr>
        <w:t>propachtovatel</w:t>
      </w:r>
      <w:r w:rsidRPr="00BA4731">
        <w:rPr>
          <w:rFonts w:ascii="Bookman Old Style" w:hAnsi="Bookman Old Style"/>
          <w:sz w:val="20"/>
        </w:rPr>
        <w:t xml:space="preserve">e a </w:t>
      </w:r>
      <w:r w:rsidR="00130E33" w:rsidRPr="00BA4731">
        <w:rPr>
          <w:rFonts w:ascii="Bookman Old Style" w:hAnsi="Bookman Old Style"/>
          <w:sz w:val="20"/>
        </w:rPr>
        <w:t>pachtýř</w:t>
      </w:r>
      <w:r w:rsidR="003F4C7F" w:rsidRPr="00BA4731">
        <w:rPr>
          <w:rFonts w:ascii="Bookman Old Style" w:hAnsi="Bookman Old Style"/>
          <w:sz w:val="20"/>
        </w:rPr>
        <w:t>e</w:t>
      </w:r>
    </w:p>
    <w:p w14:paraId="27DC6E69" w14:textId="77777777" w:rsidR="00E96ED0" w:rsidRPr="00BA4731" w:rsidRDefault="00E96ED0" w:rsidP="001A6ADA">
      <w:pPr>
        <w:pStyle w:val="OdstPo"/>
        <w:spacing w:line="240" w:lineRule="auto"/>
        <w:rPr>
          <w:rFonts w:ascii="Bookman Old Style" w:hAnsi="Bookman Old Style"/>
          <w:sz w:val="20"/>
        </w:rPr>
      </w:pPr>
    </w:p>
    <w:p w14:paraId="4E848072" w14:textId="77777777" w:rsidR="009D089E" w:rsidRPr="00BA4731" w:rsidRDefault="0072376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w:t>
      </w:r>
      <w:r w:rsidR="007B200D" w:rsidRPr="00BA4731">
        <w:rPr>
          <w:rFonts w:ascii="Bookman Old Style" w:hAnsi="Bookman Old Style"/>
          <w:b w:val="0"/>
          <w:sz w:val="20"/>
          <w:u w:val="none"/>
        </w:rPr>
        <w:t xml:space="preserve">1 </w:t>
      </w:r>
      <w:r w:rsidR="00130E33" w:rsidRPr="00BA4731">
        <w:rPr>
          <w:rFonts w:ascii="Bookman Old Style" w:hAnsi="Bookman Old Style"/>
          <w:b w:val="0"/>
          <w:sz w:val="20"/>
          <w:u w:val="none"/>
        </w:rPr>
        <w:t>Propachtovatel</w:t>
      </w:r>
      <w:r w:rsidR="00E96ED0" w:rsidRPr="00BA4731">
        <w:rPr>
          <w:rFonts w:ascii="Bookman Old Style" w:hAnsi="Bookman Old Style"/>
          <w:b w:val="0"/>
          <w:sz w:val="20"/>
          <w:u w:val="none"/>
        </w:rPr>
        <w:t xml:space="preserve"> je povinen odevzdat </w:t>
      </w:r>
      <w:r w:rsidR="00130E33" w:rsidRPr="00BA4731">
        <w:rPr>
          <w:rFonts w:ascii="Bookman Old Style" w:hAnsi="Bookman Old Style"/>
          <w:b w:val="0"/>
          <w:sz w:val="20"/>
          <w:u w:val="none"/>
        </w:rPr>
        <w:t>pachtýř</w:t>
      </w:r>
      <w:r w:rsidR="00353A46" w:rsidRPr="00BA4731">
        <w:rPr>
          <w:rFonts w:ascii="Bookman Old Style" w:hAnsi="Bookman Old Style"/>
          <w:b w:val="0"/>
          <w:sz w:val="20"/>
          <w:u w:val="none"/>
        </w:rPr>
        <w:t xml:space="preserve">i </w:t>
      </w:r>
      <w:r w:rsidR="00E96ED0" w:rsidRPr="00BA4731">
        <w:rPr>
          <w:rFonts w:ascii="Bookman Old Style" w:hAnsi="Bookman Old Style"/>
          <w:b w:val="0"/>
          <w:sz w:val="20"/>
          <w:u w:val="none"/>
        </w:rPr>
        <w:t>předmět</w:t>
      </w:r>
      <w:r w:rsidR="00BE3A68" w:rsidRPr="00BA4731">
        <w:rPr>
          <w:rFonts w:ascii="Bookman Old Style" w:hAnsi="Bookman Old Style"/>
          <w:b w:val="0"/>
          <w:sz w:val="20"/>
          <w:u w:val="none"/>
        </w:rPr>
        <w:t xml:space="preserve"> pachtu (předmět</w:t>
      </w:r>
      <w:r w:rsidR="00E96ED0" w:rsidRPr="00BA4731">
        <w:rPr>
          <w:rFonts w:ascii="Bookman Old Style" w:hAnsi="Bookman Old Style"/>
          <w:b w:val="0"/>
          <w:sz w:val="20"/>
          <w:u w:val="none"/>
        </w:rPr>
        <w:t>né prostory</w:t>
      </w:r>
      <w:r w:rsidR="00353A46" w:rsidRPr="00BA4731">
        <w:rPr>
          <w:rFonts w:ascii="Bookman Old Style" w:hAnsi="Bookman Old Style"/>
          <w:b w:val="0"/>
          <w:sz w:val="20"/>
          <w:u w:val="none"/>
        </w:rPr>
        <w:t xml:space="preserve"> a věci movité</w:t>
      </w:r>
      <w:r w:rsidR="00BE3A68" w:rsidRPr="00BA4731">
        <w:rPr>
          <w:rFonts w:ascii="Bookman Old Style" w:hAnsi="Bookman Old Style"/>
          <w:b w:val="0"/>
          <w:sz w:val="20"/>
          <w:u w:val="none"/>
        </w:rPr>
        <w:t>)</w:t>
      </w:r>
      <w:r w:rsidR="00E96ED0" w:rsidRPr="00BA4731">
        <w:rPr>
          <w:rFonts w:ascii="Bookman Old Style" w:hAnsi="Bookman Old Style"/>
          <w:b w:val="0"/>
          <w:sz w:val="20"/>
          <w:u w:val="none"/>
        </w:rPr>
        <w:t xml:space="preserve"> ve</w:t>
      </w:r>
      <w:r w:rsidRPr="00BA4731">
        <w:rPr>
          <w:rFonts w:ascii="Bookman Old Style" w:hAnsi="Bookman Old Style"/>
          <w:b w:val="0"/>
          <w:sz w:val="20"/>
          <w:u w:val="none"/>
        </w:rPr>
        <w:t xml:space="preserve"> sjednané době a stavu způsobilém </w:t>
      </w:r>
      <w:r w:rsidR="00E96ED0" w:rsidRPr="00BA4731">
        <w:rPr>
          <w:rFonts w:ascii="Bookman Old Style" w:hAnsi="Bookman Old Style"/>
          <w:b w:val="0"/>
          <w:sz w:val="20"/>
          <w:u w:val="none"/>
        </w:rPr>
        <w:t>k řádnému a dohodnutém</w:t>
      </w:r>
      <w:r w:rsidR="00353A46" w:rsidRPr="00BA4731">
        <w:rPr>
          <w:rFonts w:ascii="Bookman Old Style" w:hAnsi="Bookman Old Style"/>
          <w:b w:val="0"/>
          <w:sz w:val="20"/>
          <w:u w:val="none"/>
        </w:rPr>
        <w:t>u</w:t>
      </w:r>
      <w:r w:rsidR="00E96ED0" w:rsidRPr="00BA4731">
        <w:rPr>
          <w:rFonts w:ascii="Bookman Old Style" w:hAnsi="Bookman Old Style"/>
          <w:b w:val="0"/>
          <w:sz w:val="20"/>
          <w:u w:val="none"/>
        </w:rPr>
        <w:t xml:space="preserve"> užívání, umož</w:t>
      </w:r>
      <w:r w:rsidRPr="00BA4731">
        <w:rPr>
          <w:rFonts w:ascii="Bookman Old Style" w:hAnsi="Bookman Old Style"/>
          <w:b w:val="0"/>
          <w:sz w:val="20"/>
          <w:u w:val="none"/>
        </w:rPr>
        <w:t>nit</w:t>
      </w:r>
      <w:r w:rsidR="006729D4"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6729D4" w:rsidRPr="00BA4731">
        <w:rPr>
          <w:rFonts w:ascii="Bookman Old Style" w:hAnsi="Bookman Old Style"/>
          <w:b w:val="0"/>
          <w:sz w:val="20"/>
          <w:u w:val="none"/>
        </w:rPr>
        <w:t xml:space="preserve">i </w:t>
      </w:r>
      <w:r w:rsidR="00E96ED0" w:rsidRPr="00BA4731">
        <w:rPr>
          <w:rFonts w:ascii="Bookman Old Style" w:hAnsi="Bookman Old Style"/>
          <w:b w:val="0"/>
          <w:sz w:val="20"/>
          <w:u w:val="none"/>
        </w:rPr>
        <w:t>vstup do objektu</w:t>
      </w:r>
      <w:r w:rsidRPr="00BA4731">
        <w:rPr>
          <w:rFonts w:ascii="Bookman Old Style" w:hAnsi="Bookman Old Style"/>
          <w:b w:val="0"/>
          <w:sz w:val="20"/>
          <w:u w:val="none"/>
        </w:rPr>
        <w:t xml:space="preserve"> v příslušnou dobu podle uzavřené </w:t>
      </w:r>
      <w:r w:rsidR="00130E33" w:rsidRPr="00BA4731">
        <w:rPr>
          <w:rFonts w:ascii="Bookman Old Style" w:hAnsi="Bookman Old Style"/>
          <w:b w:val="0"/>
          <w:sz w:val="20"/>
          <w:u w:val="none"/>
        </w:rPr>
        <w:t>pacht</w:t>
      </w:r>
      <w:r w:rsidR="00BB65B3" w:rsidRPr="00BA4731">
        <w:rPr>
          <w:rFonts w:ascii="Bookman Old Style" w:hAnsi="Bookman Old Style"/>
          <w:b w:val="0"/>
          <w:sz w:val="20"/>
          <w:u w:val="none"/>
        </w:rPr>
        <w:t>ov</w:t>
      </w:r>
      <w:r w:rsidRPr="00BA4731">
        <w:rPr>
          <w:rFonts w:ascii="Bookman Old Style" w:hAnsi="Bookman Old Style"/>
          <w:b w:val="0"/>
          <w:sz w:val="20"/>
          <w:u w:val="none"/>
        </w:rPr>
        <w:t>ní smlouvy</w:t>
      </w:r>
      <w:r w:rsidR="00E96ED0" w:rsidRPr="00BA4731">
        <w:rPr>
          <w:rFonts w:ascii="Bookman Old Style" w:hAnsi="Bookman Old Style"/>
          <w:b w:val="0"/>
          <w:sz w:val="20"/>
          <w:u w:val="none"/>
        </w:rPr>
        <w:t>.</w:t>
      </w:r>
      <w:r w:rsidR="00353A46" w:rsidRPr="00BA4731">
        <w:rPr>
          <w:rFonts w:ascii="Bookman Old Style" w:hAnsi="Bookman Old Style"/>
          <w:b w:val="0"/>
          <w:sz w:val="20"/>
          <w:u w:val="none"/>
        </w:rPr>
        <w:t xml:space="preserve"> </w:t>
      </w:r>
    </w:p>
    <w:p w14:paraId="4C406822" w14:textId="77777777" w:rsidR="00353A46" w:rsidRPr="00BA4731" w:rsidRDefault="00E96ED0"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 </w:t>
      </w:r>
    </w:p>
    <w:p w14:paraId="5DE7CE92" w14:textId="77777777" w:rsidR="00E96ED0" w:rsidRPr="00BA4731" w:rsidRDefault="00B31519"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3.2 </w:t>
      </w:r>
      <w:r w:rsidR="00130E33" w:rsidRPr="00BA4731">
        <w:rPr>
          <w:rFonts w:ascii="Bookman Old Style" w:hAnsi="Bookman Old Style"/>
          <w:b w:val="0"/>
          <w:sz w:val="20"/>
          <w:u w:val="none"/>
        </w:rPr>
        <w:t>Propachtovatel</w:t>
      </w:r>
      <w:r w:rsidR="00353A46" w:rsidRPr="00BA4731">
        <w:rPr>
          <w:rFonts w:ascii="Bookman Old Style" w:hAnsi="Bookman Old Style"/>
          <w:b w:val="0"/>
          <w:sz w:val="20"/>
          <w:u w:val="none"/>
        </w:rPr>
        <w:t xml:space="preserve"> p</w:t>
      </w:r>
      <w:r w:rsidR="00E96ED0" w:rsidRPr="00BA4731">
        <w:rPr>
          <w:rFonts w:ascii="Bookman Old Style" w:hAnsi="Bookman Old Style"/>
          <w:b w:val="0"/>
          <w:sz w:val="20"/>
          <w:u w:val="none"/>
        </w:rPr>
        <w:t>o</w:t>
      </w:r>
      <w:r w:rsidR="006729D4" w:rsidRPr="00BA4731">
        <w:rPr>
          <w:rFonts w:ascii="Bookman Old Style" w:hAnsi="Bookman Old Style"/>
          <w:b w:val="0"/>
          <w:sz w:val="20"/>
          <w:u w:val="none"/>
        </w:rPr>
        <w:t xml:space="preserve"> celou</w:t>
      </w:r>
      <w:r w:rsidR="00E96ED0" w:rsidRPr="00BA4731">
        <w:rPr>
          <w:rFonts w:ascii="Bookman Old Style" w:hAnsi="Bookman Old Style"/>
          <w:b w:val="0"/>
          <w:sz w:val="20"/>
          <w:u w:val="none"/>
        </w:rPr>
        <w:t xml:space="preserve"> dobu </w:t>
      </w:r>
      <w:r w:rsidR="00130E33" w:rsidRPr="00BA4731">
        <w:rPr>
          <w:rFonts w:ascii="Bookman Old Style" w:hAnsi="Bookman Old Style"/>
          <w:b w:val="0"/>
          <w:sz w:val="20"/>
          <w:u w:val="none"/>
        </w:rPr>
        <w:t>pachtu</w:t>
      </w:r>
      <w:r w:rsidR="00353A46"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353A46" w:rsidRPr="00BA4731">
        <w:rPr>
          <w:rFonts w:ascii="Bookman Old Style" w:hAnsi="Bookman Old Style"/>
          <w:b w:val="0"/>
          <w:sz w:val="20"/>
          <w:u w:val="none"/>
        </w:rPr>
        <w:t>i</w:t>
      </w:r>
      <w:r w:rsidR="00270210" w:rsidRPr="00BA4731">
        <w:rPr>
          <w:rFonts w:ascii="Bookman Old Style" w:hAnsi="Bookman Old Style"/>
          <w:b w:val="0"/>
          <w:sz w:val="20"/>
          <w:u w:val="none"/>
        </w:rPr>
        <w:t xml:space="preserve"> zajistí kontaktní osoby, které budou</w:t>
      </w:r>
      <w:r w:rsidR="00E96ED0" w:rsidRPr="00BA4731">
        <w:rPr>
          <w:rFonts w:ascii="Bookman Old Style" w:hAnsi="Bookman Old Style"/>
          <w:b w:val="0"/>
          <w:sz w:val="20"/>
          <w:u w:val="none"/>
        </w:rPr>
        <w:t xml:space="preserve"> k dispozici </w:t>
      </w:r>
      <w:r w:rsidR="00353A46" w:rsidRPr="00BA4731">
        <w:rPr>
          <w:rFonts w:ascii="Bookman Old Style" w:hAnsi="Bookman Old Style"/>
          <w:b w:val="0"/>
          <w:sz w:val="20"/>
          <w:u w:val="none"/>
        </w:rPr>
        <w:t>pro technické a provozní konzultace s </w:t>
      </w:r>
      <w:r w:rsidR="00130E33" w:rsidRPr="00BA4731">
        <w:rPr>
          <w:rFonts w:ascii="Bookman Old Style" w:hAnsi="Bookman Old Style"/>
          <w:b w:val="0"/>
          <w:sz w:val="20"/>
          <w:u w:val="none"/>
        </w:rPr>
        <w:t>pachtýř</w:t>
      </w:r>
      <w:r w:rsidR="00353A46" w:rsidRPr="00BA4731">
        <w:rPr>
          <w:rFonts w:ascii="Bookman Old Style" w:hAnsi="Bookman Old Style"/>
          <w:b w:val="0"/>
          <w:sz w:val="20"/>
          <w:u w:val="none"/>
        </w:rPr>
        <w:t>em.</w:t>
      </w:r>
    </w:p>
    <w:p w14:paraId="20EC984C" w14:textId="77777777" w:rsidR="00D103A9" w:rsidRPr="00BA4731" w:rsidRDefault="00D103A9" w:rsidP="001A6ADA">
      <w:pPr>
        <w:pStyle w:val="OdstPo"/>
        <w:spacing w:line="240" w:lineRule="auto"/>
        <w:jc w:val="both"/>
        <w:rPr>
          <w:rFonts w:ascii="Bookman Old Style" w:hAnsi="Bookman Old Style"/>
          <w:b w:val="0"/>
          <w:sz w:val="20"/>
          <w:u w:val="none"/>
        </w:rPr>
      </w:pPr>
    </w:p>
    <w:p w14:paraId="2F9B6C9C" w14:textId="77777777" w:rsidR="009D089E" w:rsidRPr="00BA4731" w:rsidRDefault="004E509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3.3 Sjednává se, že po ukončení užívání předmětu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nejpozději ale skončením sjednané doby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se v předmětu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nebude nacházet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ani žádné třetí osoby odvozující svoji přítomnost od dohody</w:t>
      </w:r>
      <w:r w:rsidR="003E61AC">
        <w:rPr>
          <w:rFonts w:ascii="Bookman Old Style" w:hAnsi="Bookman Old Style"/>
          <w:b w:val="0"/>
          <w:sz w:val="20"/>
          <w:u w:val="none"/>
        </w:rPr>
        <w:t>,</w:t>
      </w:r>
      <w:r w:rsidRPr="00BA4731">
        <w:rPr>
          <w:rFonts w:ascii="Bookman Old Style" w:hAnsi="Bookman Old Style"/>
          <w:b w:val="0"/>
          <w:sz w:val="20"/>
          <w:u w:val="none"/>
        </w:rPr>
        <w:t xml:space="preserve"> </w:t>
      </w:r>
      <w:r w:rsidR="000526D6" w:rsidRPr="00BA4731">
        <w:rPr>
          <w:rFonts w:ascii="Bookman Old Style" w:hAnsi="Bookman Old Style"/>
          <w:b w:val="0"/>
          <w:sz w:val="20"/>
          <w:u w:val="none"/>
        </w:rPr>
        <w:t xml:space="preserve">resp. smluvního vztahu </w:t>
      </w:r>
      <w:r w:rsidRPr="00BA4731">
        <w:rPr>
          <w:rFonts w:ascii="Bookman Old Style" w:hAnsi="Bookman Old Style"/>
          <w:b w:val="0"/>
          <w:sz w:val="20"/>
          <w:u w:val="none"/>
        </w:rPr>
        <w:t>s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em a předmět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bude zcela vyklizený od všech věcí vnesených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em a kýmkoliv třetím do předmětu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z důvodů předmětné produkce. Pokud budou </w:t>
      </w:r>
      <w:r w:rsidR="00130E33" w:rsidRPr="00BA4731">
        <w:rPr>
          <w:rFonts w:ascii="Bookman Old Style" w:hAnsi="Bookman Old Style"/>
          <w:b w:val="0"/>
          <w:sz w:val="20"/>
          <w:u w:val="none"/>
        </w:rPr>
        <w:t>pachtýř</w:t>
      </w:r>
      <w:r w:rsidRPr="00BA4731">
        <w:rPr>
          <w:rFonts w:ascii="Bookman Old Style" w:hAnsi="Bookman Old Style"/>
          <w:b w:val="0"/>
          <w:sz w:val="20"/>
          <w:u w:val="none"/>
        </w:rPr>
        <w:t>i vydány klíče od některých prostor</w:t>
      </w:r>
      <w:r w:rsidR="00270210" w:rsidRPr="00BA4731">
        <w:rPr>
          <w:rFonts w:ascii="Bookman Old Style" w:hAnsi="Bookman Old Style"/>
          <w:b w:val="0"/>
          <w:sz w:val="20"/>
          <w:u w:val="none"/>
        </w:rPr>
        <w:t xml:space="preserve"> </w:t>
      </w:r>
      <w:r w:rsidR="00130E33" w:rsidRPr="00BA4731">
        <w:rPr>
          <w:rFonts w:ascii="Bookman Old Style" w:hAnsi="Bookman Old Style"/>
          <w:b w:val="0"/>
          <w:sz w:val="20"/>
          <w:u w:val="none"/>
        </w:rPr>
        <w:t>propachtovatel</w:t>
      </w:r>
      <w:r w:rsidR="00270210" w:rsidRPr="00BA4731">
        <w:rPr>
          <w:rFonts w:ascii="Bookman Old Style" w:hAnsi="Bookman Old Style"/>
          <w:b w:val="0"/>
          <w:sz w:val="20"/>
          <w:u w:val="none"/>
        </w:rPr>
        <w:t>e</w:t>
      </w:r>
      <w:r w:rsidRPr="00BA4731">
        <w:rPr>
          <w:rFonts w:ascii="Bookman Old Style" w:hAnsi="Bookman Old Style"/>
          <w:b w:val="0"/>
          <w:sz w:val="20"/>
          <w:u w:val="none"/>
        </w:rPr>
        <w:t>, odevzdá</w:t>
      </w:r>
      <w:r w:rsidR="00B31519" w:rsidRPr="00BA4731">
        <w:rPr>
          <w:rFonts w:ascii="Bookman Old Style" w:hAnsi="Bookman Old Style"/>
          <w:b w:val="0"/>
          <w:sz w:val="20"/>
          <w:u w:val="none"/>
        </w:rPr>
        <w:t xml:space="preserve"> je</w:t>
      </w:r>
      <w:r w:rsidR="00270210" w:rsidRPr="00BA4731">
        <w:rPr>
          <w:rFonts w:ascii="Bookman Old Style" w:hAnsi="Bookman Old Style"/>
          <w:b w:val="0"/>
          <w:sz w:val="20"/>
          <w:u w:val="none"/>
        </w:rPr>
        <w:t xml:space="preserve"> po ukončení doby </w:t>
      </w:r>
      <w:r w:rsidR="00130E33" w:rsidRPr="00BA4731">
        <w:rPr>
          <w:rFonts w:ascii="Bookman Old Style" w:hAnsi="Bookman Old Style"/>
          <w:b w:val="0"/>
          <w:sz w:val="20"/>
          <w:u w:val="none"/>
        </w:rPr>
        <w:t>pachtu</w:t>
      </w:r>
      <w:r w:rsidR="00B31519" w:rsidRPr="00BA4731">
        <w:rPr>
          <w:rFonts w:ascii="Bookman Old Style" w:hAnsi="Bookman Old Style"/>
          <w:b w:val="0"/>
          <w:sz w:val="20"/>
          <w:u w:val="none"/>
        </w:rPr>
        <w:t xml:space="preserve"> </w:t>
      </w:r>
      <w:r w:rsidR="00270210" w:rsidRPr="00BA4731">
        <w:rPr>
          <w:rFonts w:ascii="Bookman Old Style" w:hAnsi="Bookman Old Style"/>
          <w:b w:val="0"/>
          <w:sz w:val="20"/>
          <w:u w:val="none"/>
        </w:rPr>
        <w:t xml:space="preserve">bez zbytečného odkladu </w:t>
      </w:r>
      <w:r w:rsidR="00B31519" w:rsidRPr="00BA4731">
        <w:rPr>
          <w:rFonts w:ascii="Bookman Old Style" w:hAnsi="Bookman Old Style"/>
          <w:b w:val="0"/>
          <w:sz w:val="20"/>
          <w:u w:val="none"/>
        </w:rPr>
        <w:t xml:space="preserve">odpovědnému zástupci </w:t>
      </w:r>
      <w:r w:rsidR="00130E33" w:rsidRPr="00BA4731">
        <w:rPr>
          <w:rFonts w:ascii="Bookman Old Style" w:hAnsi="Bookman Old Style"/>
          <w:b w:val="0"/>
          <w:sz w:val="20"/>
          <w:u w:val="none"/>
        </w:rPr>
        <w:t>propachtovatel</w:t>
      </w:r>
      <w:r w:rsidR="00B31519" w:rsidRPr="00BA4731">
        <w:rPr>
          <w:rFonts w:ascii="Bookman Old Style" w:hAnsi="Bookman Old Style"/>
          <w:b w:val="0"/>
          <w:sz w:val="20"/>
          <w:u w:val="none"/>
        </w:rPr>
        <w:t>e</w:t>
      </w:r>
      <w:r w:rsidR="0087212C" w:rsidRPr="00BA4731">
        <w:rPr>
          <w:rFonts w:ascii="Bookman Old Style" w:hAnsi="Bookman Old Style"/>
          <w:b w:val="0"/>
          <w:sz w:val="20"/>
          <w:u w:val="none"/>
        </w:rPr>
        <w:t>. Propachtované</w:t>
      </w:r>
      <w:r w:rsidRPr="00BA4731">
        <w:rPr>
          <w:rFonts w:ascii="Bookman Old Style" w:hAnsi="Bookman Old Style"/>
          <w:b w:val="0"/>
          <w:sz w:val="20"/>
          <w:u w:val="none"/>
        </w:rPr>
        <w:t xml:space="preserve"> věci movité budou předány odpově</w:t>
      </w:r>
      <w:r w:rsidR="00B31519" w:rsidRPr="00BA4731">
        <w:rPr>
          <w:rFonts w:ascii="Bookman Old Style" w:hAnsi="Bookman Old Style"/>
          <w:b w:val="0"/>
          <w:sz w:val="20"/>
          <w:u w:val="none"/>
        </w:rPr>
        <w:t xml:space="preserve">dnému zástupci </w:t>
      </w:r>
      <w:r w:rsidR="00130E33" w:rsidRPr="00BA4731">
        <w:rPr>
          <w:rFonts w:ascii="Bookman Old Style" w:hAnsi="Bookman Old Style"/>
          <w:b w:val="0"/>
          <w:sz w:val="20"/>
          <w:u w:val="none"/>
        </w:rPr>
        <w:t>propachtovatel</w:t>
      </w:r>
      <w:r w:rsidR="00B31519" w:rsidRPr="00BA4731">
        <w:rPr>
          <w:rFonts w:ascii="Bookman Old Style" w:hAnsi="Bookman Old Style"/>
          <w:b w:val="0"/>
          <w:sz w:val="20"/>
          <w:u w:val="none"/>
        </w:rPr>
        <w:t xml:space="preserve">e </w:t>
      </w:r>
      <w:r w:rsidR="00B07894" w:rsidRPr="00BA4731">
        <w:rPr>
          <w:rFonts w:ascii="Bookman Old Style" w:hAnsi="Bookman Old Style"/>
          <w:b w:val="0"/>
          <w:sz w:val="20"/>
          <w:u w:val="none"/>
        </w:rPr>
        <w:t xml:space="preserve">na místě propachtovatelem určeném, popřípadě, pokud propachtovatel </w:t>
      </w:r>
      <w:proofErr w:type="gramStart"/>
      <w:r w:rsidR="00B07894" w:rsidRPr="00BA4731">
        <w:rPr>
          <w:rFonts w:ascii="Bookman Old Style" w:hAnsi="Bookman Old Style"/>
          <w:b w:val="0"/>
          <w:sz w:val="20"/>
          <w:u w:val="none"/>
        </w:rPr>
        <w:t>neurčí</w:t>
      </w:r>
      <w:proofErr w:type="gramEnd"/>
      <w:r w:rsidR="00B07894" w:rsidRPr="00BA4731">
        <w:rPr>
          <w:rFonts w:ascii="Bookman Old Style" w:hAnsi="Bookman Old Style"/>
          <w:b w:val="0"/>
          <w:sz w:val="20"/>
          <w:u w:val="none"/>
        </w:rPr>
        <w:t xml:space="preserve"> takové místo předání, </w:t>
      </w:r>
      <w:r w:rsidR="00270210" w:rsidRPr="00BA4731">
        <w:rPr>
          <w:rFonts w:ascii="Bookman Old Style" w:hAnsi="Bookman Old Style"/>
          <w:b w:val="0"/>
          <w:sz w:val="20"/>
          <w:u w:val="none"/>
        </w:rPr>
        <w:t xml:space="preserve">na místě, </w:t>
      </w:r>
      <w:r w:rsidRPr="00BA4731">
        <w:rPr>
          <w:rFonts w:ascii="Bookman Old Style" w:hAnsi="Bookman Old Style"/>
          <w:b w:val="0"/>
          <w:sz w:val="20"/>
          <w:u w:val="none"/>
        </w:rPr>
        <w:t>kde byly užity.</w:t>
      </w:r>
    </w:p>
    <w:p w14:paraId="78A25DB5" w14:textId="77777777" w:rsidR="00353A46" w:rsidRPr="00BA4731" w:rsidRDefault="004E509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 </w:t>
      </w:r>
    </w:p>
    <w:p w14:paraId="07F1DC13" w14:textId="77777777" w:rsidR="004E5094" w:rsidRPr="00BA4731" w:rsidRDefault="004E5094"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w:t>
      </w:r>
      <w:r w:rsidR="007B200D" w:rsidRPr="00BA4731">
        <w:rPr>
          <w:rFonts w:ascii="Bookman Old Style" w:hAnsi="Bookman Old Style"/>
          <w:b w:val="0"/>
          <w:sz w:val="20"/>
          <w:u w:val="none"/>
        </w:rPr>
        <w:t xml:space="preserve">4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je oprávněn užívat předmět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jen v rozsahu dohodnutém v této smlouvě</w:t>
      </w:r>
      <w:r w:rsidR="000526D6" w:rsidRPr="00BA4731">
        <w:rPr>
          <w:rFonts w:ascii="Bookman Old Style" w:hAnsi="Bookman Old Style"/>
          <w:b w:val="0"/>
          <w:sz w:val="20"/>
          <w:u w:val="none"/>
        </w:rPr>
        <w:t>, předmět pachtu není oprávněn nijak měnit ani jakkoliv upravovat</w:t>
      </w:r>
      <w:r w:rsidR="00D45A8A" w:rsidRPr="00BA4731">
        <w:rPr>
          <w:rFonts w:ascii="Bookman Old Style" w:hAnsi="Bookman Old Style"/>
          <w:b w:val="0"/>
          <w:sz w:val="20"/>
          <w:u w:val="none"/>
        </w:rPr>
        <w:t xml:space="preserve">. </w:t>
      </w:r>
    </w:p>
    <w:p w14:paraId="649466FE" w14:textId="77777777" w:rsidR="00834229" w:rsidRPr="00BA4731" w:rsidRDefault="00834229" w:rsidP="001A6ADA">
      <w:pPr>
        <w:pStyle w:val="OdstPo"/>
        <w:spacing w:line="240" w:lineRule="auto"/>
        <w:jc w:val="both"/>
        <w:rPr>
          <w:rFonts w:ascii="Bookman Old Style" w:hAnsi="Bookman Old Style"/>
          <w:b w:val="0"/>
          <w:sz w:val="20"/>
          <w:u w:val="none"/>
        </w:rPr>
      </w:pPr>
    </w:p>
    <w:p w14:paraId="2C4010EA" w14:textId="77777777" w:rsidR="00834229" w:rsidRPr="00BA4731" w:rsidRDefault="00834229"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3.5 Pachtýř nese plnou odpovědnost za veškeré poškození a vady předmětu pachtu (jakož i včetně přístupových cest), a to způsobené zaviněně i nezaviněně pachtýřem (či osobami, jimž pachtýř umožní vstup do předmětu pachtu, jakož i osobami jinak odvozujícími svoji přítomnost od dohody</w:t>
      </w:r>
      <w:r w:rsidR="003E61AC">
        <w:rPr>
          <w:rFonts w:ascii="Bookman Old Style" w:hAnsi="Bookman Old Style"/>
          <w:b w:val="0"/>
          <w:sz w:val="20"/>
          <w:u w:val="none"/>
        </w:rPr>
        <w:t>,</w:t>
      </w:r>
      <w:r w:rsidRPr="00BA4731">
        <w:rPr>
          <w:rFonts w:ascii="Bookman Old Style" w:hAnsi="Bookman Old Style"/>
          <w:b w:val="0"/>
          <w:sz w:val="20"/>
          <w:u w:val="none"/>
        </w:rPr>
        <w:t xml:space="preserve"> resp. smluvního vztahu s pachtýřem). Současně pachtýř odpovídá za zaviněnou i nezaviněnou újmu (škodu a nemajetkovou újmu) způsobenou jím či osobami výše popsanými</w:t>
      </w:r>
      <w:r w:rsidR="00BE3A68" w:rsidRPr="00BA4731">
        <w:rPr>
          <w:rFonts w:ascii="Bookman Old Style" w:hAnsi="Bookman Old Style"/>
          <w:b w:val="0"/>
          <w:sz w:val="20"/>
          <w:u w:val="none"/>
        </w:rPr>
        <w:t xml:space="preserve">, a to zejména na životě a zdraví, jakož i na </w:t>
      </w:r>
      <w:r w:rsidRPr="00BA4731">
        <w:rPr>
          <w:rFonts w:ascii="Bookman Old Style" w:hAnsi="Bookman Old Style"/>
          <w:b w:val="0"/>
          <w:sz w:val="20"/>
          <w:u w:val="none"/>
        </w:rPr>
        <w:t>majetku – věcech tvořících předmět pachtu</w:t>
      </w:r>
      <w:r w:rsidR="003E61AC">
        <w:rPr>
          <w:rFonts w:ascii="Bookman Old Style" w:hAnsi="Bookman Old Style"/>
          <w:b w:val="0"/>
          <w:sz w:val="20"/>
          <w:u w:val="none"/>
        </w:rPr>
        <w:t>,</w:t>
      </w:r>
      <w:r w:rsidRPr="00BA4731">
        <w:rPr>
          <w:rFonts w:ascii="Bookman Old Style" w:hAnsi="Bookman Old Style"/>
          <w:b w:val="0"/>
          <w:sz w:val="20"/>
          <w:u w:val="none"/>
        </w:rPr>
        <w:t xml:space="preserve"> a i jiných věcech nacházející</w:t>
      </w:r>
      <w:r w:rsidR="007378D8" w:rsidRPr="00BA4731">
        <w:rPr>
          <w:rFonts w:ascii="Bookman Old Style" w:hAnsi="Bookman Old Style"/>
          <w:b w:val="0"/>
          <w:sz w:val="20"/>
          <w:u w:val="none"/>
        </w:rPr>
        <w:t>ch se ve vlastnictví či správě p</w:t>
      </w:r>
      <w:r w:rsidRPr="00BA4731">
        <w:rPr>
          <w:rFonts w:ascii="Bookman Old Style" w:hAnsi="Bookman Old Style"/>
          <w:b w:val="0"/>
          <w:sz w:val="20"/>
          <w:u w:val="none"/>
        </w:rPr>
        <w:t>ropachtovatele</w:t>
      </w:r>
      <w:r w:rsidR="009B07FE" w:rsidRPr="00BA4731">
        <w:rPr>
          <w:rFonts w:ascii="Bookman Old Style" w:hAnsi="Bookman Old Style"/>
          <w:b w:val="0"/>
          <w:sz w:val="20"/>
          <w:u w:val="none"/>
        </w:rPr>
        <w:t xml:space="preserve"> či z jiného právního důvodu umístěných v předmětu pachtu či stavbě (ad výše).</w:t>
      </w:r>
    </w:p>
    <w:p w14:paraId="30D5B767" w14:textId="77777777" w:rsidR="009D089E" w:rsidRPr="00BA4731" w:rsidRDefault="009D089E" w:rsidP="001A6ADA">
      <w:pPr>
        <w:pStyle w:val="OdstPo"/>
        <w:spacing w:line="240" w:lineRule="auto"/>
        <w:jc w:val="both"/>
        <w:rPr>
          <w:rFonts w:ascii="Bookman Old Style" w:hAnsi="Bookman Old Style"/>
          <w:b w:val="0"/>
          <w:sz w:val="20"/>
          <w:u w:val="none"/>
        </w:rPr>
      </w:pPr>
    </w:p>
    <w:p w14:paraId="11E9AE75" w14:textId="77777777" w:rsidR="00F03E93" w:rsidRPr="00BA4731" w:rsidRDefault="009B07FE" w:rsidP="00F03E93">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3.6</w:t>
      </w:r>
      <w:r w:rsidR="00B31519"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B2358E" w:rsidRPr="00BA4731">
        <w:rPr>
          <w:rFonts w:ascii="Bookman Old Style" w:hAnsi="Bookman Old Style"/>
          <w:b w:val="0"/>
          <w:sz w:val="20"/>
          <w:u w:val="none"/>
        </w:rPr>
        <w:t xml:space="preserve"> při užívání předmětu </w:t>
      </w:r>
      <w:r w:rsidR="00130E33" w:rsidRPr="00BA4731">
        <w:rPr>
          <w:rFonts w:ascii="Bookman Old Style" w:hAnsi="Bookman Old Style"/>
          <w:b w:val="0"/>
          <w:sz w:val="20"/>
          <w:u w:val="none"/>
        </w:rPr>
        <w:t>pachtu</w:t>
      </w:r>
      <w:r w:rsidR="00B2358E" w:rsidRPr="00BA4731">
        <w:rPr>
          <w:rFonts w:ascii="Bookman Old Style" w:hAnsi="Bookman Old Style"/>
          <w:b w:val="0"/>
          <w:sz w:val="20"/>
          <w:u w:val="none"/>
        </w:rPr>
        <w:t xml:space="preserve"> </w:t>
      </w:r>
      <w:r w:rsidR="004205B4" w:rsidRPr="00BA4731">
        <w:rPr>
          <w:rFonts w:ascii="Bookman Old Style" w:hAnsi="Bookman Old Style"/>
          <w:b w:val="0"/>
          <w:sz w:val="20"/>
          <w:u w:val="none"/>
        </w:rPr>
        <w:t xml:space="preserve">se </w:t>
      </w:r>
      <w:r w:rsidR="00B2358E" w:rsidRPr="00BA4731">
        <w:rPr>
          <w:rFonts w:ascii="Bookman Old Style" w:hAnsi="Bookman Old Style"/>
          <w:b w:val="0"/>
          <w:sz w:val="20"/>
          <w:u w:val="none"/>
        </w:rPr>
        <w:t xml:space="preserve">zavazuje dodržovat obecné právní předpisy a vnitřní předpisy </w:t>
      </w:r>
      <w:r w:rsidR="00130E33" w:rsidRPr="00BA4731">
        <w:rPr>
          <w:rFonts w:ascii="Bookman Old Style" w:hAnsi="Bookman Old Style"/>
          <w:b w:val="0"/>
          <w:sz w:val="20"/>
          <w:u w:val="none"/>
        </w:rPr>
        <w:t>propachtovatel</w:t>
      </w:r>
      <w:r w:rsidR="00B2358E" w:rsidRPr="00BA4731">
        <w:rPr>
          <w:rFonts w:ascii="Bookman Old Style" w:hAnsi="Bookman Old Style"/>
          <w:b w:val="0"/>
          <w:sz w:val="20"/>
          <w:u w:val="none"/>
        </w:rPr>
        <w:t>e k zajištění BOZP a PO</w:t>
      </w:r>
      <w:r w:rsidR="005E77A0" w:rsidRPr="00BA4731">
        <w:rPr>
          <w:rFonts w:ascii="Bookman Old Style" w:hAnsi="Bookman Old Style"/>
          <w:b w:val="0"/>
          <w:sz w:val="20"/>
          <w:u w:val="none"/>
        </w:rPr>
        <w:t xml:space="preserve"> (a současně je povinen všechny svoje zaměstnance, spolupracovníky a další osoby přítomné v předmětu pachtu proškolit ohledně dodržování těchto předpisů BOZP a PO)</w:t>
      </w:r>
      <w:r w:rsidR="00B2358E" w:rsidRPr="00BA4731">
        <w:rPr>
          <w:rFonts w:ascii="Bookman Old Style" w:hAnsi="Bookman Old Style"/>
          <w:b w:val="0"/>
          <w:sz w:val="20"/>
          <w:u w:val="none"/>
        </w:rPr>
        <w:t xml:space="preserve">. Pokyny a informace k zajištění předpisů BOZP a PO byly </w:t>
      </w:r>
      <w:r w:rsidR="00130E33" w:rsidRPr="00BA4731">
        <w:rPr>
          <w:rFonts w:ascii="Bookman Old Style" w:hAnsi="Bookman Old Style"/>
          <w:b w:val="0"/>
          <w:sz w:val="20"/>
          <w:u w:val="none"/>
        </w:rPr>
        <w:t>pachtýř</w:t>
      </w:r>
      <w:r w:rsidR="00B2358E" w:rsidRPr="00BA4731">
        <w:rPr>
          <w:rFonts w:ascii="Bookman Old Style" w:hAnsi="Bookman Old Style"/>
          <w:b w:val="0"/>
          <w:sz w:val="20"/>
          <w:u w:val="none"/>
        </w:rPr>
        <w:t xml:space="preserve">i předány v příloze č. 2, která je nedílnou součástí této </w:t>
      </w:r>
      <w:r w:rsidR="005320EE" w:rsidRPr="00BA4731">
        <w:rPr>
          <w:rFonts w:ascii="Bookman Old Style" w:hAnsi="Bookman Old Style"/>
          <w:b w:val="0"/>
          <w:sz w:val="20"/>
          <w:u w:val="none"/>
        </w:rPr>
        <w:t xml:space="preserve">smlouvy. </w:t>
      </w:r>
      <w:r w:rsidR="00130E33" w:rsidRPr="00BA4731">
        <w:rPr>
          <w:rFonts w:ascii="Bookman Old Style" w:hAnsi="Bookman Old Style"/>
          <w:b w:val="0"/>
          <w:sz w:val="20"/>
          <w:u w:val="none"/>
        </w:rPr>
        <w:t>Propachtovatel</w:t>
      </w:r>
      <w:r w:rsidR="00F03E93" w:rsidRPr="00BA4731">
        <w:rPr>
          <w:rFonts w:ascii="Bookman Old Style" w:hAnsi="Bookman Old Style"/>
          <w:b w:val="0"/>
          <w:sz w:val="20"/>
          <w:u w:val="none"/>
        </w:rPr>
        <w:t xml:space="preserve"> nenese žádnou odpovědnost za </w:t>
      </w:r>
      <w:r w:rsidR="00834229" w:rsidRPr="00BA4731">
        <w:rPr>
          <w:rFonts w:ascii="Bookman Old Style" w:hAnsi="Bookman Old Style"/>
          <w:b w:val="0"/>
          <w:sz w:val="20"/>
          <w:u w:val="none"/>
        </w:rPr>
        <w:t xml:space="preserve">újmu – zejména za veškeré </w:t>
      </w:r>
      <w:r w:rsidR="00F03E93" w:rsidRPr="00BA4731">
        <w:rPr>
          <w:rFonts w:ascii="Bookman Old Style" w:hAnsi="Bookman Old Style"/>
          <w:b w:val="0"/>
          <w:sz w:val="20"/>
          <w:u w:val="none"/>
        </w:rPr>
        <w:t>škody na zdraví a životech osob n</w:t>
      </w:r>
      <w:r w:rsidR="000526D6" w:rsidRPr="00BA4731">
        <w:rPr>
          <w:rFonts w:ascii="Bookman Old Style" w:hAnsi="Bookman Old Style"/>
          <w:b w:val="0"/>
          <w:sz w:val="20"/>
          <w:u w:val="none"/>
        </w:rPr>
        <w:t>ebo majetku</w:t>
      </w:r>
      <w:r w:rsidR="00834229" w:rsidRPr="00BA4731">
        <w:rPr>
          <w:rFonts w:ascii="Bookman Old Style" w:hAnsi="Bookman Old Style"/>
          <w:b w:val="0"/>
          <w:sz w:val="20"/>
          <w:u w:val="none"/>
        </w:rPr>
        <w:t xml:space="preserve"> (věcech)</w:t>
      </w:r>
      <w:r w:rsidR="000526D6" w:rsidRPr="00BA4731">
        <w:rPr>
          <w:rFonts w:ascii="Bookman Old Style" w:hAnsi="Bookman Old Style"/>
          <w:b w:val="0"/>
          <w:sz w:val="20"/>
          <w:u w:val="none"/>
        </w:rPr>
        <w:t xml:space="preserve">, které </w:t>
      </w:r>
      <w:r w:rsidR="00BE3A68" w:rsidRPr="00BA4731">
        <w:rPr>
          <w:rFonts w:ascii="Bookman Old Style" w:hAnsi="Bookman Old Style"/>
          <w:b w:val="0"/>
          <w:sz w:val="20"/>
          <w:u w:val="none"/>
        </w:rPr>
        <w:t>způsobí (zaviněným či nezaviněným jednáním)</w:t>
      </w:r>
      <w:r w:rsidR="00F03E93"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F03E93" w:rsidRPr="00BA4731">
        <w:rPr>
          <w:rFonts w:ascii="Bookman Old Style" w:hAnsi="Bookman Old Style"/>
          <w:b w:val="0"/>
          <w:sz w:val="20"/>
          <w:u w:val="none"/>
        </w:rPr>
        <w:t xml:space="preserve"> </w:t>
      </w:r>
      <w:r w:rsidR="000526D6" w:rsidRPr="00BA4731">
        <w:rPr>
          <w:rFonts w:ascii="Bookman Old Style" w:hAnsi="Bookman Old Style"/>
          <w:b w:val="0"/>
          <w:sz w:val="20"/>
          <w:u w:val="none"/>
        </w:rPr>
        <w:t>(či osoby odvozující svoji přítomnost od dohody</w:t>
      </w:r>
      <w:r w:rsidR="003E61AC">
        <w:rPr>
          <w:rFonts w:ascii="Bookman Old Style" w:hAnsi="Bookman Old Style"/>
          <w:b w:val="0"/>
          <w:sz w:val="20"/>
          <w:u w:val="none"/>
        </w:rPr>
        <w:t>,</w:t>
      </w:r>
      <w:r w:rsidR="000526D6" w:rsidRPr="00BA4731">
        <w:rPr>
          <w:rFonts w:ascii="Bookman Old Style" w:hAnsi="Bookman Old Style"/>
          <w:b w:val="0"/>
          <w:sz w:val="20"/>
          <w:u w:val="none"/>
        </w:rPr>
        <w:t xml:space="preserve"> resp. smluvního vztahu s pachtýřem) </w:t>
      </w:r>
      <w:r w:rsidR="00F03E93" w:rsidRPr="00BA4731">
        <w:rPr>
          <w:rFonts w:ascii="Bookman Old Style" w:hAnsi="Bookman Old Style"/>
          <w:b w:val="0"/>
          <w:sz w:val="20"/>
          <w:u w:val="none"/>
        </w:rPr>
        <w:t>v průběhu jím pořádané akce vlastním opomenutím nebo porušením právní</w:t>
      </w:r>
      <w:r w:rsidR="00834229" w:rsidRPr="00BA4731">
        <w:rPr>
          <w:rFonts w:ascii="Bookman Old Style" w:hAnsi="Bookman Old Style"/>
          <w:b w:val="0"/>
          <w:sz w:val="20"/>
          <w:u w:val="none"/>
        </w:rPr>
        <w:t>ch předpisů, a to včetně případn</w:t>
      </w:r>
      <w:r w:rsidR="00BE3A68" w:rsidRPr="00BA4731">
        <w:rPr>
          <w:rFonts w:ascii="Bookman Old Style" w:hAnsi="Bookman Old Style"/>
          <w:b w:val="0"/>
          <w:sz w:val="20"/>
          <w:u w:val="none"/>
        </w:rPr>
        <w:t>é</w:t>
      </w:r>
      <w:r w:rsidR="00834229" w:rsidRPr="00BA4731">
        <w:rPr>
          <w:rFonts w:ascii="Bookman Old Style" w:hAnsi="Bookman Old Style"/>
          <w:b w:val="0"/>
          <w:sz w:val="20"/>
          <w:u w:val="none"/>
        </w:rPr>
        <w:t xml:space="preserve"> nemajetkové újmy.</w:t>
      </w:r>
      <w:r w:rsidR="00F03E93" w:rsidRPr="00BA4731">
        <w:rPr>
          <w:rFonts w:ascii="Bookman Old Style" w:hAnsi="Bookman Old Style"/>
          <w:b w:val="0"/>
          <w:sz w:val="20"/>
          <w:u w:val="none"/>
        </w:rPr>
        <w:t xml:space="preserve">  </w:t>
      </w:r>
    </w:p>
    <w:p w14:paraId="4CD66F48" w14:textId="77777777" w:rsidR="009D089E" w:rsidRPr="00BA4731" w:rsidRDefault="009D089E" w:rsidP="001A6ADA">
      <w:pPr>
        <w:pStyle w:val="OdstPo"/>
        <w:spacing w:line="240" w:lineRule="auto"/>
        <w:jc w:val="both"/>
        <w:rPr>
          <w:rFonts w:ascii="Bookman Old Style" w:hAnsi="Bookman Old Style"/>
          <w:b w:val="0"/>
          <w:sz w:val="20"/>
          <w:u w:val="none"/>
        </w:rPr>
      </w:pPr>
    </w:p>
    <w:p w14:paraId="59780083" w14:textId="77777777" w:rsidR="00A65795" w:rsidRPr="00BA4731" w:rsidRDefault="00A65795"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w:t>
      </w:r>
      <w:r w:rsidR="009B07FE" w:rsidRPr="00BA4731">
        <w:rPr>
          <w:rFonts w:ascii="Bookman Old Style" w:hAnsi="Bookman Old Style"/>
          <w:b w:val="0"/>
          <w:sz w:val="20"/>
          <w:u w:val="none"/>
        </w:rPr>
        <w:t>7</w:t>
      </w:r>
      <w:r w:rsidR="007B200D"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není oprávněn přenechat předmět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nebo jeho část do pod</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jinému; za „přenechání“ není považována činnost osob, které jsou účastníky předmětné produkce.</w:t>
      </w:r>
      <w:r w:rsidR="00270210" w:rsidRPr="00BA4731">
        <w:rPr>
          <w:rFonts w:ascii="Bookman Old Style" w:hAnsi="Bookman Old Style"/>
          <w:b w:val="0"/>
          <w:sz w:val="20"/>
          <w:u w:val="none"/>
        </w:rPr>
        <w:t xml:space="preserve"> </w:t>
      </w:r>
    </w:p>
    <w:p w14:paraId="6BB875E2" w14:textId="77777777" w:rsidR="009D089E" w:rsidRPr="00BA4731" w:rsidRDefault="009D089E" w:rsidP="001A6ADA">
      <w:pPr>
        <w:pStyle w:val="OdstPo"/>
        <w:spacing w:line="240" w:lineRule="auto"/>
        <w:jc w:val="both"/>
        <w:rPr>
          <w:rFonts w:ascii="Bookman Old Style" w:hAnsi="Bookman Old Style"/>
          <w:b w:val="0"/>
          <w:sz w:val="20"/>
          <w:u w:val="none"/>
        </w:rPr>
      </w:pPr>
    </w:p>
    <w:p w14:paraId="1E8F4635" w14:textId="77777777" w:rsidR="00445ABB" w:rsidRPr="00BA4731" w:rsidRDefault="00445ABB"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w:t>
      </w:r>
      <w:r w:rsidR="009B07FE" w:rsidRPr="00BA4731">
        <w:rPr>
          <w:rFonts w:ascii="Bookman Old Style" w:hAnsi="Bookman Old Style"/>
          <w:b w:val="0"/>
          <w:sz w:val="20"/>
          <w:u w:val="none"/>
        </w:rPr>
        <w:t>8</w:t>
      </w:r>
      <w:r w:rsidR="00F03E93"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F03E93" w:rsidRPr="00BA4731">
        <w:rPr>
          <w:rFonts w:ascii="Bookman Old Style" w:hAnsi="Bookman Old Style"/>
          <w:b w:val="0"/>
          <w:sz w:val="20"/>
          <w:u w:val="none"/>
        </w:rPr>
        <w:t xml:space="preserve"> bere na vědomí, že</w:t>
      </w:r>
      <w:r w:rsidR="005B19C1" w:rsidRPr="00BA4731">
        <w:rPr>
          <w:rFonts w:ascii="Bookman Old Style" w:hAnsi="Bookman Old Style"/>
          <w:b w:val="0"/>
          <w:sz w:val="20"/>
          <w:u w:val="none"/>
        </w:rPr>
        <w:t xml:space="preserve"> vyhrazená </w:t>
      </w:r>
      <w:r w:rsidR="00F9065B" w:rsidRPr="00BA4731">
        <w:rPr>
          <w:rFonts w:ascii="Bookman Old Style" w:hAnsi="Bookman Old Style"/>
          <w:b w:val="0"/>
          <w:sz w:val="20"/>
          <w:u w:val="none"/>
        </w:rPr>
        <w:t>technická zařízení</w:t>
      </w:r>
      <w:r w:rsidR="00F03E93" w:rsidRPr="00BA4731">
        <w:rPr>
          <w:rFonts w:ascii="Bookman Old Style" w:hAnsi="Bookman Old Style"/>
          <w:b w:val="0"/>
          <w:sz w:val="20"/>
          <w:u w:val="none"/>
        </w:rPr>
        <w:t xml:space="preserve"> </w:t>
      </w:r>
      <w:r w:rsidR="005B19C1" w:rsidRPr="00BA4731">
        <w:rPr>
          <w:rFonts w:ascii="Bookman Old Style" w:hAnsi="Bookman Old Style"/>
          <w:b w:val="0"/>
          <w:sz w:val="20"/>
          <w:u w:val="none"/>
        </w:rPr>
        <w:t>(zařízení, k</w:t>
      </w:r>
      <w:r w:rsidR="00F03E93" w:rsidRPr="00BA4731">
        <w:rPr>
          <w:rFonts w:ascii="Bookman Old Style" w:hAnsi="Bookman Old Style"/>
          <w:b w:val="0"/>
          <w:sz w:val="20"/>
          <w:u w:val="none"/>
        </w:rPr>
        <w:t>terá mohou ohrozit zdraví osob nebo</w:t>
      </w:r>
      <w:r w:rsidR="005B19C1" w:rsidRPr="00BA4731">
        <w:rPr>
          <w:rFonts w:ascii="Bookman Old Style" w:hAnsi="Bookman Old Style"/>
          <w:b w:val="0"/>
          <w:sz w:val="20"/>
          <w:u w:val="none"/>
        </w:rPr>
        <w:t xml:space="preserve"> majetek)</w:t>
      </w:r>
      <w:r w:rsidR="00F9065B" w:rsidRPr="00BA4731">
        <w:rPr>
          <w:rFonts w:ascii="Bookman Old Style" w:hAnsi="Bookman Old Style"/>
          <w:b w:val="0"/>
          <w:sz w:val="20"/>
          <w:u w:val="none"/>
        </w:rPr>
        <w:t xml:space="preserve"> uvedená v předmětu </w:t>
      </w:r>
      <w:r w:rsidR="00130E33" w:rsidRPr="00BA4731">
        <w:rPr>
          <w:rFonts w:ascii="Bookman Old Style" w:hAnsi="Bookman Old Style"/>
          <w:b w:val="0"/>
          <w:sz w:val="20"/>
          <w:u w:val="none"/>
        </w:rPr>
        <w:t>pachtu</w:t>
      </w:r>
      <w:r w:rsidR="00F03E93" w:rsidRPr="00BA4731">
        <w:rPr>
          <w:rFonts w:ascii="Bookman Old Style" w:hAnsi="Bookman Old Style"/>
          <w:b w:val="0"/>
          <w:sz w:val="20"/>
          <w:u w:val="none"/>
        </w:rPr>
        <w:t>, mohou</w:t>
      </w:r>
      <w:r w:rsidR="005B19C1" w:rsidRPr="00BA4731">
        <w:rPr>
          <w:rFonts w:ascii="Bookman Old Style" w:hAnsi="Bookman Old Style"/>
          <w:b w:val="0"/>
          <w:sz w:val="20"/>
          <w:u w:val="none"/>
        </w:rPr>
        <w:t xml:space="preserve"> </w:t>
      </w:r>
      <w:r w:rsidR="00F03E93" w:rsidRPr="00BA4731">
        <w:rPr>
          <w:rFonts w:ascii="Bookman Old Style" w:hAnsi="Bookman Old Style"/>
          <w:b w:val="0"/>
          <w:sz w:val="20"/>
          <w:u w:val="none"/>
        </w:rPr>
        <w:t>obsluhovat</w:t>
      </w:r>
      <w:r w:rsidR="005B19C1" w:rsidRPr="00BA4731">
        <w:rPr>
          <w:rFonts w:ascii="Bookman Old Style" w:hAnsi="Bookman Old Style"/>
          <w:b w:val="0"/>
          <w:sz w:val="20"/>
          <w:u w:val="none"/>
        </w:rPr>
        <w:t xml:space="preserve"> pouze </w:t>
      </w:r>
      <w:r w:rsidR="00F9065B" w:rsidRPr="00BA4731">
        <w:rPr>
          <w:rFonts w:ascii="Bookman Old Style" w:hAnsi="Bookman Old Style"/>
          <w:b w:val="0"/>
          <w:sz w:val="20"/>
          <w:u w:val="none"/>
        </w:rPr>
        <w:t>osoby s patřičnou kvalifikací</w:t>
      </w:r>
      <w:r w:rsidR="005B19C1" w:rsidRPr="00BA4731">
        <w:rPr>
          <w:rFonts w:ascii="Bookman Old Style" w:hAnsi="Bookman Old Style"/>
          <w:b w:val="0"/>
          <w:sz w:val="20"/>
          <w:u w:val="none"/>
        </w:rPr>
        <w:t xml:space="preserve"> a prokazatelně seznámené s jejich obsluhou</w:t>
      </w:r>
      <w:r w:rsidR="00F9065B" w:rsidRPr="00BA4731">
        <w:rPr>
          <w:rFonts w:ascii="Bookman Old Style" w:hAnsi="Bookman Old Style"/>
          <w:b w:val="0"/>
          <w:sz w:val="20"/>
          <w:u w:val="none"/>
        </w:rPr>
        <w:t>.</w:t>
      </w:r>
    </w:p>
    <w:p w14:paraId="79851054" w14:textId="77777777" w:rsidR="009D089E" w:rsidRPr="00BA4731" w:rsidRDefault="009D089E" w:rsidP="001A6ADA">
      <w:pPr>
        <w:pStyle w:val="OdstPo"/>
        <w:spacing w:line="240" w:lineRule="auto"/>
        <w:jc w:val="both"/>
        <w:rPr>
          <w:rFonts w:ascii="Bookman Old Style" w:hAnsi="Bookman Old Style"/>
          <w:b w:val="0"/>
          <w:sz w:val="20"/>
          <w:u w:val="none"/>
        </w:rPr>
      </w:pPr>
    </w:p>
    <w:p w14:paraId="00D065C0" w14:textId="77777777" w:rsidR="009D089E" w:rsidRPr="00BA4731" w:rsidRDefault="009B07FE"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3.9</w:t>
      </w:r>
      <w:r w:rsidR="007B200D"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9D089E" w:rsidRPr="00BA4731">
        <w:rPr>
          <w:rFonts w:ascii="Bookman Old Style" w:hAnsi="Bookman Old Style"/>
          <w:b w:val="0"/>
          <w:sz w:val="20"/>
          <w:u w:val="none"/>
        </w:rPr>
        <w:t xml:space="preserve"> je oprávněn umístit vlastním nákladem informační tabuli (plakát) o předmětné produkci v předmětu </w:t>
      </w:r>
      <w:r w:rsidR="00130E33" w:rsidRPr="00BA4731">
        <w:rPr>
          <w:rFonts w:ascii="Bookman Old Style" w:hAnsi="Bookman Old Style"/>
          <w:b w:val="0"/>
          <w:sz w:val="20"/>
          <w:u w:val="none"/>
        </w:rPr>
        <w:t>pachtu</w:t>
      </w:r>
      <w:r w:rsidR="002B56EB" w:rsidRPr="00BA4731">
        <w:rPr>
          <w:rFonts w:ascii="Bookman Old Style" w:hAnsi="Bookman Old Style"/>
          <w:b w:val="0"/>
          <w:sz w:val="20"/>
          <w:u w:val="none"/>
        </w:rPr>
        <w:t>.</w:t>
      </w:r>
    </w:p>
    <w:p w14:paraId="55DC1458" w14:textId="77777777" w:rsidR="009D089E" w:rsidRPr="00BA4731" w:rsidRDefault="009D089E"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Při skončení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je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povinen takové své informační tabule neprodleně vlastním nákladem odstranit.</w:t>
      </w:r>
    </w:p>
    <w:p w14:paraId="77056A81" w14:textId="77777777" w:rsidR="009D089E" w:rsidRPr="00BA4731" w:rsidRDefault="009D089E" w:rsidP="001A6ADA">
      <w:pPr>
        <w:pStyle w:val="OdstPo"/>
        <w:spacing w:line="240" w:lineRule="auto"/>
        <w:jc w:val="both"/>
        <w:rPr>
          <w:rFonts w:ascii="Bookman Old Style" w:hAnsi="Bookman Old Style"/>
          <w:b w:val="0"/>
          <w:sz w:val="20"/>
          <w:u w:val="none"/>
        </w:rPr>
      </w:pPr>
    </w:p>
    <w:p w14:paraId="25D3C9CE" w14:textId="77777777" w:rsidR="009D089E" w:rsidRPr="00BA4731" w:rsidRDefault="009B07FE"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lastRenderedPageBreak/>
        <w:t>3.10</w:t>
      </w:r>
      <w:r w:rsidR="007B200D"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480F1C" w:rsidRPr="00BA4731">
        <w:rPr>
          <w:rFonts w:ascii="Bookman Old Style" w:hAnsi="Bookman Old Style"/>
          <w:b w:val="0"/>
          <w:sz w:val="20"/>
          <w:u w:val="none"/>
        </w:rPr>
        <w:t xml:space="preserve"> podpisem této listiny výslovně prohlašuje, že se se všemi informacemi a pokyny uvedenými v této </w:t>
      </w:r>
      <w:r w:rsidR="00F03E93" w:rsidRPr="00BA4731">
        <w:rPr>
          <w:rFonts w:ascii="Bookman Old Style" w:hAnsi="Bookman Old Style"/>
          <w:b w:val="0"/>
          <w:sz w:val="20"/>
          <w:u w:val="none"/>
        </w:rPr>
        <w:t>smlouvě</w:t>
      </w:r>
      <w:r w:rsidR="00480F1C" w:rsidRPr="00BA4731">
        <w:rPr>
          <w:rFonts w:ascii="Bookman Old Style" w:hAnsi="Bookman Old Style"/>
          <w:b w:val="0"/>
          <w:sz w:val="20"/>
          <w:u w:val="none"/>
        </w:rPr>
        <w:t xml:space="preserve"> seznámil, porozuměl jim a zavazuje se je dodržovat. </w:t>
      </w:r>
      <w:r w:rsidR="00130E33" w:rsidRPr="00BA4731">
        <w:rPr>
          <w:rFonts w:ascii="Bookman Old Style" w:hAnsi="Bookman Old Style"/>
          <w:b w:val="0"/>
          <w:sz w:val="20"/>
          <w:u w:val="none"/>
        </w:rPr>
        <w:t>Pachtýř</w:t>
      </w:r>
      <w:r w:rsidR="00480F1C" w:rsidRPr="00BA4731">
        <w:rPr>
          <w:rFonts w:ascii="Bookman Old Style" w:hAnsi="Bookman Old Style"/>
          <w:b w:val="0"/>
          <w:sz w:val="20"/>
          <w:u w:val="none"/>
        </w:rPr>
        <w:t xml:space="preserve"> </w:t>
      </w:r>
      <w:r w:rsidR="00F25A86" w:rsidRPr="00BA4731">
        <w:rPr>
          <w:rFonts w:ascii="Bookman Old Style" w:hAnsi="Bookman Old Style"/>
          <w:b w:val="0"/>
          <w:sz w:val="20"/>
          <w:u w:val="none"/>
        </w:rPr>
        <w:t>dále</w:t>
      </w:r>
      <w:r w:rsidR="00480F1C" w:rsidRPr="00BA4731">
        <w:rPr>
          <w:rFonts w:ascii="Bookman Old Style" w:hAnsi="Bookman Old Style"/>
          <w:b w:val="0"/>
          <w:sz w:val="20"/>
          <w:u w:val="none"/>
        </w:rPr>
        <w:t xml:space="preserve"> </w:t>
      </w:r>
      <w:r w:rsidR="009D089E" w:rsidRPr="00BA4731">
        <w:rPr>
          <w:rFonts w:ascii="Bookman Old Style" w:hAnsi="Bookman Old Style"/>
          <w:b w:val="0"/>
          <w:sz w:val="20"/>
          <w:u w:val="none"/>
        </w:rPr>
        <w:t xml:space="preserve">prohlašuje, že shledal, že předmět </w:t>
      </w:r>
      <w:r w:rsidR="00130E33" w:rsidRPr="00BA4731">
        <w:rPr>
          <w:rFonts w:ascii="Bookman Old Style" w:hAnsi="Bookman Old Style"/>
          <w:b w:val="0"/>
          <w:sz w:val="20"/>
          <w:u w:val="none"/>
        </w:rPr>
        <w:t>pachtu</w:t>
      </w:r>
      <w:r w:rsidR="009D089E" w:rsidRPr="00BA4731">
        <w:rPr>
          <w:rFonts w:ascii="Bookman Old Style" w:hAnsi="Bookman Old Style"/>
          <w:b w:val="0"/>
          <w:sz w:val="20"/>
          <w:u w:val="none"/>
        </w:rPr>
        <w:t xml:space="preserve"> vyhovuje sjednanému účelu </w:t>
      </w:r>
      <w:r w:rsidR="00130E33" w:rsidRPr="00BA4731">
        <w:rPr>
          <w:rFonts w:ascii="Bookman Old Style" w:hAnsi="Bookman Old Style"/>
          <w:b w:val="0"/>
          <w:sz w:val="20"/>
          <w:u w:val="none"/>
        </w:rPr>
        <w:t>pachtu</w:t>
      </w:r>
      <w:r w:rsidR="009D089E" w:rsidRPr="00BA4731">
        <w:rPr>
          <w:rFonts w:ascii="Bookman Old Style" w:hAnsi="Bookman Old Style"/>
          <w:b w:val="0"/>
          <w:sz w:val="20"/>
          <w:u w:val="none"/>
        </w:rPr>
        <w:t>.</w:t>
      </w:r>
    </w:p>
    <w:p w14:paraId="48F1AFE3" w14:textId="77777777" w:rsidR="003F4C7F" w:rsidRDefault="005B19C1" w:rsidP="006368EC">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 </w:t>
      </w:r>
    </w:p>
    <w:p w14:paraId="7AF57F50" w14:textId="77777777" w:rsidR="003E61AC" w:rsidRDefault="003E61AC" w:rsidP="006368EC">
      <w:pPr>
        <w:pStyle w:val="OdstPo"/>
        <w:spacing w:line="240" w:lineRule="auto"/>
        <w:jc w:val="both"/>
        <w:rPr>
          <w:rFonts w:ascii="Bookman Old Style" w:hAnsi="Bookman Old Style"/>
          <w:b w:val="0"/>
          <w:sz w:val="20"/>
          <w:u w:val="none"/>
        </w:rPr>
      </w:pPr>
    </w:p>
    <w:p w14:paraId="372216D3" w14:textId="77777777" w:rsidR="003E61AC" w:rsidRPr="00BA4731" w:rsidRDefault="003E61AC" w:rsidP="006368EC">
      <w:pPr>
        <w:pStyle w:val="OdstPo"/>
        <w:spacing w:line="240" w:lineRule="auto"/>
        <w:jc w:val="both"/>
        <w:rPr>
          <w:rFonts w:ascii="Bookman Old Style" w:hAnsi="Bookman Old Style"/>
          <w:b w:val="0"/>
          <w:sz w:val="20"/>
          <w:u w:val="none"/>
        </w:rPr>
      </w:pPr>
    </w:p>
    <w:p w14:paraId="31D272BF" w14:textId="77777777" w:rsidR="003F4C7F" w:rsidRPr="00BA4731" w:rsidRDefault="003F4C7F" w:rsidP="001A6ADA">
      <w:pPr>
        <w:pStyle w:val="OdstNe"/>
        <w:spacing w:line="240" w:lineRule="auto"/>
        <w:rPr>
          <w:rFonts w:ascii="Bookman Old Style" w:hAnsi="Bookman Old Style"/>
          <w:sz w:val="20"/>
        </w:rPr>
      </w:pPr>
      <w:r w:rsidRPr="00BA4731">
        <w:rPr>
          <w:rFonts w:ascii="Bookman Old Style" w:hAnsi="Bookman Old Style"/>
          <w:sz w:val="20"/>
        </w:rPr>
        <w:t>4.</w:t>
      </w:r>
    </w:p>
    <w:p w14:paraId="7188D7E9" w14:textId="77777777" w:rsidR="00DB6E38" w:rsidRPr="00BA4731" w:rsidRDefault="00DB6E38" w:rsidP="001A6ADA">
      <w:pPr>
        <w:pStyle w:val="OdstNe"/>
        <w:spacing w:line="240" w:lineRule="auto"/>
        <w:rPr>
          <w:rFonts w:ascii="Bookman Old Style" w:hAnsi="Bookman Old Style"/>
          <w:sz w:val="20"/>
          <w:u w:val="single"/>
        </w:rPr>
      </w:pPr>
      <w:r w:rsidRPr="00BA4731">
        <w:rPr>
          <w:rFonts w:ascii="Bookman Old Style" w:hAnsi="Bookman Old Style"/>
          <w:sz w:val="20"/>
          <w:u w:val="single"/>
        </w:rPr>
        <w:t>Cena</w:t>
      </w:r>
      <w:r w:rsidR="009B07FE" w:rsidRPr="00BA4731">
        <w:rPr>
          <w:rFonts w:ascii="Bookman Old Style" w:hAnsi="Bookman Old Style"/>
          <w:sz w:val="20"/>
          <w:u w:val="single"/>
        </w:rPr>
        <w:t xml:space="preserve"> </w:t>
      </w:r>
      <w:r w:rsidR="00BE3A68" w:rsidRPr="00BA4731">
        <w:rPr>
          <w:rFonts w:ascii="Bookman Old Style" w:hAnsi="Bookman Old Style"/>
          <w:sz w:val="20"/>
          <w:u w:val="single"/>
        </w:rPr>
        <w:t>– pachtovné a cena služeb</w:t>
      </w:r>
      <w:r w:rsidR="006264FF" w:rsidRPr="00BA4731">
        <w:rPr>
          <w:rFonts w:ascii="Bookman Old Style" w:hAnsi="Bookman Old Style"/>
          <w:sz w:val="20"/>
          <w:u w:val="single"/>
        </w:rPr>
        <w:t xml:space="preserve"> a platební podmínky</w:t>
      </w:r>
    </w:p>
    <w:p w14:paraId="29CFED46" w14:textId="77777777" w:rsidR="006264FF" w:rsidRPr="00BA4731" w:rsidRDefault="006264FF" w:rsidP="001A6ADA">
      <w:pPr>
        <w:pStyle w:val="OdstNe"/>
        <w:spacing w:line="240" w:lineRule="auto"/>
        <w:rPr>
          <w:rFonts w:ascii="Bookman Old Style" w:hAnsi="Bookman Old Style"/>
          <w:sz w:val="20"/>
          <w:u w:val="single"/>
        </w:rPr>
      </w:pPr>
    </w:p>
    <w:p w14:paraId="28CE5200" w14:textId="77777777" w:rsidR="006264FF" w:rsidRPr="00BA4731" w:rsidRDefault="00BE3A68" w:rsidP="006264FF">
      <w:pPr>
        <w:pStyle w:val="OdstNe"/>
        <w:spacing w:line="240" w:lineRule="auto"/>
        <w:jc w:val="both"/>
        <w:rPr>
          <w:rFonts w:ascii="Bookman Old Style" w:hAnsi="Bookman Old Style"/>
          <w:b w:val="0"/>
          <w:sz w:val="20"/>
        </w:rPr>
      </w:pPr>
      <w:r w:rsidRPr="00BA4731">
        <w:rPr>
          <w:rFonts w:ascii="Bookman Old Style" w:hAnsi="Bookman Old Style"/>
          <w:b w:val="0"/>
          <w:sz w:val="20"/>
        </w:rPr>
        <w:t>4.1 P</w:t>
      </w:r>
      <w:r w:rsidR="009B07FE" w:rsidRPr="00BA4731">
        <w:rPr>
          <w:rFonts w:ascii="Bookman Old Style" w:hAnsi="Bookman Old Style"/>
          <w:b w:val="0"/>
          <w:sz w:val="20"/>
        </w:rPr>
        <w:t>achtovné</w:t>
      </w:r>
      <w:r w:rsidR="006264FF" w:rsidRPr="00BA4731">
        <w:rPr>
          <w:rFonts w:ascii="Bookman Old Style" w:hAnsi="Bookman Old Style"/>
          <w:b w:val="0"/>
          <w:sz w:val="20"/>
        </w:rPr>
        <w:t xml:space="preserve"> a </w:t>
      </w:r>
      <w:r w:rsidRPr="00BA4731">
        <w:rPr>
          <w:rFonts w:ascii="Bookman Old Style" w:hAnsi="Bookman Old Style"/>
          <w:b w:val="0"/>
          <w:sz w:val="20"/>
        </w:rPr>
        <w:t xml:space="preserve">cena </w:t>
      </w:r>
      <w:r w:rsidR="006264FF" w:rsidRPr="00BA4731">
        <w:rPr>
          <w:rFonts w:ascii="Bookman Old Style" w:hAnsi="Bookman Old Style"/>
          <w:b w:val="0"/>
          <w:sz w:val="20"/>
        </w:rPr>
        <w:t>služ</w:t>
      </w:r>
      <w:r w:rsidRPr="00BA4731">
        <w:rPr>
          <w:rFonts w:ascii="Bookman Old Style" w:hAnsi="Bookman Old Style"/>
          <w:b w:val="0"/>
          <w:sz w:val="20"/>
        </w:rPr>
        <w:t>eb</w:t>
      </w:r>
      <w:r w:rsidR="006264FF" w:rsidRPr="00BA4731">
        <w:rPr>
          <w:rFonts w:ascii="Bookman Old Style" w:hAnsi="Bookman Old Style"/>
          <w:b w:val="0"/>
          <w:sz w:val="20"/>
        </w:rPr>
        <w:t xml:space="preserve"> v rozsahu čl. 1. a 2. této smlouvy je stanovena dohodou smluvních stran ve smyslu § 2 zákona č. 526/1990 Sb., o cenách, v platném znění, a je doložena kalkulací </w:t>
      </w:r>
      <w:r w:rsidR="00130E33" w:rsidRPr="00BA4731">
        <w:rPr>
          <w:rFonts w:ascii="Bookman Old Style" w:hAnsi="Bookman Old Style"/>
          <w:b w:val="0"/>
          <w:sz w:val="20"/>
        </w:rPr>
        <w:t>propachtovatel</w:t>
      </w:r>
      <w:r w:rsidR="006264FF" w:rsidRPr="00BA4731">
        <w:rPr>
          <w:rFonts w:ascii="Bookman Old Style" w:hAnsi="Bookman Old Style"/>
          <w:b w:val="0"/>
          <w:sz w:val="20"/>
        </w:rPr>
        <w:t xml:space="preserve">e, která </w:t>
      </w:r>
      <w:proofErr w:type="gramStart"/>
      <w:r w:rsidR="006264FF" w:rsidRPr="00BA4731">
        <w:rPr>
          <w:rFonts w:ascii="Bookman Old Style" w:hAnsi="Bookman Old Style"/>
          <w:b w:val="0"/>
          <w:sz w:val="20"/>
        </w:rPr>
        <w:t>tvoří</w:t>
      </w:r>
      <w:proofErr w:type="gramEnd"/>
      <w:r w:rsidR="006264FF" w:rsidRPr="00BA4731">
        <w:rPr>
          <w:rFonts w:ascii="Bookman Old Style" w:hAnsi="Bookman Old Style"/>
          <w:b w:val="0"/>
          <w:sz w:val="20"/>
        </w:rPr>
        <w:t xml:space="preserve"> přílohu č. 3 této smlouvy.</w:t>
      </w:r>
    </w:p>
    <w:p w14:paraId="0E2C8CFD" w14:textId="77777777" w:rsidR="00DB6E38" w:rsidRDefault="00DB6E38" w:rsidP="00622439">
      <w:pPr>
        <w:pStyle w:val="OdstNe"/>
        <w:spacing w:line="240" w:lineRule="auto"/>
        <w:rPr>
          <w:rFonts w:ascii="Bookman Old Style" w:hAnsi="Bookman Old Style"/>
          <w:sz w:val="20"/>
          <w:u w:val="single"/>
        </w:rPr>
      </w:pPr>
    </w:p>
    <w:p w14:paraId="5E298838" w14:textId="77777777" w:rsidR="00D103A9" w:rsidRPr="00BA4731" w:rsidRDefault="00D103A9" w:rsidP="00622439">
      <w:pPr>
        <w:pStyle w:val="OdstNe"/>
        <w:spacing w:line="240" w:lineRule="auto"/>
        <w:rPr>
          <w:rFonts w:ascii="Bookman Old Style" w:hAnsi="Bookman Old Style"/>
          <w:sz w:val="20"/>
          <w:u w:val="single"/>
        </w:rPr>
      </w:pPr>
    </w:p>
    <w:p w14:paraId="7A5BC307" w14:textId="77777777" w:rsidR="000C64FE" w:rsidRPr="00BA4731" w:rsidRDefault="006264FF" w:rsidP="00622439">
      <w:pPr>
        <w:pStyle w:val="OdstPo"/>
        <w:spacing w:line="240" w:lineRule="auto"/>
        <w:jc w:val="both"/>
        <w:rPr>
          <w:rFonts w:ascii="Bookman Old Style" w:hAnsi="Bookman Old Style"/>
          <w:b w:val="0"/>
          <w:sz w:val="20"/>
          <w:u w:val="none"/>
        </w:rPr>
      </w:pPr>
      <w:proofErr w:type="gramStart"/>
      <w:r w:rsidRPr="00BA4731">
        <w:rPr>
          <w:rFonts w:ascii="Bookman Old Style" w:hAnsi="Bookman Old Style"/>
          <w:b w:val="0"/>
          <w:sz w:val="20"/>
          <w:u w:val="none"/>
        </w:rPr>
        <w:t>4.2</w:t>
      </w:r>
      <w:r w:rsidR="00B115DD" w:rsidRPr="00BA4731">
        <w:rPr>
          <w:rFonts w:ascii="Bookman Old Style" w:hAnsi="Bookman Old Style"/>
          <w:b w:val="0"/>
          <w:sz w:val="20"/>
          <w:u w:val="none"/>
        </w:rPr>
        <w:t xml:space="preserve">  </w:t>
      </w:r>
      <w:r w:rsidR="00130E33" w:rsidRPr="00BA4731">
        <w:rPr>
          <w:rFonts w:ascii="Bookman Old Style" w:hAnsi="Bookman Old Style"/>
          <w:b w:val="0"/>
          <w:i/>
          <w:sz w:val="20"/>
        </w:rPr>
        <w:t>Pacht</w:t>
      </w:r>
      <w:r w:rsidR="009B07FE" w:rsidRPr="00BA4731">
        <w:rPr>
          <w:rFonts w:ascii="Bookman Old Style" w:hAnsi="Bookman Old Style"/>
          <w:b w:val="0"/>
          <w:i/>
          <w:sz w:val="20"/>
        </w:rPr>
        <w:t>ov</w:t>
      </w:r>
      <w:r w:rsidR="005E429F" w:rsidRPr="00BA4731">
        <w:rPr>
          <w:rFonts w:ascii="Bookman Old Style" w:hAnsi="Bookman Old Style"/>
          <w:b w:val="0"/>
          <w:i/>
          <w:sz w:val="20"/>
        </w:rPr>
        <w:t>né</w:t>
      </w:r>
      <w:proofErr w:type="gramEnd"/>
      <w:r w:rsidR="005E429F" w:rsidRPr="00BA4731">
        <w:rPr>
          <w:rFonts w:ascii="Bookman Old Style" w:hAnsi="Bookman Old Style"/>
          <w:b w:val="0"/>
          <w:i/>
          <w:sz w:val="20"/>
        </w:rPr>
        <w:t xml:space="preserve"> za</w:t>
      </w:r>
      <w:r w:rsidR="00C47B34" w:rsidRPr="00BA4731">
        <w:rPr>
          <w:rFonts w:ascii="Bookman Old Style" w:hAnsi="Bookman Old Style"/>
          <w:b w:val="0"/>
          <w:i/>
          <w:sz w:val="20"/>
        </w:rPr>
        <w:t xml:space="preserve"> prostory</w:t>
      </w:r>
      <w:r w:rsidR="00C47B34" w:rsidRPr="00BA4731">
        <w:rPr>
          <w:rFonts w:ascii="Bookman Old Style" w:hAnsi="Bookman Old Style"/>
          <w:b w:val="0"/>
          <w:sz w:val="20"/>
          <w:u w:val="none"/>
        </w:rPr>
        <w:t xml:space="preserve"> </w:t>
      </w:r>
    </w:p>
    <w:p w14:paraId="2D55D8F5" w14:textId="77777777" w:rsidR="000C64FE" w:rsidRPr="00BA4731" w:rsidRDefault="005E429F"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4.2.1 </w:t>
      </w:r>
      <w:r w:rsidR="00130E33" w:rsidRPr="00BA4731">
        <w:rPr>
          <w:rFonts w:ascii="Bookman Old Style" w:hAnsi="Bookman Old Style"/>
          <w:b w:val="0"/>
          <w:sz w:val="20"/>
          <w:u w:val="none"/>
        </w:rPr>
        <w:t>Pacht</w:t>
      </w:r>
      <w:r w:rsidRPr="00BA4731">
        <w:rPr>
          <w:rFonts w:ascii="Bookman Old Style" w:hAnsi="Bookman Old Style"/>
          <w:b w:val="0"/>
          <w:sz w:val="20"/>
          <w:u w:val="none"/>
        </w:rPr>
        <w:t>ov</w:t>
      </w:r>
      <w:r w:rsidR="000C64FE" w:rsidRPr="00BA4731">
        <w:rPr>
          <w:rFonts w:ascii="Bookman Old Style" w:hAnsi="Bookman Old Style"/>
          <w:b w:val="0"/>
          <w:sz w:val="20"/>
          <w:u w:val="none"/>
        </w:rPr>
        <w:t>n</w:t>
      </w:r>
      <w:r w:rsidRPr="00BA4731">
        <w:rPr>
          <w:rFonts w:ascii="Bookman Old Style" w:hAnsi="Bookman Old Style"/>
          <w:b w:val="0"/>
          <w:sz w:val="20"/>
          <w:u w:val="none"/>
        </w:rPr>
        <w:t>é za užití shora sjednaných</w:t>
      </w:r>
      <w:r w:rsidR="000C64FE" w:rsidRPr="00BA4731">
        <w:rPr>
          <w:rFonts w:ascii="Bookman Old Style" w:hAnsi="Bookman Old Style"/>
          <w:b w:val="0"/>
          <w:sz w:val="20"/>
          <w:u w:val="none"/>
        </w:rPr>
        <w:t xml:space="preserve"> prostor </w:t>
      </w:r>
      <w:r w:rsidR="007378D8" w:rsidRPr="00BA4731">
        <w:rPr>
          <w:rFonts w:ascii="Bookman Old Style" w:hAnsi="Bookman Old Style"/>
          <w:b w:val="0"/>
          <w:sz w:val="20"/>
          <w:u w:val="none"/>
        </w:rPr>
        <w:t xml:space="preserve">(ad čl. 1.1 této smlouvy) </w:t>
      </w:r>
      <w:r w:rsidR="000C64FE" w:rsidRPr="00BA4731">
        <w:rPr>
          <w:rFonts w:ascii="Bookman Old Style" w:hAnsi="Bookman Old Style"/>
          <w:b w:val="0"/>
          <w:sz w:val="20"/>
          <w:u w:val="none"/>
        </w:rPr>
        <w:t xml:space="preserve">po sjednanou dobu </w:t>
      </w:r>
      <w:r w:rsidR="00130E33" w:rsidRPr="00BA4731">
        <w:rPr>
          <w:rFonts w:ascii="Bookman Old Style" w:hAnsi="Bookman Old Style"/>
          <w:b w:val="0"/>
          <w:sz w:val="20"/>
          <w:u w:val="none"/>
        </w:rPr>
        <w:t>pachtu</w:t>
      </w:r>
      <w:r w:rsidR="00C339F3" w:rsidRPr="00BA4731">
        <w:rPr>
          <w:rFonts w:ascii="Bookman Old Style" w:hAnsi="Bookman Old Style"/>
          <w:b w:val="0"/>
          <w:sz w:val="20"/>
          <w:u w:val="none"/>
        </w:rPr>
        <w:t xml:space="preserve"> </w:t>
      </w:r>
      <w:r w:rsidR="00F70599" w:rsidRPr="00BA4731">
        <w:rPr>
          <w:rFonts w:ascii="Bookman Old Style" w:hAnsi="Bookman Old Style"/>
          <w:b w:val="0"/>
          <w:sz w:val="20"/>
          <w:u w:val="none"/>
        </w:rPr>
        <w:t xml:space="preserve">se sjednává </w:t>
      </w:r>
      <w:r w:rsidR="000C64FE" w:rsidRPr="00BA4731">
        <w:rPr>
          <w:rFonts w:ascii="Bookman Old Style" w:hAnsi="Bookman Old Style"/>
          <w:b w:val="0"/>
          <w:sz w:val="20"/>
          <w:u w:val="none"/>
        </w:rPr>
        <w:t xml:space="preserve">v částce </w:t>
      </w:r>
    </w:p>
    <w:p w14:paraId="5170FAC1" w14:textId="77777777" w:rsidR="000C64FE" w:rsidRPr="00BA4731" w:rsidRDefault="000C64FE" w:rsidP="00622439">
      <w:pPr>
        <w:pStyle w:val="OdstPo"/>
        <w:spacing w:line="240" w:lineRule="auto"/>
        <w:jc w:val="both"/>
        <w:rPr>
          <w:rFonts w:ascii="Bookman Old Style" w:hAnsi="Bookman Old Style"/>
          <w:b w:val="0"/>
          <w:sz w:val="20"/>
          <w:u w:val="none"/>
        </w:rPr>
      </w:pPr>
    </w:p>
    <w:p w14:paraId="7650B073" w14:textId="77777777" w:rsidR="000C64FE" w:rsidRPr="00BA4731" w:rsidRDefault="001068AB" w:rsidP="001F1520">
      <w:pPr>
        <w:pStyle w:val="OdstPo"/>
        <w:spacing w:line="240" w:lineRule="auto"/>
        <w:rPr>
          <w:rFonts w:ascii="Bookman Old Style" w:hAnsi="Bookman Old Style"/>
          <w:sz w:val="20"/>
          <w:u w:val="none"/>
        </w:rPr>
      </w:pPr>
      <w:r>
        <w:rPr>
          <w:rFonts w:ascii="Bookman Old Style" w:hAnsi="Bookman Old Style"/>
          <w:sz w:val="20"/>
          <w:u w:val="none"/>
        </w:rPr>
        <w:t>19409</w:t>
      </w:r>
      <w:r w:rsidR="008B1DA3">
        <w:rPr>
          <w:rFonts w:ascii="Bookman Old Style" w:hAnsi="Bookman Old Style"/>
          <w:sz w:val="20"/>
          <w:u w:val="none"/>
        </w:rPr>
        <w:t>,00</w:t>
      </w:r>
      <w:r w:rsidR="002B56EB" w:rsidRPr="00BA4731">
        <w:rPr>
          <w:rFonts w:ascii="Bookman Old Style" w:hAnsi="Bookman Old Style"/>
          <w:sz w:val="20"/>
          <w:u w:val="none"/>
        </w:rPr>
        <w:t xml:space="preserve"> </w:t>
      </w:r>
      <w:r w:rsidR="000C64FE" w:rsidRPr="00BA4731">
        <w:rPr>
          <w:rFonts w:ascii="Bookman Old Style" w:hAnsi="Bookman Old Style"/>
          <w:sz w:val="20"/>
          <w:u w:val="none"/>
        </w:rPr>
        <w:t>Kč bez DPH</w:t>
      </w:r>
    </w:p>
    <w:p w14:paraId="108E3307" w14:textId="77777777" w:rsidR="00BA4731" w:rsidRDefault="001068AB" w:rsidP="00BA4731">
      <w:pPr>
        <w:pStyle w:val="OdstPo"/>
        <w:spacing w:line="240" w:lineRule="auto"/>
        <w:rPr>
          <w:rFonts w:ascii="Bookman Old Style" w:hAnsi="Bookman Old Style"/>
          <w:sz w:val="20"/>
          <w:u w:val="none"/>
        </w:rPr>
      </w:pPr>
      <w:r>
        <w:rPr>
          <w:rFonts w:ascii="Bookman Old Style" w:hAnsi="Bookman Old Style"/>
          <w:sz w:val="20"/>
          <w:u w:val="none"/>
        </w:rPr>
        <w:t>10615</w:t>
      </w:r>
      <w:r w:rsidR="000D1F80" w:rsidRPr="00BA4731">
        <w:rPr>
          <w:rFonts w:ascii="Bookman Old Style" w:hAnsi="Bookman Old Style"/>
          <w:sz w:val="20"/>
          <w:u w:val="none"/>
        </w:rPr>
        <w:t>,</w:t>
      </w:r>
      <w:r w:rsidR="00F86A7F">
        <w:rPr>
          <w:rFonts w:ascii="Bookman Old Style" w:hAnsi="Bookman Old Style"/>
          <w:sz w:val="20"/>
          <w:u w:val="none"/>
        </w:rPr>
        <w:t>0</w:t>
      </w:r>
      <w:r w:rsidR="000D1F80" w:rsidRPr="00BA4731">
        <w:rPr>
          <w:rFonts w:ascii="Bookman Old Style" w:hAnsi="Bookman Old Style"/>
          <w:sz w:val="20"/>
          <w:u w:val="none"/>
        </w:rPr>
        <w:t>0 Kč bez DPH</w:t>
      </w:r>
    </w:p>
    <w:p w14:paraId="3A4841C6" w14:textId="77777777" w:rsidR="001068AB" w:rsidRDefault="001068AB" w:rsidP="001068AB">
      <w:pPr>
        <w:pStyle w:val="OdstPo"/>
        <w:spacing w:line="240" w:lineRule="auto"/>
        <w:rPr>
          <w:rFonts w:ascii="Bookman Old Style" w:hAnsi="Bookman Old Style"/>
          <w:sz w:val="20"/>
          <w:u w:val="none"/>
        </w:rPr>
      </w:pPr>
      <w:r>
        <w:rPr>
          <w:rFonts w:ascii="Bookman Old Style" w:hAnsi="Bookman Old Style"/>
          <w:sz w:val="20"/>
          <w:u w:val="none"/>
        </w:rPr>
        <w:t>18673</w:t>
      </w:r>
      <w:r w:rsidRPr="00BA4731">
        <w:rPr>
          <w:rFonts w:ascii="Bookman Old Style" w:hAnsi="Bookman Old Style"/>
          <w:sz w:val="20"/>
          <w:u w:val="none"/>
        </w:rPr>
        <w:t>,</w:t>
      </w:r>
      <w:r>
        <w:rPr>
          <w:rFonts w:ascii="Bookman Old Style" w:hAnsi="Bookman Old Style"/>
          <w:sz w:val="20"/>
          <w:u w:val="none"/>
        </w:rPr>
        <w:t>0</w:t>
      </w:r>
      <w:r w:rsidRPr="00BA4731">
        <w:rPr>
          <w:rFonts w:ascii="Bookman Old Style" w:hAnsi="Bookman Old Style"/>
          <w:sz w:val="20"/>
          <w:u w:val="none"/>
        </w:rPr>
        <w:t>0 Kč bez DPH</w:t>
      </w:r>
    </w:p>
    <w:p w14:paraId="0110258C" w14:textId="77777777" w:rsidR="00656484" w:rsidRPr="00BA4731" w:rsidRDefault="00656484" w:rsidP="00622439">
      <w:pPr>
        <w:pStyle w:val="OdstPo"/>
        <w:spacing w:line="240" w:lineRule="auto"/>
        <w:jc w:val="both"/>
        <w:rPr>
          <w:rFonts w:ascii="Bookman Old Style" w:hAnsi="Bookman Old Style"/>
          <w:sz w:val="20"/>
          <w:u w:val="none"/>
        </w:rPr>
      </w:pPr>
    </w:p>
    <w:p w14:paraId="637D0C74" w14:textId="77777777" w:rsidR="000C64FE" w:rsidRPr="00BA4731" w:rsidRDefault="00862CED"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podle cenové kalkulace uvedené </w:t>
      </w:r>
      <w:r w:rsidR="00656484" w:rsidRPr="00BA4731">
        <w:rPr>
          <w:rFonts w:ascii="Bookman Old Style" w:hAnsi="Bookman Old Style"/>
          <w:b w:val="0"/>
          <w:sz w:val="20"/>
          <w:u w:val="none"/>
        </w:rPr>
        <w:t>v </w:t>
      </w:r>
      <w:r w:rsidRPr="00BA4731">
        <w:rPr>
          <w:rFonts w:ascii="Bookman Old Style" w:hAnsi="Bookman Old Style"/>
          <w:b w:val="0"/>
          <w:sz w:val="20"/>
          <w:u w:val="none"/>
        </w:rPr>
        <w:t>příloze</w:t>
      </w:r>
      <w:r w:rsidR="00656484" w:rsidRPr="00BA4731">
        <w:rPr>
          <w:rFonts w:ascii="Bookman Old Style" w:hAnsi="Bookman Old Style"/>
          <w:b w:val="0"/>
          <w:sz w:val="20"/>
          <w:u w:val="none"/>
        </w:rPr>
        <w:t xml:space="preserve"> č. 3 (ceník MDO/01/2010</w:t>
      </w:r>
      <w:r w:rsidRPr="00BA4731">
        <w:rPr>
          <w:rFonts w:ascii="Bookman Old Style" w:hAnsi="Bookman Old Style"/>
          <w:b w:val="0"/>
          <w:sz w:val="20"/>
          <w:u w:val="none"/>
        </w:rPr>
        <w:t xml:space="preserve"> </w:t>
      </w:r>
      <w:r w:rsidR="00656484" w:rsidRPr="00BA4731">
        <w:rPr>
          <w:rFonts w:ascii="Bookman Old Style" w:hAnsi="Bookman Old Style"/>
          <w:b w:val="0"/>
          <w:sz w:val="20"/>
          <w:u w:val="none"/>
        </w:rPr>
        <w:t>-</w:t>
      </w:r>
      <w:r w:rsidRPr="00BA4731">
        <w:rPr>
          <w:rFonts w:ascii="Bookman Old Style" w:hAnsi="Bookman Old Style"/>
          <w:b w:val="0"/>
          <w:sz w:val="20"/>
          <w:u w:val="none"/>
        </w:rPr>
        <w:t xml:space="preserve"> </w:t>
      </w:r>
      <w:r w:rsidR="00656484" w:rsidRPr="00BA4731">
        <w:rPr>
          <w:rFonts w:ascii="Bookman Old Style" w:hAnsi="Bookman Old Style"/>
          <w:b w:val="0"/>
          <w:sz w:val="20"/>
          <w:u w:val="none"/>
        </w:rPr>
        <w:t>pol. „A“)</w:t>
      </w:r>
      <w:r w:rsidRPr="00BA4731">
        <w:rPr>
          <w:rFonts w:ascii="Bookman Old Style" w:hAnsi="Bookman Old Style"/>
          <w:b w:val="0"/>
          <w:sz w:val="20"/>
          <w:u w:val="none"/>
        </w:rPr>
        <w:t xml:space="preserve"> této smlouvy.</w:t>
      </w:r>
      <w:r w:rsidR="00656484" w:rsidRPr="00BA4731">
        <w:rPr>
          <w:rFonts w:ascii="Bookman Old Style" w:hAnsi="Bookman Old Style"/>
          <w:b w:val="0"/>
          <w:sz w:val="20"/>
          <w:u w:val="none"/>
        </w:rPr>
        <w:t xml:space="preserve"> </w:t>
      </w:r>
    </w:p>
    <w:p w14:paraId="4F539881" w14:textId="77777777" w:rsidR="00862CED" w:rsidRPr="00BA4731" w:rsidRDefault="00862CED" w:rsidP="00622439">
      <w:pPr>
        <w:pStyle w:val="OdstPo"/>
        <w:spacing w:line="240" w:lineRule="auto"/>
        <w:jc w:val="both"/>
        <w:rPr>
          <w:rFonts w:ascii="Bookman Old Style" w:hAnsi="Bookman Old Style"/>
          <w:b w:val="0"/>
          <w:sz w:val="20"/>
          <w:u w:val="none"/>
        </w:rPr>
      </w:pPr>
    </w:p>
    <w:p w14:paraId="550E746A" w14:textId="77777777" w:rsidR="005E429F" w:rsidRPr="00BA4731" w:rsidRDefault="005E429F"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4.2.2</w:t>
      </w:r>
      <w:r w:rsidR="00C04540" w:rsidRPr="00BA4731">
        <w:rPr>
          <w:rFonts w:ascii="Bookman Old Style" w:hAnsi="Bookman Old Style"/>
          <w:b w:val="0"/>
          <w:sz w:val="20"/>
          <w:u w:val="none"/>
        </w:rPr>
        <w:t xml:space="preserve"> </w:t>
      </w:r>
      <w:r w:rsidRPr="00BA4731">
        <w:rPr>
          <w:rFonts w:ascii="Bookman Old Style" w:hAnsi="Bookman Old Style"/>
          <w:b w:val="0"/>
          <w:sz w:val="20"/>
          <w:u w:val="none"/>
        </w:rPr>
        <w:t xml:space="preserve">V případě, že pachtýř </w:t>
      </w:r>
      <w:proofErr w:type="gramStart"/>
      <w:r w:rsidRPr="00BA4731">
        <w:rPr>
          <w:rFonts w:ascii="Bookman Old Style" w:hAnsi="Bookman Old Style"/>
          <w:b w:val="0"/>
          <w:sz w:val="20"/>
          <w:u w:val="none"/>
        </w:rPr>
        <w:t>poruší</w:t>
      </w:r>
      <w:proofErr w:type="gramEnd"/>
      <w:r w:rsidRPr="00BA4731">
        <w:rPr>
          <w:rFonts w:ascii="Bookman Old Style" w:hAnsi="Bookman Old Style"/>
          <w:b w:val="0"/>
          <w:sz w:val="20"/>
          <w:u w:val="none"/>
        </w:rPr>
        <w:t xml:space="preserve"> tuto smlouvu – sjednanou dobu pachtu tak, že předmět pachtu </w:t>
      </w:r>
      <w:r w:rsidR="005455D6" w:rsidRPr="00BA4731">
        <w:rPr>
          <w:rFonts w:ascii="Bookman Old Style" w:hAnsi="Bookman Old Style"/>
          <w:b w:val="0"/>
          <w:sz w:val="20"/>
          <w:u w:val="none"/>
        </w:rPr>
        <w:t xml:space="preserve">(prostory) </w:t>
      </w:r>
      <w:r w:rsidRPr="00BA4731">
        <w:rPr>
          <w:rFonts w:ascii="Bookman Old Style" w:hAnsi="Bookman Old Style"/>
          <w:b w:val="0"/>
          <w:sz w:val="20"/>
          <w:u w:val="none"/>
        </w:rPr>
        <w:t>řádně nevyklidí a neodevzdá ve sjednanou dobu</w:t>
      </w:r>
      <w:r w:rsidR="00755381" w:rsidRPr="00BA4731">
        <w:rPr>
          <w:rFonts w:ascii="Bookman Old Style" w:hAnsi="Bookman Old Style"/>
          <w:b w:val="0"/>
          <w:sz w:val="20"/>
          <w:u w:val="none"/>
        </w:rPr>
        <w:t xml:space="preserve"> (sjednanou hodinu)</w:t>
      </w:r>
      <w:r w:rsidRPr="00BA4731">
        <w:rPr>
          <w:rFonts w:ascii="Bookman Old Style" w:hAnsi="Bookman Old Style"/>
          <w:b w:val="0"/>
          <w:sz w:val="20"/>
          <w:u w:val="none"/>
        </w:rPr>
        <w:t xml:space="preserve"> skončení pachtu (resp. bude jej v rozporu se smlouvou ještě</w:t>
      </w:r>
      <w:r w:rsidR="005455D6" w:rsidRPr="00BA4731">
        <w:rPr>
          <w:rFonts w:ascii="Bookman Old Style" w:hAnsi="Bookman Old Style"/>
          <w:b w:val="0"/>
          <w:sz w:val="20"/>
          <w:u w:val="none"/>
        </w:rPr>
        <w:t xml:space="preserve"> dále</w:t>
      </w:r>
      <w:r w:rsidRPr="00BA4731">
        <w:rPr>
          <w:rFonts w:ascii="Bookman Old Style" w:hAnsi="Bookman Old Style"/>
          <w:b w:val="0"/>
          <w:sz w:val="20"/>
          <w:u w:val="none"/>
        </w:rPr>
        <w:t xml:space="preserve"> využívat), pak je pachtýř povinen zaplatit za tuto dobu propachtovateli náhradu ve výši odpovídající jinak sjednanému pachtovnému, a to až do doby, </w:t>
      </w:r>
      <w:r w:rsidR="005455D6" w:rsidRPr="00BA4731">
        <w:rPr>
          <w:rFonts w:ascii="Bookman Old Style" w:hAnsi="Bookman Old Style"/>
          <w:b w:val="0"/>
          <w:sz w:val="20"/>
          <w:u w:val="none"/>
        </w:rPr>
        <w:t xml:space="preserve">kdy </w:t>
      </w:r>
      <w:r w:rsidRPr="00BA4731">
        <w:rPr>
          <w:rFonts w:ascii="Bookman Old Style" w:hAnsi="Bookman Old Style"/>
          <w:b w:val="0"/>
          <w:sz w:val="20"/>
          <w:u w:val="none"/>
        </w:rPr>
        <w:t>pachtýř propachtovateli předmět pachtu skutečně předá.</w:t>
      </w:r>
      <w:r w:rsidR="00755381" w:rsidRPr="00BA4731">
        <w:rPr>
          <w:rFonts w:ascii="Bookman Old Style" w:hAnsi="Bookman Old Style"/>
          <w:b w:val="0"/>
          <w:sz w:val="20"/>
          <w:u w:val="none"/>
        </w:rPr>
        <w:t xml:space="preserve"> Smluvní strany berou na vědomí, že náhrada bude počítána za každou započatou hodinu prodlení, přičemž náhrada za jednu hodinu bude určena jako poměr pachtovného ku celkového počtu sjednaných hodin trvání pachtu.</w:t>
      </w:r>
    </w:p>
    <w:p w14:paraId="2694E166" w14:textId="77777777" w:rsidR="000C64FE" w:rsidRPr="00BA4731" w:rsidRDefault="000C64FE" w:rsidP="00622439">
      <w:pPr>
        <w:pStyle w:val="OdstPo"/>
        <w:spacing w:line="240" w:lineRule="auto"/>
        <w:jc w:val="both"/>
        <w:rPr>
          <w:rFonts w:ascii="Bookman Old Style" w:hAnsi="Bookman Old Style"/>
          <w:b w:val="0"/>
          <w:sz w:val="20"/>
          <w:u w:val="none"/>
        </w:rPr>
      </w:pPr>
    </w:p>
    <w:p w14:paraId="3897C632" w14:textId="77777777" w:rsidR="00862CED" w:rsidRPr="00BA4731" w:rsidRDefault="005E429F"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4.2.3</w:t>
      </w:r>
      <w:r w:rsidR="00C04540" w:rsidRPr="00BA4731">
        <w:rPr>
          <w:rFonts w:ascii="Bookman Old Style" w:hAnsi="Bookman Old Style"/>
          <w:b w:val="0"/>
          <w:sz w:val="20"/>
          <w:u w:val="none"/>
        </w:rPr>
        <w:t xml:space="preserve"> </w:t>
      </w:r>
      <w:r w:rsidRPr="00BA4731">
        <w:rPr>
          <w:rFonts w:ascii="Bookman Old Style" w:hAnsi="Bookman Old Style"/>
          <w:b w:val="0"/>
          <w:sz w:val="20"/>
          <w:u w:val="none"/>
        </w:rPr>
        <w:t>Pachtovné</w:t>
      </w:r>
      <w:r w:rsidR="00862CED" w:rsidRPr="00BA4731">
        <w:rPr>
          <w:rFonts w:ascii="Bookman Old Style" w:hAnsi="Bookman Old Style"/>
          <w:b w:val="0"/>
          <w:sz w:val="20"/>
          <w:u w:val="none"/>
        </w:rPr>
        <w:t xml:space="preserve"> </w:t>
      </w:r>
      <w:r w:rsidRPr="00BA4731">
        <w:rPr>
          <w:rFonts w:ascii="Bookman Old Style" w:hAnsi="Bookman Old Style"/>
          <w:b w:val="0"/>
          <w:sz w:val="20"/>
          <w:u w:val="none"/>
        </w:rPr>
        <w:t xml:space="preserve">za prostory </w:t>
      </w:r>
      <w:r w:rsidR="00862CED" w:rsidRPr="00BA4731">
        <w:rPr>
          <w:rFonts w:ascii="Bookman Old Style" w:hAnsi="Bookman Old Style"/>
          <w:b w:val="0"/>
          <w:sz w:val="20"/>
          <w:u w:val="none"/>
        </w:rPr>
        <w:t>nezahrnuje úhradu cen služeb s</w:t>
      </w:r>
      <w:r w:rsidRPr="00BA4731">
        <w:rPr>
          <w:rFonts w:ascii="Bookman Old Style" w:hAnsi="Bookman Old Style"/>
          <w:b w:val="0"/>
          <w:sz w:val="20"/>
          <w:u w:val="none"/>
        </w:rPr>
        <w:t xml:space="preserve"> pachtem </w:t>
      </w:r>
      <w:r w:rsidR="00862CED" w:rsidRPr="00BA4731">
        <w:rPr>
          <w:rFonts w:ascii="Bookman Old Style" w:hAnsi="Bookman Old Style"/>
          <w:b w:val="0"/>
          <w:sz w:val="20"/>
          <w:u w:val="none"/>
        </w:rPr>
        <w:t>spojených.</w:t>
      </w:r>
    </w:p>
    <w:p w14:paraId="319B3239" w14:textId="77777777" w:rsidR="003F4C7F" w:rsidRPr="00BA4731" w:rsidRDefault="003F4C7F" w:rsidP="00622439">
      <w:pPr>
        <w:pStyle w:val="OdstNe"/>
        <w:spacing w:line="240" w:lineRule="auto"/>
        <w:rPr>
          <w:rFonts w:ascii="Bookman Old Style" w:hAnsi="Bookman Old Style"/>
          <w:sz w:val="20"/>
        </w:rPr>
      </w:pPr>
    </w:p>
    <w:p w14:paraId="29E2882E" w14:textId="77777777" w:rsidR="00862CED" w:rsidRPr="00BA4731" w:rsidRDefault="006264FF" w:rsidP="00622439">
      <w:pPr>
        <w:pStyle w:val="OdstPo"/>
        <w:spacing w:line="240" w:lineRule="auto"/>
        <w:jc w:val="both"/>
        <w:rPr>
          <w:rFonts w:ascii="Bookman Old Style" w:hAnsi="Bookman Old Style"/>
          <w:b w:val="0"/>
          <w:sz w:val="20"/>
          <w:u w:val="none"/>
        </w:rPr>
      </w:pPr>
      <w:proofErr w:type="gramStart"/>
      <w:r w:rsidRPr="00BA4731">
        <w:rPr>
          <w:rFonts w:ascii="Bookman Old Style" w:hAnsi="Bookman Old Style"/>
          <w:b w:val="0"/>
          <w:sz w:val="20"/>
          <w:u w:val="none"/>
        </w:rPr>
        <w:t>4.3</w:t>
      </w:r>
      <w:r w:rsidR="00B115DD" w:rsidRPr="00BA4731">
        <w:rPr>
          <w:rFonts w:ascii="Bookman Old Style" w:hAnsi="Bookman Old Style"/>
          <w:b w:val="0"/>
          <w:sz w:val="20"/>
          <w:u w:val="none"/>
        </w:rPr>
        <w:t xml:space="preserve">  </w:t>
      </w:r>
      <w:r w:rsidR="00130E33" w:rsidRPr="00BA4731">
        <w:rPr>
          <w:rFonts w:ascii="Bookman Old Style" w:hAnsi="Bookman Old Style"/>
          <w:b w:val="0"/>
          <w:i/>
          <w:sz w:val="20"/>
        </w:rPr>
        <w:t>Pacht</w:t>
      </w:r>
      <w:r w:rsidR="005E429F" w:rsidRPr="00BA4731">
        <w:rPr>
          <w:rFonts w:ascii="Bookman Old Style" w:hAnsi="Bookman Old Style"/>
          <w:b w:val="0"/>
          <w:i/>
          <w:sz w:val="20"/>
        </w:rPr>
        <w:t>ov</w:t>
      </w:r>
      <w:r w:rsidR="00C47B34" w:rsidRPr="00BA4731">
        <w:rPr>
          <w:rFonts w:ascii="Bookman Old Style" w:hAnsi="Bookman Old Style"/>
          <w:b w:val="0"/>
          <w:i/>
          <w:sz w:val="20"/>
        </w:rPr>
        <w:t>né</w:t>
      </w:r>
      <w:proofErr w:type="gramEnd"/>
      <w:r w:rsidR="00C47B34" w:rsidRPr="00BA4731">
        <w:rPr>
          <w:rFonts w:ascii="Bookman Old Style" w:hAnsi="Bookman Old Style"/>
          <w:b w:val="0"/>
          <w:i/>
          <w:sz w:val="20"/>
        </w:rPr>
        <w:t xml:space="preserve"> věcí movitých</w:t>
      </w:r>
      <w:r w:rsidR="00C47B34" w:rsidRPr="00BA4731">
        <w:rPr>
          <w:rFonts w:ascii="Bookman Old Style" w:hAnsi="Bookman Old Style"/>
          <w:b w:val="0"/>
          <w:sz w:val="20"/>
          <w:u w:val="none"/>
        </w:rPr>
        <w:t xml:space="preserve"> </w:t>
      </w:r>
    </w:p>
    <w:p w14:paraId="728F0D85" w14:textId="77777777" w:rsidR="00C339F3" w:rsidRPr="00BA4731" w:rsidRDefault="005E429F" w:rsidP="00622439">
      <w:pPr>
        <w:pStyle w:val="OdstPo"/>
        <w:spacing w:line="240" w:lineRule="auto"/>
        <w:jc w:val="left"/>
        <w:rPr>
          <w:rFonts w:ascii="Bookman Old Style" w:hAnsi="Bookman Old Style"/>
          <w:b w:val="0"/>
          <w:sz w:val="20"/>
          <w:u w:val="none"/>
        </w:rPr>
      </w:pPr>
      <w:r w:rsidRPr="00BA4731">
        <w:rPr>
          <w:rFonts w:ascii="Bookman Old Style" w:hAnsi="Bookman Old Style"/>
          <w:b w:val="0"/>
          <w:sz w:val="20"/>
          <w:u w:val="none"/>
        </w:rPr>
        <w:t xml:space="preserve">4.3.1 </w:t>
      </w:r>
      <w:r w:rsidR="00130E33" w:rsidRPr="00BA4731">
        <w:rPr>
          <w:rFonts w:ascii="Bookman Old Style" w:hAnsi="Bookman Old Style"/>
          <w:b w:val="0"/>
          <w:sz w:val="20"/>
          <w:u w:val="none"/>
        </w:rPr>
        <w:t>Pacht</w:t>
      </w:r>
      <w:r w:rsidRPr="00BA4731">
        <w:rPr>
          <w:rFonts w:ascii="Bookman Old Style" w:hAnsi="Bookman Old Style"/>
          <w:b w:val="0"/>
          <w:sz w:val="20"/>
          <w:u w:val="none"/>
        </w:rPr>
        <w:t>ov</w:t>
      </w:r>
      <w:r w:rsidR="00862CED" w:rsidRPr="00BA4731">
        <w:rPr>
          <w:rFonts w:ascii="Bookman Old Style" w:hAnsi="Bookman Old Style"/>
          <w:b w:val="0"/>
          <w:sz w:val="20"/>
          <w:u w:val="none"/>
        </w:rPr>
        <w:t xml:space="preserve">né za dobu </w:t>
      </w:r>
      <w:r w:rsidR="00130E33" w:rsidRPr="00BA4731">
        <w:rPr>
          <w:rFonts w:ascii="Bookman Old Style" w:hAnsi="Bookman Old Style"/>
          <w:b w:val="0"/>
          <w:sz w:val="20"/>
          <w:u w:val="none"/>
        </w:rPr>
        <w:t>pachtu</w:t>
      </w:r>
      <w:r w:rsidR="008A58ED" w:rsidRPr="00BA4731">
        <w:rPr>
          <w:rFonts w:ascii="Bookman Old Style" w:hAnsi="Bookman Old Style"/>
          <w:b w:val="0"/>
          <w:sz w:val="20"/>
          <w:u w:val="none"/>
        </w:rPr>
        <w:t xml:space="preserve"> shora sjednaných</w:t>
      </w:r>
      <w:r w:rsidR="00C47B34" w:rsidRPr="00BA4731">
        <w:rPr>
          <w:rFonts w:ascii="Bookman Old Style" w:hAnsi="Bookman Old Style"/>
          <w:b w:val="0"/>
          <w:sz w:val="20"/>
          <w:u w:val="none"/>
        </w:rPr>
        <w:t xml:space="preserve"> věcí movitých</w:t>
      </w:r>
      <w:r w:rsidR="00C339F3" w:rsidRPr="00BA4731">
        <w:rPr>
          <w:rFonts w:ascii="Bookman Old Style" w:hAnsi="Bookman Old Style"/>
          <w:b w:val="0"/>
          <w:sz w:val="20"/>
          <w:u w:val="none"/>
        </w:rPr>
        <w:t xml:space="preserve"> </w:t>
      </w:r>
      <w:r w:rsidR="007378D8" w:rsidRPr="00BA4731">
        <w:rPr>
          <w:rFonts w:ascii="Bookman Old Style" w:hAnsi="Bookman Old Style"/>
          <w:b w:val="0"/>
          <w:sz w:val="20"/>
          <w:u w:val="none"/>
        </w:rPr>
        <w:t xml:space="preserve">(ad čl. 1.2 této smlouvy) </w:t>
      </w:r>
      <w:r w:rsidR="00862CED" w:rsidRPr="00BA4731">
        <w:rPr>
          <w:rFonts w:ascii="Bookman Old Style" w:hAnsi="Bookman Old Style"/>
          <w:b w:val="0"/>
          <w:sz w:val="20"/>
          <w:u w:val="none"/>
        </w:rPr>
        <w:t xml:space="preserve">se sjednává </w:t>
      </w:r>
      <w:r w:rsidR="00C339F3" w:rsidRPr="00BA4731">
        <w:rPr>
          <w:rFonts w:ascii="Bookman Old Style" w:hAnsi="Bookman Old Style"/>
          <w:b w:val="0"/>
          <w:sz w:val="20"/>
          <w:u w:val="none"/>
        </w:rPr>
        <w:t>v částce</w:t>
      </w:r>
    </w:p>
    <w:p w14:paraId="7506AC16" w14:textId="77777777" w:rsidR="00862CED" w:rsidRPr="00BA4731" w:rsidRDefault="001068AB" w:rsidP="000D1F80">
      <w:pPr>
        <w:pStyle w:val="OdstPo"/>
        <w:spacing w:line="240" w:lineRule="auto"/>
        <w:rPr>
          <w:rFonts w:ascii="Bookman Old Style" w:hAnsi="Bookman Old Style"/>
          <w:sz w:val="20"/>
          <w:u w:val="none"/>
        </w:rPr>
      </w:pPr>
      <w:r>
        <w:rPr>
          <w:rFonts w:ascii="Bookman Old Style" w:hAnsi="Bookman Old Style"/>
          <w:sz w:val="20"/>
          <w:u w:val="none"/>
        </w:rPr>
        <w:t>47151</w:t>
      </w:r>
      <w:r w:rsidR="00F22736">
        <w:rPr>
          <w:rFonts w:ascii="Bookman Old Style" w:hAnsi="Bookman Old Style"/>
          <w:sz w:val="20"/>
          <w:u w:val="none"/>
        </w:rPr>
        <w:t>,</w:t>
      </w:r>
      <w:r>
        <w:rPr>
          <w:rFonts w:ascii="Bookman Old Style" w:hAnsi="Bookman Old Style"/>
          <w:sz w:val="20"/>
          <w:u w:val="none"/>
        </w:rPr>
        <w:t>0</w:t>
      </w:r>
      <w:r w:rsidR="00F22736">
        <w:rPr>
          <w:rFonts w:ascii="Bookman Old Style" w:hAnsi="Bookman Old Style"/>
          <w:sz w:val="20"/>
          <w:u w:val="none"/>
        </w:rPr>
        <w:t>0</w:t>
      </w:r>
      <w:r w:rsidR="002B56EB" w:rsidRPr="00BA4731">
        <w:rPr>
          <w:rFonts w:ascii="Bookman Old Style" w:hAnsi="Bookman Old Style"/>
          <w:sz w:val="20"/>
          <w:u w:val="none"/>
        </w:rPr>
        <w:t xml:space="preserve"> </w:t>
      </w:r>
      <w:r w:rsidR="008A58ED" w:rsidRPr="00BA4731">
        <w:rPr>
          <w:rFonts w:ascii="Bookman Old Style" w:hAnsi="Bookman Old Style"/>
          <w:sz w:val="20"/>
          <w:u w:val="none"/>
        </w:rPr>
        <w:t>Kč bez DPH</w:t>
      </w:r>
    </w:p>
    <w:p w14:paraId="1C04C31A" w14:textId="77777777" w:rsidR="000D1F80" w:rsidRDefault="001068AB" w:rsidP="00BA4731">
      <w:pPr>
        <w:pStyle w:val="OdstPo"/>
        <w:spacing w:line="240" w:lineRule="auto"/>
        <w:rPr>
          <w:rFonts w:ascii="Bookman Old Style" w:hAnsi="Bookman Old Style"/>
          <w:sz w:val="20"/>
          <w:u w:val="none"/>
        </w:rPr>
      </w:pPr>
      <w:r>
        <w:rPr>
          <w:rFonts w:ascii="Bookman Old Style" w:hAnsi="Bookman Old Style"/>
          <w:sz w:val="20"/>
          <w:u w:val="none"/>
        </w:rPr>
        <w:t>21781</w:t>
      </w:r>
      <w:r w:rsidR="000D1F80" w:rsidRPr="00BA4731">
        <w:rPr>
          <w:rFonts w:ascii="Bookman Old Style" w:hAnsi="Bookman Old Style"/>
          <w:sz w:val="20"/>
          <w:u w:val="none"/>
        </w:rPr>
        <w:t>,00 Kč bez DPH</w:t>
      </w:r>
    </w:p>
    <w:p w14:paraId="7DBD80B4" w14:textId="77777777" w:rsidR="001068AB" w:rsidRDefault="001068AB" w:rsidP="001068AB">
      <w:pPr>
        <w:pStyle w:val="OdstPo"/>
        <w:spacing w:line="240" w:lineRule="auto"/>
        <w:rPr>
          <w:rFonts w:ascii="Bookman Old Style" w:hAnsi="Bookman Old Style"/>
          <w:sz w:val="20"/>
          <w:u w:val="none"/>
        </w:rPr>
      </w:pPr>
      <w:r>
        <w:rPr>
          <w:rFonts w:ascii="Bookman Old Style" w:hAnsi="Bookman Old Style"/>
          <w:sz w:val="20"/>
          <w:u w:val="none"/>
        </w:rPr>
        <w:t>31918</w:t>
      </w:r>
      <w:r w:rsidRPr="00BA4731">
        <w:rPr>
          <w:rFonts w:ascii="Bookman Old Style" w:hAnsi="Bookman Old Style"/>
          <w:sz w:val="20"/>
          <w:u w:val="none"/>
        </w:rPr>
        <w:t>,</w:t>
      </w:r>
      <w:r>
        <w:rPr>
          <w:rFonts w:ascii="Bookman Old Style" w:hAnsi="Bookman Old Style"/>
          <w:sz w:val="20"/>
          <w:u w:val="none"/>
        </w:rPr>
        <w:t>0</w:t>
      </w:r>
      <w:r w:rsidRPr="00BA4731">
        <w:rPr>
          <w:rFonts w:ascii="Bookman Old Style" w:hAnsi="Bookman Old Style"/>
          <w:sz w:val="20"/>
          <w:u w:val="none"/>
        </w:rPr>
        <w:t>0 Kč bez DPH</w:t>
      </w:r>
    </w:p>
    <w:p w14:paraId="69FF656F" w14:textId="77777777" w:rsidR="00A6153E" w:rsidRPr="00BA4731" w:rsidRDefault="00A6153E" w:rsidP="00BA4731">
      <w:pPr>
        <w:pStyle w:val="OdstPo"/>
        <w:spacing w:line="240" w:lineRule="auto"/>
        <w:rPr>
          <w:rFonts w:ascii="Bookman Old Style" w:hAnsi="Bookman Old Style"/>
          <w:b w:val="0"/>
          <w:sz w:val="20"/>
          <w:u w:val="none"/>
        </w:rPr>
      </w:pPr>
    </w:p>
    <w:p w14:paraId="05E350D5" w14:textId="77777777" w:rsidR="00C339F3" w:rsidRPr="00BA4731" w:rsidRDefault="008A58ED" w:rsidP="0062243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podle cenové kalkulace uvedené v příloze č. 3 (ceník MDO/01/2010 – pol. „B“) této smlouvy.</w:t>
      </w:r>
    </w:p>
    <w:p w14:paraId="7CA0B85E" w14:textId="77777777" w:rsidR="00622439" w:rsidRPr="00BA4731" w:rsidRDefault="00622439" w:rsidP="00622439">
      <w:pPr>
        <w:pStyle w:val="OdstPo"/>
        <w:spacing w:line="240" w:lineRule="auto"/>
        <w:jc w:val="both"/>
        <w:rPr>
          <w:rFonts w:ascii="Bookman Old Style" w:hAnsi="Bookman Old Style"/>
          <w:b w:val="0"/>
          <w:sz w:val="20"/>
          <w:u w:val="none"/>
        </w:rPr>
      </w:pPr>
    </w:p>
    <w:p w14:paraId="3CCDE8CE" w14:textId="77777777" w:rsidR="005E429F" w:rsidRPr="00BA4731" w:rsidRDefault="005E429F" w:rsidP="005E429F">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4.3.2 V případě, že pachtýř </w:t>
      </w:r>
      <w:proofErr w:type="gramStart"/>
      <w:r w:rsidRPr="00BA4731">
        <w:rPr>
          <w:rFonts w:ascii="Bookman Old Style" w:hAnsi="Bookman Old Style"/>
          <w:b w:val="0"/>
          <w:sz w:val="20"/>
          <w:u w:val="none"/>
        </w:rPr>
        <w:t>poruší</w:t>
      </w:r>
      <w:proofErr w:type="gramEnd"/>
      <w:r w:rsidRPr="00BA4731">
        <w:rPr>
          <w:rFonts w:ascii="Bookman Old Style" w:hAnsi="Bookman Old Style"/>
          <w:b w:val="0"/>
          <w:sz w:val="20"/>
          <w:u w:val="none"/>
        </w:rPr>
        <w:t xml:space="preserve"> tuto smlouvu – sjednanou dobu pachtu tak, že předmět pachtu (věci movité) řádně neodevzdá ve sjednanou dobu </w:t>
      </w:r>
      <w:r w:rsidR="00755381" w:rsidRPr="00BA4731">
        <w:rPr>
          <w:rFonts w:ascii="Bookman Old Style" w:hAnsi="Bookman Old Style"/>
          <w:b w:val="0"/>
          <w:sz w:val="20"/>
          <w:u w:val="none"/>
        </w:rPr>
        <w:t xml:space="preserve">(sjednanou hodinu) </w:t>
      </w:r>
      <w:r w:rsidRPr="00BA4731">
        <w:rPr>
          <w:rFonts w:ascii="Bookman Old Style" w:hAnsi="Bookman Old Style"/>
          <w:b w:val="0"/>
          <w:sz w:val="20"/>
          <w:u w:val="none"/>
        </w:rPr>
        <w:t>skončení pachtu (resp. bude jej v rozporu se smlouvou ještě</w:t>
      </w:r>
      <w:r w:rsidR="005455D6" w:rsidRPr="00BA4731">
        <w:rPr>
          <w:rFonts w:ascii="Bookman Old Style" w:hAnsi="Bookman Old Style"/>
          <w:b w:val="0"/>
          <w:sz w:val="20"/>
          <w:u w:val="none"/>
        </w:rPr>
        <w:t xml:space="preserve"> dále</w:t>
      </w:r>
      <w:r w:rsidRPr="00BA4731">
        <w:rPr>
          <w:rFonts w:ascii="Bookman Old Style" w:hAnsi="Bookman Old Style"/>
          <w:b w:val="0"/>
          <w:sz w:val="20"/>
          <w:u w:val="none"/>
        </w:rPr>
        <w:t xml:space="preserve"> využívat), pak je pachtýř povinen zaplatit za tuto dobu propachtovateli náhradu ve výši odpovídající jinak sjednanému pachtovnému, a to až do doby,</w:t>
      </w:r>
      <w:r w:rsidR="005455D6" w:rsidRPr="00BA4731">
        <w:rPr>
          <w:rFonts w:ascii="Bookman Old Style" w:hAnsi="Bookman Old Style"/>
          <w:b w:val="0"/>
          <w:sz w:val="20"/>
          <w:u w:val="none"/>
        </w:rPr>
        <w:t xml:space="preserve"> kdy </w:t>
      </w:r>
      <w:r w:rsidRPr="00BA4731">
        <w:rPr>
          <w:rFonts w:ascii="Bookman Old Style" w:hAnsi="Bookman Old Style"/>
          <w:b w:val="0"/>
          <w:sz w:val="20"/>
          <w:u w:val="none"/>
        </w:rPr>
        <w:t xml:space="preserve">pachtýř propachtovateli předmět pachtu skutečně předá. </w:t>
      </w:r>
      <w:r w:rsidR="00376E2D" w:rsidRPr="00BA4731">
        <w:rPr>
          <w:rFonts w:ascii="Bookman Old Style" w:hAnsi="Bookman Old Style"/>
          <w:b w:val="0"/>
          <w:sz w:val="20"/>
          <w:u w:val="none"/>
        </w:rPr>
        <w:t>Smluvní strany berou na vědomí, že náhrada bude počítána za každou započatou hodinu prodlení, přičemž náhrada za jednu hodinu bude určena jako poměr pachtovného ku celkového počtu sjednaných hodin trvání pachtu.</w:t>
      </w:r>
    </w:p>
    <w:p w14:paraId="42690E03" w14:textId="77777777" w:rsidR="00C339F3" w:rsidRPr="00BA4731" w:rsidRDefault="00C339F3" w:rsidP="00622439">
      <w:pPr>
        <w:pStyle w:val="OdstPo"/>
        <w:spacing w:line="240" w:lineRule="auto"/>
        <w:jc w:val="both"/>
        <w:rPr>
          <w:rFonts w:ascii="Bookman Old Style" w:hAnsi="Bookman Old Style"/>
          <w:b w:val="0"/>
          <w:sz w:val="20"/>
          <w:u w:val="none"/>
        </w:rPr>
      </w:pPr>
    </w:p>
    <w:p w14:paraId="534B6780" w14:textId="77777777" w:rsidR="00F41158" w:rsidRPr="00BA4731" w:rsidRDefault="005E429F"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4.3.3 P</w:t>
      </w:r>
      <w:r w:rsidR="00130E33" w:rsidRPr="00BA4731">
        <w:rPr>
          <w:rFonts w:ascii="Bookman Old Style" w:hAnsi="Bookman Old Style"/>
          <w:b w:val="0"/>
          <w:sz w:val="20"/>
          <w:u w:val="none"/>
        </w:rPr>
        <w:t>acht</w:t>
      </w:r>
      <w:r w:rsidRPr="00BA4731">
        <w:rPr>
          <w:rFonts w:ascii="Bookman Old Style" w:hAnsi="Bookman Old Style"/>
          <w:b w:val="0"/>
          <w:sz w:val="20"/>
          <w:u w:val="none"/>
        </w:rPr>
        <w:t>ov</w:t>
      </w:r>
      <w:r w:rsidR="00F41158" w:rsidRPr="00BA4731">
        <w:rPr>
          <w:rFonts w:ascii="Bookman Old Style" w:hAnsi="Bookman Old Style"/>
          <w:b w:val="0"/>
          <w:sz w:val="20"/>
          <w:u w:val="none"/>
        </w:rPr>
        <w:t>né</w:t>
      </w:r>
      <w:r w:rsidRPr="00BA4731">
        <w:rPr>
          <w:rFonts w:ascii="Bookman Old Style" w:hAnsi="Bookman Old Style"/>
          <w:b w:val="0"/>
          <w:sz w:val="20"/>
          <w:u w:val="none"/>
        </w:rPr>
        <w:t xml:space="preserve"> za věci movité</w:t>
      </w:r>
      <w:r w:rsidR="00F41158" w:rsidRPr="00BA4731">
        <w:rPr>
          <w:rFonts w:ascii="Bookman Old Style" w:hAnsi="Bookman Old Style"/>
          <w:b w:val="0"/>
          <w:sz w:val="20"/>
          <w:u w:val="none"/>
        </w:rPr>
        <w:t xml:space="preserve"> nezahrnuje úhradu cen služeb s </w:t>
      </w:r>
      <w:r w:rsidRPr="00BA4731">
        <w:rPr>
          <w:rFonts w:ascii="Bookman Old Style" w:hAnsi="Bookman Old Style"/>
          <w:b w:val="0"/>
          <w:sz w:val="20"/>
          <w:u w:val="none"/>
        </w:rPr>
        <w:t>pachtem</w:t>
      </w:r>
      <w:r w:rsidR="00F41158" w:rsidRPr="00BA4731">
        <w:rPr>
          <w:rFonts w:ascii="Bookman Old Style" w:hAnsi="Bookman Old Style"/>
          <w:b w:val="0"/>
          <w:sz w:val="20"/>
          <w:u w:val="none"/>
        </w:rPr>
        <w:t xml:space="preserve"> spojených.</w:t>
      </w:r>
    </w:p>
    <w:p w14:paraId="0ECE6E3F" w14:textId="77777777" w:rsidR="00F41158" w:rsidRPr="00BA4731" w:rsidRDefault="00F41158" w:rsidP="001A6ADA">
      <w:pPr>
        <w:pStyle w:val="OdstNe"/>
        <w:spacing w:line="240" w:lineRule="auto"/>
        <w:rPr>
          <w:rFonts w:ascii="Bookman Old Style" w:hAnsi="Bookman Old Style"/>
          <w:sz w:val="20"/>
        </w:rPr>
      </w:pPr>
    </w:p>
    <w:p w14:paraId="20682B13" w14:textId="77777777" w:rsidR="003F4C7F" w:rsidRPr="00BA4731" w:rsidRDefault="00C339F3" w:rsidP="001A6ADA">
      <w:pPr>
        <w:pStyle w:val="OdstPo"/>
        <w:spacing w:line="240" w:lineRule="auto"/>
        <w:jc w:val="both"/>
        <w:rPr>
          <w:rFonts w:ascii="Bookman Old Style" w:hAnsi="Bookman Old Style"/>
          <w:b w:val="0"/>
          <w:sz w:val="20"/>
          <w:u w:val="none"/>
        </w:rPr>
      </w:pPr>
      <w:proofErr w:type="gramStart"/>
      <w:r w:rsidRPr="00BA4731">
        <w:rPr>
          <w:rFonts w:ascii="Bookman Old Style" w:hAnsi="Bookman Old Style"/>
          <w:b w:val="0"/>
          <w:sz w:val="20"/>
          <w:u w:val="none"/>
        </w:rPr>
        <w:t>4.</w:t>
      </w:r>
      <w:r w:rsidR="006264FF" w:rsidRPr="00BA4731">
        <w:rPr>
          <w:rFonts w:ascii="Bookman Old Style" w:hAnsi="Bookman Old Style"/>
          <w:b w:val="0"/>
          <w:sz w:val="20"/>
          <w:u w:val="none"/>
        </w:rPr>
        <w:t>4</w:t>
      </w:r>
      <w:r w:rsidRPr="00BA4731">
        <w:rPr>
          <w:rFonts w:ascii="Bookman Old Style" w:hAnsi="Bookman Old Style"/>
          <w:b w:val="0"/>
          <w:sz w:val="20"/>
          <w:u w:val="none"/>
        </w:rPr>
        <w:t xml:space="preserve"> </w:t>
      </w:r>
      <w:r w:rsidR="00622439" w:rsidRPr="00BA4731">
        <w:rPr>
          <w:rFonts w:ascii="Bookman Old Style" w:hAnsi="Bookman Old Style"/>
          <w:b w:val="0"/>
          <w:sz w:val="20"/>
          <w:u w:val="none"/>
        </w:rPr>
        <w:t xml:space="preserve"> </w:t>
      </w:r>
      <w:r w:rsidR="005E429F" w:rsidRPr="00BA4731">
        <w:rPr>
          <w:rFonts w:ascii="Bookman Old Style" w:hAnsi="Bookman Old Style"/>
          <w:b w:val="0"/>
          <w:i/>
          <w:sz w:val="20"/>
        </w:rPr>
        <w:t>Služby</w:t>
      </w:r>
      <w:proofErr w:type="gramEnd"/>
      <w:r w:rsidR="005E429F" w:rsidRPr="00BA4731">
        <w:rPr>
          <w:rFonts w:ascii="Bookman Old Style" w:hAnsi="Bookman Old Style"/>
          <w:b w:val="0"/>
          <w:i/>
          <w:sz w:val="20"/>
        </w:rPr>
        <w:t xml:space="preserve"> s pachtem</w:t>
      </w:r>
      <w:r w:rsidR="003F4C7F" w:rsidRPr="00BA4731">
        <w:rPr>
          <w:rFonts w:ascii="Bookman Old Style" w:hAnsi="Bookman Old Style"/>
          <w:b w:val="0"/>
          <w:i/>
          <w:sz w:val="20"/>
        </w:rPr>
        <w:t xml:space="preserve"> poskytnuté</w:t>
      </w:r>
    </w:p>
    <w:p w14:paraId="5749369E" w14:textId="77777777" w:rsidR="00BB1D2C" w:rsidRPr="00BA4731" w:rsidRDefault="00130E33" w:rsidP="00BB1D2C">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Propachtovatel</w:t>
      </w:r>
      <w:r w:rsidR="00F41158" w:rsidRPr="00BA4731">
        <w:rPr>
          <w:rFonts w:ascii="Bookman Old Style" w:hAnsi="Bookman Old Style"/>
          <w:b w:val="0"/>
          <w:sz w:val="20"/>
          <w:u w:val="none"/>
        </w:rPr>
        <w:t xml:space="preserve"> se zavazuje zajistit za dále sjednanou cenu </w:t>
      </w:r>
      <w:r w:rsidR="00785CE8" w:rsidRPr="00BA4731">
        <w:rPr>
          <w:rFonts w:ascii="Bookman Old Style" w:hAnsi="Bookman Old Style"/>
          <w:b w:val="0"/>
          <w:sz w:val="20"/>
          <w:u w:val="none"/>
        </w:rPr>
        <w:t xml:space="preserve">(kterou je pachtýř povinen </w:t>
      </w:r>
      <w:r w:rsidR="00785CE8" w:rsidRPr="00BA4731">
        <w:rPr>
          <w:rFonts w:ascii="Bookman Old Style" w:hAnsi="Bookman Old Style"/>
          <w:b w:val="0"/>
          <w:sz w:val="20"/>
          <w:u w:val="none"/>
        </w:rPr>
        <w:lastRenderedPageBreak/>
        <w:t xml:space="preserve">propachtovateli uhradit) </w:t>
      </w:r>
      <w:r w:rsidR="00F41158" w:rsidRPr="00BA4731">
        <w:rPr>
          <w:rFonts w:ascii="Bookman Old Style" w:hAnsi="Bookman Old Style"/>
          <w:b w:val="0"/>
          <w:sz w:val="20"/>
          <w:u w:val="none"/>
        </w:rPr>
        <w:t>pro účel smlouvy</w:t>
      </w:r>
      <w:r w:rsidR="00BB1D2C" w:rsidRPr="00BA4731">
        <w:rPr>
          <w:rFonts w:ascii="Bookman Old Style" w:hAnsi="Bookman Old Style"/>
          <w:b w:val="0"/>
          <w:sz w:val="20"/>
          <w:u w:val="none"/>
        </w:rPr>
        <w:t>:</w:t>
      </w:r>
    </w:p>
    <w:p w14:paraId="2EC12683" w14:textId="77777777" w:rsidR="007323D7" w:rsidRPr="00BA4731" w:rsidRDefault="00BB1D2C" w:rsidP="00BB1D2C">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a) </w:t>
      </w:r>
      <w:r w:rsidR="00DB6E38" w:rsidRPr="00BA4731">
        <w:rPr>
          <w:rFonts w:ascii="Bookman Old Style" w:hAnsi="Bookman Old Style"/>
          <w:b w:val="0"/>
          <w:sz w:val="20"/>
        </w:rPr>
        <w:t>s</w:t>
      </w:r>
      <w:r w:rsidR="007323D7" w:rsidRPr="00BA4731">
        <w:rPr>
          <w:rFonts w:ascii="Bookman Old Style" w:hAnsi="Bookman Old Style"/>
          <w:b w:val="0"/>
          <w:sz w:val="20"/>
        </w:rPr>
        <w:t>lužby základní obvykle spojené s </w:t>
      </w:r>
      <w:r w:rsidR="00785CE8" w:rsidRPr="00BA4731">
        <w:rPr>
          <w:rFonts w:ascii="Bookman Old Style" w:hAnsi="Bookman Old Style"/>
          <w:b w:val="0"/>
          <w:sz w:val="20"/>
        </w:rPr>
        <w:t>pachtem</w:t>
      </w:r>
      <w:r w:rsidR="007323D7" w:rsidRPr="00BA4731">
        <w:rPr>
          <w:rFonts w:ascii="Bookman Old Style" w:hAnsi="Bookman Old Style"/>
          <w:b w:val="0"/>
          <w:sz w:val="20"/>
        </w:rPr>
        <w:t xml:space="preserve"> nebytových prostorů v částce</w:t>
      </w:r>
    </w:p>
    <w:p w14:paraId="42EF44A2" w14:textId="77777777" w:rsidR="00622439" w:rsidRPr="00BA4731" w:rsidRDefault="00622439" w:rsidP="001A6ADA">
      <w:pPr>
        <w:pStyle w:val="OdstPo"/>
        <w:spacing w:line="240" w:lineRule="auto"/>
        <w:jc w:val="both"/>
        <w:rPr>
          <w:rFonts w:ascii="Bookman Old Style" w:hAnsi="Bookman Old Style"/>
          <w:b w:val="0"/>
          <w:sz w:val="20"/>
          <w:u w:val="none"/>
        </w:rPr>
      </w:pPr>
    </w:p>
    <w:p w14:paraId="7028DAE8" w14:textId="77777777" w:rsidR="000D1F80" w:rsidRDefault="001068AB" w:rsidP="000D1F80">
      <w:pPr>
        <w:pStyle w:val="OdstPo"/>
        <w:spacing w:line="240" w:lineRule="auto"/>
        <w:ind w:left="2160" w:firstLine="720"/>
        <w:jc w:val="left"/>
        <w:rPr>
          <w:rFonts w:ascii="Bookman Old Style" w:hAnsi="Bookman Old Style"/>
          <w:b w:val="0"/>
          <w:sz w:val="20"/>
          <w:u w:val="none"/>
        </w:rPr>
      </w:pPr>
      <w:r>
        <w:rPr>
          <w:rFonts w:ascii="Bookman Old Style" w:hAnsi="Bookman Old Style"/>
          <w:sz w:val="20"/>
          <w:u w:val="none"/>
        </w:rPr>
        <w:t>39541</w:t>
      </w:r>
      <w:r w:rsidR="000D1F80" w:rsidRPr="00BA4731">
        <w:rPr>
          <w:rFonts w:ascii="Bookman Old Style" w:hAnsi="Bookman Old Style"/>
          <w:sz w:val="20"/>
          <w:u w:val="none"/>
        </w:rPr>
        <w:t>,00 Kč bez DPH</w:t>
      </w:r>
      <w:r w:rsidR="000D1F80" w:rsidRPr="00BA4731">
        <w:rPr>
          <w:rFonts w:ascii="Bookman Old Style" w:hAnsi="Bookman Old Style"/>
          <w:b w:val="0"/>
          <w:sz w:val="20"/>
          <w:u w:val="none"/>
        </w:rPr>
        <w:t xml:space="preserve"> (v základní sazbě DPH)</w:t>
      </w:r>
    </w:p>
    <w:p w14:paraId="6A62F13C" w14:textId="77777777" w:rsidR="00212E3A" w:rsidRPr="00BA4731" w:rsidRDefault="001068AB" w:rsidP="00212E3A">
      <w:pPr>
        <w:pStyle w:val="OdstPo"/>
        <w:spacing w:line="240" w:lineRule="auto"/>
        <w:ind w:left="2160" w:firstLine="720"/>
        <w:jc w:val="left"/>
        <w:rPr>
          <w:rFonts w:ascii="Bookman Old Style" w:hAnsi="Bookman Old Style"/>
          <w:b w:val="0"/>
          <w:sz w:val="20"/>
          <w:u w:val="none"/>
        </w:rPr>
      </w:pPr>
      <w:r>
        <w:rPr>
          <w:rFonts w:ascii="Bookman Old Style" w:hAnsi="Bookman Old Style"/>
          <w:sz w:val="20"/>
          <w:u w:val="none"/>
        </w:rPr>
        <w:t>1728</w:t>
      </w:r>
      <w:r w:rsidR="00212E3A" w:rsidRPr="00BA4731">
        <w:rPr>
          <w:rFonts w:ascii="Bookman Old Style" w:hAnsi="Bookman Old Style"/>
          <w:sz w:val="20"/>
          <w:u w:val="none"/>
        </w:rPr>
        <w:t>,00 Kč bez DPH</w:t>
      </w:r>
      <w:r w:rsidR="00212E3A" w:rsidRPr="00BA4731">
        <w:rPr>
          <w:rFonts w:ascii="Bookman Old Style" w:hAnsi="Bookman Old Style"/>
          <w:b w:val="0"/>
          <w:sz w:val="20"/>
          <w:u w:val="none"/>
        </w:rPr>
        <w:t xml:space="preserve"> (v</w:t>
      </w:r>
      <w:r w:rsidR="00212E3A">
        <w:rPr>
          <w:rFonts w:ascii="Bookman Old Style" w:hAnsi="Bookman Old Style"/>
          <w:b w:val="0"/>
          <w:sz w:val="20"/>
          <w:u w:val="none"/>
        </w:rPr>
        <w:t>e</w:t>
      </w:r>
      <w:r w:rsidR="00212E3A" w:rsidRPr="00BA4731">
        <w:rPr>
          <w:rFonts w:ascii="Bookman Old Style" w:hAnsi="Bookman Old Style"/>
          <w:b w:val="0"/>
          <w:sz w:val="20"/>
          <w:u w:val="none"/>
        </w:rPr>
        <w:t xml:space="preserve"> </w:t>
      </w:r>
      <w:r w:rsidR="00212E3A">
        <w:rPr>
          <w:rFonts w:ascii="Bookman Old Style" w:hAnsi="Bookman Old Style"/>
          <w:b w:val="0"/>
          <w:sz w:val="20"/>
          <w:u w:val="none"/>
        </w:rPr>
        <w:t xml:space="preserve">snížené </w:t>
      </w:r>
      <w:r w:rsidR="00212E3A" w:rsidRPr="00BA4731">
        <w:rPr>
          <w:rFonts w:ascii="Bookman Old Style" w:hAnsi="Bookman Old Style"/>
          <w:b w:val="0"/>
          <w:sz w:val="20"/>
          <w:u w:val="none"/>
        </w:rPr>
        <w:t>sazbě DPH)</w:t>
      </w:r>
    </w:p>
    <w:p w14:paraId="70CD8DD8" w14:textId="77777777" w:rsidR="00923B89" w:rsidRPr="00BA4731" w:rsidRDefault="001068AB" w:rsidP="00923B89">
      <w:pPr>
        <w:pStyle w:val="OdstPo"/>
        <w:spacing w:line="240" w:lineRule="auto"/>
        <w:ind w:left="2160" w:firstLine="720"/>
        <w:jc w:val="left"/>
        <w:rPr>
          <w:rFonts w:ascii="Bookman Old Style" w:hAnsi="Bookman Old Style"/>
          <w:b w:val="0"/>
          <w:sz w:val="20"/>
          <w:u w:val="none"/>
        </w:rPr>
      </w:pPr>
      <w:r>
        <w:rPr>
          <w:rFonts w:ascii="Bookman Old Style" w:hAnsi="Bookman Old Style"/>
          <w:sz w:val="20"/>
          <w:u w:val="none"/>
        </w:rPr>
        <w:t>15122</w:t>
      </w:r>
      <w:r w:rsidR="00923B89" w:rsidRPr="00BA4731">
        <w:rPr>
          <w:rFonts w:ascii="Bookman Old Style" w:hAnsi="Bookman Old Style"/>
          <w:sz w:val="20"/>
          <w:u w:val="none"/>
        </w:rPr>
        <w:t>,00 Kč bez DPH</w:t>
      </w:r>
      <w:r w:rsidR="00923B89" w:rsidRPr="00BA4731">
        <w:rPr>
          <w:rFonts w:ascii="Bookman Old Style" w:hAnsi="Bookman Old Style"/>
          <w:b w:val="0"/>
          <w:sz w:val="20"/>
          <w:u w:val="none"/>
        </w:rPr>
        <w:t xml:space="preserve"> (v základní sazbě DPH)</w:t>
      </w:r>
    </w:p>
    <w:p w14:paraId="18C78BC3" w14:textId="77777777" w:rsidR="00F86A7F" w:rsidRDefault="001068AB" w:rsidP="00F86A7F">
      <w:pPr>
        <w:pStyle w:val="OdstPo"/>
        <w:spacing w:line="240" w:lineRule="auto"/>
        <w:ind w:left="2160" w:firstLine="720"/>
        <w:jc w:val="left"/>
        <w:rPr>
          <w:rFonts w:ascii="Bookman Old Style" w:hAnsi="Bookman Old Style"/>
          <w:b w:val="0"/>
          <w:sz w:val="20"/>
          <w:u w:val="none"/>
        </w:rPr>
      </w:pPr>
      <w:r>
        <w:rPr>
          <w:rFonts w:ascii="Bookman Old Style" w:hAnsi="Bookman Old Style"/>
          <w:sz w:val="20"/>
          <w:u w:val="none"/>
        </w:rPr>
        <w:t>693</w:t>
      </w:r>
      <w:r w:rsidR="00F86A7F" w:rsidRPr="00BA4731">
        <w:rPr>
          <w:rFonts w:ascii="Bookman Old Style" w:hAnsi="Bookman Old Style"/>
          <w:sz w:val="20"/>
          <w:u w:val="none"/>
        </w:rPr>
        <w:t>,00 Kč bez DPH</w:t>
      </w:r>
      <w:r w:rsidR="00F86A7F" w:rsidRPr="00BA4731">
        <w:rPr>
          <w:rFonts w:ascii="Bookman Old Style" w:hAnsi="Bookman Old Style"/>
          <w:b w:val="0"/>
          <w:sz w:val="20"/>
          <w:u w:val="none"/>
        </w:rPr>
        <w:t xml:space="preserve"> (</w:t>
      </w:r>
      <w:r w:rsidR="00923B89" w:rsidRPr="00BA4731">
        <w:rPr>
          <w:rFonts w:ascii="Bookman Old Style" w:hAnsi="Bookman Old Style"/>
          <w:b w:val="0"/>
          <w:sz w:val="20"/>
          <w:u w:val="none"/>
        </w:rPr>
        <w:t>v</w:t>
      </w:r>
      <w:r w:rsidR="00923B89">
        <w:rPr>
          <w:rFonts w:ascii="Bookman Old Style" w:hAnsi="Bookman Old Style"/>
          <w:b w:val="0"/>
          <w:sz w:val="20"/>
          <w:u w:val="none"/>
        </w:rPr>
        <w:t>e</w:t>
      </w:r>
      <w:r w:rsidR="00923B89" w:rsidRPr="00BA4731">
        <w:rPr>
          <w:rFonts w:ascii="Bookman Old Style" w:hAnsi="Bookman Old Style"/>
          <w:b w:val="0"/>
          <w:sz w:val="20"/>
          <w:u w:val="none"/>
        </w:rPr>
        <w:t xml:space="preserve"> </w:t>
      </w:r>
      <w:r w:rsidR="00923B89">
        <w:rPr>
          <w:rFonts w:ascii="Bookman Old Style" w:hAnsi="Bookman Old Style"/>
          <w:b w:val="0"/>
          <w:sz w:val="20"/>
          <w:u w:val="none"/>
        </w:rPr>
        <w:t>snížené</w:t>
      </w:r>
      <w:r w:rsidR="00F86A7F" w:rsidRPr="00BA4731">
        <w:rPr>
          <w:rFonts w:ascii="Bookman Old Style" w:hAnsi="Bookman Old Style"/>
          <w:b w:val="0"/>
          <w:sz w:val="20"/>
          <w:u w:val="none"/>
        </w:rPr>
        <w:t xml:space="preserve"> sazbě DPH)</w:t>
      </w:r>
    </w:p>
    <w:p w14:paraId="3A4967B8" w14:textId="77777777" w:rsidR="001068AB" w:rsidRPr="00BA4731" w:rsidRDefault="001068AB" w:rsidP="001068AB">
      <w:pPr>
        <w:pStyle w:val="OdstPo"/>
        <w:spacing w:line="240" w:lineRule="auto"/>
        <w:ind w:left="2160" w:firstLine="720"/>
        <w:jc w:val="left"/>
        <w:rPr>
          <w:rFonts w:ascii="Bookman Old Style" w:hAnsi="Bookman Old Style"/>
          <w:b w:val="0"/>
          <w:sz w:val="20"/>
          <w:u w:val="none"/>
        </w:rPr>
      </w:pPr>
      <w:r>
        <w:rPr>
          <w:rFonts w:ascii="Bookman Old Style" w:hAnsi="Bookman Old Style"/>
          <w:sz w:val="20"/>
          <w:u w:val="none"/>
        </w:rPr>
        <w:t>31918</w:t>
      </w:r>
      <w:r w:rsidRPr="00BA4731">
        <w:rPr>
          <w:rFonts w:ascii="Bookman Old Style" w:hAnsi="Bookman Old Style"/>
          <w:sz w:val="20"/>
          <w:u w:val="none"/>
        </w:rPr>
        <w:t>,00 Kč bez DPH</w:t>
      </w:r>
      <w:r w:rsidRPr="00BA4731">
        <w:rPr>
          <w:rFonts w:ascii="Bookman Old Style" w:hAnsi="Bookman Old Style"/>
          <w:b w:val="0"/>
          <w:sz w:val="20"/>
          <w:u w:val="none"/>
        </w:rPr>
        <w:t xml:space="preserve"> (v základní sazbě DPH)</w:t>
      </w:r>
    </w:p>
    <w:p w14:paraId="2D1CDA4F" w14:textId="77777777" w:rsidR="001068AB" w:rsidRPr="00BA4731" w:rsidRDefault="001068AB" w:rsidP="001068AB">
      <w:pPr>
        <w:pStyle w:val="OdstPo"/>
        <w:spacing w:line="240" w:lineRule="auto"/>
        <w:ind w:left="2160" w:firstLine="720"/>
        <w:jc w:val="left"/>
        <w:rPr>
          <w:rFonts w:ascii="Bookman Old Style" w:hAnsi="Bookman Old Style"/>
          <w:b w:val="0"/>
          <w:sz w:val="20"/>
          <w:u w:val="none"/>
        </w:rPr>
      </w:pPr>
      <w:r>
        <w:rPr>
          <w:rFonts w:ascii="Bookman Old Style" w:hAnsi="Bookman Old Style"/>
          <w:sz w:val="20"/>
          <w:u w:val="none"/>
        </w:rPr>
        <w:t>1377</w:t>
      </w:r>
      <w:r w:rsidRPr="00BA4731">
        <w:rPr>
          <w:rFonts w:ascii="Bookman Old Style" w:hAnsi="Bookman Old Style"/>
          <w:sz w:val="20"/>
          <w:u w:val="none"/>
        </w:rPr>
        <w:t>,00 Kč bez DPH</w:t>
      </w:r>
      <w:r w:rsidRPr="00BA4731">
        <w:rPr>
          <w:rFonts w:ascii="Bookman Old Style" w:hAnsi="Bookman Old Style"/>
          <w:b w:val="0"/>
          <w:sz w:val="20"/>
          <w:u w:val="none"/>
        </w:rPr>
        <w:t xml:space="preserve"> (v</w:t>
      </w:r>
      <w:r>
        <w:rPr>
          <w:rFonts w:ascii="Bookman Old Style" w:hAnsi="Bookman Old Style"/>
          <w:b w:val="0"/>
          <w:sz w:val="20"/>
          <w:u w:val="none"/>
        </w:rPr>
        <w:t>e</w:t>
      </w:r>
      <w:r w:rsidRPr="00BA4731">
        <w:rPr>
          <w:rFonts w:ascii="Bookman Old Style" w:hAnsi="Bookman Old Style"/>
          <w:b w:val="0"/>
          <w:sz w:val="20"/>
          <w:u w:val="none"/>
        </w:rPr>
        <w:t xml:space="preserve"> </w:t>
      </w:r>
      <w:r>
        <w:rPr>
          <w:rFonts w:ascii="Bookman Old Style" w:hAnsi="Bookman Old Style"/>
          <w:b w:val="0"/>
          <w:sz w:val="20"/>
          <w:u w:val="none"/>
        </w:rPr>
        <w:t>snížené</w:t>
      </w:r>
      <w:r w:rsidRPr="00BA4731">
        <w:rPr>
          <w:rFonts w:ascii="Bookman Old Style" w:hAnsi="Bookman Old Style"/>
          <w:b w:val="0"/>
          <w:sz w:val="20"/>
          <w:u w:val="none"/>
        </w:rPr>
        <w:t xml:space="preserve"> sazbě DPH)</w:t>
      </w:r>
    </w:p>
    <w:p w14:paraId="46EFC1B8" w14:textId="77777777" w:rsidR="00F86A7F" w:rsidRPr="00BA4731" w:rsidRDefault="00F86A7F" w:rsidP="000D1F80">
      <w:pPr>
        <w:pStyle w:val="OdstPo"/>
        <w:spacing w:line="240" w:lineRule="auto"/>
        <w:ind w:left="2160" w:firstLine="720"/>
        <w:jc w:val="left"/>
        <w:rPr>
          <w:rFonts w:ascii="Bookman Old Style" w:hAnsi="Bookman Old Style"/>
          <w:b w:val="0"/>
          <w:sz w:val="20"/>
          <w:u w:val="none"/>
        </w:rPr>
      </w:pPr>
    </w:p>
    <w:p w14:paraId="76E79272" w14:textId="77777777" w:rsidR="00BB1D2C" w:rsidRPr="00BA4731" w:rsidRDefault="007323D7" w:rsidP="00BB1D2C">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podle cenové kalkulace uvedené v příloze č. 3 (ceník MDO/01/2010 – pol. „C“) této smlouvy.</w:t>
      </w:r>
    </w:p>
    <w:p w14:paraId="2CEA211E" w14:textId="77777777" w:rsidR="00622439" w:rsidRPr="00BA4731" w:rsidRDefault="00622439" w:rsidP="001A6ADA">
      <w:pPr>
        <w:pStyle w:val="OdstPo"/>
        <w:spacing w:line="240" w:lineRule="auto"/>
        <w:jc w:val="both"/>
        <w:rPr>
          <w:rFonts w:ascii="Bookman Old Style" w:hAnsi="Bookman Old Style"/>
          <w:sz w:val="20"/>
        </w:rPr>
      </w:pPr>
    </w:p>
    <w:p w14:paraId="2D053F8F" w14:textId="77777777" w:rsidR="00622439" w:rsidRPr="00BA4731" w:rsidRDefault="006264FF" w:rsidP="001A6ADA">
      <w:pPr>
        <w:pStyle w:val="OdstPo"/>
        <w:spacing w:line="240" w:lineRule="auto"/>
        <w:jc w:val="both"/>
        <w:rPr>
          <w:rFonts w:ascii="Bookman Old Style" w:hAnsi="Bookman Old Style"/>
          <w:b w:val="0"/>
          <w:sz w:val="20"/>
          <w:u w:val="none"/>
        </w:rPr>
      </w:pPr>
      <w:proofErr w:type="gramStart"/>
      <w:r w:rsidRPr="00BA4731">
        <w:rPr>
          <w:rFonts w:ascii="Bookman Old Style" w:hAnsi="Bookman Old Style"/>
          <w:b w:val="0"/>
          <w:sz w:val="20"/>
          <w:u w:val="none"/>
        </w:rPr>
        <w:t>4.5</w:t>
      </w:r>
      <w:r w:rsidR="00622439" w:rsidRPr="00BA4731">
        <w:rPr>
          <w:rFonts w:ascii="Bookman Old Style" w:hAnsi="Bookman Old Style"/>
          <w:b w:val="0"/>
          <w:sz w:val="20"/>
          <w:u w:val="none"/>
        </w:rPr>
        <w:t xml:space="preserve">  </w:t>
      </w:r>
      <w:r w:rsidR="00622439" w:rsidRPr="00BA4731">
        <w:rPr>
          <w:rFonts w:ascii="Bookman Old Style" w:hAnsi="Bookman Old Style"/>
          <w:b w:val="0"/>
          <w:i/>
          <w:sz w:val="20"/>
        </w:rPr>
        <w:t>DPH</w:t>
      </w:r>
      <w:proofErr w:type="gramEnd"/>
    </w:p>
    <w:p w14:paraId="3D642B9D" w14:textId="77777777" w:rsidR="005A1FF3" w:rsidRPr="00BA4731" w:rsidRDefault="005A1FF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Ke všem skutečným </w:t>
      </w:r>
      <w:proofErr w:type="gramStart"/>
      <w:r w:rsidRPr="00BA4731">
        <w:rPr>
          <w:rFonts w:ascii="Bookman Old Style" w:hAnsi="Bookman Old Style"/>
          <w:b w:val="0"/>
          <w:sz w:val="20"/>
          <w:u w:val="none"/>
        </w:rPr>
        <w:t xml:space="preserve">cenám </w:t>
      </w:r>
      <w:r w:rsidR="00785CE8" w:rsidRPr="00BA4731">
        <w:rPr>
          <w:rFonts w:ascii="Bookman Old Style" w:hAnsi="Bookman Old Style"/>
          <w:b w:val="0"/>
          <w:sz w:val="20"/>
          <w:u w:val="none"/>
        </w:rPr>
        <w:t>- pachtovnému</w:t>
      </w:r>
      <w:proofErr w:type="gramEnd"/>
      <w:r w:rsidRPr="00BA4731">
        <w:rPr>
          <w:rFonts w:ascii="Bookman Old Style" w:hAnsi="Bookman Old Style"/>
          <w:b w:val="0"/>
          <w:sz w:val="20"/>
          <w:u w:val="none"/>
        </w:rPr>
        <w:t xml:space="preserve"> a cenám služeb bude připočtena příslušná částka zákonem stanovené daně z přidané hodnoty (DPH)</w:t>
      </w:r>
    </w:p>
    <w:p w14:paraId="46E9F7A2" w14:textId="77777777" w:rsidR="00D03749" w:rsidRPr="00BA4731" w:rsidRDefault="00D03749" w:rsidP="001A6ADA">
      <w:pPr>
        <w:pStyle w:val="OdstPo"/>
        <w:spacing w:line="240" w:lineRule="auto"/>
        <w:jc w:val="both"/>
        <w:rPr>
          <w:rFonts w:ascii="Bookman Old Style" w:hAnsi="Bookman Old Style"/>
          <w:b w:val="0"/>
          <w:sz w:val="20"/>
          <w:u w:val="none"/>
        </w:rPr>
      </w:pPr>
    </w:p>
    <w:p w14:paraId="18CDD447" w14:textId="77777777" w:rsidR="00D03749" w:rsidRPr="00BA4731" w:rsidRDefault="006264FF" w:rsidP="001A6ADA">
      <w:pPr>
        <w:pStyle w:val="OdstPo"/>
        <w:spacing w:line="240" w:lineRule="auto"/>
        <w:jc w:val="both"/>
        <w:rPr>
          <w:rFonts w:ascii="Bookman Old Style" w:hAnsi="Bookman Old Style"/>
          <w:b w:val="0"/>
          <w:sz w:val="20"/>
          <w:u w:val="none"/>
        </w:rPr>
      </w:pPr>
      <w:proofErr w:type="gramStart"/>
      <w:r w:rsidRPr="00BA4731">
        <w:rPr>
          <w:rFonts w:ascii="Bookman Old Style" w:hAnsi="Bookman Old Style"/>
          <w:b w:val="0"/>
          <w:sz w:val="20"/>
          <w:u w:val="none"/>
        </w:rPr>
        <w:t>4.6</w:t>
      </w:r>
      <w:r w:rsidR="00D03749" w:rsidRPr="00BA4731">
        <w:rPr>
          <w:rFonts w:ascii="Bookman Old Style" w:hAnsi="Bookman Old Style"/>
          <w:b w:val="0"/>
          <w:sz w:val="20"/>
          <w:u w:val="none"/>
        </w:rPr>
        <w:t xml:space="preserve">  </w:t>
      </w:r>
      <w:r w:rsidR="00D03749" w:rsidRPr="00BA4731">
        <w:rPr>
          <w:rFonts w:ascii="Bookman Old Style" w:hAnsi="Bookman Old Style"/>
          <w:b w:val="0"/>
          <w:i/>
          <w:sz w:val="20"/>
        </w:rPr>
        <w:t>Zálohová</w:t>
      </w:r>
      <w:proofErr w:type="gramEnd"/>
      <w:r w:rsidR="00D03749" w:rsidRPr="00BA4731">
        <w:rPr>
          <w:rFonts w:ascii="Bookman Old Style" w:hAnsi="Bookman Old Style"/>
          <w:b w:val="0"/>
          <w:i/>
          <w:sz w:val="20"/>
        </w:rPr>
        <w:t xml:space="preserve"> faktura</w:t>
      </w:r>
    </w:p>
    <w:p w14:paraId="2B5553C7" w14:textId="77777777" w:rsidR="005A1FF3" w:rsidRPr="00BA4731" w:rsidRDefault="00D03749"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Sjednává se, že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 xml:space="preserve"> je oprávněn vystavit na</w:t>
      </w:r>
      <w:r w:rsidR="00785CE8" w:rsidRPr="00BA4731">
        <w:rPr>
          <w:rFonts w:ascii="Bookman Old Style" w:hAnsi="Bookman Old Style"/>
          <w:b w:val="0"/>
          <w:sz w:val="20"/>
          <w:u w:val="none"/>
        </w:rPr>
        <w:t xml:space="preserve"> </w:t>
      </w:r>
      <w:proofErr w:type="gramStart"/>
      <w:r w:rsidR="00785CE8" w:rsidRPr="00BA4731">
        <w:rPr>
          <w:rFonts w:ascii="Bookman Old Style" w:hAnsi="Bookman Old Style"/>
          <w:b w:val="0"/>
          <w:sz w:val="20"/>
          <w:u w:val="none"/>
        </w:rPr>
        <w:t>ceny -</w:t>
      </w:r>
      <w:r w:rsidRPr="00BA4731">
        <w:rPr>
          <w:rFonts w:ascii="Bookman Old Style" w:hAnsi="Bookman Old Style"/>
          <w:b w:val="0"/>
          <w:sz w:val="20"/>
          <w:u w:val="none"/>
        </w:rPr>
        <w:t xml:space="preserve"> </w:t>
      </w:r>
      <w:r w:rsidR="00785CE8" w:rsidRPr="00BA4731">
        <w:rPr>
          <w:rFonts w:ascii="Bookman Old Style" w:hAnsi="Bookman Old Style"/>
          <w:b w:val="0"/>
          <w:sz w:val="20"/>
          <w:u w:val="none"/>
        </w:rPr>
        <w:t>pachtovné</w:t>
      </w:r>
      <w:proofErr w:type="gramEnd"/>
      <w:r w:rsidR="00785CE8" w:rsidRPr="00BA4731">
        <w:rPr>
          <w:rFonts w:ascii="Bookman Old Style" w:hAnsi="Bookman Old Style"/>
          <w:b w:val="0"/>
          <w:sz w:val="20"/>
          <w:u w:val="none"/>
        </w:rPr>
        <w:t xml:space="preserve"> a služ</w:t>
      </w:r>
      <w:r w:rsidRPr="00BA4731">
        <w:rPr>
          <w:rFonts w:ascii="Bookman Old Style" w:hAnsi="Bookman Old Style"/>
          <w:b w:val="0"/>
          <w:sz w:val="20"/>
          <w:u w:val="none"/>
        </w:rPr>
        <w:t>b</w:t>
      </w:r>
      <w:r w:rsidR="00785CE8" w:rsidRPr="00BA4731">
        <w:rPr>
          <w:rFonts w:ascii="Bookman Old Style" w:hAnsi="Bookman Old Style"/>
          <w:b w:val="0"/>
          <w:sz w:val="20"/>
          <w:u w:val="none"/>
        </w:rPr>
        <w:t>y</w:t>
      </w:r>
      <w:r w:rsidRPr="00BA4731">
        <w:rPr>
          <w:rFonts w:ascii="Bookman Old Style" w:hAnsi="Bookman Old Style"/>
          <w:b w:val="0"/>
          <w:sz w:val="20"/>
          <w:u w:val="none"/>
        </w:rPr>
        <w:t xml:space="preserve"> sjednan</w:t>
      </w:r>
      <w:r w:rsidR="00785CE8" w:rsidRPr="00BA4731">
        <w:rPr>
          <w:rFonts w:ascii="Bookman Old Style" w:hAnsi="Bookman Old Style"/>
          <w:b w:val="0"/>
          <w:sz w:val="20"/>
          <w:u w:val="none"/>
        </w:rPr>
        <w:t>é</w:t>
      </w:r>
      <w:r w:rsidRPr="00BA4731">
        <w:rPr>
          <w:rFonts w:ascii="Bookman Old Style" w:hAnsi="Bookman Old Style"/>
          <w:b w:val="0"/>
          <w:sz w:val="20"/>
          <w:u w:val="none"/>
        </w:rPr>
        <w:t xml:space="preserve"> v této smlouvě zálohovou fakturu v částce</w:t>
      </w:r>
    </w:p>
    <w:p w14:paraId="037BC4AD" w14:textId="77777777" w:rsidR="00D03749" w:rsidRPr="00BA4731" w:rsidRDefault="00D03749" w:rsidP="001A6ADA">
      <w:pPr>
        <w:pStyle w:val="OdstPo"/>
        <w:spacing w:line="240" w:lineRule="auto"/>
        <w:jc w:val="both"/>
        <w:rPr>
          <w:rFonts w:ascii="Bookman Old Style" w:hAnsi="Bookman Old Style"/>
          <w:b w:val="0"/>
          <w:sz w:val="20"/>
          <w:u w:val="none"/>
        </w:rPr>
      </w:pPr>
    </w:p>
    <w:p w14:paraId="3E34C9FC" w14:textId="77777777" w:rsidR="00D03749" w:rsidRPr="00BA4731" w:rsidRDefault="001068AB" w:rsidP="001A6ADA">
      <w:pPr>
        <w:pStyle w:val="OdstPo"/>
        <w:spacing w:line="240" w:lineRule="auto"/>
        <w:rPr>
          <w:rFonts w:ascii="Bookman Old Style" w:hAnsi="Bookman Old Style"/>
          <w:sz w:val="20"/>
          <w:u w:val="none"/>
        </w:rPr>
      </w:pPr>
      <w:r>
        <w:rPr>
          <w:rFonts w:ascii="Bookman Old Style" w:hAnsi="Bookman Old Style"/>
          <w:sz w:val="20"/>
          <w:u w:val="none"/>
        </w:rPr>
        <w:t>1440</w:t>
      </w:r>
      <w:r w:rsidR="00212E3A">
        <w:rPr>
          <w:rFonts w:ascii="Bookman Old Style" w:hAnsi="Bookman Old Style"/>
          <w:sz w:val="20"/>
          <w:u w:val="none"/>
        </w:rPr>
        <w:t>00</w:t>
      </w:r>
      <w:r w:rsidR="0074789B">
        <w:rPr>
          <w:rFonts w:ascii="Bookman Old Style" w:hAnsi="Bookman Old Style"/>
          <w:sz w:val="20"/>
          <w:u w:val="none"/>
        </w:rPr>
        <w:t>,</w:t>
      </w:r>
      <w:r w:rsidR="00212E3A">
        <w:rPr>
          <w:rFonts w:ascii="Bookman Old Style" w:hAnsi="Bookman Old Style"/>
          <w:sz w:val="20"/>
          <w:u w:val="none"/>
        </w:rPr>
        <w:t>0</w:t>
      </w:r>
      <w:r w:rsidR="0074789B">
        <w:rPr>
          <w:rFonts w:ascii="Bookman Old Style" w:hAnsi="Bookman Old Style"/>
          <w:sz w:val="20"/>
          <w:u w:val="none"/>
        </w:rPr>
        <w:t>0</w:t>
      </w:r>
      <w:r w:rsidR="00A6406B">
        <w:rPr>
          <w:rFonts w:ascii="Bookman Old Style" w:hAnsi="Bookman Old Style"/>
          <w:sz w:val="20"/>
          <w:u w:val="none"/>
        </w:rPr>
        <w:t xml:space="preserve"> </w:t>
      </w:r>
      <w:r w:rsidR="00D03749" w:rsidRPr="00BA4731">
        <w:rPr>
          <w:rFonts w:ascii="Bookman Old Style" w:hAnsi="Bookman Old Style"/>
          <w:sz w:val="20"/>
          <w:u w:val="none"/>
        </w:rPr>
        <w:t>Kč</w:t>
      </w:r>
    </w:p>
    <w:p w14:paraId="0A3597AD" w14:textId="77777777" w:rsidR="00834484" w:rsidRPr="00BA4731" w:rsidRDefault="00834484" w:rsidP="001A6ADA">
      <w:pPr>
        <w:pStyle w:val="OdstPo"/>
        <w:spacing w:line="240" w:lineRule="auto"/>
        <w:jc w:val="both"/>
        <w:rPr>
          <w:rFonts w:ascii="Bookman Old Style" w:hAnsi="Bookman Old Style"/>
          <w:b w:val="0"/>
          <w:sz w:val="20"/>
          <w:u w:val="none"/>
        </w:rPr>
      </w:pPr>
    </w:p>
    <w:p w14:paraId="45087421" w14:textId="77777777" w:rsidR="004E1F9C" w:rsidRPr="00BA4731" w:rsidRDefault="005A1FF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splatnou do </w:t>
      </w:r>
      <w:r w:rsidR="00212E3A">
        <w:rPr>
          <w:rFonts w:ascii="Bookman Old Style" w:hAnsi="Bookman Old Style"/>
          <w:b w:val="0"/>
          <w:sz w:val="20"/>
          <w:u w:val="none"/>
        </w:rPr>
        <w:t>7</w:t>
      </w:r>
      <w:r w:rsidRPr="00BA4731">
        <w:rPr>
          <w:rFonts w:ascii="Bookman Old Style" w:hAnsi="Bookman Old Style"/>
          <w:b w:val="0"/>
          <w:sz w:val="20"/>
          <w:u w:val="none"/>
        </w:rPr>
        <w:t xml:space="preserve"> dnů od data jejího doručení (od osobního převzetí).</w:t>
      </w:r>
    </w:p>
    <w:p w14:paraId="705BFD3D" w14:textId="77777777" w:rsidR="001A6ADA" w:rsidRPr="00BA4731" w:rsidRDefault="001A6ADA" w:rsidP="001A6ADA">
      <w:pPr>
        <w:pStyle w:val="OdstPo"/>
        <w:spacing w:line="240" w:lineRule="auto"/>
        <w:jc w:val="both"/>
        <w:rPr>
          <w:rFonts w:ascii="Bookman Old Style" w:hAnsi="Bookman Old Style"/>
          <w:b w:val="0"/>
          <w:sz w:val="20"/>
          <w:u w:val="none"/>
        </w:rPr>
      </w:pPr>
    </w:p>
    <w:p w14:paraId="140EF28B" w14:textId="77777777" w:rsidR="005A1FF3" w:rsidRPr="00BA4731" w:rsidRDefault="00D4776E"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Zálohovou fakturu lze zaplatit bezhotovostně bankovním převodem na shora uvedený účet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 xml:space="preserve">e nebo v hotovosti v hlavní pokladně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e.</w:t>
      </w:r>
    </w:p>
    <w:p w14:paraId="1C7B68D5" w14:textId="77777777" w:rsidR="004E1F9C" w:rsidRPr="00BA4731" w:rsidRDefault="004E1F9C" w:rsidP="001A6ADA">
      <w:pPr>
        <w:pStyle w:val="OdstPo"/>
        <w:spacing w:line="240" w:lineRule="auto"/>
        <w:jc w:val="both"/>
        <w:rPr>
          <w:rFonts w:ascii="Bookman Old Style" w:hAnsi="Bookman Old Style"/>
          <w:b w:val="0"/>
          <w:sz w:val="20"/>
          <w:u w:val="none"/>
        </w:rPr>
      </w:pPr>
    </w:p>
    <w:p w14:paraId="45717EE8" w14:textId="77777777" w:rsidR="00D4776E" w:rsidRPr="00BA4731" w:rsidRDefault="00130E33"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Propachtovatel</w:t>
      </w:r>
      <w:r w:rsidR="00D4776E" w:rsidRPr="00BA4731">
        <w:rPr>
          <w:rFonts w:ascii="Bookman Old Style" w:hAnsi="Bookman Old Style"/>
          <w:b w:val="0"/>
          <w:sz w:val="20"/>
          <w:u w:val="none"/>
        </w:rPr>
        <w:t xml:space="preserve"> po přijetí zálohy připsáním příslušné peněžité částky na účet </w:t>
      </w:r>
      <w:r w:rsidRPr="00BA4731">
        <w:rPr>
          <w:rFonts w:ascii="Bookman Old Style" w:hAnsi="Bookman Old Style"/>
          <w:b w:val="0"/>
          <w:sz w:val="20"/>
          <w:u w:val="none"/>
        </w:rPr>
        <w:t>propachtovatel</w:t>
      </w:r>
      <w:r w:rsidR="00D4776E" w:rsidRPr="00BA4731">
        <w:rPr>
          <w:rFonts w:ascii="Bookman Old Style" w:hAnsi="Bookman Old Style"/>
          <w:b w:val="0"/>
          <w:sz w:val="20"/>
          <w:u w:val="none"/>
        </w:rPr>
        <w:t xml:space="preserve">e nebo složením této částky v hlavní pokladně </w:t>
      </w:r>
      <w:r w:rsidRPr="00BA4731">
        <w:rPr>
          <w:rFonts w:ascii="Bookman Old Style" w:hAnsi="Bookman Old Style"/>
          <w:b w:val="0"/>
          <w:sz w:val="20"/>
          <w:u w:val="none"/>
        </w:rPr>
        <w:t>propachtovatel</w:t>
      </w:r>
      <w:r w:rsidR="00D4776E" w:rsidRPr="00BA4731">
        <w:rPr>
          <w:rFonts w:ascii="Bookman Old Style" w:hAnsi="Bookman Old Style"/>
          <w:b w:val="0"/>
          <w:sz w:val="20"/>
          <w:u w:val="none"/>
        </w:rPr>
        <w:t xml:space="preserve">e vystaví </w:t>
      </w:r>
      <w:r w:rsidRPr="00BA4731">
        <w:rPr>
          <w:rFonts w:ascii="Bookman Old Style" w:hAnsi="Bookman Old Style"/>
          <w:b w:val="0"/>
          <w:sz w:val="20"/>
          <w:u w:val="none"/>
        </w:rPr>
        <w:t>pachtýř</w:t>
      </w:r>
      <w:r w:rsidR="00D4776E" w:rsidRPr="00BA4731">
        <w:rPr>
          <w:rFonts w:ascii="Bookman Old Style" w:hAnsi="Bookman Old Style"/>
          <w:b w:val="0"/>
          <w:sz w:val="20"/>
          <w:u w:val="none"/>
        </w:rPr>
        <w:t>i daňový doklad na přijatou zálohu.</w:t>
      </w:r>
    </w:p>
    <w:p w14:paraId="2E1E67B8" w14:textId="77777777" w:rsidR="00D4776E" w:rsidRPr="00BA4731" w:rsidRDefault="00D4776E" w:rsidP="001A6ADA">
      <w:pPr>
        <w:pStyle w:val="OdstPo"/>
        <w:spacing w:line="240" w:lineRule="auto"/>
        <w:jc w:val="both"/>
        <w:rPr>
          <w:rFonts w:ascii="Bookman Old Style" w:hAnsi="Bookman Old Style"/>
          <w:b w:val="0"/>
          <w:sz w:val="20"/>
          <w:u w:val="none"/>
        </w:rPr>
      </w:pPr>
    </w:p>
    <w:p w14:paraId="5F7DC4B9" w14:textId="77777777" w:rsidR="003F4C7F" w:rsidRPr="00BA4731" w:rsidRDefault="00D4776E"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Sjednává se, že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 xml:space="preserve"> je oprávněn od této smlouvy jednostranně odstoupit v případě, že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nezaplatí ve shora sjednané době řádně a včas shora sjednanou zálohu.</w:t>
      </w:r>
    </w:p>
    <w:p w14:paraId="76F0E6F6" w14:textId="77777777" w:rsidR="004E1F9C" w:rsidRPr="00BA4731" w:rsidRDefault="004E1F9C" w:rsidP="001A6ADA">
      <w:pPr>
        <w:pStyle w:val="OdstPo"/>
        <w:spacing w:line="240" w:lineRule="auto"/>
        <w:jc w:val="both"/>
        <w:rPr>
          <w:rFonts w:ascii="Bookman Old Style" w:hAnsi="Bookman Old Style"/>
          <w:b w:val="0"/>
          <w:sz w:val="20"/>
          <w:u w:val="none"/>
        </w:rPr>
      </w:pPr>
    </w:p>
    <w:p w14:paraId="12D971F1" w14:textId="77777777" w:rsidR="003F4C7F" w:rsidRPr="00BA4731" w:rsidRDefault="00BB1D2C" w:rsidP="00BB1D2C">
      <w:pPr>
        <w:pStyle w:val="OdstPo"/>
        <w:spacing w:line="240" w:lineRule="auto"/>
        <w:jc w:val="both"/>
        <w:rPr>
          <w:rFonts w:ascii="Bookman Old Style" w:hAnsi="Bookman Old Style"/>
          <w:b w:val="0"/>
          <w:sz w:val="20"/>
        </w:rPr>
      </w:pPr>
      <w:r w:rsidRPr="00BA4731">
        <w:rPr>
          <w:rFonts w:ascii="Bookman Old Style" w:hAnsi="Bookman Old Style"/>
          <w:b w:val="0"/>
          <w:sz w:val="20"/>
        </w:rPr>
        <w:t xml:space="preserve">4.7 </w:t>
      </w:r>
      <w:r w:rsidR="003F4C7F" w:rsidRPr="00BA4731">
        <w:rPr>
          <w:rFonts w:ascii="Bookman Old Style" w:hAnsi="Bookman Old Style"/>
          <w:b w:val="0"/>
          <w:i/>
          <w:sz w:val="20"/>
        </w:rPr>
        <w:t>Konečná fakturace cen</w:t>
      </w:r>
      <w:r w:rsidR="00173CD2" w:rsidRPr="00BA4731">
        <w:rPr>
          <w:rFonts w:ascii="Bookman Old Style" w:hAnsi="Bookman Old Style"/>
          <w:b w:val="0"/>
          <w:i/>
          <w:sz w:val="20"/>
        </w:rPr>
        <w:t>y</w:t>
      </w:r>
    </w:p>
    <w:p w14:paraId="3AF4E6B8" w14:textId="77777777" w:rsidR="00BB1D2C" w:rsidRPr="00BA4731" w:rsidRDefault="005455D6" w:rsidP="001A6ADA">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4.7.1 </w:t>
      </w:r>
      <w:r w:rsidR="00D4776E" w:rsidRPr="00BA4731">
        <w:rPr>
          <w:rFonts w:ascii="Bookman Old Style" w:hAnsi="Bookman Old Style"/>
          <w:b w:val="0"/>
          <w:sz w:val="20"/>
          <w:u w:val="none"/>
        </w:rPr>
        <w:t xml:space="preserve">Konečná faktura za </w:t>
      </w:r>
      <w:r w:rsidR="00130E33" w:rsidRPr="00BA4731">
        <w:rPr>
          <w:rFonts w:ascii="Bookman Old Style" w:hAnsi="Bookman Old Style"/>
          <w:b w:val="0"/>
          <w:sz w:val="20"/>
          <w:u w:val="none"/>
        </w:rPr>
        <w:t>pacht</w:t>
      </w:r>
      <w:r w:rsidR="00785CE8" w:rsidRPr="00BA4731">
        <w:rPr>
          <w:rFonts w:ascii="Bookman Old Style" w:hAnsi="Bookman Old Style"/>
          <w:b w:val="0"/>
          <w:sz w:val="20"/>
          <w:u w:val="none"/>
        </w:rPr>
        <w:t>ov</w:t>
      </w:r>
      <w:r w:rsidR="00D4776E" w:rsidRPr="00BA4731">
        <w:rPr>
          <w:rFonts w:ascii="Bookman Old Style" w:hAnsi="Bookman Old Style"/>
          <w:b w:val="0"/>
          <w:sz w:val="20"/>
          <w:u w:val="none"/>
        </w:rPr>
        <w:t xml:space="preserve">né a </w:t>
      </w:r>
      <w:r w:rsidR="00785CE8" w:rsidRPr="00BA4731">
        <w:rPr>
          <w:rFonts w:ascii="Bookman Old Style" w:hAnsi="Bookman Old Style"/>
          <w:b w:val="0"/>
          <w:sz w:val="20"/>
          <w:u w:val="none"/>
        </w:rPr>
        <w:t>služ</w:t>
      </w:r>
      <w:r w:rsidR="00D4776E" w:rsidRPr="00BA4731">
        <w:rPr>
          <w:rFonts w:ascii="Bookman Old Style" w:hAnsi="Bookman Old Style"/>
          <w:b w:val="0"/>
          <w:sz w:val="20"/>
          <w:u w:val="none"/>
        </w:rPr>
        <w:t>b</w:t>
      </w:r>
      <w:r w:rsidR="00785CE8" w:rsidRPr="00BA4731">
        <w:rPr>
          <w:rFonts w:ascii="Bookman Old Style" w:hAnsi="Bookman Old Style"/>
          <w:b w:val="0"/>
          <w:sz w:val="20"/>
          <w:u w:val="none"/>
        </w:rPr>
        <w:t>y</w:t>
      </w:r>
      <w:r w:rsidR="00D4776E" w:rsidRPr="00BA4731">
        <w:rPr>
          <w:rFonts w:ascii="Bookman Old Style" w:hAnsi="Bookman Old Style"/>
          <w:b w:val="0"/>
          <w:sz w:val="20"/>
          <w:u w:val="none"/>
        </w:rPr>
        <w:t xml:space="preserve"> podle této smlouvy bude obsahovat vyúčtování a na její úhradu bude započtena </w:t>
      </w:r>
      <w:r w:rsidR="00130E33" w:rsidRPr="00BA4731">
        <w:rPr>
          <w:rFonts w:ascii="Bookman Old Style" w:hAnsi="Bookman Old Style"/>
          <w:b w:val="0"/>
          <w:sz w:val="20"/>
          <w:u w:val="none"/>
        </w:rPr>
        <w:t>pachtýř</w:t>
      </w:r>
      <w:r w:rsidR="00D4776E" w:rsidRPr="00BA4731">
        <w:rPr>
          <w:rFonts w:ascii="Bookman Old Style" w:hAnsi="Bookman Old Style"/>
          <w:b w:val="0"/>
          <w:sz w:val="20"/>
          <w:u w:val="none"/>
        </w:rPr>
        <w:t>em skutečně zaplacená záloha. Splatná bude do 8 dnů od data jejího doručení (od osobního převzetí)</w:t>
      </w:r>
      <w:r w:rsidR="00BB1D2C" w:rsidRPr="00BA4731">
        <w:rPr>
          <w:rFonts w:ascii="Bookman Old Style" w:hAnsi="Bookman Old Style"/>
          <w:b w:val="0"/>
          <w:sz w:val="20"/>
          <w:u w:val="none"/>
        </w:rPr>
        <w:t xml:space="preserve">. </w:t>
      </w:r>
    </w:p>
    <w:p w14:paraId="6043F536" w14:textId="77777777" w:rsidR="00BB1D2C" w:rsidRPr="00BA4731" w:rsidRDefault="00BB1D2C" w:rsidP="001A6ADA">
      <w:pPr>
        <w:pStyle w:val="OdstPo"/>
        <w:spacing w:line="240" w:lineRule="auto"/>
        <w:jc w:val="both"/>
        <w:rPr>
          <w:rFonts w:ascii="Bookman Old Style" w:hAnsi="Bookman Old Style"/>
          <w:b w:val="0"/>
          <w:sz w:val="20"/>
          <w:u w:val="none"/>
        </w:rPr>
      </w:pPr>
    </w:p>
    <w:p w14:paraId="2A2306B0" w14:textId="77777777" w:rsidR="00E75241" w:rsidRPr="00BA4731" w:rsidRDefault="00E75241" w:rsidP="00E75241">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Celková konečná cena za sjednané pachtovné, služby s pachtem poskytnuté a služby vyžádané a obslužně technické (viz čl. 7. této smlouvy) činí v součtu:</w:t>
      </w:r>
    </w:p>
    <w:p w14:paraId="1CC46143" w14:textId="77777777" w:rsidR="00C04540" w:rsidRPr="00BA4731" w:rsidRDefault="00C04540" w:rsidP="001A6ADA">
      <w:pPr>
        <w:pStyle w:val="OdstPo"/>
        <w:spacing w:line="240" w:lineRule="auto"/>
        <w:jc w:val="both"/>
        <w:rPr>
          <w:rFonts w:ascii="Bookman Old Style" w:hAnsi="Bookman Old Style"/>
          <w:b w:val="0"/>
          <w:sz w:val="20"/>
          <w:u w:val="none"/>
        </w:rPr>
      </w:pPr>
    </w:p>
    <w:p w14:paraId="34D3FA38" w14:textId="77777777" w:rsidR="00C04540" w:rsidRPr="00BA4731" w:rsidRDefault="001068AB" w:rsidP="00C04540">
      <w:pPr>
        <w:pStyle w:val="OdstPo"/>
        <w:spacing w:line="240" w:lineRule="auto"/>
        <w:rPr>
          <w:rFonts w:ascii="Bookman Old Style" w:hAnsi="Bookman Old Style"/>
          <w:sz w:val="20"/>
        </w:rPr>
      </w:pPr>
      <w:r>
        <w:rPr>
          <w:rFonts w:ascii="Bookman Old Style" w:hAnsi="Bookman Old Style"/>
          <w:sz w:val="20"/>
        </w:rPr>
        <w:t>411060</w:t>
      </w:r>
      <w:r w:rsidR="00923B89">
        <w:rPr>
          <w:rFonts w:ascii="Bookman Old Style" w:hAnsi="Bookman Old Style"/>
          <w:sz w:val="20"/>
        </w:rPr>
        <w:t>,</w:t>
      </w:r>
      <w:r>
        <w:rPr>
          <w:rFonts w:ascii="Bookman Old Style" w:hAnsi="Bookman Old Style"/>
          <w:sz w:val="20"/>
        </w:rPr>
        <w:t>00</w:t>
      </w:r>
      <w:r w:rsidR="00A6406B">
        <w:rPr>
          <w:rFonts w:ascii="Bookman Old Style" w:hAnsi="Bookman Old Style"/>
          <w:sz w:val="20"/>
        </w:rPr>
        <w:t xml:space="preserve"> </w:t>
      </w:r>
      <w:r w:rsidR="00C04540" w:rsidRPr="00BA4731">
        <w:rPr>
          <w:rFonts w:ascii="Bookman Old Style" w:hAnsi="Bookman Old Style"/>
          <w:sz w:val="20"/>
        </w:rPr>
        <w:t>Kč bez DPH</w:t>
      </w:r>
    </w:p>
    <w:p w14:paraId="4332F6A2" w14:textId="77777777" w:rsidR="00D4776E" w:rsidRPr="00BA4731" w:rsidRDefault="00D4776E" w:rsidP="001A6ADA">
      <w:pPr>
        <w:pStyle w:val="OdstPo"/>
        <w:spacing w:line="240" w:lineRule="auto"/>
        <w:jc w:val="both"/>
        <w:rPr>
          <w:rFonts w:ascii="Bookman Old Style" w:hAnsi="Bookman Old Style"/>
          <w:b w:val="0"/>
          <w:sz w:val="20"/>
          <w:u w:val="none"/>
        </w:rPr>
      </w:pPr>
    </w:p>
    <w:p w14:paraId="152C78D9" w14:textId="77777777" w:rsidR="00923B89" w:rsidRDefault="00923B89" w:rsidP="00923B89">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4.7.2 </w:t>
      </w:r>
      <w:r>
        <w:rPr>
          <w:rFonts w:ascii="Bookman Old Style" w:hAnsi="Bookman Old Style"/>
          <w:b w:val="0"/>
          <w:sz w:val="20"/>
          <w:u w:val="none"/>
        </w:rPr>
        <w:t xml:space="preserve">Z celkové ceny za nájemné bude dle dohody smluvních stran účtováno </w:t>
      </w:r>
      <w:proofErr w:type="gramStart"/>
      <w:r>
        <w:rPr>
          <w:rFonts w:ascii="Bookman Old Style" w:hAnsi="Bookman Old Style"/>
          <w:b w:val="0"/>
          <w:sz w:val="20"/>
          <w:u w:val="none"/>
        </w:rPr>
        <w:t>70%</w:t>
      </w:r>
      <w:proofErr w:type="gramEnd"/>
      <w:r>
        <w:rPr>
          <w:rFonts w:ascii="Bookman Old Style" w:hAnsi="Bookman Old Style"/>
          <w:b w:val="0"/>
          <w:sz w:val="20"/>
          <w:u w:val="none"/>
        </w:rPr>
        <w:t xml:space="preserve"> - částka činí:</w:t>
      </w:r>
    </w:p>
    <w:p w14:paraId="6624E80F" w14:textId="77777777" w:rsidR="00923B89" w:rsidRDefault="001068AB" w:rsidP="00923B89">
      <w:pPr>
        <w:pStyle w:val="OdstPo"/>
        <w:spacing w:line="240" w:lineRule="auto"/>
        <w:rPr>
          <w:rFonts w:ascii="Bookman Old Style" w:hAnsi="Bookman Old Style"/>
          <w:sz w:val="20"/>
        </w:rPr>
      </w:pPr>
      <w:r>
        <w:rPr>
          <w:rFonts w:ascii="Bookman Old Style" w:hAnsi="Bookman Old Style"/>
          <w:sz w:val="20"/>
        </w:rPr>
        <w:t>287742</w:t>
      </w:r>
      <w:r w:rsidR="00923B89">
        <w:rPr>
          <w:rFonts w:ascii="Bookman Old Style" w:hAnsi="Bookman Old Style"/>
          <w:sz w:val="20"/>
        </w:rPr>
        <w:t>,</w:t>
      </w:r>
      <w:r>
        <w:rPr>
          <w:rFonts w:ascii="Bookman Old Style" w:hAnsi="Bookman Old Style"/>
          <w:sz w:val="20"/>
        </w:rPr>
        <w:t>00</w:t>
      </w:r>
      <w:r w:rsidR="00923B89" w:rsidRPr="00DA28B9">
        <w:rPr>
          <w:rFonts w:ascii="Bookman Old Style" w:hAnsi="Bookman Old Style"/>
          <w:sz w:val="20"/>
        </w:rPr>
        <w:t xml:space="preserve"> Kč bez DPH</w:t>
      </w:r>
    </w:p>
    <w:p w14:paraId="30E76F60" w14:textId="77777777" w:rsidR="00923B89" w:rsidRDefault="00923B89" w:rsidP="00923B89">
      <w:pPr>
        <w:pStyle w:val="OdstPo"/>
        <w:spacing w:line="240" w:lineRule="auto"/>
        <w:rPr>
          <w:rFonts w:ascii="Bookman Old Style" w:hAnsi="Bookman Old Style"/>
          <w:b w:val="0"/>
          <w:sz w:val="20"/>
          <w:u w:val="none"/>
        </w:rPr>
      </w:pPr>
    </w:p>
    <w:p w14:paraId="39A88D3E" w14:textId="77777777" w:rsidR="00D4776E" w:rsidRPr="00BA4731" w:rsidRDefault="00BA4731" w:rsidP="001A6ADA">
      <w:pPr>
        <w:pStyle w:val="OdstPo"/>
        <w:spacing w:line="240" w:lineRule="auto"/>
        <w:jc w:val="both"/>
        <w:rPr>
          <w:rFonts w:ascii="Bookman Old Style" w:hAnsi="Bookman Old Style"/>
          <w:b w:val="0"/>
          <w:sz w:val="20"/>
          <w:u w:val="none"/>
        </w:rPr>
      </w:pPr>
      <w:r>
        <w:rPr>
          <w:rFonts w:ascii="Bookman Old Style" w:hAnsi="Bookman Old Style"/>
          <w:b w:val="0"/>
          <w:sz w:val="20"/>
          <w:u w:val="none"/>
        </w:rPr>
        <w:t>4.7.</w:t>
      </w:r>
      <w:r w:rsidR="00923B89">
        <w:rPr>
          <w:rFonts w:ascii="Bookman Old Style" w:hAnsi="Bookman Old Style"/>
          <w:b w:val="0"/>
          <w:sz w:val="20"/>
          <w:u w:val="none"/>
        </w:rPr>
        <w:t>3</w:t>
      </w:r>
      <w:r>
        <w:rPr>
          <w:rFonts w:ascii="Bookman Old Style" w:hAnsi="Bookman Old Style"/>
          <w:b w:val="0"/>
          <w:sz w:val="20"/>
          <w:u w:val="none"/>
        </w:rPr>
        <w:t xml:space="preserve"> </w:t>
      </w:r>
      <w:r w:rsidR="00D4776E" w:rsidRPr="00BA4731">
        <w:rPr>
          <w:rFonts w:ascii="Bookman Old Style" w:hAnsi="Bookman Old Style"/>
          <w:b w:val="0"/>
          <w:sz w:val="20"/>
          <w:u w:val="none"/>
        </w:rPr>
        <w:t xml:space="preserve">Konečnou fakturu lze zaplatit bezhotovostně bankovním převodem na shora uvedený účet </w:t>
      </w:r>
      <w:r w:rsidR="00130E33" w:rsidRPr="00BA4731">
        <w:rPr>
          <w:rFonts w:ascii="Bookman Old Style" w:hAnsi="Bookman Old Style"/>
          <w:b w:val="0"/>
          <w:sz w:val="20"/>
          <w:u w:val="none"/>
        </w:rPr>
        <w:t>propachtovatel</w:t>
      </w:r>
      <w:r w:rsidR="00D4776E" w:rsidRPr="00BA4731">
        <w:rPr>
          <w:rFonts w:ascii="Bookman Old Style" w:hAnsi="Bookman Old Style"/>
          <w:b w:val="0"/>
          <w:sz w:val="20"/>
          <w:u w:val="none"/>
        </w:rPr>
        <w:t>e</w:t>
      </w:r>
      <w:r w:rsidR="00B34345" w:rsidRPr="00BA4731">
        <w:rPr>
          <w:rFonts w:ascii="Bookman Old Style" w:hAnsi="Bookman Old Style"/>
          <w:b w:val="0"/>
          <w:sz w:val="20"/>
          <w:u w:val="none"/>
        </w:rPr>
        <w:t xml:space="preserve"> nebo v hotovosti v hlavní pokladně </w:t>
      </w:r>
      <w:r w:rsidR="00130E33" w:rsidRPr="00BA4731">
        <w:rPr>
          <w:rFonts w:ascii="Bookman Old Style" w:hAnsi="Bookman Old Style"/>
          <w:b w:val="0"/>
          <w:sz w:val="20"/>
          <w:u w:val="none"/>
        </w:rPr>
        <w:t>propachtovatel</w:t>
      </w:r>
      <w:r w:rsidR="00B34345" w:rsidRPr="00BA4731">
        <w:rPr>
          <w:rFonts w:ascii="Bookman Old Style" w:hAnsi="Bookman Old Style"/>
          <w:b w:val="0"/>
          <w:sz w:val="20"/>
          <w:u w:val="none"/>
        </w:rPr>
        <w:t>e.</w:t>
      </w:r>
    </w:p>
    <w:p w14:paraId="123F556C" w14:textId="77777777" w:rsidR="00B34345" w:rsidRPr="00BA4731" w:rsidRDefault="00B34345" w:rsidP="001A6ADA">
      <w:pPr>
        <w:pStyle w:val="OdstPo"/>
        <w:spacing w:line="240" w:lineRule="auto"/>
        <w:jc w:val="both"/>
        <w:rPr>
          <w:rFonts w:ascii="Bookman Old Style" w:hAnsi="Bookman Old Style"/>
          <w:b w:val="0"/>
          <w:sz w:val="20"/>
          <w:u w:val="none"/>
        </w:rPr>
      </w:pPr>
    </w:p>
    <w:p w14:paraId="22BCD82B" w14:textId="77777777" w:rsidR="00B34345" w:rsidRPr="00BA4731" w:rsidRDefault="009D7B4A" w:rsidP="001A6ADA">
      <w:pPr>
        <w:pStyle w:val="OdstPo"/>
        <w:spacing w:line="240" w:lineRule="auto"/>
        <w:jc w:val="both"/>
        <w:rPr>
          <w:rFonts w:ascii="Bookman Old Style" w:hAnsi="Bookman Old Style"/>
          <w:b w:val="0"/>
          <w:sz w:val="20"/>
          <w:u w:val="none"/>
        </w:rPr>
      </w:pPr>
      <w:proofErr w:type="gramStart"/>
      <w:r>
        <w:rPr>
          <w:rFonts w:ascii="Bookman Old Style" w:hAnsi="Bookman Old Style"/>
          <w:b w:val="0"/>
          <w:sz w:val="20"/>
          <w:u w:val="none"/>
        </w:rPr>
        <w:t>4.7.</w:t>
      </w:r>
      <w:r w:rsidR="00923B89">
        <w:rPr>
          <w:rFonts w:ascii="Bookman Old Style" w:hAnsi="Bookman Old Style"/>
          <w:b w:val="0"/>
          <w:sz w:val="20"/>
          <w:u w:val="none"/>
        </w:rPr>
        <w:t>4</w:t>
      </w:r>
      <w:r w:rsidR="00173CD2"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proofErr w:type="gramEnd"/>
      <w:r w:rsidR="00B34345" w:rsidRPr="00BA4731">
        <w:rPr>
          <w:rFonts w:ascii="Bookman Old Style" w:hAnsi="Bookman Old Style"/>
          <w:b w:val="0"/>
          <w:sz w:val="20"/>
          <w:u w:val="none"/>
        </w:rPr>
        <w:t xml:space="preserve"> se zavazuje zaplatit vyúčtování </w:t>
      </w:r>
      <w:r w:rsidR="00130E33" w:rsidRPr="00BA4731">
        <w:rPr>
          <w:rFonts w:ascii="Bookman Old Style" w:hAnsi="Bookman Old Style"/>
          <w:b w:val="0"/>
          <w:sz w:val="20"/>
          <w:u w:val="none"/>
        </w:rPr>
        <w:t>pacht</w:t>
      </w:r>
      <w:r w:rsidR="00785CE8" w:rsidRPr="00BA4731">
        <w:rPr>
          <w:rFonts w:ascii="Bookman Old Style" w:hAnsi="Bookman Old Style"/>
          <w:b w:val="0"/>
          <w:sz w:val="20"/>
          <w:u w:val="none"/>
        </w:rPr>
        <w:t>ov</w:t>
      </w:r>
      <w:r w:rsidR="00B34345" w:rsidRPr="00BA4731">
        <w:rPr>
          <w:rFonts w:ascii="Bookman Old Style" w:hAnsi="Bookman Old Style"/>
          <w:b w:val="0"/>
          <w:sz w:val="20"/>
          <w:u w:val="none"/>
        </w:rPr>
        <w:t>ného a cen služeb řádně a včas.</w:t>
      </w:r>
    </w:p>
    <w:p w14:paraId="41BDAB7C" w14:textId="77777777" w:rsidR="00173CD2" w:rsidRPr="00BA4731" w:rsidRDefault="00173CD2" w:rsidP="001A6ADA">
      <w:pPr>
        <w:pStyle w:val="OdstPo"/>
        <w:spacing w:line="240" w:lineRule="auto"/>
        <w:jc w:val="both"/>
        <w:rPr>
          <w:rFonts w:ascii="Bookman Old Style" w:hAnsi="Bookman Old Style"/>
          <w:b w:val="0"/>
          <w:sz w:val="20"/>
          <w:u w:val="none"/>
        </w:rPr>
      </w:pPr>
    </w:p>
    <w:p w14:paraId="246880ED" w14:textId="77777777" w:rsidR="00173CD2" w:rsidRPr="00BA4731" w:rsidRDefault="008B1DA3" w:rsidP="001A6ADA">
      <w:pPr>
        <w:pStyle w:val="OdstPo"/>
        <w:spacing w:line="240" w:lineRule="auto"/>
        <w:jc w:val="both"/>
        <w:rPr>
          <w:rFonts w:ascii="Bookman Old Style" w:hAnsi="Bookman Old Style"/>
          <w:b w:val="0"/>
          <w:sz w:val="20"/>
          <w:u w:val="none"/>
        </w:rPr>
      </w:pPr>
      <w:r>
        <w:rPr>
          <w:rFonts w:ascii="Bookman Old Style" w:hAnsi="Bookman Old Style"/>
          <w:b w:val="0"/>
          <w:sz w:val="20"/>
          <w:u w:val="none"/>
        </w:rPr>
        <w:t>4.7.</w:t>
      </w:r>
      <w:r w:rsidR="00923B89">
        <w:rPr>
          <w:rFonts w:ascii="Bookman Old Style" w:hAnsi="Bookman Old Style"/>
          <w:b w:val="0"/>
          <w:sz w:val="20"/>
          <w:u w:val="none"/>
        </w:rPr>
        <w:t>5</w:t>
      </w:r>
      <w:r w:rsidR="008B794B" w:rsidRPr="00BA4731">
        <w:rPr>
          <w:rFonts w:ascii="Bookman Old Style" w:hAnsi="Bookman Old Style"/>
          <w:b w:val="0"/>
          <w:sz w:val="20"/>
          <w:u w:val="none"/>
        </w:rPr>
        <w:t xml:space="preserve"> </w:t>
      </w:r>
      <w:r w:rsidR="00173CD2" w:rsidRPr="00BA4731">
        <w:rPr>
          <w:rFonts w:ascii="Bookman Old Style" w:hAnsi="Bookman Old Style"/>
          <w:b w:val="0"/>
          <w:sz w:val="20"/>
          <w:u w:val="none"/>
        </w:rPr>
        <w:t xml:space="preserve">Nezaplatí-li </w:t>
      </w:r>
      <w:r w:rsidR="00130E33" w:rsidRPr="00BA4731">
        <w:rPr>
          <w:rFonts w:ascii="Bookman Old Style" w:hAnsi="Bookman Old Style"/>
          <w:b w:val="0"/>
          <w:sz w:val="20"/>
          <w:u w:val="none"/>
        </w:rPr>
        <w:t>pachtýř</w:t>
      </w:r>
      <w:r w:rsidR="00173CD2" w:rsidRPr="00BA4731">
        <w:rPr>
          <w:rFonts w:ascii="Bookman Old Style" w:hAnsi="Bookman Old Style"/>
          <w:b w:val="0"/>
          <w:sz w:val="20"/>
          <w:u w:val="none"/>
        </w:rPr>
        <w:t xml:space="preserve">e úhradu za </w:t>
      </w:r>
      <w:r w:rsidR="00130E33" w:rsidRPr="00BA4731">
        <w:rPr>
          <w:rFonts w:ascii="Bookman Old Style" w:hAnsi="Bookman Old Style"/>
          <w:b w:val="0"/>
          <w:sz w:val="20"/>
          <w:u w:val="none"/>
        </w:rPr>
        <w:t>pacht</w:t>
      </w:r>
      <w:r w:rsidR="00785CE8" w:rsidRPr="00BA4731">
        <w:rPr>
          <w:rFonts w:ascii="Bookman Old Style" w:hAnsi="Bookman Old Style"/>
          <w:b w:val="0"/>
          <w:sz w:val="20"/>
          <w:u w:val="none"/>
        </w:rPr>
        <w:t>ovné</w:t>
      </w:r>
      <w:r w:rsidR="00173CD2" w:rsidRPr="00BA4731">
        <w:rPr>
          <w:rFonts w:ascii="Bookman Old Style" w:hAnsi="Bookman Old Style"/>
          <w:b w:val="0"/>
          <w:sz w:val="20"/>
          <w:u w:val="none"/>
        </w:rPr>
        <w:t xml:space="preserve"> a služby s tím spojené ke dni splatnosti, zaplatí </w:t>
      </w:r>
      <w:r w:rsidR="00130E33" w:rsidRPr="00BA4731">
        <w:rPr>
          <w:rFonts w:ascii="Bookman Old Style" w:hAnsi="Bookman Old Style"/>
          <w:b w:val="0"/>
          <w:sz w:val="20"/>
          <w:u w:val="none"/>
        </w:rPr>
        <w:t>propachtovatel</w:t>
      </w:r>
      <w:r w:rsidR="00173CD2" w:rsidRPr="00BA4731">
        <w:rPr>
          <w:rFonts w:ascii="Bookman Old Style" w:hAnsi="Bookman Old Style"/>
          <w:b w:val="0"/>
          <w:sz w:val="20"/>
          <w:u w:val="none"/>
        </w:rPr>
        <w:t xml:space="preserve">i úrok z prodlení ve výši </w:t>
      </w:r>
      <w:proofErr w:type="gramStart"/>
      <w:r w:rsidR="00173CD2" w:rsidRPr="00BA4731">
        <w:rPr>
          <w:rFonts w:ascii="Bookman Old Style" w:hAnsi="Bookman Old Style"/>
          <w:b w:val="0"/>
          <w:sz w:val="20"/>
          <w:u w:val="none"/>
        </w:rPr>
        <w:t>0,2%</w:t>
      </w:r>
      <w:proofErr w:type="gramEnd"/>
      <w:r w:rsidR="00173CD2" w:rsidRPr="00BA4731">
        <w:rPr>
          <w:rFonts w:ascii="Bookman Old Style" w:hAnsi="Bookman Old Style"/>
          <w:b w:val="0"/>
          <w:sz w:val="20"/>
          <w:u w:val="none"/>
        </w:rPr>
        <w:t xml:space="preserve"> z dlužné částky za každý započatý den po dni splatnosti až do dne zaplacení. </w:t>
      </w:r>
    </w:p>
    <w:p w14:paraId="5826C582" w14:textId="77777777" w:rsidR="00870A1B" w:rsidRPr="00BA4731" w:rsidRDefault="00870A1B" w:rsidP="001A6ADA">
      <w:pPr>
        <w:pStyle w:val="Odstavec"/>
        <w:rPr>
          <w:rFonts w:ascii="Bookman Old Style" w:hAnsi="Bookman Old Style"/>
          <w:sz w:val="20"/>
        </w:rPr>
      </w:pPr>
    </w:p>
    <w:p w14:paraId="6273FC05" w14:textId="77777777" w:rsidR="00173CD2" w:rsidRPr="00BA4731" w:rsidRDefault="00173CD2" w:rsidP="00173CD2">
      <w:pPr>
        <w:pStyle w:val="OdstPo"/>
        <w:spacing w:line="240" w:lineRule="auto"/>
        <w:jc w:val="both"/>
        <w:rPr>
          <w:rFonts w:ascii="Bookman Old Style" w:hAnsi="Bookman Old Style"/>
          <w:b w:val="0"/>
          <w:i/>
          <w:sz w:val="20"/>
          <w:u w:val="none"/>
        </w:rPr>
      </w:pPr>
      <w:proofErr w:type="gramStart"/>
      <w:r w:rsidRPr="00BA4731">
        <w:rPr>
          <w:rFonts w:ascii="Bookman Old Style" w:hAnsi="Bookman Old Style"/>
          <w:b w:val="0"/>
          <w:sz w:val="20"/>
          <w:u w:val="none"/>
        </w:rPr>
        <w:t xml:space="preserve">4.8  </w:t>
      </w:r>
      <w:r w:rsidR="00057423" w:rsidRPr="00BA4731">
        <w:rPr>
          <w:rFonts w:ascii="Bookman Old Style" w:hAnsi="Bookman Old Style"/>
          <w:b w:val="0"/>
          <w:i/>
          <w:sz w:val="20"/>
        </w:rPr>
        <w:t>Slevy</w:t>
      </w:r>
      <w:proofErr w:type="gramEnd"/>
      <w:r w:rsidR="00057423" w:rsidRPr="00BA4731">
        <w:rPr>
          <w:rFonts w:ascii="Bookman Old Style" w:hAnsi="Bookman Old Style"/>
          <w:b w:val="0"/>
          <w:i/>
          <w:sz w:val="20"/>
        </w:rPr>
        <w:t xml:space="preserve"> z cen </w:t>
      </w:r>
      <w:r w:rsidR="00130E33" w:rsidRPr="00BA4731">
        <w:rPr>
          <w:rFonts w:ascii="Bookman Old Style" w:hAnsi="Bookman Old Style"/>
          <w:b w:val="0"/>
          <w:i/>
          <w:sz w:val="20"/>
        </w:rPr>
        <w:t>pacht</w:t>
      </w:r>
      <w:r w:rsidR="00785CE8" w:rsidRPr="00BA4731">
        <w:rPr>
          <w:rFonts w:ascii="Bookman Old Style" w:hAnsi="Bookman Old Style"/>
          <w:b w:val="0"/>
          <w:i/>
          <w:sz w:val="20"/>
        </w:rPr>
        <w:t>ov</w:t>
      </w:r>
      <w:r w:rsidR="00057423" w:rsidRPr="00BA4731">
        <w:rPr>
          <w:rFonts w:ascii="Bookman Old Style" w:hAnsi="Bookman Old Style"/>
          <w:b w:val="0"/>
          <w:i/>
          <w:sz w:val="20"/>
        </w:rPr>
        <w:t>ného a služeb</w:t>
      </w:r>
    </w:p>
    <w:p w14:paraId="169825F5" w14:textId="77777777" w:rsidR="00057423" w:rsidRPr="00BA4731" w:rsidRDefault="00057423" w:rsidP="00173CD2">
      <w:pPr>
        <w:pStyle w:val="OdstPo"/>
        <w:spacing w:line="240" w:lineRule="auto"/>
        <w:jc w:val="both"/>
        <w:rPr>
          <w:rFonts w:ascii="Bookman Old Style" w:hAnsi="Bookman Old Style"/>
          <w:b w:val="0"/>
          <w:i/>
          <w:sz w:val="20"/>
          <w:u w:val="none"/>
        </w:rPr>
      </w:pPr>
      <w:r w:rsidRPr="00BA4731">
        <w:rPr>
          <w:rFonts w:ascii="Bookman Old Style" w:hAnsi="Bookman Old Style"/>
          <w:b w:val="0"/>
          <w:sz w:val="20"/>
          <w:u w:val="none"/>
        </w:rPr>
        <w:t xml:space="preserve">Může-li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e užívat předmět </w:t>
      </w:r>
      <w:r w:rsidR="00130E33" w:rsidRPr="00BA4731">
        <w:rPr>
          <w:rFonts w:ascii="Bookman Old Style" w:hAnsi="Bookman Old Style"/>
          <w:b w:val="0"/>
          <w:sz w:val="20"/>
          <w:u w:val="none"/>
        </w:rPr>
        <w:t>pachtu</w:t>
      </w:r>
      <w:r w:rsidRPr="00BA4731">
        <w:rPr>
          <w:rFonts w:ascii="Bookman Old Style" w:hAnsi="Bookman Old Style"/>
          <w:b w:val="0"/>
          <w:sz w:val="20"/>
          <w:u w:val="none"/>
        </w:rPr>
        <w:t xml:space="preserve"> omezeně jen proto, že </w:t>
      </w:r>
      <w:r w:rsidR="00130E33" w:rsidRPr="00BA4731">
        <w:rPr>
          <w:rFonts w:ascii="Bookman Old Style" w:hAnsi="Bookman Old Style"/>
          <w:b w:val="0"/>
          <w:sz w:val="20"/>
          <w:u w:val="none"/>
        </w:rPr>
        <w:t>propachtovatel</w:t>
      </w:r>
      <w:r w:rsidRPr="00BA4731">
        <w:rPr>
          <w:rFonts w:ascii="Bookman Old Style" w:hAnsi="Bookman Old Style"/>
          <w:b w:val="0"/>
          <w:sz w:val="20"/>
          <w:u w:val="none"/>
        </w:rPr>
        <w:t xml:space="preserve"> nesplní své povinnosti ze smlouvy nebo jiné povinnosti ze zákona, má </w:t>
      </w:r>
      <w:r w:rsidR="00130E33" w:rsidRPr="00BA4731">
        <w:rPr>
          <w:rFonts w:ascii="Bookman Old Style" w:hAnsi="Bookman Old Style"/>
          <w:b w:val="0"/>
          <w:sz w:val="20"/>
          <w:u w:val="none"/>
        </w:rPr>
        <w:t>pachtýř</w:t>
      </w:r>
      <w:r w:rsidRPr="00BA4731">
        <w:rPr>
          <w:rFonts w:ascii="Bookman Old Style" w:hAnsi="Bookman Old Style"/>
          <w:b w:val="0"/>
          <w:sz w:val="20"/>
          <w:u w:val="none"/>
        </w:rPr>
        <w:t xml:space="preserve"> nárok na poměrnou slevu z </w:t>
      </w:r>
      <w:r w:rsidR="00130E33" w:rsidRPr="00BA4731">
        <w:rPr>
          <w:rFonts w:ascii="Bookman Old Style" w:hAnsi="Bookman Old Style"/>
          <w:b w:val="0"/>
          <w:sz w:val="20"/>
          <w:u w:val="none"/>
        </w:rPr>
        <w:t>pacht</w:t>
      </w:r>
      <w:r w:rsidR="00785CE8" w:rsidRPr="00BA4731">
        <w:rPr>
          <w:rFonts w:ascii="Bookman Old Style" w:hAnsi="Bookman Old Style"/>
          <w:b w:val="0"/>
          <w:sz w:val="20"/>
          <w:u w:val="none"/>
        </w:rPr>
        <w:t>ov</w:t>
      </w:r>
      <w:r w:rsidRPr="00BA4731">
        <w:rPr>
          <w:rFonts w:ascii="Bookman Old Style" w:hAnsi="Bookman Old Style"/>
          <w:b w:val="0"/>
          <w:sz w:val="20"/>
          <w:u w:val="none"/>
        </w:rPr>
        <w:t>ného.</w:t>
      </w:r>
    </w:p>
    <w:p w14:paraId="65F4EF2F" w14:textId="77777777" w:rsidR="00653135" w:rsidRDefault="00653135" w:rsidP="001A6ADA">
      <w:pPr>
        <w:pStyle w:val="OdstNe"/>
        <w:spacing w:line="240" w:lineRule="auto"/>
        <w:rPr>
          <w:rFonts w:ascii="Bookman Old Style" w:hAnsi="Bookman Old Style"/>
          <w:sz w:val="20"/>
        </w:rPr>
      </w:pPr>
    </w:p>
    <w:p w14:paraId="0088CD59" w14:textId="77777777" w:rsidR="003F4C7F" w:rsidRPr="00BA4731" w:rsidRDefault="001E0067" w:rsidP="001A6ADA">
      <w:pPr>
        <w:pStyle w:val="OdstNe"/>
        <w:spacing w:line="240" w:lineRule="auto"/>
        <w:rPr>
          <w:rFonts w:ascii="Bookman Old Style" w:hAnsi="Bookman Old Style"/>
          <w:sz w:val="20"/>
        </w:rPr>
      </w:pPr>
      <w:r w:rsidRPr="00BA4731">
        <w:rPr>
          <w:rFonts w:ascii="Bookman Old Style" w:hAnsi="Bookman Old Style"/>
          <w:sz w:val="20"/>
        </w:rPr>
        <w:t>5</w:t>
      </w:r>
      <w:r w:rsidR="003F4C7F" w:rsidRPr="00BA4731">
        <w:rPr>
          <w:rFonts w:ascii="Bookman Old Style" w:hAnsi="Bookman Old Style"/>
          <w:sz w:val="20"/>
        </w:rPr>
        <w:t>.</w:t>
      </w:r>
    </w:p>
    <w:p w14:paraId="1B3A78B2" w14:textId="77777777" w:rsidR="001E0067" w:rsidRPr="00BA4731" w:rsidRDefault="003F4C7F" w:rsidP="001E0067">
      <w:pPr>
        <w:pStyle w:val="OdstPo"/>
        <w:spacing w:line="240" w:lineRule="auto"/>
        <w:rPr>
          <w:rFonts w:ascii="Bookman Old Style" w:hAnsi="Bookman Old Style"/>
          <w:sz w:val="20"/>
        </w:rPr>
      </w:pPr>
      <w:r w:rsidRPr="00BA4731">
        <w:rPr>
          <w:rFonts w:ascii="Bookman Old Style" w:hAnsi="Bookman Old Style"/>
          <w:sz w:val="20"/>
        </w:rPr>
        <w:t xml:space="preserve">Skončení </w:t>
      </w:r>
      <w:r w:rsidR="00130E33" w:rsidRPr="00BA4731">
        <w:rPr>
          <w:rFonts w:ascii="Bookman Old Style" w:hAnsi="Bookman Old Style"/>
          <w:sz w:val="20"/>
        </w:rPr>
        <w:t>pachtu</w:t>
      </w:r>
    </w:p>
    <w:p w14:paraId="2D350255" w14:textId="77777777" w:rsidR="001E0067" w:rsidRPr="00BA4731" w:rsidRDefault="001E0067" w:rsidP="001E0067">
      <w:pPr>
        <w:pStyle w:val="OdstPo"/>
        <w:spacing w:line="240" w:lineRule="auto"/>
        <w:jc w:val="both"/>
        <w:rPr>
          <w:rFonts w:ascii="Bookman Old Style" w:hAnsi="Bookman Old Style"/>
          <w:b w:val="0"/>
          <w:sz w:val="20"/>
          <w:u w:val="none"/>
        </w:rPr>
      </w:pPr>
    </w:p>
    <w:p w14:paraId="65A748A9" w14:textId="77777777" w:rsidR="00231F40"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5.1 Pacht </w:t>
      </w:r>
      <w:proofErr w:type="gramStart"/>
      <w:r w:rsidRPr="00BA4731">
        <w:rPr>
          <w:rFonts w:ascii="Bookman Old Style" w:hAnsi="Bookman Old Style"/>
          <w:b w:val="0"/>
          <w:sz w:val="20"/>
          <w:u w:val="none"/>
        </w:rPr>
        <w:t>skončí</w:t>
      </w:r>
      <w:proofErr w:type="gramEnd"/>
      <w:r w:rsidRPr="00BA4731">
        <w:rPr>
          <w:rFonts w:ascii="Bookman Old Style" w:hAnsi="Bookman Old Style"/>
          <w:b w:val="0"/>
          <w:sz w:val="20"/>
          <w:u w:val="none"/>
        </w:rPr>
        <w:t xml:space="preserve"> uplynutím doby, na kterou byl sjednán, nedohodnou-li se smluvní strany jinak. </w:t>
      </w:r>
      <w:r w:rsidR="00F71C8B" w:rsidRPr="00BA4731">
        <w:rPr>
          <w:rFonts w:ascii="Bookman Old Style" w:hAnsi="Bookman Old Style"/>
          <w:b w:val="0"/>
          <w:sz w:val="20"/>
          <w:u w:val="none"/>
        </w:rPr>
        <w:t>Pacht dále může skončit výpovědí jednou ze smluvních stran (a to výlučně z důvodu touto smlouvou sjednaných, nebo vyplývajících ze zákona</w:t>
      </w:r>
      <w:r w:rsidR="00845542" w:rsidRPr="00BA4731">
        <w:rPr>
          <w:rFonts w:ascii="Bookman Old Style" w:hAnsi="Bookman Old Style"/>
          <w:b w:val="0"/>
          <w:sz w:val="20"/>
          <w:u w:val="none"/>
        </w:rPr>
        <w:t xml:space="preserve"> – zejména občanského zákoníku) </w:t>
      </w:r>
      <w:r w:rsidR="00F71C8B" w:rsidRPr="00BA4731">
        <w:rPr>
          <w:rFonts w:ascii="Bookman Old Style" w:hAnsi="Bookman Old Style"/>
          <w:b w:val="0"/>
          <w:sz w:val="20"/>
          <w:u w:val="none"/>
        </w:rPr>
        <w:t>(ad níže) a dále odstoupením jednou ze smluvních stran (a to výlučně z důvodu touto smlouvou sjednaných, nebo vyplývajících ze zákona – zejména občanského zákoníku) anebo písemnou dohodou smluvních stran</w:t>
      </w:r>
      <w:r w:rsidR="00935316" w:rsidRPr="00BA4731">
        <w:rPr>
          <w:rFonts w:ascii="Bookman Old Style" w:hAnsi="Bookman Old Style"/>
          <w:b w:val="0"/>
          <w:sz w:val="20"/>
          <w:u w:val="none"/>
        </w:rPr>
        <w:t>; popřípadě jiným způsobem výslovně sjednaným touto smlouvou</w:t>
      </w:r>
      <w:r w:rsidR="00F71C8B" w:rsidRPr="00BA4731">
        <w:rPr>
          <w:rFonts w:ascii="Bookman Old Style" w:hAnsi="Bookman Old Style"/>
          <w:b w:val="0"/>
          <w:sz w:val="20"/>
          <w:u w:val="none"/>
        </w:rPr>
        <w:t>.</w:t>
      </w:r>
    </w:p>
    <w:p w14:paraId="5D9B726B" w14:textId="77777777" w:rsidR="009D7B4A" w:rsidRPr="00BA4731" w:rsidRDefault="009D7B4A" w:rsidP="00231F40">
      <w:pPr>
        <w:pStyle w:val="OdstPo"/>
        <w:spacing w:line="240" w:lineRule="auto"/>
        <w:jc w:val="both"/>
        <w:rPr>
          <w:rFonts w:ascii="Bookman Old Style" w:hAnsi="Bookman Old Style"/>
          <w:b w:val="0"/>
          <w:sz w:val="20"/>
          <w:u w:val="none"/>
        </w:rPr>
      </w:pPr>
    </w:p>
    <w:p w14:paraId="2F814E23"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5.2 Propachtovatel je oprávněn, mimo další důvody, které plynou z této smlouvy nebo občanského zá</w:t>
      </w:r>
      <w:r w:rsidR="00A0494A" w:rsidRPr="00BA4731">
        <w:rPr>
          <w:rFonts w:ascii="Bookman Old Style" w:hAnsi="Bookman Old Style"/>
          <w:b w:val="0"/>
          <w:sz w:val="20"/>
          <w:u w:val="none"/>
        </w:rPr>
        <w:t xml:space="preserve">koníku (zákon č. 89/2012 Sb.), </w:t>
      </w:r>
      <w:r w:rsidRPr="00BA4731">
        <w:rPr>
          <w:rFonts w:ascii="Bookman Old Style" w:hAnsi="Bookman Old Style"/>
          <w:b w:val="0"/>
          <w:sz w:val="20"/>
          <w:u w:val="none"/>
        </w:rPr>
        <w:t>tuto smlouvu</w:t>
      </w:r>
      <w:r w:rsidR="009F68F0">
        <w:rPr>
          <w:rFonts w:ascii="Bookman Old Style" w:hAnsi="Bookman Old Style"/>
          <w:b w:val="0"/>
          <w:sz w:val="20"/>
          <w:u w:val="none"/>
        </w:rPr>
        <w:t>,</w:t>
      </w:r>
      <w:r w:rsidRPr="00BA4731">
        <w:rPr>
          <w:rFonts w:ascii="Bookman Old Style" w:hAnsi="Bookman Old Style"/>
          <w:b w:val="0"/>
          <w:sz w:val="20"/>
          <w:u w:val="none"/>
        </w:rPr>
        <w:t xml:space="preserve"> resp. pacht jí ujednaný písemně vypovědět, jestliže:</w:t>
      </w:r>
    </w:p>
    <w:p w14:paraId="0E9F5156"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a) má-li být stavba, v níž se nachází předmět pachtu, odstraněna, anebo přestavována tak, že to brání dalšímu užívání předmětu pachtu, (a propachtovatel to při uzavření této smlouvy nemusel ani nemohl předvídat), nebo</w:t>
      </w:r>
    </w:p>
    <w:p w14:paraId="110001B3"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b) porušuje-li pachtýř hrubě své povinnosti vůči propachtovateli, zejména tím, že přestože jej propachtovatel vyzval k nápravě:</w:t>
      </w:r>
    </w:p>
    <w:p w14:paraId="484DDF02"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je po dobu delší než 5 dnů v prodlení se zaplacením pachtovného (nebo ceny služeb) nebo zálohy na pachtovné (nebo cenu služeb)</w:t>
      </w:r>
      <w:r w:rsidR="005455D6" w:rsidRPr="00BA4731">
        <w:rPr>
          <w:rFonts w:ascii="Bookman Old Style" w:hAnsi="Bookman Old Style"/>
          <w:b w:val="0"/>
          <w:sz w:val="20"/>
          <w:u w:val="none"/>
        </w:rPr>
        <w:t xml:space="preserve"> (tím není dotčeno právo na odstoupení dle čl. </w:t>
      </w:r>
      <w:proofErr w:type="gramStart"/>
      <w:r w:rsidR="005455D6" w:rsidRPr="00BA4731">
        <w:rPr>
          <w:rFonts w:ascii="Bookman Old Style" w:hAnsi="Bookman Old Style"/>
          <w:b w:val="0"/>
          <w:sz w:val="20"/>
          <w:u w:val="none"/>
        </w:rPr>
        <w:t>4.6.  této</w:t>
      </w:r>
      <w:proofErr w:type="gramEnd"/>
      <w:r w:rsidR="005455D6" w:rsidRPr="00BA4731">
        <w:rPr>
          <w:rFonts w:ascii="Bookman Old Style" w:hAnsi="Bookman Old Style"/>
          <w:b w:val="0"/>
          <w:sz w:val="20"/>
          <w:u w:val="none"/>
        </w:rPr>
        <w:t xml:space="preserve"> smlouvy)</w:t>
      </w:r>
      <w:r w:rsidRPr="00BA4731">
        <w:rPr>
          <w:rFonts w:ascii="Bookman Old Style" w:hAnsi="Bookman Old Style"/>
          <w:b w:val="0"/>
          <w:sz w:val="20"/>
          <w:u w:val="none"/>
        </w:rPr>
        <w:t>,</w:t>
      </w:r>
    </w:p>
    <w:p w14:paraId="6E71254B" w14:textId="77777777" w:rsidR="00231F40" w:rsidRPr="00BA4731" w:rsidRDefault="00A0626D"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užívá předmět pachtu v</w:t>
      </w:r>
      <w:r w:rsidR="00231F40" w:rsidRPr="00BA4731">
        <w:rPr>
          <w:rFonts w:ascii="Bookman Old Style" w:hAnsi="Bookman Old Style"/>
          <w:b w:val="0"/>
          <w:sz w:val="20"/>
          <w:u w:val="none"/>
        </w:rPr>
        <w:t xml:space="preserve"> rozporu s touto smlouvou (jejími ujednáními, zejména ve vztahu ke způsobu užití a účelu užití) </w:t>
      </w:r>
      <w:proofErr w:type="gramStart"/>
      <w:r w:rsidR="00231F40" w:rsidRPr="00BA4731">
        <w:rPr>
          <w:rFonts w:ascii="Bookman Old Style" w:hAnsi="Bookman Old Style"/>
          <w:b w:val="0"/>
          <w:sz w:val="20"/>
          <w:u w:val="none"/>
        </w:rPr>
        <w:t>a nebo</w:t>
      </w:r>
      <w:proofErr w:type="gramEnd"/>
      <w:r w:rsidR="00231F40" w:rsidRPr="00BA4731">
        <w:rPr>
          <w:rFonts w:ascii="Bookman Old Style" w:hAnsi="Bookman Old Style"/>
          <w:b w:val="0"/>
          <w:sz w:val="20"/>
          <w:u w:val="none"/>
        </w:rPr>
        <w:t xml:space="preserve"> v rozporu s obecně závaznými předpisy,</w:t>
      </w:r>
    </w:p>
    <w:p w14:paraId="05B098B9" w14:textId="77777777" w:rsidR="00231F40"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porušuje hrubě své povinnosti vyplývající z této smlouvy a existujícího pachtu</w:t>
      </w:r>
      <w:r w:rsidR="00F70599" w:rsidRPr="00BA4731">
        <w:rPr>
          <w:rFonts w:ascii="Bookman Old Style" w:hAnsi="Bookman Old Style"/>
          <w:b w:val="0"/>
          <w:sz w:val="20"/>
          <w:u w:val="none"/>
        </w:rPr>
        <w:t>, nebo</w:t>
      </w:r>
      <w:r w:rsidR="005455D6" w:rsidRPr="00BA4731">
        <w:rPr>
          <w:rFonts w:ascii="Bookman Old Style" w:hAnsi="Bookman Old Style"/>
          <w:b w:val="0"/>
          <w:sz w:val="20"/>
          <w:u w:val="none"/>
        </w:rPr>
        <w:t xml:space="preserve"> nesjedná, nezajistí nápravu takového hrubého porušení</w:t>
      </w:r>
      <w:r w:rsidRPr="00BA4731">
        <w:rPr>
          <w:rFonts w:ascii="Bookman Old Style" w:hAnsi="Bookman Old Style"/>
          <w:b w:val="0"/>
          <w:sz w:val="20"/>
          <w:u w:val="none"/>
        </w:rPr>
        <w:t>.</w:t>
      </w:r>
    </w:p>
    <w:p w14:paraId="62DFA907" w14:textId="77777777" w:rsidR="009D7B4A" w:rsidRPr="00BA4731" w:rsidRDefault="009D7B4A" w:rsidP="00231F40">
      <w:pPr>
        <w:pStyle w:val="OdstPo"/>
        <w:spacing w:line="240" w:lineRule="auto"/>
        <w:jc w:val="both"/>
        <w:rPr>
          <w:rFonts w:ascii="Bookman Old Style" w:hAnsi="Bookman Old Style"/>
          <w:b w:val="0"/>
          <w:sz w:val="20"/>
          <w:u w:val="none"/>
        </w:rPr>
      </w:pPr>
    </w:p>
    <w:p w14:paraId="396457BF"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5.3 Pachtýř je oprávněn, mimo další důvody, které plynou z této smlouvy nebo občanského zákoníku (zákon č. 89/2012 Sb.), tuto smlouvu</w:t>
      </w:r>
      <w:r w:rsidR="009F68F0">
        <w:rPr>
          <w:rFonts w:ascii="Bookman Old Style" w:hAnsi="Bookman Old Style"/>
          <w:b w:val="0"/>
          <w:sz w:val="20"/>
          <w:u w:val="none"/>
        </w:rPr>
        <w:t>,</w:t>
      </w:r>
      <w:r w:rsidRPr="00BA4731">
        <w:rPr>
          <w:rFonts w:ascii="Bookman Old Style" w:hAnsi="Bookman Old Style"/>
          <w:b w:val="0"/>
          <w:sz w:val="20"/>
          <w:u w:val="none"/>
        </w:rPr>
        <w:t xml:space="preserve"> resp. pacht jí ujednaný písemně vypovědět, jestliže:</w:t>
      </w:r>
    </w:p>
    <w:p w14:paraId="59870AEF"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a) ztratí-li pachtýř způsobilost k činnosti, k jejímuž výkonu je předmět pachtu určen,</w:t>
      </w:r>
    </w:p>
    <w:p w14:paraId="2CBB56C8" w14:textId="77777777" w:rsidR="00231F40" w:rsidRPr="00BA4731"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b) přestane-li být předmět pachtu z objektivních důvodů způsobilý k výkonu činnosti, k němuž byl určen</w:t>
      </w:r>
      <w:r w:rsidR="005E77A0" w:rsidRPr="00BA4731">
        <w:rPr>
          <w:rFonts w:ascii="Bookman Old Style" w:hAnsi="Bookman Old Style"/>
          <w:b w:val="0"/>
          <w:sz w:val="20"/>
          <w:u w:val="none"/>
        </w:rPr>
        <w:t>, a propachtovatel nezajistí pa</w:t>
      </w:r>
      <w:r w:rsidRPr="00BA4731">
        <w:rPr>
          <w:rFonts w:ascii="Bookman Old Style" w:hAnsi="Bookman Old Style"/>
          <w:b w:val="0"/>
          <w:sz w:val="20"/>
          <w:u w:val="none"/>
        </w:rPr>
        <w:t>chtýři odpovídající náhradní prostor, nebo</w:t>
      </w:r>
    </w:p>
    <w:p w14:paraId="29FCF5F9" w14:textId="77777777" w:rsidR="00231F40"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c) porušuje-li propachtovatel i přes písemnou výzvu (která byla propachtovateli doručena), kterou byla poskytnuta přiměřená lhůta k nápravě, nadále hrubě své povinnosti vůči pachtýři.</w:t>
      </w:r>
    </w:p>
    <w:p w14:paraId="68751796" w14:textId="77777777" w:rsidR="009D7B4A" w:rsidRPr="00BA4731" w:rsidRDefault="009D7B4A" w:rsidP="00231F40">
      <w:pPr>
        <w:pStyle w:val="OdstPo"/>
        <w:spacing w:line="240" w:lineRule="auto"/>
        <w:jc w:val="both"/>
        <w:rPr>
          <w:rFonts w:ascii="Bookman Old Style" w:hAnsi="Bookman Old Style"/>
          <w:b w:val="0"/>
          <w:sz w:val="20"/>
          <w:u w:val="none"/>
        </w:rPr>
      </w:pPr>
    </w:p>
    <w:p w14:paraId="6F16D64B" w14:textId="77777777" w:rsidR="00231F40" w:rsidRDefault="00231F40" w:rsidP="00231F4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5.4 Ve výpovědi musí být uveden její důvod, jinak je neplatná. </w:t>
      </w:r>
    </w:p>
    <w:p w14:paraId="5A27DE4D" w14:textId="77777777" w:rsidR="009D7B4A" w:rsidRPr="00BA4731" w:rsidRDefault="009D7B4A" w:rsidP="00231F40">
      <w:pPr>
        <w:pStyle w:val="OdstPo"/>
        <w:spacing w:line="240" w:lineRule="auto"/>
        <w:jc w:val="both"/>
        <w:rPr>
          <w:rFonts w:ascii="Bookman Old Style" w:hAnsi="Bookman Old Style"/>
          <w:b w:val="0"/>
          <w:sz w:val="20"/>
          <w:u w:val="none"/>
        </w:rPr>
      </w:pPr>
    </w:p>
    <w:p w14:paraId="46880EE8" w14:textId="77777777" w:rsidR="00231F40" w:rsidRDefault="00231F40" w:rsidP="00231F40">
      <w:pPr>
        <w:pStyle w:val="OdstPo"/>
        <w:spacing w:line="240" w:lineRule="auto"/>
        <w:jc w:val="both"/>
        <w:rPr>
          <w:rFonts w:ascii="Bookman Old Style" w:hAnsi="Bookman Old Style"/>
          <w:b w:val="0"/>
          <w:sz w:val="20"/>
          <w:u w:val="none"/>
        </w:rPr>
      </w:pPr>
      <w:proofErr w:type="gramStart"/>
      <w:r w:rsidRPr="00BA4731">
        <w:rPr>
          <w:rFonts w:ascii="Bookman Old Style" w:hAnsi="Bookman Old Style"/>
          <w:b w:val="0"/>
          <w:sz w:val="20"/>
          <w:u w:val="none"/>
        </w:rPr>
        <w:t>5.5  Výpovědní</w:t>
      </w:r>
      <w:proofErr w:type="gramEnd"/>
      <w:r w:rsidRPr="00BA4731">
        <w:rPr>
          <w:rFonts w:ascii="Bookman Old Style" w:hAnsi="Bookman Old Style"/>
          <w:b w:val="0"/>
          <w:sz w:val="20"/>
          <w:u w:val="none"/>
        </w:rPr>
        <w:t xml:space="preserve"> doba je osmidenní.</w:t>
      </w:r>
    </w:p>
    <w:p w14:paraId="6CB0B970" w14:textId="77777777" w:rsidR="009D7B4A" w:rsidRPr="00BA4731" w:rsidRDefault="009D7B4A" w:rsidP="00231F40">
      <w:pPr>
        <w:pStyle w:val="OdstPo"/>
        <w:spacing w:line="240" w:lineRule="auto"/>
        <w:jc w:val="both"/>
        <w:rPr>
          <w:rFonts w:ascii="Bookman Old Style" w:hAnsi="Bookman Old Style"/>
          <w:b w:val="0"/>
          <w:sz w:val="20"/>
          <w:u w:val="none"/>
        </w:rPr>
      </w:pPr>
    </w:p>
    <w:p w14:paraId="52C6F1C0" w14:textId="77777777" w:rsidR="00231F40" w:rsidRDefault="00231F40" w:rsidP="00231F40">
      <w:pPr>
        <w:pStyle w:val="OdstPo"/>
        <w:spacing w:line="240" w:lineRule="auto"/>
        <w:jc w:val="both"/>
        <w:rPr>
          <w:rFonts w:ascii="Bookman Old Style" w:hAnsi="Bookman Old Style"/>
          <w:b w:val="0"/>
          <w:sz w:val="20"/>
          <w:u w:val="none"/>
        </w:rPr>
      </w:pPr>
      <w:proofErr w:type="gramStart"/>
      <w:r w:rsidRPr="00BA4731">
        <w:rPr>
          <w:rFonts w:ascii="Bookman Old Style" w:hAnsi="Bookman Old Style"/>
          <w:b w:val="0"/>
          <w:sz w:val="20"/>
          <w:u w:val="none"/>
        </w:rPr>
        <w:t>5.6  V</w:t>
      </w:r>
      <w:proofErr w:type="gramEnd"/>
      <w:r w:rsidRPr="00BA4731">
        <w:rPr>
          <w:rFonts w:ascii="Bookman Old Style" w:hAnsi="Bookman Old Style"/>
          <w:b w:val="0"/>
          <w:sz w:val="20"/>
          <w:u w:val="none"/>
        </w:rPr>
        <w:t xml:space="preserve"> případě výpovědního důvodu uvedeného v čl</w:t>
      </w:r>
      <w:r w:rsidR="005455D6" w:rsidRPr="00BA4731">
        <w:rPr>
          <w:rFonts w:ascii="Bookman Old Style" w:hAnsi="Bookman Old Style"/>
          <w:b w:val="0"/>
          <w:sz w:val="20"/>
          <w:u w:val="none"/>
        </w:rPr>
        <w:t>. 5.2 písm. a), b) a 5.3 písm. c</w:t>
      </w:r>
      <w:r w:rsidRPr="00BA4731">
        <w:rPr>
          <w:rFonts w:ascii="Bookman Old Style" w:hAnsi="Bookman Old Style"/>
          <w:b w:val="0"/>
          <w:sz w:val="20"/>
          <w:u w:val="none"/>
        </w:rPr>
        <w:t>), jestliže je porušení zvlášť závažné a působí značnou újmu druhé straně nebo taková újmu hrozí, může tato strana oprávněná k výpovědi jí učinit i bez výpovědní doby. Pokud by hrozilo naléhavé vážné nebezpečí z</w:t>
      </w:r>
      <w:r w:rsidR="00845542" w:rsidRPr="00BA4731">
        <w:rPr>
          <w:rFonts w:ascii="Bookman Old Style" w:hAnsi="Bookman Old Style"/>
          <w:b w:val="0"/>
          <w:sz w:val="20"/>
          <w:u w:val="none"/>
        </w:rPr>
        <w:t> </w:t>
      </w:r>
      <w:r w:rsidRPr="00BA4731">
        <w:rPr>
          <w:rFonts w:ascii="Bookman Old Style" w:hAnsi="Bookman Old Style"/>
          <w:b w:val="0"/>
          <w:sz w:val="20"/>
          <w:u w:val="none"/>
        </w:rPr>
        <w:t>prodlení</w:t>
      </w:r>
      <w:r w:rsidR="00845542" w:rsidRPr="00BA4731">
        <w:rPr>
          <w:rFonts w:ascii="Bookman Old Style" w:hAnsi="Bookman Old Style"/>
          <w:b w:val="0"/>
          <w:sz w:val="20"/>
          <w:u w:val="none"/>
        </w:rPr>
        <w:t>,</w:t>
      </w:r>
      <w:r w:rsidRPr="00BA4731">
        <w:rPr>
          <w:rFonts w:ascii="Bookman Old Style" w:hAnsi="Bookman Old Style"/>
          <w:b w:val="0"/>
          <w:sz w:val="20"/>
          <w:u w:val="none"/>
        </w:rPr>
        <w:t xml:space="preserve"> může tak učinit i bez předchozí výzvy k nápravě.</w:t>
      </w:r>
    </w:p>
    <w:p w14:paraId="35353A87" w14:textId="77777777" w:rsidR="009D7B4A" w:rsidRPr="00BA4731" w:rsidRDefault="009D7B4A" w:rsidP="00231F40">
      <w:pPr>
        <w:pStyle w:val="OdstPo"/>
        <w:spacing w:line="240" w:lineRule="auto"/>
        <w:jc w:val="both"/>
        <w:rPr>
          <w:rFonts w:ascii="Bookman Old Style" w:hAnsi="Bookman Old Style"/>
          <w:b w:val="0"/>
          <w:sz w:val="20"/>
          <w:u w:val="none"/>
        </w:rPr>
      </w:pPr>
    </w:p>
    <w:p w14:paraId="56131679" w14:textId="77777777" w:rsidR="003F4C7F" w:rsidRDefault="00231F40" w:rsidP="00231F40">
      <w:pPr>
        <w:pStyle w:val="OdstPo"/>
        <w:spacing w:line="240" w:lineRule="auto"/>
        <w:jc w:val="both"/>
        <w:rPr>
          <w:rFonts w:ascii="Bookman Old Style" w:hAnsi="Bookman Old Style"/>
          <w:b w:val="0"/>
          <w:sz w:val="20"/>
          <w:u w:val="none"/>
        </w:rPr>
      </w:pPr>
      <w:proofErr w:type="gramStart"/>
      <w:r w:rsidRPr="00BA4731">
        <w:rPr>
          <w:rFonts w:ascii="Bookman Old Style" w:hAnsi="Bookman Old Style"/>
          <w:b w:val="0"/>
          <w:sz w:val="20"/>
          <w:u w:val="none"/>
        </w:rPr>
        <w:t>5.7  O</w:t>
      </w:r>
      <w:proofErr w:type="gramEnd"/>
      <w:r w:rsidRPr="00BA4731">
        <w:rPr>
          <w:rFonts w:ascii="Bookman Old Style" w:hAnsi="Bookman Old Style"/>
          <w:b w:val="0"/>
          <w:sz w:val="20"/>
          <w:u w:val="none"/>
        </w:rPr>
        <w:t xml:space="preserve"> předání předmětu pachtu po skončení pachtu platí příslušná ujednání této smlouvy (čl. 3.3) a ustanovení občanského zákoníku (zákon č. 89/2012 Sb.).</w:t>
      </w:r>
    </w:p>
    <w:p w14:paraId="3551FA19" w14:textId="77777777" w:rsidR="009D7B4A" w:rsidRPr="00BA4731" w:rsidRDefault="009D7B4A" w:rsidP="00231F40">
      <w:pPr>
        <w:pStyle w:val="OdstPo"/>
        <w:spacing w:line="240" w:lineRule="auto"/>
        <w:jc w:val="both"/>
        <w:rPr>
          <w:rFonts w:ascii="Bookman Old Style" w:hAnsi="Bookman Old Style"/>
          <w:b w:val="0"/>
          <w:sz w:val="20"/>
          <w:u w:val="none"/>
        </w:rPr>
      </w:pPr>
    </w:p>
    <w:p w14:paraId="24F45844" w14:textId="77777777" w:rsidR="00845542" w:rsidRPr="00BA4731" w:rsidRDefault="00845542" w:rsidP="0084554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5.8 </w:t>
      </w:r>
      <w:r w:rsidRPr="00BA4731">
        <w:rPr>
          <w:rFonts w:ascii="Bookman Old Style" w:hAnsi="Bookman Old Style"/>
          <w:b w:val="0"/>
          <w:i/>
          <w:sz w:val="20"/>
          <w:u w:val="none"/>
        </w:rPr>
        <w:t>Zrušení/odstoupení od smlouvy zaplacením odstupného:</w:t>
      </w:r>
      <w:r w:rsidRPr="00BA4731">
        <w:rPr>
          <w:rFonts w:ascii="Bookman Old Style" w:hAnsi="Bookman Old Style"/>
          <w:b w:val="0"/>
          <w:sz w:val="20"/>
          <w:u w:val="none"/>
        </w:rPr>
        <w:t xml:space="preserve"> smluvní strany si sjednávají zvláštní důvod zániku/zrušení této smlouvy (a pachtu jí sjednaného) tak, že před zahájením </w:t>
      </w:r>
      <w:r w:rsidRPr="00BA4731">
        <w:rPr>
          <w:rFonts w:ascii="Bookman Old Style" w:hAnsi="Bookman Old Style"/>
          <w:b w:val="0"/>
          <w:sz w:val="20"/>
          <w:u w:val="none"/>
        </w:rPr>
        <w:lastRenderedPageBreak/>
        <w:t xml:space="preserve">(začátkem) pachtu je pachtýř oprávněn od této smlouvy (jako celku) odstoupit – zrušit ji (bez udání důvodu), a to zaplacením odstupného, které zohledňuje skutečnost vzniklých </w:t>
      </w:r>
      <w:proofErr w:type="gramStart"/>
      <w:r w:rsidRPr="00BA4731">
        <w:rPr>
          <w:rFonts w:ascii="Bookman Old Style" w:hAnsi="Bookman Old Style"/>
          <w:b w:val="0"/>
          <w:sz w:val="20"/>
          <w:u w:val="none"/>
        </w:rPr>
        <w:t>nákladů</w:t>
      </w:r>
      <w:proofErr w:type="gramEnd"/>
      <w:r w:rsidRPr="00BA4731">
        <w:rPr>
          <w:rFonts w:ascii="Bookman Old Style" w:hAnsi="Bookman Old Style"/>
          <w:b w:val="0"/>
          <w:sz w:val="20"/>
          <w:u w:val="none"/>
        </w:rPr>
        <w:t xml:space="preserve"> resp. ušlého zisku propachtovatele. Odstupné se sjednává ve výši (zohledňující dobu zrušení ve vztahu k původně plánovanému zahájení pachtu):  </w:t>
      </w:r>
    </w:p>
    <w:p w14:paraId="4CEAF19C" w14:textId="77777777" w:rsidR="00845542" w:rsidRPr="00BA4731" w:rsidRDefault="00845542" w:rsidP="00845542">
      <w:pPr>
        <w:pStyle w:val="OdstPo"/>
        <w:spacing w:line="240" w:lineRule="auto"/>
        <w:ind w:firstLine="720"/>
        <w:jc w:val="both"/>
        <w:rPr>
          <w:rFonts w:ascii="Bookman Old Style" w:hAnsi="Bookman Old Style"/>
          <w:b w:val="0"/>
          <w:i/>
          <w:sz w:val="18"/>
          <w:u w:val="none"/>
        </w:rPr>
      </w:pPr>
      <w:r w:rsidRPr="00BA4731">
        <w:rPr>
          <w:rFonts w:ascii="Bookman Old Style" w:hAnsi="Bookman Old Style"/>
          <w:b w:val="0"/>
          <w:i/>
          <w:sz w:val="18"/>
          <w:u w:val="none"/>
        </w:rPr>
        <w:t>- v době od podpisu (účinnosti) této smlouvy do 30. dne před plánovaným zahájením pachtu činí odstupné: 30 % z konečné ceny stanovené v čl. 4.7.1 této smlouvy,</w:t>
      </w:r>
    </w:p>
    <w:p w14:paraId="6C43BD65" w14:textId="77777777" w:rsidR="00845542" w:rsidRPr="00BA4731" w:rsidRDefault="00845542" w:rsidP="00845542">
      <w:pPr>
        <w:pStyle w:val="OdstPo"/>
        <w:spacing w:line="240" w:lineRule="auto"/>
        <w:ind w:firstLine="720"/>
        <w:jc w:val="both"/>
        <w:rPr>
          <w:rFonts w:ascii="Bookman Old Style" w:hAnsi="Bookman Old Style"/>
          <w:b w:val="0"/>
          <w:i/>
          <w:sz w:val="18"/>
          <w:u w:val="none"/>
        </w:rPr>
      </w:pPr>
      <w:r w:rsidRPr="00BA4731">
        <w:rPr>
          <w:rFonts w:ascii="Bookman Old Style" w:hAnsi="Bookman Old Style"/>
          <w:b w:val="0"/>
          <w:i/>
          <w:sz w:val="18"/>
          <w:u w:val="none"/>
        </w:rPr>
        <w:t>- v době od 30. do 14. dne před plánovaným zahájením pachtu činí odstupné: 50 % z konečné ceny stanovené v čl. 4.7.1 této smlouvy,</w:t>
      </w:r>
    </w:p>
    <w:p w14:paraId="7DC5AFB8" w14:textId="77777777" w:rsidR="00845542" w:rsidRPr="00BA4731" w:rsidRDefault="00845542" w:rsidP="00845542">
      <w:pPr>
        <w:pStyle w:val="OdstPo"/>
        <w:spacing w:line="240" w:lineRule="auto"/>
        <w:ind w:firstLine="720"/>
        <w:jc w:val="both"/>
        <w:rPr>
          <w:rFonts w:ascii="Bookman Old Style" w:hAnsi="Bookman Old Style"/>
          <w:b w:val="0"/>
          <w:sz w:val="20"/>
          <w:u w:val="none"/>
        </w:rPr>
      </w:pPr>
      <w:r w:rsidRPr="00BA4731">
        <w:rPr>
          <w:rFonts w:ascii="Bookman Old Style" w:hAnsi="Bookman Old Style"/>
          <w:b w:val="0"/>
          <w:i/>
          <w:sz w:val="18"/>
          <w:u w:val="none"/>
        </w:rPr>
        <w:t>- v době od 14. do 7. dne před plánovaným zahájením pachtu činí odstupné: 100 % z konečné ceny stanovené v čl. 4.7.1 této smlouvy,</w:t>
      </w:r>
    </w:p>
    <w:p w14:paraId="23F31291" w14:textId="77777777" w:rsidR="00231F40" w:rsidRDefault="00845542" w:rsidP="00845542">
      <w:pPr>
        <w:pStyle w:val="Nepodtenl"/>
        <w:spacing w:line="240" w:lineRule="auto"/>
        <w:jc w:val="both"/>
        <w:rPr>
          <w:rFonts w:ascii="Bookman Old Style" w:hAnsi="Bookman Old Style"/>
          <w:b w:val="0"/>
          <w:sz w:val="20"/>
        </w:rPr>
      </w:pPr>
      <w:r w:rsidRPr="00BA4731">
        <w:rPr>
          <w:rFonts w:ascii="Bookman Old Style" w:hAnsi="Bookman Old Style"/>
          <w:b w:val="0"/>
          <w:sz w:val="20"/>
        </w:rPr>
        <w:t>Odstupné je splatné do 3 dnů od zrušení/odstoupení od této smlouvy. Započtení oproti již zaplacené záloze je přípustné.</w:t>
      </w:r>
    </w:p>
    <w:p w14:paraId="3F1C0DBB" w14:textId="77777777" w:rsidR="009F68F0" w:rsidRDefault="009F68F0" w:rsidP="00845542">
      <w:pPr>
        <w:pStyle w:val="Nepodtenl"/>
        <w:spacing w:line="240" w:lineRule="auto"/>
        <w:jc w:val="both"/>
        <w:rPr>
          <w:rFonts w:ascii="Bookman Old Style" w:hAnsi="Bookman Old Style"/>
          <w:b w:val="0"/>
          <w:sz w:val="20"/>
        </w:rPr>
      </w:pPr>
    </w:p>
    <w:p w14:paraId="32479C98" w14:textId="77777777" w:rsidR="00137A23" w:rsidRPr="00BA4731" w:rsidRDefault="00137A23" w:rsidP="00845542">
      <w:pPr>
        <w:pStyle w:val="Nepodtenl"/>
        <w:spacing w:line="240" w:lineRule="auto"/>
        <w:rPr>
          <w:rFonts w:ascii="Bookman Old Style" w:hAnsi="Bookman Old Style"/>
          <w:sz w:val="20"/>
        </w:rPr>
      </w:pPr>
    </w:p>
    <w:p w14:paraId="004F4F03" w14:textId="77777777" w:rsidR="003F4C7F" w:rsidRPr="00BA4731" w:rsidRDefault="00956A6E" w:rsidP="001A6ADA">
      <w:pPr>
        <w:pStyle w:val="Nepodtenl"/>
        <w:spacing w:line="240" w:lineRule="auto"/>
        <w:rPr>
          <w:rFonts w:ascii="Bookman Old Style" w:hAnsi="Bookman Old Style"/>
          <w:sz w:val="20"/>
        </w:rPr>
      </w:pPr>
      <w:r w:rsidRPr="00BA4731">
        <w:rPr>
          <w:rFonts w:ascii="Bookman Old Style" w:hAnsi="Bookman Old Style"/>
          <w:sz w:val="20"/>
        </w:rPr>
        <w:t>6</w:t>
      </w:r>
      <w:r w:rsidR="003F4C7F" w:rsidRPr="00BA4731">
        <w:rPr>
          <w:rFonts w:ascii="Bookman Old Style" w:hAnsi="Bookman Old Style"/>
          <w:sz w:val="20"/>
        </w:rPr>
        <w:t>.</w:t>
      </w:r>
    </w:p>
    <w:p w14:paraId="7D96C6C1" w14:textId="77777777" w:rsidR="000767F2" w:rsidRPr="00BA4731" w:rsidRDefault="005E77A0" w:rsidP="000767F2">
      <w:pPr>
        <w:pStyle w:val="Podtrenl"/>
        <w:spacing w:line="240" w:lineRule="auto"/>
        <w:rPr>
          <w:rFonts w:ascii="Bookman Old Style" w:hAnsi="Bookman Old Style"/>
          <w:sz w:val="20"/>
        </w:rPr>
      </w:pPr>
      <w:r w:rsidRPr="00BA4731">
        <w:rPr>
          <w:rFonts w:ascii="Bookman Old Style" w:hAnsi="Bookman Old Style"/>
          <w:sz w:val="20"/>
        </w:rPr>
        <w:t>Zproštění se odpovědnosti</w:t>
      </w:r>
    </w:p>
    <w:p w14:paraId="1C53E1D0" w14:textId="77777777" w:rsidR="000767F2" w:rsidRPr="00BA4731" w:rsidRDefault="000767F2" w:rsidP="000767F2">
      <w:pPr>
        <w:pStyle w:val="Podtrenl"/>
        <w:spacing w:line="240" w:lineRule="auto"/>
        <w:rPr>
          <w:rFonts w:ascii="Bookman Old Style" w:hAnsi="Bookman Old Style"/>
          <w:sz w:val="20"/>
        </w:rPr>
      </w:pPr>
    </w:p>
    <w:p w14:paraId="590AA8A0" w14:textId="77777777" w:rsidR="000767F2" w:rsidRPr="00BA4731" w:rsidRDefault="005E77A0" w:rsidP="000767F2">
      <w:pPr>
        <w:pStyle w:val="Podtrenl"/>
        <w:spacing w:line="240" w:lineRule="auto"/>
        <w:jc w:val="both"/>
        <w:rPr>
          <w:rFonts w:ascii="Bookman Old Style" w:hAnsi="Bookman Old Style"/>
          <w:b w:val="0"/>
          <w:sz w:val="20"/>
          <w:highlight w:val="yellow"/>
          <w:u w:val="none"/>
        </w:rPr>
      </w:pPr>
      <w:r w:rsidRPr="00BA4731">
        <w:rPr>
          <w:rFonts w:ascii="Bookman Old Style" w:hAnsi="Bookman Old Style"/>
          <w:b w:val="0"/>
          <w:sz w:val="20"/>
          <w:u w:val="none"/>
        </w:rPr>
        <w:t xml:space="preserve">Za předpokladu, že dojde </w:t>
      </w:r>
      <w:r w:rsidR="00D100E6" w:rsidRPr="00BA4731">
        <w:rPr>
          <w:rFonts w:ascii="Bookman Old Style" w:hAnsi="Bookman Old Style"/>
          <w:b w:val="0"/>
          <w:sz w:val="20"/>
          <w:u w:val="none"/>
        </w:rPr>
        <w:t xml:space="preserve">k porušení povinností vyplývajících z této smlouvy, může se škůdce (porušující strana) zprostit své odpovědnosti jen tehdy, pokud </w:t>
      </w:r>
      <w:r w:rsidRPr="00BA4731">
        <w:rPr>
          <w:rFonts w:ascii="Bookman Old Style" w:hAnsi="Bookman Old Style"/>
          <w:b w:val="0"/>
          <w:sz w:val="20"/>
          <w:u w:val="none"/>
        </w:rPr>
        <w:t>tento škůdce prokáže, že mu ve splnění povinností ze smlouvy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povinnosti k náhradě nezprostí.</w:t>
      </w:r>
    </w:p>
    <w:p w14:paraId="08F3E795" w14:textId="77777777" w:rsidR="00057423" w:rsidRDefault="00057423" w:rsidP="001A6ADA">
      <w:pPr>
        <w:pStyle w:val="Odstavec"/>
        <w:ind w:firstLine="192"/>
        <w:rPr>
          <w:rFonts w:ascii="Bookman Old Style" w:hAnsi="Bookman Old Style"/>
          <w:sz w:val="20"/>
        </w:rPr>
      </w:pPr>
    </w:p>
    <w:p w14:paraId="1007F05C" w14:textId="77777777" w:rsidR="009F68F0" w:rsidRPr="00BA4731" w:rsidRDefault="009F68F0" w:rsidP="001A6ADA">
      <w:pPr>
        <w:pStyle w:val="Odstavec"/>
        <w:ind w:firstLine="192"/>
        <w:rPr>
          <w:rFonts w:ascii="Bookman Old Style" w:hAnsi="Bookman Old Style"/>
          <w:sz w:val="20"/>
        </w:rPr>
      </w:pPr>
    </w:p>
    <w:p w14:paraId="1B9CB9DD" w14:textId="77777777" w:rsidR="00376E2D" w:rsidRPr="00BA4731" w:rsidRDefault="00956A6E" w:rsidP="00A6084B">
      <w:pPr>
        <w:pStyle w:val="OdstNe"/>
        <w:spacing w:line="240" w:lineRule="auto"/>
        <w:rPr>
          <w:rFonts w:ascii="Bookman Old Style" w:hAnsi="Bookman Old Style"/>
          <w:sz w:val="20"/>
        </w:rPr>
      </w:pPr>
      <w:r w:rsidRPr="00BA4731">
        <w:rPr>
          <w:rFonts w:ascii="Bookman Old Style" w:hAnsi="Bookman Old Style"/>
          <w:sz w:val="20"/>
        </w:rPr>
        <w:t>7</w:t>
      </w:r>
      <w:r w:rsidR="00376E2D" w:rsidRPr="00BA4731">
        <w:rPr>
          <w:rFonts w:ascii="Bookman Old Style" w:hAnsi="Bookman Old Style"/>
          <w:sz w:val="20"/>
        </w:rPr>
        <w:t>.</w:t>
      </w:r>
    </w:p>
    <w:p w14:paraId="66930EDA" w14:textId="77777777" w:rsidR="00376E2D" w:rsidRPr="00BA4731" w:rsidRDefault="00376E2D" w:rsidP="00A6084B">
      <w:pPr>
        <w:pStyle w:val="OdstNe"/>
        <w:spacing w:line="240" w:lineRule="auto"/>
        <w:rPr>
          <w:rFonts w:ascii="Bookman Old Style" w:hAnsi="Bookman Old Style"/>
          <w:sz w:val="20"/>
          <w:u w:val="single"/>
        </w:rPr>
      </w:pPr>
      <w:r w:rsidRPr="00BA4731">
        <w:rPr>
          <w:rFonts w:ascii="Bookman Old Style" w:hAnsi="Bookman Old Style"/>
          <w:sz w:val="20"/>
          <w:u w:val="single"/>
        </w:rPr>
        <w:t>Zvláštní ujednání – služby vyžádané a obslužně technické</w:t>
      </w:r>
    </w:p>
    <w:p w14:paraId="32ADAA8C" w14:textId="77777777" w:rsidR="00376E2D" w:rsidRDefault="00956A6E" w:rsidP="00376E2D">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7</w:t>
      </w:r>
      <w:r w:rsidR="00376E2D" w:rsidRPr="00BA4731">
        <w:rPr>
          <w:rFonts w:ascii="Bookman Old Style" w:hAnsi="Bookman Old Style"/>
          <w:b w:val="0"/>
          <w:sz w:val="20"/>
          <w:u w:val="none"/>
        </w:rPr>
        <w:t xml:space="preserve">.1 Smluvní strany, mimo a nad rámec této pachtovní smlouvy, sjednávají, že propachtovatel poskytne pachtýři – provede ve prospěch pachtýře službu – v podobě zajištění služby </w:t>
      </w:r>
      <w:r w:rsidR="00376E2D" w:rsidRPr="00BA4731">
        <w:rPr>
          <w:rFonts w:ascii="Bookman Old Style" w:hAnsi="Bookman Old Style"/>
          <w:b w:val="0"/>
          <w:i/>
          <w:sz w:val="20"/>
          <w:u w:val="none"/>
        </w:rPr>
        <w:t>vyžádané a obslužně technické</w:t>
      </w:r>
      <w:r w:rsidR="00376E2D" w:rsidRPr="00BA4731">
        <w:rPr>
          <w:rFonts w:ascii="Bookman Old Style" w:hAnsi="Bookman Old Style"/>
          <w:b w:val="0"/>
          <w:sz w:val="20"/>
          <w:u w:val="none"/>
        </w:rPr>
        <w:t xml:space="preserve"> (tj. služby fakticky pro pachtýře potřebné pro finální naplnění hospodářského účelu), a to v rozsahu specifikovaném v příloze č. 1 této smlouvy. Cena za poskytnutí dané služby se sjednává v</w:t>
      </w:r>
      <w:r w:rsidR="001F1520">
        <w:rPr>
          <w:rFonts w:ascii="Bookman Old Style" w:hAnsi="Bookman Old Style"/>
          <w:b w:val="0"/>
          <w:sz w:val="20"/>
          <w:u w:val="none"/>
        </w:rPr>
        <w:t> </w:t>
      </w:r>
      <w:r w:rsidR="00376E2D" w:rsidRPr="00BA4731">
        <w:rPr>
          <w:rFonts w:ascii="Bookman Old Style" w:hAnsi="Bookman Old Style"/>
          <w:b w:val="0"/>
          <w:sz w:val="20"/>
          <w:u w:val="none"/>
        </w:rPr>
        <w:t>částce</w:t>
      </w:r>
    </w:p>
    <w:p w14:paraId="4B747F2C" w14:textId="77777777" w:rsidR="001F1520" w:rsidRPr="00BA4731" w:rsidRDefault="001F1520" w:rsidP="00376E2D">
      <w:pPr>
        <w:pStyle w:val="OdstPo"/>
        <w:spacing w:line="240" w:lineRule="auto"/>
        <w:jc w:val="both"/>
        <w:rPr>
          <w:rFonts w:ascii="Bookman Old Style" w:hAnsi="Bookman Old Style"/>
          <w:b w:val="0"/>
          <w:sz w:val="20"/>
          <w:u w:val="none"/>
        </w:rPr>
      </w:pPr>
    </w:p>
    <w:p w14:paraId="4F3F8B4F" w14:textId="77777777" w:rsidR="00814818" w:rsidRDefault="00FC0BDB" w:rsidP="00814818">
      <w:pPr>
        <w:pStyle w:val="OdstPo"/>
        <w:spacing w:line="240" w:lineRule="auto"/>
        <w:ind w:left="3240"/>
        <w:jc w:val="left"/>
        <w:rPr>
          <w:rFonts w:ascii="Bookman Old Style" w:hAnsi="Bookman Old Style"/>
          <w:sz w:val="20"/>
          <w:u w:val="none"/>
        </w:rPr>
      </w:pPr>
      <w:r>
        <w:rPr>
          <w:rFonts w:ascii="Bookman Old Style" w:hAnsi="Bookman Old Style"/>
          <w:sz w:val="20"/>
          <w:u w:val="none"/>
        </w:rPr>
        <w:t>65284</w:t>
      </w:r>
      <w:r w:rsidR="00212E3A">
        <w:rPr>
          <w:rFonts w:ascii="Bookman Old Style" w:hAnsi="Bookman Old Style"/>
          <w:sz w:val="20"/>
          <w:u w:val="none"/>
        </w:rPr>
        <w:t>,0</w:t>
      </w:r>
      <w:r w:rsidR="008B1DA3">
        <w:rPr>
          <w:rFonts w:ascii="Bookman Old Style" w:hAnsi="Bookman Old Style"/>
          <w:sz w:val="20"/>
          <w:u w:val="none"/>
        </w:rPr>
        <w:t xml:space="preserve">0 </w:t>
      </w:r>
      <w:r w:rsidR="00814818" w:rsidRPr="00BA4731">
        <w:rPr>
          <w:rFonts w:ascii="Bookman Old Style" w:hAnsi="Bookman Old Style"/>
          <w:sz w:val="20"/>
          <w:u w:val="none"/>
        </w:rPr>
        <w:t>Kč bez DPH</w:t>
      </w:r>
    </w:p>
    <w:p w14:paraId="53D024BF" w14:textId="77777777" w:rsidR="00F86A7F" w:rsidRDefault="00FC0BDB" w:rsidP="00814818">
      <w:pPr>
        <w:pStyle w:val="OdstPo"/>
        <w:spacing w:line="240" w:lineRule="auto"/>
        <w:ind w:left="3240"/>
        <w:jc w:val="left"/>
        <w:rPr>
          <w:rFonts w:ascii="Bookman Old Style" w:hAnsi="Bookman Old Style"/>
          <w:sz w:val="20"/>
          <w:u w:val="none"/>
        </w:rPr>
      </w:pPr>
      <w:r>
        <w:rPr>
          <w:rFonts w:ascii="Bookman Old Style" w:hAnsi="Bookman Old Style"/>
          <w:sz w:val="20"/>
          <w:u w:val="none"/>
        </w:rPr>
        <w:t>28461</w:t>
      </w:r>
      <w:r w:rsidR="00F86A7F" w:rsidRPr="00BA4731">
        <w:rPr>
          <w:rFonts w:ascii="Bookman Old Style" w:hAnsi="Bookman Old Style"/>
          <w:sz w:val="20"/>
          <w:u w:val="none"/>
        </w:rPr>
        <w:t>,</w:t>
      </w:r>
      <w:r>
        <w:rPr>
          <w:rFonts w:ascii="Bookman Old Style" w:hAnsi="Bookman Old Style"/>
          <w:sz w:val="20"/>
          <w:u w:val="none"/>
        </w:rPr>
        <w:t>0</w:t>
      </w:r>
      <w:r w:rsidR="00F86A7F" w:rsidRPr="00BA4731">
        <w:rPr>
          <w:rFonts w:ascii="Bookman Old Style" w:hAnsi="Bookman Old Style"/>
          <w:sz w:val="20"/>
          <w:u w:val="none"/>
        </w:rPr>
        <w:t>0 Kč bez DPH</w:t>
      </w:r>
    </w:p>
    <w:p w14:paraId="731EA56D" w14:textId="77777777" w:rsidR="00FC0BDB" w:rsidRDefault="00FC0BDB" w:rsidP="00FC0BDB">
      <w:pPr>
        <w:pStyle w:val="OdstPo"/>
        <w:spacing w:line="240" w:lineRule="auto"/>
        <w:ind w:left="3240"/>
        <w:jc w:val="left"/>
        <w:rPr>
          <w:rFonts w:ascii="Bookman Old Style" w:hAnsi="Bookman Old Style"/>
          <w:sz w:val="20"/>
          <w:u w:val="none"/>
        </w:rPr>
      </w:pPr>
      <w:r>
        <w:rPr>
          <w:rFonts w:ascii="Bookman Old Style" w:hAnsi="Bookman Old Style"/>
          <w:sz w:val="20"/>
          <w:u w:val="none"/>
        </w:rPr>
        <w:t>59225</w:t>
      </w:r>
      <w:r w:rsidRPr="00BA4731">
        <w:rPr>
          <w:rFonts w:ascii="Bookman Old Style" w:hAnsi="Bookman Old Style"/>
          <w:sz w:val="20"/>
          <w:u w:val="none"/>
        </w:rPr>
        <w:t>,</w:t>
      </w:r>
      <w:r>
        <w:rPr>
          <w:rFonts w:ascii="Bookman Old Style" w:hAnsi="Bookman Old Style"/>
          <w:sz w:val="20"/>
          <w:u w:val="none"/>
        </w:rPr>
        <w:t>5</w:t>
      </w:r>
      <w:r w:rsidRPr="00BA4731">
        <w:rPr>
          <w:rFonts w:ascii="Bookman Old Style" w:hAnsi="Bookman Old Style"/>
          <w:sz w:val="20"/>
          <w:u w:val="none"/>
        </w:rPr>
        <w:t>0 Kč bez DPH</w:t>
      </w:r>
    </w:p>
    <w:p w14:paraId="79BD31F7" w14:textId="77777777" w:rsidR="00376E2D" w:rsidRPr="00BA4731" w:rsidRDefault="00376E2D" w:rsidP="00376E2D">
      <w:pPr>
        <w:pStyle w:val="OdstPo"/>
        <w:spacing w:line="240" w:lineRule="auto"/>
        <w:rPr>
          <w:rFonts w:ascii="Bookman Old Style" w:hAnsi="Bookman Old Style"/>
          <w:sz w:val="20"/>
          <w:u w:val="none"/>
        </w:rPr>
      </w:pPr>
    </w:p>
    <w:p w14:paraId="6A32DC2B" w14:textId="77777777" w:rsidR="00376E2D" w:rsidRPr="00BA4731" w:rsidRDefault="00E708D0" w:rsidP="00376E2D">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a to </w:t>
      </w:r>
      <w:r w:rsidR="00376E2D" w:rsidRPr="00BA4731">
        <w:rPr>
          <w:rFonts w:ascii="Bookman Old Style" w:hAnsi="Bookman Old Style"/>
          <w:b w:val="0"/>
          <w:sz w:val="20"/>
          <w:u w:val="none"/>
        </w:rPr>
        <w:t>podle cenové kalkulace uvedené v příloze č. 3 (ceník MDO/01/2010 – pol. „D“)</w:t>
      </w:r>
      <w:r w:rsidRPr="00BA4731">
        <w:rPr>
          <w:rFonts w:ascii="Bookman Old Style" w:hAnsi="Bookman Old Style"/>
          <w:b w:val="0"/>
          <w:sz w:val="20"/>
          <w:u w:val="none"/>
        </w:rPr>
        <w:t xml:space="preserve"> </w:t>
      </w:r>
      <w:r w:rsidR="00376E2D" w:rsidRPr="00BA4731">
        <w:rPr>
          <w:rFonts w:ascii="Bookman Old Style" w:hAnsi="Bookman Old Style"/>
          <w:b w:val="0"/>
          <w:sz w:val="20"/>
          <w:u w:val="none"/>
        </w:rPr>
        <w:t>této smlouvy.</w:t>
      </w:r>
      <w:r w:rsidRPr="00BA4731">
        <w:rPr>
          <w:rFonts w:ascii="Bookman Old Style" w:hAnsi="Bookman Old Style"/>
          <w:b w:val="0"/>
          <w:sz w:val="20"/>
          <w:u w:val="none"/>
        </w:rPr>
        <w:t xml:space="preserve"> K částce bude připočteno DPH.</w:t>
      </w:r>
    </w:p>
    <w:p w14:paraId="3C355F2C" w14:textId="77777777" w:rsidR="00E708D0" w:rsidRPr="00BA4731" w:rsidRDefault="00E708D0" w:rsidP="00376E2D">
      <w:pPr>
        <w:pStyle w:val="OdstPo"/>
        <w:spacing w:line="240" w:lineRule="auto"/>
        <w:jc w:val="both"/>
        <w:rPr>
          <w:rFonts w:ascii="Bookman Old Style" w:hAnsi="Bookman Old Style"/>
          <w:b w:val="0"/>
          <w:sz w:val="20"/>
          <w:u w:val="none"/>
        </w:rPr>
      </w:pPr>
    </w:p>
    <w:p w14:paraId="6690F6FF" w14:textId="77777777" w:rsidR="00376E2D" w:rsidRPr="00BA4731" w:rsidRDefault="00956A6E" w:rsidP="00E708D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7</w:t>
      </w:r>
      <w:r w:rsidR="00E708D0" w:rsidRPr="00BA4731">
        <w:rPr>
          <w:rFonts w:ascii="Bookman Old Style" w:hAnsi="Bookman Old Style"/>
          <w:b w:val="0"/>
          <w:sz w:val="20"/>
          <w:u w:val="none"/>
        </w:rPr>
        <w:t>.2 S</w:t>
      </w:r>
      <w:r w:rsidR="00376E2D" w:rsidRPr="00BA4731">
        <w:rPr>
          <w:rFonts w:ascii="Bookman Old Style" w:hAnsi="Bookman Old Style"/>
          <w:b w:val="0"/>
          <w:sz w:val="20"/>
          <w:u w:val="none"/>
        </w:rPr>
        <w:t xml:space="preserve">jednává se, že </w:t>
      </w:r>
      <w:r w:rsidR="00E708D0" w:rsidRPr="00BA4731">
        <w:rPr>
          <w:rFonts w:ascii="Bookman Old Style" w:hAnsi="Bookman Old Style"/>
          <w:b w:val="0"/>
          <w:sz w:val="20"/>
          <w:u w:val="none"/>
        </w:rPr>
        <w:t>v případě, že bude k požadavku pachtýře překročena sjednaná a požadovaná doba poskytnutí služeb (a propachtovatel se rozhodne daném</w:t>
      </w:r>
      <w:r w:rsidR="00845542" w:rsidRPr="00BA4731">
        <w:rPr>
          <w:rFonts w:ascii="Bookman Old Style" w:hAnsi="Bookman Old Style"/>
          <w:b w:val="0"/>
          <w:sz w:val="20"/>
          <w:u w:val="none"/>
        </w:rPr>
        <w:t>u</w:t>
      </w:r>
      <w:r w:rsidR="00E708D0" w:rsidRPr="00BA4731">
        <w:rPr>
          <w:rFonts w:ascii="Bookman Old Style" w:hAnsi="Bookman Old Style"/>
          <w:b w:val="0"/>
          <w:sz w:val="20"/>
          <w:u w:val="none"/>
        </w:rPr>
        <w:t xml:space="preserve"> požadavku vyhovět), pak propachtovateli náleží cena za poskytnutí služeb úměr</w:t>
      </w:r>
      <w:r w:rsidRPr="00BA4731">
        <w:rPr>
          <w:rFonts w:ascii="Bookman Old Style" w:hAnsi="Bookman Old Style"/>
          <w:b w:val="0"/>
          <w:sz w:val="20"/>
          <w:u w:val="none"/>
        </w:rPr>
        <w:t>ně zvýšená oproti ujednání čl. 7</w:t>
      </w:r>
      <w:r w:rsidR="00E708D0" w:rsidRPr="00BA4731">
        <w:rPr>
          <w:rFonts w:ascii="Bookman Old Style" w:hAnsi="Bookman Old Style"/>
          <w:b w:val="0"/>
          <w:sz w:val="20"/>
          <w:u w:val="none"/>
        </w:rPr>
        <w:t>.1 (o každou započatou hodinu dle cenové kalkulace uvedené v příloze č. 3).</w:t>
      </w:r>
    </w:p>
    <w:p w14:paraId="62607092" w14:textId="77777777" w:rsidR="00E708D0" w:rsidRPr="00BA4731" w:rsidRDefault="00E708D0" w:rsidP="00E708D0">
      <w:pPr>
        <w:pStyle w:val="OdstPo"/>
        <w:spacing w:line="240" w:lineRule="auto"/>
        <w:jc w:val="both"/>
        <w:rPr>
          <w:rFonts w:ascii="Bookman Old Style" w:hAnsi="Bookman Old Style"/>
          <w:b w:val="0"/>
          <w:sz w:val="20"/>
          <w:u w:val="none"/>
        </w:rPr>
      </w:pPr>
    </w:p>
    <w:p w14:paraId="28CB8C5F" w14:textId="77777777" w:rsidR="00E708D0" w:rsidRDefault="00956A6E" w:rsidP="00E708D0">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7</w:t>
      </w:r>
      <w:r w:rsidR="00E708D0" w:rsidRPr="00BA4731">
        <w:rPr>
          <w:rFonts w:ascii="Bookman Old Style" w:hAnsi="Bookman Old Style"/>
          <w:b w:val="0"/>
          <w:sz w:val="20"/>
          <w:u w:val="none"/>
        </w:rPr>
        <w:t xml:space="preserve">.3 Ohledně ostatního, zejména platebních podmínek, platí analogicky ustanovení této pachtovní smlouvy. </w:t>
      </w:r>
    </w:p>
    <w:p w14:paraId="23D4F19A" w14:textId="77777777" w:rsidR="009F68F0" w:rsidRDefault="009F68F0" w:rsidP="00E708D0">
      <w:pPr>
        <w:pStyle w:val="OdstPo"/>
        <w:spacing w:line="240" w:lineRule="auto"/>
        <w:jc w:val="both"/>
        <w:rPr>
          <w:rFonts w:ascii="Bookman Old Style" w:hAnsi="Bookman Old Style"/>
          <w:b w:val="0"/>
          <w:sz w:val="20"/>
          <w:u w:val="none"/>
        </w:rPr>
      </w:pPr>
    </w:p>
    <w:p w14:paraId="3B4579A9" w14:textId="77777777" w:rsidR="008B1DA3" w:rsidRDefault="008B1DA3" w:rsidP="00E708D0">
      <w:pPr>
        <w:pStyle w:val="OdstPo"/>
        <w:spacing w:line="240" w:lineRule="auto"/>
        <w:jc w:val="both"/>
        <w:rPr>
          <w:rFonts w:ascii="Bookman Old Style" w:hAnsi="Bookman Old Style"/>
          <w:b w:val="0"/>
          <w:sz w:val="20"/>
          <w:u w:val="none"/>
        </w:rPr>
      </w:pPr>
    </w:p>
    <w:p w14:paraId="735924A1" w14:textId="77777777" w:rsidR="00BA4731" w:rsidRPr="00BA4731" w:rsidRDefault="00BA4731" w:rsidP="00BA4731">
      <w:pPr>
        <w:pStyle w:val="OdstNe"/>
        <w:spacing w:line="240" w:lineRule="auto"/>
        <w:rPr>
          <w:rFonts w:ascii="Bookman Old Style" w:hAnsi="Bookman Old Style"/>
          <w:sz w:val="20"/>
        </w:rPr>
      </w:pPr>
      <w:bookmarkStart w:id="0" w:name="_Hlk131068673"/>
      <w:r w:rsidRPr="00BA4731">
        <w:rPr>
          <w:rFonts w:ascii="Bookman Old Style" w:hAnsi="Bookman Old Style"/>
          <w:sz w:val="20"/>
        </w:rPr>
        <w:t>8.</w:t>
      </w:r>
    </w:p>
    <w:p w14:paraId="3DDF2555" w14:textId="77777777" w:rsidR="00BA4731" w:rsidRDefault="00BA4731" w:rsidP="00BA4731">
      <w:pPr>
        <w:pStyle w:val="OdstPo"/>
        <w:spacing w:line="240" w:lineRule="auto"/>
        <w:rPr>
          <w:rFonts w:ascii="Bookman Old Style" w:hAnsi="Bookman Old Style"/>
          <w:sz w:val="20"/>
        </w:rPr>
      </w:pPr>
      <w:r w:rsidRPr="00BA4731">
        <w:rPr>
          <w:rFonts w:ascii="Bookman Old Style" w:hAnsi="Bookman Old Style"/>
          <w:sz w:val="20"/>
        </w:rPr>
        <w:t>Ostatní ujednání</w:t>
      </w:r>
    </w:p>
    <w:p w14:paraId="34A7F6A3" w14:textId="77777777" w:rsidR="009D7B4A" w:rsidRDefault="009D7B4A" w:rsidP="00BA4731">
      <w:pPr>
        <w:pStyle w:val="OdstPo"/>
        <w:spacing w:line="240" w:lineRule="auto"/>
        <w:rPr>
          <w:rFonts w:ascii="Bookman Old Style" w:hAnsi="Bookman Old Style"/>
          <w:sz w:val="20"/>
        </w:rPr>
      </w:pPr>
    </w:p>
    <w:p w14:paraId="2AAD8D01" w14:textId="77777777" w:rsidR="00137A23" w:rsidRDefault="00137A23" w:rsidP="00137A23">
      <w:pPr>
        <w:pStyle w:val="OdstNe"/>
        <w:spacing w:line="240" w:lineRule="auto"/>
        <w:jc w:val="both"/>
        <w:rPr>
          <w:rFonts w:ascii="Bookman Old Style" w:hAnsi="Bookman Old Style"/>
          <w:b w:val="0"/>
          <w:sz w:val="20"/>
        </w:rPr>
      </w:pPr>
      <w:r w:rsidRPr="00DB17BD">
        <w:rPr>
          <w:rFonts w:ascii="Bookman Old Style" w:hAnsi="Bookman Old Style"/>
          <w:b w:val="0"/>
          <w:sz w:val="20"/>
        </w:rPr>
        <w:t xml:space="preserve">Tržba za prodané vstupenky </w:t>
      </w:r>
      <w:r>
        <w:rPr>
          <w:rFonts w:ascii="Bookman Old Style" w:hAnsi="Bookman Old Style"/>
          <w:b w:val="0"/>
          <w:sz w:val="20"/>
        </w:rPr>
        <w:t xml:space="preserve">po odečtení poplatků vzniklých v souvislosti s prodejem vstupenek on-line s platbou platební kartou </w:t>
      </w:r>
      <w:r w:rsidRPr="00DB17BD">
        <w:rPr>
          <w:rFonts w:ascii="Bookman Old Style" w:hAnsi="Bookman Old Style"/>
          <w:b w:val="0"/>
          <w:sz w:val="20"/>
        </w:rPr>
        <w:t>bude převedena na účet nájemce do 3 týdnů po uskutečnění akce.</w:t>
      </w:r>
    </w:p>
    <w:p w14:paraId="5F072545" w14:textId="77777777" w:rsidR="00137A23" w:rsidRPr="00BA4731" w:rsidRDefault="00137A23" w:rsidP="00137A23">
      <w:pPr>
        <w:pStyle w:val="OdstPo"/>
        <w:spacing w:line="240" w:lineRule="auto"/>
        <w:jc w:val="both"/>
        <w:rPr>
          <w:rFonts w:ascii="Bookman Old Style" w:hAnsi="Bookman Old Style"/>
          <w:sz w:val="20"/>
        </w:rPr>
      </w:pPr>
    </w:p>
    <w:p w14:paraId="302DB3F7" w14:textId="77777777" w:rsidR="00137A23" w:rsidRDefault="00137A23" w:rsidP="00137A23">
      <w:pPr>
        <w:pStyle w:val="OdstNe"/>
        <w:spacing w:line="240" w:lineRule="auto"/>
        <w:jc w:val="both"/>
        <w:rPr>
          <w:rFonts w:ascii="Bookman Old Style" w:hAnsi="Bookman Old Style"/>
          <w:b w:val="0"/>
          <w:sz w:val="20"/>
        </w:rPr>
      </w:pPr>
    </w:p>
    <w:p w14:paraId="645DD3C9" w14:textId="77777777" w:rsidR="00137A23" w:rsidRDefault="00137A23" w:rsidP="00137A23">
      <w:pPr>
        <w:spacing w:line="240" w:lineRule="auto"/>
        <w:rPr>
          <w:rFonts w:ascii="Bookman Old Style" w:hAnsi="Bookman Old Style"/>
          <w:sz w:val="20"/>
        </w:rPr>
      </w:pPr>
      <w:r>
        <w:rPr>
          <w:rFonts w:ascii="Bookman Old Style" w:hAnsi="Bookman Old Style"/>
          <w:sz w:val="20"/>
        </w:rPr>
        <w:t>Při prodeji vstupenek pro pachtýře se jedná o vztah ve smyslu §2430 NOZ, tj. o vztah, kdy se příkazník zavazuje obstarat záležitost příkazce. Pachtýř bere na vědomí, že z této dohody propachtovateli nevyplývá povinnost přijaté tržby evidovat.</w:t>
      </w:r>
    </w:p>
    <w:bookmarkEnd w:id="0"/>
    <w:p w14:paraId="7E92A3AD" w14:textId="77777777" w:rsidR="003B4DDD" w:rsidRDefault="003B4DDD" w:rsidP="00F95DD4">
      <w:pPr>
        <w:spacing w:line="240" w:lineRule="auto"/>
        <w:rPr>
          <w:rFonts w:ascii="Bookman Old Style" w:hAnsi="Bookman Old Style"/>
          <w:sz w:val="20"/>
        </w:rPr>
      </w:pPr>
    </w:p>
    <w:p w14:paraId="5A9E25FF" w14:textId="77777777" w:rsidR="003B4DDD" w:rsidRPr="003B4DDD" w:rsidRDefault="003B4DDD" w:rsidP="003B4DDD">
      <w:pPr>
        <w:rPr>
          <w:rFonts w:ascii="Bookman Old Style" w:hAnsi="Bookman Old Style"/>
          <w:sz w:val="20"/>
        </w:rPr>
      </w:pPr>
      <w:r w:rsidRPr="003B4DDD">
        <w:rPr>
          <w:rFonts w:ascii="Bookman Old Style" w:hAnsi="Bookman Old Style"/>
          <w:sz w:val="20"/>
        </w:rPr>
        <w:t xml:space="preserve">MDO zveřejní smlouvu v registru smluv dle zákona 340/2015 Sb. </w:t>
      </w:r>
    </w:p>
    <w:p w14:paraId="0024951C" w14:textId="77777777" w:rsidR="00212E3A" w:rsidRDefault="00212E3A" w:rsidP="00F95DD4">
      <w:pPr>
        <w:spacing w:line="240" w:lineRule="auto"/>
        <w:rPr>
          <w:rFonts w:ascii="Bookman Old Style" w:hAnsi="Bookman Old Style"/>
          <w:sz w:val="20"/>
        </w:rPr>
      </w:pPr>
    </w:p>
    <w:p w14:paraId="1679151D" w14:textId="77777777" w:rsidR="00137A23" w:rsidRDefault="00137A23" w:rsidP="00F95DD4">
      <w:pPr>
        <w:spacing w:line="240" w:lineRule="auto"/>
        <w:rPr>
          <w:rFonts w:ascii="Bookman Old Style" w:hAnsi="Bookman Old Style"/>
          <w:sz w:val="20"/>
        </w:rPr>
      </w:pPr>
    </w:p>
    <w:p w14:paraId="3E2BA705" w14:textId="77777777" w:rsidR="00BA4731" w:rsidRPr="00BA4731" w:rsidRDefault="00BA4731" w:rsidP="003B4DDD">
      <w:pPr>
        <w:pStyle w:val="OdstNe"/>
        <w:spacing w:line="240" w:lineRule="auto"/>
        <w:jc w:val="both"/>
        <w:rPr>
          <w:rFonts w:ascii="Bookman Old Style" w:hAnsi="Bookman Old Style"/>
          <w:sz w:val="20"/>
        </w:rPr>
      </w:pPr>
    </w:p>
    <w:p w14:paraId="2BB3367A" w14:textId="77777777" w:rsidR="00A6084B" w:rsidRPr="00BA4731" w:rsidRDefault="00BA4731" w:rsidP="00A6084B">
      <w:pPr>
        <w:pStyle w:val="OdstNe"/>
        <w:spacing w:line="240" w:lineRule="auto"/>
        <w:rPr>
          <w:rFonts w:ascii="Bookman Old Style" w:hAnsi="Bookman Old Style"/>
          <w:sz w:val="20"/>
        </w:rPr>
      </w:pPr>
      <w:r w:rsidRPr="00BA4731">
        <w:rPr>
          <w:rFonts w:ascii="Bookman Old Style" w:hAnsi="Bookman Old Style"/>
          <w:sz w:val="20"/>
        </w:rPr>
        <w:t>9</w:t>
      </w:r>
      <w:r w:rsidR="00A6084B" w:rsidRPr="00BA4731">
        <w:rPr>
          <w:rFonts w:ascii="Bookman Old Style" w:hAnsi="Bookman Old Style"/>
          <w:sz w:val="20"/>
        </w:rPr>
        <w:t>.</w:t>
      </w:r>
    </w:p>
    <w:p w14:paraId="153DB333" w14:textId="77777777" w:rsidR="000767F2" w:rsidRPr="00BA4731" w:rsidRDefault="003F4C7F" w:rsidP="000767F2">
      <w:pPr>
        <w:pStyle w:val="OdstPo"/>
        <w:spacing w:line="240" w:lineRule="auto"/>
        <w:rPr>
          <w:rFonts w:ascii="Bookman Old Style" w:hAnsi="Bookman Old Style"/>
          <w:sz w:val="20"/>
        </w:rPr>
      </w:pPr>
      <w:r w:rsidRPr="00BA4731">
        <w:rPr>
          <w:rFonts w:ascii="Bookman Old Style" w:hAnsi="Bookman Old Style"/>
          <w:sz w:val="20"/>
        </w:rPr>
        <w:t>Závěrečná ustanovení</w:t>
      </w:r>
    </w:p>
    <w:p w14:paraId="7B106CF0" w14:textId="77777777" w:rsidR="000767F2" w:rsidRPr="00BA4731" w:rsidRDefault="000767F2" w:rsidP="000767F2">
      <w:pPr>
        <w:pStyle w:val="OdstPo"/>
        <w:spacing w:line="240" w:lineRule="auto"/>
        <w:jc w:val="both"/>
        <w:rPr>
          <w:rFonts w:ascii="Bookman Old Style" w:hAnsi="Bookman Old Style"/>
          <w:sz w:val="20"/>
        </w:rPr>
      </w:pPr>
    </w:p>
    <w:p w14:paraId="403022FB" w14:textId="77777777" w:rsidR="000767F2" w:rsidRDefault="00BA4731"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9</w:t>
      </w:r>
      <w:r w:rsidR="004E1F9C" w:rsidRPr="00BA4731">
        <w:rPr>
          <w:rFonts w:ascii="Bookman Old Style" w:hAnsi="Bookman Old Style"/>
          <w:b w:val="0"/>
          <w:sz w:val="20"/>
          <w:u w:val="none"/>
        </w:rPr>
        <w:t>.1 Změny nebo dodatky této smlouvy mohou být platně učiněny pouze v písemné formě po dohodě obou</w:t>
      </w:r>
      <w:r w:rsidR="000767F2" w:rsidRPr="00BA4731">
        <w:rPr>
          <w:rFonts w:ascii="Bookman Old Style" w:hAnsi="Bookman Old Style"/>
          <w:b w:val="0"/>
          <w:sz w:val="20"/>
          <w:u w:val="none"/>
        </w:rPr>
        <w:t xml:space="preserve"> smluvních</w:t>
      </w:r>
      <w:r w:rsidR="004E1F9C" w:rsidRPr="00BA4731">
        <w:rPr>
          <w:rFonts w:ascii="Bookman Old Style" w:hAnsi="Bookman Old Style"/>
          <w:b w:val="0"/>
          <w:sz w:val="20"/>
          <w:u w:val="none"/>
        </w:rPr>
        <w:t xml:space="preserve"> stran</w:t>
      </w:r>
      <w:r w:rsidR="000767F2" w:rsidRPr="00BA4731">
        <w:rPr>
          <w:rFonts w:ascii="Bookman Old Style" w:hAnsi="Bookman Old Style"/>
          <w:b w:val="0"/>
          <w:sz w:val="20"/>
          <w:u w:val="none"/>
        </w:rPr>
        <w:t>.</w:t>
      </w:r>
    </w:p>
    <w:p w14:paraId="11BAD153" w14:textId="77777777" w:rsidR="009D7B4A" w:rsidRPr="00BA4731" w:rsidRDefault="009D7B4A" w:rsidP="000767F2">
      <w:pPr>
        <w:pStyle w:val="OdstPo"/>
        <w:spacing w:line="240" w:lineRule="auto"/>
        <w:jc w:val="both"/>
        <w:rPr>
          <w:rFonts w:ascii="Bookman Old Style" w:hAnsi="Bookman Old Style"/>
          <w:b w:val="0"/>
          <w:sz w:val="20"/>
          <w:u w:val="none"/>
        </w:rPr>
      </w:pPr>
    </w:p>
    <w:p w14:paraId="46FD2456" w14:textId="77777777" w:rsidR="00B621A1" w:rsidRDefault="00BA4731"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9</w:t>
      </w:r>
      <w:r w:rsidR="00B621A1" w:rsidRPr="00BA4731">
        <w:rPr>
          <w:rFonts w:ascii="Bookman Old Style" w:hAnsi="Bookman Old Style"/>
          <w:b w:val="0"/>
          <w:sz w:val="20"/>
          <w:u w:val="none"/>
        </w:rPr>
        <w:t>.2 Pokud by došlo k posouzení právního/obligačního vztahu založeného touto smlouvou jako nikoliv jako pachtu, ale jako nájmu (či jiného smluvního typu – inominátní smlouvy), pak smluvní strany projevují svou vůli, nechť tato smlouva</w:t>
      </w:r>
      <w:r w:rsidR="009F68F0">
        <w:rPr>
          <w:rFonts w:ascii="Bookman Old Style" w:hAnsi="Bookman Old Style"/>
          <w:b w:val="0"/>
          <w:sz w:val="20"/>
          <w:u w:val="none"/>
        </w:rPr>
        <w:t>,</w:t>
      </w:r>
      <w:r w:rsidR="00B621A1" w:rsidRPr="00BA4731">
        <w:rPr>
          <w:rFonts w:ascii="Bookman Old Style" w:hAnsi="Bookman Old Style"/>
          <w:b w:val="0"/>
          <w:sz w:val="20"/>
          <w:u w:val="none"/>
        </w:rPr>
        <w:t xml:space="preserve"> resp. práva a povinnosti z ní plynoucí zůstanou zachována jako platná a účinná (resp. oboustranně závazná) a vztah smluvních stran je toliko posuzován nikoliv ustanoveními o pachtu, ale </w:t>
      </w:r>
      <w:proofErr w:type="gramStart"/>
      <w:r w:rsidR="00B621A1" w:rsidRPr="00BA4731">
        <w:rPr>
          <w:rFonts w:ascii="Bookman Old Style" w:hAnsi="Bookman Old Style"/>
          <w:b w:val="0"/>
          <w:sz w:val="20"/>
          <w:u w:val="none"/>
        </w:rPr>
        <w:t>jinými - příslušnými</w:t>
      </w:r>
      <w:proofErr w:type="gramEnd"/>
      <w:r w:rsidR="00B621A1" w:rsidRPr="00BA4731">
        <w:rPr>
          <w:rFonts w:ascii="Bookman Old Style" w:hAnsi="Bookman Old Style"/>
          <w:b w:val="0"/>
          <w:sz w:val="20"/>
          <w:u w:val="none"/>
        </w:rPr>
        <w:t xml:space="preserve"> ustanoveními občanského zákoníku.</w:t>
      </w:r>
    </w:p>
    <w:p w14:paraId="7867C025" w14:textId="77777777" w:rsidR="009D7B4A" w:rsidRPr="00BA4731" w:rsidRDefault="009D7B4A" w:rsidP="000767F2">
      <w:pPr>
        <w:pStyle w:val="OdstPo"/>
        <w:spacing w:line="240" w:lineRule="auto"/>
        <w:jc w:val="both"/>
        <w:rPr>
          <w:rFonts w:ascii="Bookman Old Style" w:hAnsi="Bookman Old Style"/>
          <w:b w:val="0"/>
          <w:sz w:val="20"/>
          <w:u w:val="none"/>
        </w:rPr>
      </w:pPr>
    </w:p>
    <w:p w14:paraId="3F434187" w14:textId="77777777" w:rsidR="007F249C" w:rsidRDefault="00BA4731"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9</w:t>
      </w:r>
      <w:r w:rsidR="00B621A1" w:rsidRPr="00BA4731">
        <w:rPr>
          <w:rFonts w:ascii="Bookman Old Style" w:hAnsi="Bookman Old Style"/>
          <w:b w:val="0"/>
          <w:sz w:val="20"/>
          <w:u w:val="none"/>
        </w:rPr>
        <w:t>.3</w:t>
      </w:r>
      <w:r w:rsidR="003F4C7F" w:rsidRPr="00BA4731">
        <w:rPr>
          <w:rFonts w:ascii="Bookman Old Style" w:hAnsi="Bookman Old Style"/>
          <w:b w:val="0"/>
          <w:sz w:val="20"/>
          <w:u w:val="none"/>
        </w:rPr>
        <w:t xml:space="preserve"> Tato smlouva nabývá platnosti a účinnosti dnem jejího oboust</w:t>
      </w:r>
      <w:r w:rsidR="008B794B" w:rsidRPr="00BA4731">
        <w:rPr>
          <w:rFonts w:ascii="Bookman Old Style" w:hAnsi="Bookman Old Style"/>
          <w:b w:val="0"/>
          <w:sz w:val="20"/>
          <w:u w:val="none"/>
        </w:rPr>
        <w:t>ranného podpisu jednajícími za ú</w:t>
      </w:r>
      <w:r w:rsidR="003F4C7F" w:rsidRPr="00BA4731">
        <w:rPr>
          <w:rFonts w:ascii="Bookman Old Style" w:hAnsi="Bookman Old Style"/>
          <w:b w:val="0"/>
          <w:sz w:val="20"/>
          <w:u w:val="none"/>
        </w:rPr>
        <w:t xml:space="preserve">častníky. Je sepsána ve dvou vyhotoveních, každá ze smluvních stran </w:t>
      </w:r>
      <w:proofErr w:type="gramStart"/>
      <w:r w:rsidR="003F4C7F" w:rsidRPr="00BA4731">
        <w:rPr>
          <w:rFonts w:ascii="Bookman Old Style" w:hAnsi="Bookman Old Style"/>
          <w:b w:val="0"/>
          <w:sz w:val="20"/>
          <w:u w:val="none"/>
        </w:rPr>
        <w:t>obdrží</w:t>
      </w:r>
      <w:proofErr w:type="gramEnd"/>
      <w:r w:rsidR="003F4C7F" w:rsidRPr="00BA4731">
        <w:rPr>
          <w:rFonts w:ascii="Bookman Old Style" w:hAnsi="Bookman Old Style"/>
          <w:b w:val="0"/>
          <w:sz w:val="20"/>
          <w:u w:val="none"/>
        </w:rPr>
        <w:t xml:space="preserve"> po jednom z nich.</w:t>
      </w:r>
    </w:p>
    <w:p w14:paraId="1235BC13" w14:textId="77777777" w:rsidR="009D7B4A" w:rsidRPr="00BA4731" w:rsidRDefault="009D7B4A" w:rsidP="000767F2">
      <w:pPr>
        <w:pStyle w:val="OdstPo"/>
        <w:spacing w:line="240" w:lineRule="auto"/>
        <w:jc w:val="both"/>
        <w:rPr>
          <w:rFonts w:ascii="Bookman Old Style" w:hAnsi="Bookman Old Style"/>
          <w:b w:val="0"/>
          <w:sz w:val="20"/>
          <w:u w:val="none"/>
        </w:rPr>
      </w:pPr>
    </w:p>
    <w:p w14:paraId="327CEB30" w14:textId="77777777" w:rsidR="007F249C" w:rsidRPr="00BA4731" w:rsidRDefault="00BA4731"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9</w:t>
      </w:r>
      <w:r w:rsidR="00B621A1" w:rsidRPr="00BA4731">
        <w:rPr>
          <w:rFonts w:ascii="Bookman Old Style" w:hAnsi="Bookman Old Style"/>
          <w:b w:val="0"/>
          <w:sz w:val="20"/>
          <w:u w:val="none"/>
        </w:rPr>
        <w:t>.4</w:t>
      </w:r>
      <w:r w:rsidR="007F249C" w:rsidRPr="00BA4731">
        <w:rPr>
          <w:rFonts w:ascii="Bookman Old Style" w:hAnsi="Bookman Old Style"/>
          <w:b w:val="0"/>
          <w:sz w:val="20"/>
          <w:u w:val="none"/>
        </w:rPr>
        <w:t xml:space="preserve"> </w:t>
      </w:r>
      <w:r w:rsidR="00B621A1" w:rsidRPr="00BA4731">
        <w:rPr>
          <w:rFonts w:ascii="Bookman Old Style" w:hAnsi="Bookman Old Style"/>
          <w:b w:val="0"/>
          <w:sz w:val="20"/>
          <w:u w:val="none"/>
        </w:rPr>
        <w:t xml:space="preserve">Nedílnou součástí této smlouvy jsou následující </w:t>
      </w:r>
      <w:r w:rsidR="007F249C" w:rsidRPr="00BA4731">
        <w:rPr>
          <w:rFonts w:ascii="Bookman Old Style" w:hAnsi="Bookman Old Style"/>
          <w:b w:val="0"/>
          <w:sz w:val="20"/>
          <w:u w:val="none"/>
        </w:rPr>
        <w:t>přílohy:</w:t>
      </w:r>
    </w:p>
    <w:p w14:paraId="7D575272" w14:textId="77777777" w:rsidR="007F249C" w:rsidRPr="00814818" w:rsidRDefault="005320EE" w:rsidP="000767F2">
      <w:pPr>
        <w:pStyle w:val="OdstPo"/>
        <w:spacing w:line="240" w:lineRule="auto"/>
        <w:jc w:val="both"/>
        <w:rPr>
          <w:rFonts w:ascii="Bookman Old Style" w:hAnsi="Bookman Old Style"/>
          <w:sz w:val="20"/>
          <w:u w:val="none"/>
        </w:rPr>
      </w:pPr>
      <w:r w:rsidRPr="00BA4731">
        <w:rPr>
          <w:rFonts w:ascii="Bookman Old Style" w:hAnsi="Bookman Old Style"/>
          <w:b w:val="0"/>
          <w:sz w:val="20"/>
          <w:u w:val="none"/>
        </w:rPr>
        <w:t>Příloha č. 1 – Požadavky</w:t>
      </w:r>
      <w:r w:rsidR="007F249C" w:rsidRPr="00BA4731">
        <w:rPr>
          <w:rFonts w:ascii="Bookman Old Style" w:hAnsi="Bookman Old Style"/>
          <w:b w:val="0"/>
          <w:sz w:val="20"/>
          <w:u w:val="none"/>
        </w:rPr>
        <w:t xml:space="preserve"> </w:t>
      </w:r>
      <w:r w:rsidR="00130E33" w:rsidRPr="00BA4731">
        <w:rPr>
          <w:rFonts w:ascii="Bookman Old Style" w:hAnsi="Bookman Old Style"/>
          <w:b w:val="0"/>
          <w:sz w:val="20"/>
          <w:u w:val="none"/>
        </w:rPr>
        <w:t>pachtýř</w:t>
      </w:r>
      <w:r w:rsidR="007F249C" w:rsidRPr="00BA4731">
        <w:rPr>
          <w:rFonts w:ascii="Bookman Old Style" w:hAnsi="Bookman Old Style"/>
          <w:b w:val="0"/>
          <w:sz w:val="20"/>
          <w:u w:val="none"/>
        </w:rPr>
        <w:t>e</w:t>
      </w:r>
      <w:r w:rsidRPr="00BA4731">
        <w:rPr>
          <w:rFonts w:ascii="Bookman Old Style" w:hAnsi="Bookman Old Style"/>
          <w:b w:val="0"/>
          <w:sz w:val="20"/>
          <w:u w:val="none"/>
        </w:rPr>
        <w:t xml:space="preserve"> na zajištění prostorů, zařízení a služeb</w:t>
      </w:r>
      <w:r w:rsidR="003B4DDD">
        <w:rPr>
          <w:rFonts w:ascii="Bookman Old Style" w:hAnsi="Bookman Old Style"/>
          <w:b w:val="0"/>
          <w:sz w:val="20"/>
          <w:u w:val="none"/>
        </w:rPr>
        <w:t xml:space="preserve"> </w:t>
      </w:r>
      <w:r w:rsidR="00FC0BDB">
        <w:rPr>
          <w:rFonts w:ascii="Bookman Old Style" w:hAnsi="Bookman Old Style"/>
          <w:sz w:val="20"/>
          <w:u w:val="none"/>
        </w:rPr>
        <w:t>3</w:t>
      </w:r>
      <w:r w:rsidR="00814818">
        <w:rPr>
          <w:rFonts w:ascii="Bookman Old Style" w:hAnsi="Bookman Old Style"/>
          <w:sz w:val="20"/>
          <w:u w:val="none"/>
        </w:rPr>
        <w:t>x</w:t>
      </w:r>
    </w:p>
    <w:p w14:paraId="1A02E098" w14:textId="77777777" w:rsidR="007F249C" w:rsidRPr="00BA4731" w:rsidRDefault="007F249C"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Příloha č. 2 – Pokyny k zajištění BOZP a PO</w:t>
      </w:r>
    </w:p>
    <w:p w14:paraId="7B6EE063" w14:textId="77777777" w:rsidR="007F249C" w:rsidRPr="00814818" w:rsidRDefault="007F249C" w:rsidP="000767F2">
      <w:pPr>
        <w:pStyle w:val="OdstPo"/>
        <w:spacing w:line="240" w:lineRule="auto"/>
        <w:jc w:val="both"/>
        <w:rPr>
          <w:rFonts w:ascii="Bookman Old Style" w:hAnsi="Bookman Old Style"/>
          <w:sz w:val="20"/>
          <w:u w:val="none"/>
        </w:rPr>
      </w:pPr>
      <w:r w:rsidRPr="00BA4731">
        <w:rPr>
          <w:rFonts w:ascii="Bookman Old Style" w:hAnsi="Bookman Old Style"/>
          <w:b w:val="0"/>
          <w:sz w:val="20"/>
          <w:u w:val="none"/>
        </w:rPr>
        <w:t>Příloha č. 3 – Kalkulace nákladů</w:t>
      </w:r>
      <w:r w:rsidR="003B4DDD">
        <w:rPr>
          <w:rFonts w:ascii="Bookman Old Style" w:hAnsi="Bookman Old Style"/>
          <w:b w:val="0"/>
          <w:sz w:val="20"/>
          <w:u w:val="none"/>
        </w:rPr>
        <w:t xml:space="preserve"> </w:t>
      </w:r>
      <w:r w:rsidR="00FC0BDB">
        <w:rPr>
          <w:rFonts w:ascii="Bookman Old Style" w:hAnsi="Bookman Old Style"/>
          <w:sz w:val="20"/>
          <w:u w:val="none"/>
        </w:rPr>
        <w:t>3</w:t>
      </w:r>
      <w:r w:rsidR="00814818">
        <w:rPr>
          <w:rFonts w:ascii="Bookman Old Style" w:hAnsi="Bookman Old Style"/>
          <w:sz w:val="20"/>
          <w:u w:val="none"/>
        </w:rPr>
        <w:t>x</w:t>
      </w:r>
    </w:p>
    <w:p w14:paraId="67A32681" w14:textId="77777777" w:rsidR="000767F2" w:rsidRDefault="000767F2" w:rsidP="000767F2">
      <w:pPr>
        <w:pStyle w:val="OdstPo"/>
        <w:spacing w:line="240" w:lineRule="auto"/>
        <w:jc w:val="both"/>
        <w:rPr>
          <w:rFonts w:ascii="Bookman Old Style" w:hAnsi="Bookman Old Style"/>
          <w:b w:val="0"/>
          <w:sz w:val="20"/>
          <w:u w:val="none"/>
        </w:rPr>
      </w:pPr>
    </w:p>
    <w:p w14:paraId="79091C78" w14:textId="77777777" w:rsidR="00FD5A42" w:rsidRPr="00BA4731" w:rsidRDefault="00FD5A42" w:rsidP="000767F2">
      <w:pPr>
        <w:pStyle w:val="OdstPo"/>
        <w:spacing w:line="240" w:lineRule="auto"/>
        <w:jc w:val="both"/>
        <w:rPr>
          <w:rFonts w:ascii="Bookman Old Style" w:hAnsi="Bookman Old Style"/>
          <w:b w:val="0"/>
          <w:sz w:val="20"/>
          <w:u w:val="none"/>
        </w:rPr>
      </w:pPr>
    </w:p>
    <w:p w14:paraId="6D96203A" w14:textId="77777777" w:rsidR="000767F2" w:rsidRPr="00BA4731" w:rsidRDefault="003F4C7F" w:rsidP="000767F2">
      <w:pPr>
        <w:pStyle w:val="OdstPo"/>
        <w:spacing w:line="240" w:lineRule="auto"/>
        <w:jc w:val="both"/>
        <w:rPr>
          <w:rFonts w:ascii="Bookman Old Style" w:hAnsi="Bookman Old Style"/>
          <w:i/>
          <w:sz w:val="20"/>
          <w:u w:val="none"/>
        </w:rPr>
      </w:pPr>
      <w:r w:rsidRPr="00BA4731">
        <w:rPr>
          <w:rFonts w:ascii="Bookman Old Style" w:hAnsi="Bookman Old Style"/>
          <w:i/>
          <w:sz w:val="20"/>
          <w:u w:val="none"/>
        </w:rPr>
        <w:t>Jednající za smluvní strany prohlašují, že se s obsahem této smlouvy seznámili, porozuměli mu a na důkaz souhlasu s ním jej podepisují.</w:t>
      </w:r>
    </w:p>
    <w:p w14:paraId="335F3BFE" w14:textId="77777777" w:rsidR="000767F2" w:rsidRPr="00BA4731" w:rsidRDefault="000767F2" w:rsidP="000767F2">
      <w:pPr>
        <w:pStyle w:val="OdstPo"/>
        <w:spacing w:line="240" w:lineRule="auto"/>
        <w:jc w:val="both"/>
        <w:rPr>
          <w:rFonts w:ascii="Bookman Old Style" w:hAnsi="Bookman Old Style"/>
          <w:b w:val="0"/>
          <w:i/>
          <w:sz w:val="20"/>
        </w:rPr>
      </w:pPr>
    </w:p>
    <w:p w14:paraId="678D60E7" w14:textId="77777777" w:rsidR="000767F2" w:rsidRDefault="000767F2" w:rsidP="000767F2">
      <w:pPr>
        <w:pStyle w:val="OdstPo"/>
        <w:spacing w:line="240" w:lineRule="auto"/>
        <w:jc w:val="both"/>
        <w:rPr>
          <w:rFonts w:ascii="Bookman Old Style" w:hAnsi="Bookman Old Style"/>
          <w:b w:val="0"/>
          <w:i/>
          <w:sz w:val="20"/>
        </w:rPr>
      </w:pPr>
    </w:p>
    <w:p w14:paraId="35CB71C2" w14:textId="77777777" w:rsidR="00FD5A42" w:rsidRPr="00BA4731" w:rsidRDefault="00FD5A42" w:rsidP="000767F2">
      <w:pPr>
        <w:pStyle w:val="OdstPo"/>
        <w:spacing w:line="240" w:lineRule="auto"/>
        <w:jc w:val="both"/>
        <w:rPr>
          <w:rFonts w:ascii="Bookman Old Style" w:hAnsi="Bookman Old Style"/>
          <w:b w:val="0"/>
          <w:i/>
          <w:sz w:val="20"/>
        </w:rPr>
      </w:pPr>
    </w:p>
    <w:p w14:paraId="58D7F245" w14:textId="77777777" w:rsidR="000767F2" w:rsidRPr="00BA4731" w:rsidRDefault="003F4C7F" w:rsidP="000767F2">
      <w:pPr>
        <w:pStyle w:val="OdstPo"/>
        <w:spacing w:line="240" w:lineRule="auto"/>
        <w:jc w:val="both"/>
        <w:rPr>
          <w:rFonts w:ascii="Bookman Old Style" w:hAnsi="Bookman Old Style"/>
          <w:b w:val="0"/>
          <w:sz w:val="20"/>
          <w:u w:val="none"/>
        </w:rPr>
      </w:pPr>
      <w:r w:rsidRPr="00BA4731">
        <w:rPr>
          <w:rFonts w:ascii="Bookman Old Style" w:hAnsi="Bookman Old Style"/>
          <w:b w:val="0"/>
          <w:sz w:val="20"/>
          <w:u w:val="none"/>
        </w:rPr>
        <w:t xml:space="preserve">V </w:t>
      </w:r>
      <w:r w:rsidR="008B7B64" w:rsidRPr="00BA4731">
        <w:rPr>
          <w:rFonts w:ascii="Bookman Old Style" w:hAnsi="Bookman Old Style"/>
          <w:b w:val="0"/>
          <w:sz w:val="20"/>
          <w:u w:val="none"/>
        </w:rPr>
        <w:t xml:space="preserve">Olomouci dne </w:t>
      </w:r>
      <w:r w:rsidR="00220F2F">
        <w:rPr>
          <w:rFonts w:ascii="Bookman Old Style" w:hAnsi="Bookman Old Style"/>
          <w:b w:val="0"/>
          <w:sz w:val="20"/>
          <w:u w:val="none"/>
        </w:rPr>
        <w:t>0</w:t>
      </w:r>
      <w:r w:rsidR="00212E3A">
        <w:rPr>
          <w:rFonts w:ascii="Bookman Old Style" w:hAnsi="Bookman Old Style"/>
          <w:b w:val="0"/>
          <w:sz w:val="20"/>
          <w:u w:val="none"/>
        </w:rPr>
        <w:t>6</w:t>
      </w:r>
      <w:r w:rsidR="00300CA5">
        <w:rPr>
          <w:rFonts w:ascii="Bookman Old Style" w:hAnsi="Bookman Old Style"/>
          <w:b w:val="0"/>
          <w:sz w:val="20"/>
          <w:u w:val="none"/>
        </w:rPr>
        <w:t>.0</w:t>
      </w:r>
      <w:r w:rsidR="00212E3A">
        <w:rPr>
          <w:rFonts w:ascii="Bookman Old Style" w:hAnsi="Bookman Old Style"/>
          <w:b w:val="0"/>
          <w:sz w:val="20"/>
          <w:u w:val="none"/>
        </w:rPr>
        <w:t>5</w:t>
      </w:r>
      <w:r w:rsidR="00300CA5">
        <w:rPr>
          <w:rFonts w:ascii="Bookman Old Style" w:hAnsi="Bookman Old Style"/>
          <w:b w:val="0"/>
          <w:sz w:val="20"/>
          <w:u w:val="none"/>
        </w:rPr>
        <w:t>.202</w:t>
      </w:r>
      <w:r w:rsidR="00220F2F">
        <w:rPr>
          <w:rFonts w:ascii="Bookman Old Style" w:hAnsi="Bookman Old Style"/>
          <w:b w:val="0"/>
          <w:sz w:val="20"/>
          <w:u w:val="none"/>
        </w:rPr>
        <w:t>3</w:t>
      </w:r>
      <w:r w:rsidR="008B7B64" w:rsidRPr="00BA4731">
        <w:rPr>
          <w:rFonts w:ascii="Bookman Old Style" w:hAnsi="Bookman Old Style"/>
          <w:b w:val="0"/>
          <w:sz w:val="20"/>
          <w:u w:val="none"/>
        </w:rPr>
        <w:tab/>
      </w:r>
      <w:r w:rsidRPr="00BA4731">
        <w:rPr>
          <w:rFonts w:ascii="Bookman Old Style" w:hAnsi="Bookman Old Style"/>
          <w:b w:val="0"/>
          <w:sz w:val="20"/>
          <w:u w:val="none"/>
        </w:rPr>
        <w:t xml:space="preserve">   </w:t>
      </w:r>
      <w:r w:rsidR="007F249C" w:rsidRPr="00BA4731">
        <w:rPr>
          <w:rFonts w:ascii="Bookman Old Style" w:hAnsi="Bookman Old Style"/>
          <w:b w:val="0"/>
          <w:sz w:val="20"/>
          <w:u w:val="none"/>
        </w:rPr>
        <w:tab/>
      </w:r>
      <w:r w:rsidR="007F249C" w:rsidRPr="00BA4731">
        <w:rPr>
          <w:rFonts w:ascii="Bookman Old Style" w:hAnsi="Bookman Old Style"/>
          <w:b w:val="0"/>
          <w:sz w:val="20"/>
          <w:u w:val="none"/>
        </w:rPr>
        <w:tab/>
      </w:r>
      <w:r w:rsidRPr="00BA4731">
        <w:rPr>
          <w:rFonts w:ascii="Bookman Old Style" w:hAnsi="Bookman Old Style"/>
          <w:b w:val="0"/>
          <w:sz w:val="20"/>
          <w:u w:val="none"/>
        </w:rPr>
        <w:t xml:space="preserve"> </w:t>
      </w:r>
      <w:r w:rsidR="008B7B64" w:rsidRPr="00BA4731">
        <w:rPr>
          <w:rFonts w:ascii="Bookman Old Style" w:hAnsi="Bookman Old Style"/>
          <w:b w:val="0"/>
          <w:sz w:val="20"/>
          <w:u w:val="none"/>
        </w:rPr>
        <w:tab/>
        <w:t>V</w:t>
      </w:r>
      <w:r w:rsidR="00A6406B">
        <w:rPr>
          <w:rFonts w:ascii="Bookman Old Style" w:hAnsi="Bookman Old Style"/>
          <w:b w:val="0"/>
          <w:sz w:val="20"/>
          <w:u w:val="none"/>
        </w:rPr>
        <w:t xml:space="preserve"> Olomouci </w:t>
      </w:r>
      <w:r w:rsidR="008B7B64" w:rsidRPr="00BA4731">
        <w:rPr>
          <w:rFonts w:ascii="Bookman Old Style" w:hAnsi="Bookman Old Style"/>
          <w:b w:val="0"/>
          <w:sz w:val="20"/>
          <w:u w:val="none"/>
        </w:rPr>
        <w:t>dne ______</w:t>
      </w:r>
      <w:r w:rsidR="00845542" w:rsidRPr="00BA4731">
        <w:rPr>
          <w:rFonts w:ascii="Bookman Old Style" w:hAnsi="Bookman Old Style"/>
          <w:b w:val="0"/>
          <w:sz w:val="20"/>
          <w:u w:val="none"/>
        </w:rPr>
        <w:t>________</w:t>
      </w:r>
    </w:p>
    <w:p w14:paraId="6F763640" w14:textId="77777777" w:rsidR="000767F2" w:rsidRDefault="000767F2" w:rsidP="000767F2">
      <w:pPr>
        <w:pStyle w:val="OdstPo"/>
        <w:spacing w:line="240" w:lineRule="auto"/>
        <w:jc w:val="both"/>
        <w:rPr>
          <w:rFonts w:ascii="Bookman Old Style" w:hAnsi="Bookman Old Style"/>
          <w:b w:val="0"/>
          <w:sz w:val="20"/>
          <w:u w:val="none"/>
        </w:rPr>
      </w:pPr>
    </w:p>
    <w:p w14:paraId="250C38C0" w14:textId="77777777" w:rsidR="00FD5A42" w:rsidRDefault="00FD5A42" w:rsidP="000767F2">
      <w:pPr>
        <w:pStyle w:val="OdstPo"/>
        <w:spacing w:line="240" w:lineRule="auto"/>
        <w:jc w:val="both"/>
        <w:rPr>
          <w:rFonts w:ascii="Bookman Old Style" w:hAnsi="Bookman Old Style"/>
          <w:b w:val="0"/>
          <w:sz w:val="20"/>
          <w:u w:val="none"/>
        </w:rPr>
      </w:pPr>
    </w:p>
    <w:p w14:paraId="60E9EF32" w14:textId="77777777" w:rsidR="008B1DA3" w:rsidRDefault="008B1DA3" w:rsidP="000767F2">
      <w:pPr>
        <w:pStyle w:val="OdstPo"/>
        <w:spacing w:line="240" w:lineRule="auto"/>
        <w:jc w:val="both"/>
        <w:rPr>
          <w:rFonts w:ascii="Bookman Old Style" w:hAnsi="Bookman Old Style"/>
          <w:b w:val="0"/>
          <w:sz w:val="20"/>
          <w:u w:val="none"/>
        </w:rPr>
      </w:pPr>
    </w:p>
    <w:p w14:paraId="098A3C04" w14:textId="77777777" w:rsidR="00212E3A" w:rsidRDefault="00212E3A" w:rsidP="000767F2">
      <w:pPr>
        <w:pStyle w:val="OdstPo"/>
        <w:spacing w:line="240" w:lineRule="auto"/>
        <w:jc w:val="both"/>
        <w:rPr>
          <w:rFonts w:ascii="Bookman Old Style" w:hAnsi="Bookman Old Style"/>
          <w:b w:val="0"/>
          <w:sz w:val="20"/>
          <w:u w:val="none"/>
        </w:rPr>
      </w:pPr>
    </w:p>
    <w:p w14:paraId="172D19AE" w14:textId="77777777" w:rsidR="00B1065A" w:rsidRDefault="00B1065A" w:rsidP="000767F2">
      <w:pPr>
        <w:pStyle w:val="OdstPo"/>
        <w:spacing w:line="240" w:lineRule="auto"/>
        <w:jc w:val="both"/>
        <w:rPr>
          <w:rFonts w:ascii="Bookman Old Style" w:hAnsi="Bookman Old Style"/>
          <w:b w:val="0"/>
          <w:sz w:val="20"/>
          <w:u w:val="none"/>
        </w:rPr>
      </w:pPr>
    </w:p>
    <w:p w14:paraId="383EF2D7" w14:textId="77777777" w:rsidR="00FD5A42" w:rsidRPr="00BA4731" w:rsidRDefault="00FD5A42" w:rsidP="000767F2">
      <w:pPr>
        <w:pStyle w:val="OdstPo"/>
        <w:spacing w:line="240" w:lineRule="auto"/>
        <w:jc w:val="both"/>
        <w:rPr>
          <w:rFonts w:ascii="Bookman Old Style" w:hAnsi="Bookman Old Style"/>
          <w:b w:val="0"/>
          <w:sz w:val="20"/>
          <w:u w:val="none"/>
        </w:rPr>
      </w:pPr>
    </w:p>
    <w:p w14:paraId="61F6F8A5" w14:textId="77777777" w:rsidR="00A45ED1" w:rsidRPr="00BA4731" w:rsidRDefault="008B7B64" w:rsidP="000767F2">
      <w:pPr>
        <w:pStyle w:val="OdstPo"/>
        <w:spacing w:line="240" w:lineRule="auto"/>
        <w:jc w:val="both"/>
        <w:rPr>
          <w:rFonts w:ascii="Bookman Old Style" w:hAnsi="Bookman Old Style"/>
          <w:sz w:val="20"/>
          <w:u w:val="none"/>
        </w:rPr>
      </w:pPr>
      <w:r w:rsidRPr="00BA4731">
        <w:rPr>
          <w:rFonts w:ascii="Bookman Old Style" w:hAnsi="Bookman Old Style"/>
          <w:sz w:val="20"/>
          <w:u w:val="none"/>
        </w:rPr>
        <w:t>Propachtovatel</w:t>
      </w:r>
      <w:r w:rsidRPr="00BA4731">
        <w:rPr>
          <w:rFonts w:ascii="Bookman Old Style" w:hAnsi="Bookman Old Style"/>
          <w:sz w:val="20"/>
          <w:u w:val="none"/>
        </w:rPr>
        <w:tab/>
      </w:r>
      <w:r w:rsidRPr="00BA4731">
        <w:rPr>
          <w:rFonts w:ascii="Bookman Old Style" w:hAnsi="Bookman Old Style"/>
          <w:sz w:val="20"/>
          <w:u w:val="none"/>
        </w:rPr>
        <w:tab/>
      </w:r>
      <w:r w:rsidRPr="00BA4731">
        <w:rPr>
          <w:rFonts w:ascii="Bookman Old Style" w:hAnsi="Bookman Old Style"/>
          <w:sz w:val="20"/>
          <w:u w:val="none"/>
        </w:rPr>
        <w:tab/>
      </w:r>
      <w:r w:rsidRPr="00BA4731">
        <w:rPr>
          <w:rFonts w:ascii="Bookman Old Style" w:hAnsi="Bookman Old Style"/>
          <w:sz w:val="20"/>
          <w:u w:val="none"/>
        </w:rPr>
        <w:tab/>
      </w:r>
      <w:r w:rsidRPr="00BA4731">
        <w:rPr>
          <w:rFonts w:ascii="Bookman Old Style" w:hAnsi="Bookman Old Style"/>
          <w:sz w:val="20"/>
          <w:u w:val="none"/>
        </w:rPr>
        <w:tab/>
      </w:r>
      <w:r w:rsidRPr="00BA4731">
        <w:rPr>
          <w:rFonts w:ascii="Bookman Old Style" w:hAnsi="Bookman Old Style"/>
          <w:sz w:val="20"/>
          <w:u w:val="none"/>
        </w:rPr>
        <w:tab/>
        <w:t>Pachtýř</w:t>
      </w:r>
      <w:r w:rsidRPr="00BA4731">
        <w:rPr>
          <w:rFonts w:ascii="Bookman Old Style" w:hAnsi="Bookman Old Style"/>
          <w:sz w:val="20"/>
          <w:u w:val="none"/>
        </w:rPr>
        <w:tab/>
      </w:r>
    </w:p>
    <w:p w14:paraId="5AADCA46" w14:textId="77777777" w:rsidR="004943A5" w:rsidRPr="00BA4731" w:rsidRDefault="004943A5" w:rsidP="000767F2">
      <w:pPr>
        <w:pStyle w:val="OdstPo"/>
        <w:spacing w:line="240" w:lineRule="auto"/>
        <w:jc w:val="both"/>
        <w:rPr>
          <w:rFonts w:ascii="Bookman Old Style" w:hAnsi="Bookman Old Style"/>
          <w:sz w:val="20"/>
          <w:u w:val="none"/>
        </w:rPr>
      </w:pPr>
    </w:p>
    <w:p w14:paraId="5835D4B1" w14:textId="77777777" w:rsidR="007F249C" w:rsidRPr="00BA4731" w:rsidRDefault="003F4C7F" w:rsidP="007F249C">
      <w:pPr>
        <w:pStyle w:val="OdstPo"/>
        <w:spacing w:line="240" w:lineRule="auto"/>
        <w:jc w:val="both"/>
        <w:rPr>
          <w:rFonts w:ascii="Bookman Old Style" w:hAnsi="Bookman Old Style"/>
          <w:sz w:val="20"/>
          <w:u w:val="none"/>
        </w:rPr>
      </w:pPr>
      <w:r w:rsidRPr="00BA4731">
        <w:rPr>
          <w:rFonts w:ascii="Bookman Old Style" w:hAnsi="Bookman Old Style"/>
          <w:sz w:val="18"/>
          <w:u w:val="none"/>
        </w:rPr>
        <w:t>Moravské divadlo</w:t>
      </w:r>
      <w:r w:rsidR="00231F40" w:rsidRPr="00BA4731">
        <w:rPr>
          <w:rFonts w:ascii="Bookman Old Style" w:hAnsi="Bookman Old Style"/>
          <w:sz w:val="18"/>
          <w:u w:val="none"/>
        </w:rPr>
        <w:t xml:space="preserve"> Olomouc</w:t>
      </w:r>
      <w:r w:rsidR="008B7B64" w:rsidRPr="00BA4731">
        <w:rPr>
          <w:rFonts w:ascii="Bookman Old Style" w:hAnsi="Bookman Old Style"/>
          <w:sz w:val="18"/>
          <w:u w:val="none"/>
        </w:rPr>
        <w:t>, příspěvková organizace</w:t>
      </w:r>
      <w:r w:rsidR="00231F40" w:rsidRPr="00BA4731">
        <w:rPr>
          <w:rFonts w:ascii="Bookman Old Style" w:hAnsi="Bookman Old Style"/>
          <w:sz w:val="20"/>
          <w:u w:val="none"/>
        </w:rPr>
        <w:t xml:space="preserve"> </w:t>
      </w:r>
      <w:r w:rsidRPr="00BA4731">
        <w:rPr>
          <w:rFonts w:ascii="Bookman Old Style" w:hAnsi="Bookman Old Style"/>
          <w:sz w:val="20"/>
          <w:u w:val="none"/>
        </w:rPr>
        <w:t xml:space="preserve">      </w:t>
      </w:r>
      <w:r w:rsidR="007B200D" w:rsidRPr="00BA4731">
        <w:rPr>
          <w:rFonts w:ascii="Bookman Old Style" w:hAnsi="Bookman Old Style"/>
          <w:sz w:val="20"/>
          <w:u w:val="none"/>
        </w:rPr>
        <w:t xml:space="preserve">       </w:t>
      </w:r>
      <w:r w:rsidR="008B7B64" w:rsidRPr="00BA4731">
        <w:rPr>
          <w:rFonts w:ascii="Bookman Old Style" w:hAnsi="Bookman Old Style"/>
          <w:sz w:val="20"/>
          <w:u w:val="none"/>
        </w:rPr>
        <w:t>______________________</w:t>
      </w:r>
    </w:p>
    <w:p w14:paraId="242D6E68" w14:textId="77777777" w:rsidR="00BA4731" w:rsidRPr="00BA4731" w:rsidRDefault="008B7B64">
      <w:pPr>
        <w:pStyle w:val="OdstPo"/>
        <w:spacing w:line="240" w:lineRule="auto"/>
        <w:jc w:val="both"/>
        <w:rPr>
          <w:rFonts w:ascii="Bookman Old Style" w:hAnsi="Bookman Old Style"/>
          <w:b w:val="0"/>
          <w:sz w:val="20"/>
        </w:rPr>
      </w:pPr>
      <w:r w:rsidRPr="00BA4731">
        <w:rPr>
          <w:rFonts w:ascii="Bookman Old Style" w:hAnsi="Bookman Old Style"/>
          <w:b w:val="0"/>
          <w:sz w:val="20"/>
          <w:u w:val="none"/>
        </w:rPr>
        <w:t xml:space="preserve">zastoupená </w:t>
      </w:r>
      <w:r w:rsidR="00814818">
        <w:rPr>
          <w:rFonts w:ascii="Bookman Old Style" w:hAnsi="Bookman Old Style"/>
          <w:b w:val="0"/>
          <w:sz w:val="20"/>
          <w:u w:val="none"/>
        </w:rPr>
        <w:t xml:space="preserve">Ing. Davidem </w:t>
      </w:r>
      <w:proofErr w:type="spellStart"/>
      <w:r w:rsidR="00814818">
        <w:rPr>
          <w:rFonts w:ascii="Bookman Old Style" w:hAnsi="Bookman Old Style"/>
          <w:b w:val="0"/>
          <w:sz w:val="20"/>
          <w:u w:val="none"/>
        </w:rPr>
        <w:t>Gernešem</w:t>
      </w:r>
      <w:proofErr w:type="spellEnd"/>
      <w:r w:rsidRPr="00BA4731">
        <w:rPr>
          <w:rFonts w:ascii="Bookman Old Style" w:hAnsi="Bookman Old Style"/>
          <w:b w:val="0"/>
          <w:sz w:val="20"/>
          <w:u w:val="none"/>
        </w:rPr>
        <w:t xml:space="preserve">, </w:t>
      </w:r>
      <w:r w:rsidR="00A45ED1" w:rsidRPr="00BA4731">
        <w:rPr>
          <w:rFonts w:ascii="Bookman Old Style" w:hAnsi="Bookman Old Style"/>
          <w:b w:val="0"/>
          <w:sz w:val="20"/>
          <w:u w:val="none"/>
        </w:rPr>
        <w:t>ř</w:t>
      </w:r>
      <w:r w:rsidR="003F4C7F" w:rsidRPr="00BA4731">
        <w:rPr>
          <w:rFonts w:ascii="Bookman Old Style" w:hAnsi="Bookman Old Style"/>
          <w:b w:val="0"/>
          <w:sz w:val="20"/>
          <w:u w:val="none"/>
        </w:rPr>
        <w:t>editel</w:t>
      </w:r>
      <w:r w:rsidR="00D100E6" w:rsidRPr="00BA4731">
        <w:rPr>
          <w:rFonts w:ascii="Bookman Old Style" w:hAnsi="Bookman Old Style"/>
          <w:b w:val="0"/>
          <w:sz w:val="20"/>
          <w:u w:val="none"/>
        </w:rPr>
        <w:t>em</w:t>
      </w:r>
    </w:p>
    <w:sectPr w:rsidR="00BA4731" w:rsidRPr="00BA4731" w:rsidSect="00E60466">
      <w:headerReference w:type="default" r:id="rId11"/>
      <w:pgSz w:w="11906" w:h="16798"/>
      <w:pgMar w:top="1678" w:right="1440" w:bottom="1678" w:left="1440" w:header="59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ABC73" w14:textId="77777777" w:rsidR="00E60466" w:rsidRDefault="00E60466">
      <w:pPr>
        <w:spacing w:line="240" w:lineRule="auto"/>
      </w:pPr>
      <w:r>
        <w:separator/>
      </w:r>
    </w:p>
  </w:endnote>
  <w:endnote w:type="continuationSeparator" w:id="0">
    <w:p w14:paraId="3EC56D37" w14:textId="77777777" w:rsidR="00E60466" w:rsidRDefault="00E60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15907" w14:textId="77777777" w:rsidR="00E60466" w:rsidRDefault="00E60466">
      <w:pPr>
        <w:spacing w:line="240" w:lineRule="auto"/>
      </w:pPr>
      <w:r>
        <w:separator/>
      </w:r>
    </w:p>
  </w:footnote>
  <w:footnote w:type="continuationSeparator" w:id="0">
    <w:p w14:paraId="7ECF3C3B" w14:textId="77777777" w:rsidR="00E60466" w:rsidRDefault="00E60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C2D1" w14:textId="77777777" w:rsidR="003F4C7F" w:rsidRDefault="003F4C7F">
    <w:pPr>
      <w:jc w:val="center"/>
    </w:pPr>
    <w:r>
      <w:fldChar w:fldCharType="begin"/>
    </w:r>
    <w:r>
      <w:instrText xml:space="preserve"> PAGE </w:instrText>
    </w:r>
    <w:r>
      <w:fldChar w:fldCharType="separate"/>
    </w:r>
    <w:r w:rsidR="00AB3DFA">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1DD3392"/>
    <w:multiLevelType w:val="multilevel"/>
    <w:tmpl w:val="2F8EC702"/>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A505B9"/>
    <w:multiLevelType w:val="hybridMultilevel"/>
    <w:tmpl w:val="0778FF46"/>
    <w:lvl w:ilvl="0" w:tplc="3FD067F2">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7" w15:restartNumberingAfterBreak="0">
    <w:nsid w:val="554E5566"/>
    <w:multiLevelType w:val="hybridMultilevel"/>
    <w:tmpl w:val="DD94F0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A787A2B"/>
    <w:multiLevelType w:val="hybridMultilevel"/>
    <w:tmpl w:val="BC9889FE"/>
    <w:lvl w:ilvl="0" w:tplc="2C4827DE">
      <w:start w:val="3"/>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9" w15:restartNumberingAfterBreak="0">
    <w:nsid w:val="5CEC1F83"/>
    <w:multiLevelType w:val="hybridMultilevel"/>
    <w:tmpl w:val="23EA3BCC"/>
    <w:lvl w:ilvl="0" w:tplc="B48E59AA">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0" w15:restartNumberingAfterBreak="0">
    <w:nsid w:val="606E1EEC"/>
    <w:multiLevelType w:val="hybridMultilevel"/>
    <w:tmpl w:val="28D02878"/>
    <w:lvl w:ilvl="0" w:tplc="A64C2ED0">
      <w:start w:val="5"/>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1" w15:restartNumberingAfterBreak="0">
    <w:nsid w:val="69BD4D13"/>
    <w:multiLevelType w:val="hybridMultilevel"/>
    <w:tmpl w:val="F06E4AE6"/>
    <w:lvl w:ilvl="0" w:tplc="1C3EC5D8">
      <w:start w:val="1"/>
      <w:numFmt w:val="bullet"/>
      <w:lvlText w:val=""/>
      <w:legacy w:legacy="1" w:legacySpace="0" w:legacyIndent="283"/>
      <w:lvlJc w:val="left"/>
      <w:pPr>
        <w:ind w:left="283"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91B71"/>
    <w:multiLevelType w:val="hybridMultilevel"/>
    <w:tmpl w:val="5A34F2BA"/>
    <w:lvl w:ilvl="0" w:tplc="A6883DA6">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3" w15:restartNumberingAfterBreak="0">
    <w:nsid w:val="7C0D551C"/>
    <w:multiLevelType w:val="hybridMultilevel"/>
    <w:tmpl w:val="A290DD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886747754">
    <w:abstractNumId w:val="0"/>
  </w:num>
  <w:num w:numId="2" w16cid:durableId="1007833196">
    <w:abstractNumId w:val="1"/>
  </w:num>
  <w:num w:numId="3" w16cid:durableId="2029985977">
    <w:abstractNumId w:val="2"/>
  </w:num>
  <w:num w:numId="4" w16cid:durableId="437876431">
    <w:abstractNumId w:val="3"/>
  </w:num>
  <w:num w:numId="5" w16cid:durableId="759717809">
    <w:abstractNumId w:val="4"/>
  </w:num>
  <w:num w:numId="6" w16cid:durableId="1332561873">
    <w:abstractNumId w:val="13"/>
  </w:num>
  <w:num w:numId="7" w16cid:durableId="1943144344">
    <w:abstractNumId w:val="7"/>
  </w:num>
  <w:num w:numId="8" w16cid:durableId="1964192400">
    <w:abstractNumId w:val="5"/>
  </w:num>
  <w:num w:numId="9" w16cid:durableId="2015565421">
    <w:abstractNumId w:val="11"/>
  </w:num>
  <w:num w:numId="10" w16cid:durableId="77218072">
    <w:abstractNumId w:val="9"/>
  </w:num>
  <w:num w:numId="11" w16cid:durableId="1782996834">
    <w:abstractNumId w:val="12"/>
  </w:num>
  <w:num w:numId="12" w16cid:durableId="274677932">
    <w:abstractNumId w:val="6"/>
  </w:num>
  <w:num w:numId="13" w16cid:durableId="1517036005">
    <w:abstractNumId w:val="8"/>
  </w:num>
  <w:num w:numId="14" w16cid:durableId="262343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2B"/>
    <w:rsid w:val="000117A8"/>
    <w:rsid w:val="000317F6"/>
    <w:rsid w:val="000526D6"/>
    <w:rsid w:val="00056CF7"/>
    <w:rsid w:val="00057423"/>
    <w:rsid w:val="00064DEB"/>
    <w:rsid w:val="000767F2"/>
    <w:rsid w:val="00081665"/>
    <w:rsid w:val="00090F5C"/>
    <w:rsid w:val="000A7A26"/>
    <w:rsid w:val="000C64FE"/>
    <w:rsid w:val="000C7D63"/>
    <w:rsid w:val="000D1F80"/>
    <w:rsid w:val="000E159E"/>
    <w:rsid w:val="0010485C"/>
    <w:rsid w:val="001068AB"/>
    <w:rsid w:val="00107BAD"/>
    <w:rsid w:val="00126C5D"/>
    <w:rsid w:val="00130E33"/>
    <w:rsid w:val="00137A23"/>
    <w:rsid w:val="001541FF"/>
    <w:rsid w:val="0015625E"/>
    <w:rsid w:val="00173CD2"/>
    <w:rsid w:val="001757FA"/>
    <w:rsid w:val="00185DD5"/>
    <w:rsid w:val="001A6ADA"/>
    <w:rsid w:val="001B52D5"/>
    <w:rsid w:val="001C5AFB"/>
    <w:rsid w:val="001E0067"/>
    <w:rsid w:val="001E4D6F"/>
    <w:rsid w:val="001F1520"/>
    <w:rsid w:val="001F5A49"/>
    <w:rsid w:val="00203D14"/>
    <w:rsid w:val="00212E3A"/>
    <w:rsid w:val="00216BFE"/>
    <w:rsid w:val="00220F2F"/>
    <w:rsid w:val="00231F40"/>
    <w:rsid w:val="00253AF4"/>
    <w:rsid w:val="00270210"/>
    <w:rsid w:val="002B56EB"/>
    <w:rsid w:val="002C327C"/>
    <w:rsid w:val="002D6960"/>
    <w:rsid w:val="002E1B17"/>
    <w:rsid w:val="002E3ABB"/>
    <w:rsid w:val="00300CA5"/>
    <w:rsid w:val="003020BD"/>
    <w:rsid w:val="00315AED"/>
    <w:rsid w:val="0033296C"/>
    <w:rsid w:val="00334811"/>
    <w:rsid w:val="00353A46"/>
    <w:rsid w:val="0037595F"/>
    <w:rsid w:val="00376E2D"/>
    <w:rsid w:val="003909B9"/>
    <w:rsid w:val="003B4DDD"/>
    <w:rsid w:val="003E61AC"/>
    <w:rsid w:val="003F4C7F"/>
    <w:rsid w:val="0040431D"/>
    <w:rsid w:val="0040506E"/>
    <w:rsid w:val="004205B4"/>
    <w:rsid w:val="00445ABB"/>
    <w:rsid w:val="00480F1C"/>
    <w:rsid w:val="004943A5"/>
    <w:rsid w:val="004B5807"/>
    <w:rsid w:val="004D42AA"/>
    <w:rsid w:val="004D5370"/>
    <w:rsid w:val="004E1F9C"/>
    <w:rsid w:val="004E5094"/>
    <w:rsid w:val="005320EE"/>
    <w:rsid w:val="005344C0"/>
    <w:rsid w:val="0053726F"/>
    <w:rsid w:val="005455D6"/>
    <w:rsid w:val="005540C5"/>
    <w:rsid w:val="00556222"/>
    <w:rsid w:val="005A1FF3"/>
    <w:rsid w:val="005B19C1"/>
    <w:rsid w:val="005B63B1"/>
    <w:rsid w:val="005D5F77"/>
    <w:rsid w:val="005D64F9"/>
    <w:rsid w:val="005D66D7"/>
    <w:rsid w:val="005E429F"/>
    <w:rsid w:val="005E77A0"/>
    <w:rsid w:val="005F0624"/>
    <w:rsid w:val="005F30C3"/>
    <w:rsid w:val="00604DE0"/>
    <w:rsid w:val="0061111B"/>
    <w:rsid w:val="00611E20"/>
    <w:rsid w:val="00613474"/>
    <w:rsid w:val="00622439"/>
    <w:rsid w:val="006264FF"/>
    <w:rsid w:val="0063087F"/>
    <w:rsid w:val="006368EC"/>
    <w:rsid w:val="006436ED"/>
    <w:rsid w:val="0064516C"/>
    <w:rsid w:val="00653135"/>
    <w:rsid w:val="00656484"/>
    <w:rsid w:val="0066021B"/>
    <w:rsid w:val="00664C6C"/>
    <w:rsid w:val="00666329"/>
    <w:rsid w:val="006729D4"/>
    <w:rsid w:val="00681F30"/>
    <w:rsid w:val="006831E0"/>
    <w:rsid w:val="006918BC"/>
    <w:rsid w:val="006A5910"/>
    <w:rsid w:val="006A7D56"/>
    <w:rsid w:val="006B027B"/>
    <w:rsid w:val="006E1F08"/>
    <w:rsid w:val="006E3D7C"/>
    <w:rsid w:val="006E4E97"/>
    <w:rsid w:val="006F2AF8"/>
    <w:rsid w:val="006F52B3"/>
    <w:rsid w:val="00705EEB"/>
    <w:rsid w:val="00710054"/>
    <w:rsid w:val="007108BD"/>
    <w:rsid w:val="00723764"/>
    <w:rsid w:val="007323D7"/>
    <w:rsid w:val="00733F49"/>
    <w:rsid w:val="007378D8"/>
    <w:rsid w:val="007435B3"/>
    <w:rsid w:val="007460EC"/>
    <w:rsid w:val="0074789B"/>
    <w:rsid w:val="00755381"/>
    <w:rsid w:val="00766198"/>
    <w:rsid w:val="00774274"/>
    <w:rsid w:val="007805C5"/>
    <w:rsid w:val="00781217"/>
    <w:rsid w:val="00785CE8"/>
    <w:rsid w:val="00795CF3"/>
    <w:rsid w:val="00795D79"/>
    <w:rsid w:val="007961E0"/>
    <w:rsid w:val="007B200D"/>
    <w:rsid w:val="007B5C5B"/>
    <w:rsid w:val="007C16CA"/>
    <w:rsid w:val="007C2489"/>
    <w:rsid w:val="007E3BE3"/>
    <w:rsid w:val="007F249C"/>
    <w:rsid w:val="007F452A"/>
    <w:rsid w:val="0080269A"/>
    <w:rsid w:val="00810CC4"/>
    <w:rsid w:val="00814818"/>
    <w:rsid w:val="00834229"/>
    <w:rsid w:val="00834484"/>
    <w:rsid w:val="00845542"/>
    <w:rsid w:val="00862CED"/>
    <w:rsid w:val="0086398D"/>
    <w:rsid w:val="00870A1B"/>
    <w:rsid w:val="0087212C"/>
    <w:rsid w:val="00882188"/>
    <w:rsid w:val="008A58ED"/>
    <w:rsid w:val="008A7768"/>
    <w:rsid w:val="008B1DA3"/>
    <w:rsid w:val="008B601D"/>
    <w:rsid w:val="008B794B"/>
    <w:rsid w:val="008B7B64"/>
    <w:rsid w:val="008C03D9"/>
    <w:rsid w:val="008C0499"/>
    <w:rsid w:val="008C423E"/>
    <w:rsid w:val="008D5655"/>
    <w:rsid w:val="008E2C61"/>
    <w:rsid w:val="008F3A34"/>
    <w:rsid w:val="00904A69"/>
    <w:rsid w:val="00923B89"/>
    <w:rsid w:val="0092637F"/>
    <w:rsid w:val="00930CD7"/>
    <w:rsid w:val="00935316"/>
    <w:rsid w:val="00947D60"/>
    <w:rsid w:val="00947E2B"/>
    <w:rsid w:val="00955654"/>
    <w:rsid w:val="00956A6E"/>
    <w:rsid w:val="00987AED"/>
    <w:rsid w:val="00990F2E"/>
    <w:rsid w:val="009A2CE8"/>
    <w:rsid w:val="009B07FE"/>
    <w:rsid w:val="009B4CEC"/>
    <w:rsid w:val="009D089E"/>
    <w:rsid w:val="009D7B4A"/>
    <w:rsid w:val="009E7E19"/>
    <w:rsid w:val="009F0971"/>
    <w:rsid w:val="009F2032"/>
    <w:rsid w:val="009F68F0"/>
    <w:rsid w:val="00A0494A"/>
    <w:rsid w:val="00A0626D"/>
    <w:rsid w:val="00A45ED1"/>
    <w:rsid w:val="00A52917"/>
    <w:rsid w:val="00A537B9"/>
    <w:rsid w:val="00A6084B"/>
    <w:rsid w:val="00A6153E"/>
    <w:rsid w:val="00A62206"/>
    <w:rsid w:val="00A6406B"/>
    <w:rsid w:val="00A640D1"/>
    <w:rsid w:val="00A65795"/>
    <w:rsid w:val="00A77321"/>
    <w:rsid w:val="00AB3DFA"/>
    <w:rsid w:val="00AF1CB5"/>
    <w:rsid w:val="00B07894"/>
    <w:rsid w:val="00B1065A"/>
    <w:rsid w:val="00B115DD"/>
    <w:rsid w:val="00B2358E"/>
    <w:rsid w:val="00B25AFC"/>
    <w:rsid w:val="00B31519"/>
    <w:rsid w:val="00B34345"/>
    <w:rsid w:val="00B350E9"/>
    <w:rsid w:val="00B5694B"/>
    <w:rsid w:val="00B60ABF"/>
    <w:rsid w:val="00B621A1"/>
    <w:rsid w:val="00B67187"/>
    <w:rsid w:val="00B70665"/>
    <w:rsid w:val="00B77A2F"/>
    <w:rsid w:val="00B91500"/>
    <w:rsid w:val="00BA4731"/>
    <w:rsid w:val="00BB1D2C"/>
    <w:rsid w:val="00BB65B3"/>
    <w:rsid w:val="00BC3DD4"/>
    <w:rsid w:val="00BC46BA"/>
    <w:rsid w:val="00BE3747"/>
    <w:rsid w:val="00BE3A68"/>
    <w:rsid w:val="00C038E6"/>
    <w:rsid w:val="00C04540"/>
    <w:rsid w:val="00C1014C"/>
    <w:rsid w:val="00C13656"/>
    <w:rsid w:val="00C339F3"/>
    <w:rsid w:val="00C425F0"/>
    <w:rsid w:val="00C47B34"/>
    <w:rsid w:val="00C61DCF"/>
    <w:rsid w:val="00C85187"/>
    <w:rsid w:val="00C8553B"/>
    <w:rsid w:val="00CC3C4C"/>
    <w:rsid w:val="00CE02E4"/>
    <w:rsid w:val="00CE4842"/>
    <w:rsid w:val="00D03749"/>
    <w:rsid w:val="00D0522D"/>
    <w:rsid w:val="00D100E6"/>
    <w:rsid w:val="00D103A9"/>
    <w:rsid w:val="00D21477"/>
    <w:rsid w:val="00D274AA"/>
    <w:rsid w:val="00D35FCA"/>
    <w:rsid w:val="00D379D1"/>
    <w:rsid w:val="00D40F48"/>
    <w:rsid w:val="00D45A8A"/>
    <w:rsid w:val="00D4776E"/>
    <w:rsid w:val="00D50473"/>
    <w:rsid w:val="00D72DEC"/>
    <w:rsid w:val="00D91810"/>
    <w:rsid w:val="00DB3E11"/>
    <w:rsid w:val="00DB6E38"/>
    <w:rsid w:val="00DC4409"/>
    <w:rsid w:val="00DE42CC"/>
    <w:rsid w:val="00E02CD8"/>
    <w:rsid w:val="00E041B6"/>
    <w:rsid w:val="00E214E9"/>
    <w:rsid w:val="00E364F8"/>
    <w:rsid w:val="00E4795E"/>
    <w:rsid w:val="00E47A72"/>
    <w:rsid w:val="00E5479F"/>
    <w:rsid w:val="00E60466"/>
    <w:rsid w:val="00E708D0"/>
    <w:rsid w:val="00E75241"/>
    <w:rsid w:val="00E96ED0"/>
    <w:rsid w:val="00EA77F0"/>
    <w:rsid w:val="00EF5D09"/>
    <w:rsid w:val="00F03E93"/>
    <w:rsid w:val="00F21A12"/>
    <w:rsid w:val="00F22736"/>
    <w:rsid w:val="00F253C9"/>
    <w:rsid w:val="00F25A86"/>
    <w:rsid w:val="00F2708D"/>
    <w:rsid w:val="00F34590"/>
    <w:rsid w:val="00F37F79"/>
    <w:rsid w:val="00F41158"/>
    <w:rsid w:val="00F446C6"/>
    <w:rsid w:val="00F5779D"/>
    <w:rsid w:val="00F70599"/>
    <w:rsid w:val="00F71C8B"/>
    <w:rsid w:val="00F86A7F"/>
    <w:rsid w:val="00F9065B"/>
    <w:rsid w:val="00F94F82"/>
    <w:rsid w:val="00F95AB4"/>
    <w:rsid w:val="00F95DD4"/>
    <w:rsid w:val="00FA3871"/>
    <w:rsid w:val="00FB7A8B"/>
    <w:rsid w:val="00FC0BDB"/>
    <w:rsid w:val="00FD5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EB7364D"/>
  <w15:chartTrackingRefBased/>
  <w15:docId w15:val="{9D5F9111-71FC-4B8C-BD22-90A187F0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288" w:lineRule="auto"/>
      <w:jc w:val="both"/>
    </w:pPr>
    <w:rPr>
      <w:sz w:val="24"/>
      <w:lang w:eastAsia="ar-SA"/>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Normln"/>
    <w:pPr>
      <w:jc w:val="center"/>
    </w:pPr>
    <w:rPr>
      <w:sz w:val="32"/>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Odstavec">
    <w:name w:val="Odstavec"/>
    <w:basedOn w:val="Normln"/>
    <w:pPr>
      <w:spacing w:line="240" w:lineRule="auto"/>
      <w:ind w:firstLine="480"/>
    </w:pPr>
  </w:style>
  <w:style w:type="paragraph" w:customStyle="1" w:styleId="Poznmka">
    <w:name w:val="Poznámka"/>
    <w:basedOn w:val="Normln"/>
    <w:pPr>
      <w:spacing w:line="240" w:lineRule="auto"/>
    </w:pPr>
    <w:rPr>
      <w:i/>
      <w:sz w:val="20"/>
    </w:rPr>
  </w:style>
  <w:style w:type="paragraph" w:customStyle="1" w:styleId="Stnovannadpis">
    <w:name w:val="Stínovaný nadpis"/>
    <w:basedOn w:val="Nadpis"/>
    <w:next w:val="Odstavec"/>
    <w:pPr>
      <w:shd w:val="clear" w:color="auto" w:fill="000000"/>
    </w:pPr>
    <w:rPr>
      <w:b/>
      <w:color w:val="FFFFFF"/>
      <w:sz w:val="36"/>
    </w:rPr>
  </w:style>
  <w:style w:type="paragraph" w:customStyle="1" w:styleId="Seznamsodrkami1">
    <w:name w:val="Seznam s odrážkami1"/>
    <w:basedOn w:val="Normln"/>
    <w:pPr>
      <w:numPr>
        <w:numId w:val="1"/>
      </w:numPr>
      <w:ind w:left="480" w:hanging="480"/>
    </w:pPr>
  </w:style>
  <w:style w:type="paragraph" w:customStyle="1" w:styleId="Seznamoslovan">
    <w:name w:val="Seznam očíslovaný"/>
    <w:basedOn w:val="Normln"/>
    <w:pPr>
      <w:numPr>
        <w:numId w:val="2"/>
      </w:numPr>
      <w:ind w:left="480" w:hanging="480"/>
    </w:pPr>
  </w:style>
  <w:style w:type="paragraph" w:customStyle="1" w:styleId="Import0">
    <w:name w:val="Import 0"/>
    <w:basedOn w:val="Normln"/>
  </w:style>
  <w:style w:type="paragraph" w:customStyle="1" w:styleId="Import1">
    <w:name w:val="Import 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2">
    <w:name w:val="Import 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rial" w:hAnsi="Arial"/>
    </w:rPr>
  </w:style>
  <w:style w:type="paragraph" w:customStyle="1" w:styleId="Import3">
    <w:name w:val="Import 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152"/>
    </w:pPr>
    <w:rPr>
      <w:rFonts w:ascii="Courier New" w:hAnsi="Courier New"/>
    </w:rPr>
  </w:style>
  <w:style w:type="paragraph" w:customStyle="1" w:styleId="Import4">
    <w:name w:val="Import 4"/>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rPr>
      <w:rFonts w:ascii="Arial" w:hAnsi="Arial"/>
    </w:rPr>
  </w:style>
  <w:style w:type="paragraph" w:customStyle="1" w:styleId="Import5">
    <w:name w:val="Import 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Arial" w:hAnsi="Arial"/>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456"/>
    </w:pPr>
    <w:rPr>
      <w:rFonts w:ascii="Courier New" w:hAnsi="Courier New"/>
    </w:rPr>
  </w:style>
  <w:style w:type="paragraph" w:customStyle="1" w:styleId="Import7">
    <w:name w:val="Import 7"/>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032"/>
    </w:pPr>
    <w:rPr>
      <w:rFonts w:ascii="Courier New" w:hAnsi="Courier New"/>
    </w:rPr>
  </w:style>
  <w:style w:type="paragraph" w:customStyle="1" w:styleId="Import8">
    <w:name w:val="Import 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736"/>
    </w:pPr>
    <w:rPr>
      <w:rFonts w:ascii="Courier New" w:hAnsi="Courier New"/>
    </w:rPr>
  </w:style>
  <w:style w:type="paragraph" w:customStyle="1" w:styleId="Import9">
    <w:name w:val="Import 9"/>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864"/>
    </w:pPr>
    <w:rPr>
      <w:rFonts w:ascii="Courier New" w:hAnsi="Courier New"/>
    </w:rPr>
  </w:style>
  <w:style w:type="paragraph" w:customStyle="1" w:styleId="Import10">
    <w:name w:val="Import 10"/>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paragraph" w:customStyle="1" w:styleId="Import11">
    <w:name w:val="Import 1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12">
    <w:name w:val="Import 1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Arial" w:hAnsi="Arial"/>
    </w:rPr>
  </w:style>
  <w:style w:type="paragraph" w:customStyle="1" w:styleId="Import13">
    <w:name w:val="Import 1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296"/>
    </w:pPr>
    <w:rPr>
      <w:rFonts w:ascii="Courier New" w:hAnsi="Courier New"/>
    </w:rPr>
  </w:style>
  <w:style w:type="paragraph" w:customStyle="1" w:styleId="Import14">
    <w:name w:val="Import 14"/>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744"/>
    </w:pPr>
    <w:rPr>
      <w:rFonts w:ascii="Courier New" w:hAnsi="Courier New"/>
    </w:rPr>
  </w:style>
  <w:style w:type="paragraph" w:customStyle="1" w:styleId="Import15">
    <w:name w:val="Import 1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592"/>
    </w:pPr>
    <w:rPr>
      <w:rFonts w:ascii="Courier New" w:hAnsi="Courier New"/>
    </w:rPr>
  </w:style>
  <w:style w:type="paragraph" w:customStyle="1" w:styleId="Import16">
    <w:name w:val="Import 1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168"/>
    </w:pPr>
    <w:rPr>
      <w:rFonts w:ascii="Courier New" w:hAnsi="Courier New"/>
    </w:rPr>
  </w:style>
  <w:style w:type="paragraph" w:customStyle="1" w:styleId="Import17">
    <w:name w:val="Import 17"/>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rPr>
      <w:rFonts w:ascii="Courier New" w:hAnsi="Courier New"/>
    </w:rPr>
  </w:style>
  <w:style w:type="paragraph" w:customStyle="1" w:styleId="Import18">
    <w:name w:val="Import 1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pPr>
    <w:rPr>
      <w:rFonts w:ascii="Arial" w:hAnsi="Arial"/>
    </w:rPr>
  </w:style>
  <w:style w:type="paragraph" w:customStyle="1" w:styleId="Import19">
    <w:name w:val="Import 19"/>
    <w:basedOn w:val="Normln"/>
    <w:pPr>
      <w:tabs>
        <w:tab w:val="left" w:pos="1296"/>
        <w:tab w:val="left" w:pos="2880"/>
        <w:tab w:val="left" w:pos="5040"/>
        <w:tab w:val="left" w:pos="6912"/>
      </w:tabs>
      <w:ind w:firstLine="576"/>
    </w:pPr>
    <w:rPr>
      <w:rFonts w:ascii="Arial" w:hAnsi="Arial"/>
    </w:rPr>
  </w:style>
  <w:style w:type="paragraph" w:customStyle="1" w:styleId="Import20">
    <w:name w:val="Import 20"/>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872"/>
    </w:pPr>
    <w:rPr>
      <w:rFonts w:ascii="Courier New" w:hAnsi="Courier New"/>
    </w:rPr>
  </w:style>
  <w:style w:type="paragraph" w:customStyle="1" w:styleId="Import21">
    <w:name w:val="Import 2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600"/>
    </w:pPr>
    <w:rPr>
      <w:rFonts w:ascii="Courier New" w:hAnsi="Courier New"/>
    </w:rPr>
  </w:style>
  <w:style w:type="paragraph" w:customStyle="1" w:styleId="Import22">
    <w:name w:val="Import 2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584"/>
    </w:pPr>
    <w:rPr>
      <w:rFonts w:ascii="Courier New" w:hAnsi="Courier New"/>
    </w:rPr>
  </w:style>
  <w:style w:type="paragraph" w:customStyle="1" w:styleId="OdstNe">
    <w:name w:val="Odst.Ne"/>
    <w:basedOn w:val="Normln"/>
    <w:pPr>
      <w:jc w:val="center"/>
    </w:pPr>
    <w:rPr>
      <w:b/>
    </w:rPr>
  </w:style>
  <w:style w:type="paragraph" w:customStyle="1" w:styleId="OdstPo">
    <w:name w:val="Odst Po"/>
    <w:basedOn w:val="Normln"/>
    <w:pPr>
      <w:jc w:val="center"/>
    </w:pPr>
    <w:rPr>
      <w:b/>
      <w:u w:val="single"/>
    </w:rPr>
  </w:style>
  <w:style w:type="paragraph" w:customStyle="1" w:styleId="lNE">
    <w:name w:val="čl.NE"/>
    <w:basedOn w:val="Normln"/>
    <w:pPr>
      <w:jc w:val="center"/>
    </w:pPr>
    <w:rPr>
      <w:b/>
    </w:rPr>
  </w:style>
  <w:style w:type="paragraph" w:customStyle="1" w:styleId="Zkladntext0">
    <w:name w:val="Základní text~"/>
    <w:basedOn w:val="Normln"/>
  </w:style>
  <w:style w:type="paragraph" w:customStyle="1" w:styleId="Nepodtenl">
    <w:name w:val="Nepodtžený čl."/>
    <w:basedOn w:val="Zkladntext0"/>
    <w:pPr>
      <w:jc w:val="center"/>
    </w:pPr>
    <w:rPr>
      <w:b/>
    </w:rPr>
  </w:style>
  <w:style w:type="paragraph" w:customStyle="1" w:styleId="lNEPO">
    <w:name w:val="ČlNEPO"/>
    <w:basedOn w:val="Normln"/>
    <w:pPr>
      <w:jc w:val="center"/>
    </w:pPr>
    <w:rPr>
      <w:b/>
    </w:rPr>
  </w:style>
  <w:style w:type="paragraph" w:customStyle="1" w:styleId="lPo">
    <w:name w:val="ČlPo"/>
    <w:basedOn w:val="Normln"/>
    <w:pPr>
      <w:jc w:val="center"/>
    </w:pPr>
    <w:rPr>
      <w:b/>
      <w:u w:val="single"/>
    </w:rPr>
  </w:style>
  <w:style w:type="paragraph" w:customStyle="1" w:styleId="lNE0">
    <w:name w:val="ČlNE"/>
    <w:basedOn w:val="Normln"/>
    <w:pPr>
      <w:jc w:val="center"/>
    </w:pPr>
    <w:rPr>
      <w:b/>
    </w:rPr>
  </w:style>
  <w:style w:type="paragraph" w:customStyle="1" w:styleId="Styltabulky">
    <w:name w:val="Styl tabulky"/>
    <w:basedOn w:val="Normln"/>
    <w:pPr>
      <w:spacing w:line="240" w:lineRule="auto"/>
    </w:pPr>
    <w:rPr>
      <w:sz w:val="20"/>
    </w:rPr>
  </w:style>
  <w:style w:type="paragraph" w:customStyle="1" w:styleId="Podtrenl">
    <w:name w:val="Podtržený čl."/>
    <w:basedOn w:val="Normln"/>
    <w:pPr>
      <w:jc w:val="center"/>
    </w:pPr>
    <w:rPr>
      <w:b/>
      <w:u w:val="singl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table" w:styleId="Mkatabulky">
    <w:name w:val="Table Grid"/>
    <w:basedOn w:val="Normlntabulka"/>
    <w:uiPriority w:val="59"/>
    <w:rsid w:val="005D5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11E20"/>
    <w:pPr>
      <w:spacing w:line="240" w:lineRule="auto"/>
    </w:pPr>
    <w:rPr>
      <w:rFonts w:ascii="Segoe UI" w:hAnsi="Segoe UI"/>
      <w:sz w:val="18"/>
      <w:szCs w:val="18"/>
      <w:lang w:val="x-none"/>
    </w:rPr>
  </w:style>
  <w:style w:type="character" w:customStyle="1" w:styleId="TextbublinyChar">
    <w:name w:val="Text bubliny Char"/>
    <w:link w:val="Textbubliny"/>
    <w:uiPriority w:val="99"/>
    <w:semiHidden/>
    <w:rsid w:val="00611E2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087023">
      <w:bodyDiv w:val="1"/>
      <w:marLeft w:val="0"/>
      <w:marRight w:val="0"/>
      <w:marTop w:val="0"/>
      <w:marBottom w:val="0"/>
      <w:divBdr>
        <w:top w:val="none" w:sz="0" w:space="0" w:color="auto"/>
        <w:left w:val="none" w:sz="0" w:space="0" w:color="auto"/>
        <w:bottom w:val="none" w:sz="0" w:space="0" w:color="auto"/>
        <w:right w:val="none" w:sz="0" w:space="0" w:color="auto"/>
      </w:divBdr>
    </w:div>
    <w:div w:id="19324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CE173BFC5A8340A3776A05F42CAF59" ma:contentTypeVersion="11" ma:contentTypeDescription="Create a new document." ma:contentTypeScope="" ma:versionID="5bec030c0171b612f0e0a58c177af3be">
  <xsd:schema xmlns:xsd="http://www.w3.org/2001/XMLSchema" xmlns:xs="http://www.w3.org/2001/XMLSchema" xmlns:p="http://schemas.microsoft.com/office/2006/metadata/properties" xmlns:ns3="8b8282aa-0ef1-44c0-9dcc-43fac330921d" targetNamespace="http://schemas.microsoft.com/office/2006/metadata/properties" ma:root="true" ma:fieldsID="c5291a4c2f3f6d12aa6a372764b598c3" ns3:_="">
    <xsd:import namespace="8b8282aa-0ef1-44c0-9dcc-43fac33092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82aa-0ef1-44c0-9dcc-43fac3309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b8282aa-0ef1-44c0-9dcc-43fac330921d" xsi:nil="true"/>
  </documentManagement>
</p:properties>
</file>

<file path=customXml/itemProps1.xml><?xml version="1.0" encoding="utf-8"?>
<ds:datastoreItem xmlns:ds="http://schemas.openxmlformats.org/officeDocument/2006/customXml" ds:itemID="{A908DA25-BDFE-436D-A14F-DCD8F4017958}">
  <ds:schemaRefs>
    <ds:schemaRef ds:uri="http://schemas.openxmlformats.org/officeDocument/2006/bibliography"/>
  </ds:schemaRefs>
</ds:datastoreItem>
</file>

<file path=customXml/itemProps2.xml><?xml version="1.0" encoding="utf-8"?>
<ds:datastoreItem xmlns:ds="http://schemas.openxmlformats.org/officeDocument/2006/customXml" ds:itemID="{86CCDB61-FBAC-422C-A1B5-48A933C53479}">
  <ds:schemaRefs>
    <ds:schemaRef ds:uri="http://schemas.microsoft.com/sharepoint/v3/contenttype/forms"/>
  </ds:schemaRefs>
</ds:datastoreItem>
</file>

<file path=customXml/itemProps3.xml><?xml version="1.0" encoding="utf-8"?>
<ds:datastoreItem xmlns:ds="http://schemas.openxmlformats.org/officeDocument/2006/customXml" ds:itemID="{6BB109C6-C96C-4069-91CE-B4237B1FB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82aa-0ef1-44c0-9dcc-43fac3309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13532-49FE-42EB-A45B-8B8A304DE3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3092</Words>
  <Characters>18249</Characters>
  <Application>Microsoft Office Word</Application>
  <DocSecurity>4</DocSecurity>
  <Lines>152</Lines>
  <Paragraphs>42</Paragraphs>
  <ScaleCrop>false</ScaleCrop>
  <HeadingPairs>
    <vt:vector size="2" baseType="variant">
      <vt:variant>
        <vt:lpstr>Název</vt:lpstr>
      </vt:variant>
      <vt:variant>
        <vt:i4>1</vt:i4>
      </vt:variant>
    </vt:vector>
  </HeadingPairs>
  <TitlesOfParts>
    <vt:vector size="1" baseType="lpstr">
      <vt:lpstr>Moravské dovadlo Olomouc, příspěvková organizace, tř</vt:lpstr>
    </vt:vector>
  </TitlesOfParts>
  <Company>Moravské Divadlo</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Moravské dovadlo Olomouc, příspěvková organizace, tř</dc:title>
  <dc:subject/>
  <dc:creator>JUDr. Petr  Kyselák</dc:creator>
  <cp:keywords/>
  <cp:lastModifiedBy>Tereza Tůmová Schnapková, DiS.</cp:lastModifiedBy>
  <cp:revision>2</cp:revision>
  <cp:lastPrinted>2024-05-06T12:31:00Z</cp:lastPrinted>
  <dcterms:created xsi:type="dcterms:W3CDTF">2024-05-09T11:06:00Z</dcterms:created>
  <dcterms:modified xsi:type="dcterms:W3CDTF">2024-05-09T11:06:00Z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0x010100B8CE173BFC5A8340A3776A05F42CAF59</vt:lpwstr>
  </property>
</Properties>
</file>