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B7F14" w14:textId="180F3396" w:rsidR="00375D9B" w:rsidRPr="00B73C5F" w:rsidRDefault="00B63E15" w:rsidP="00B63E15">
      <w:pPr>
        <w:ind w:left="3540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75D9B" w:rsidRPr="00B73C5F">
        <w:rPr>
          <w:rFonts w:ascii="Arial" w:hAnsi="Arial" w:cs="Arial"/>
          <w:sz w:val="22"/>
          <w:szCs w:val="22"/>
        </w:rPr>
        <w:t>Čj.:</w:t>
      </w:r>
      <w:r w:rsidR="00351952">
        <w:rPr>
          <w:rFonts w:ascii="Arial" w:hAnsi="Arial" w:cs="Arial"/>
          <w:sz w:val="22"/>
          <w:szCs w:val="22"/>
        </w:rPr>
        <w:t xml:space="preserve"> SPU 175275/2024</w:t>
      </w:r>
    </w:p>
    <w:p w14:paraId="2406E8C6" w14:textId="44CE1EAB" w:rsidR="00375D9B" w:rsidRDefault="00375D9B" w:rsidP="00B63E15">
      <w:pPr>
        <w:ind w:left="3540" w:firstLine="708"/>
        <w:jc w:val="center"/>
        <w:rPr>
          <w:rFonts w:ascii="Arial" w:hAnsi="Arial" w:cs="Arial"/>
          <w:noProof/>
          <w:lang w:eastAsia="en-US"/>
        </w:rPr>
      </w:pPr>
      <w:r w:rsidRPr="00B73C5F">
        <w:rPr>
          <w:rFonts w:ascii="Arial" w:hAnsi="Arial" w:cs="Arial"/>
          <w:sz w:val="22"/>
          <w:szCs w:val="22"/>
        </w:rPr>
        <w:t>UID</w:t>
      </w:r>
      <w:r>
        <w:rPr>
          <w:rFonts w:ascii="Arial" w:hAnsi="Arial" w:cs="Arial"/>
        </w:rPr>
        <w:t>:</w:t>
      </w:r>
      <w:r w:rsidR="00351952">
        <w:rPr>
          <w:rFonts w:ascii="Arial" w:hAnsi="Arial" w:cs="Arial"/>
        </w:rPr>
        <w:t xml:space="preserve"> spuess920ab166</w:t>
      </w:r>
    </w:p>
    <w:p w14:paraId="381CCAD9" w14:textId="77777777"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14:paraId="439EB548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14:paraId="3A9D6BD0" w14:textId="77777777"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Miroslav Kučera, ředitel Krajského pozemkového úřadu pro Pardubický kraj</w:t>
      </w:r>
    </w:p>
    <w:p w14:paraId="443DF08A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Boženy Němcové 231, 53002 Pardubice</w:t>
      </w:r>
    </w:p>
    <w:p w14:paraId="1741C024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14:paraId="5074EF08" w14:textId="51BA00C1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CZ01312774</w:t>
      </w:r>
    </w:p>
    <w:p w14:paraId="3102EA76" w14:textId="77777777" w:rsidR="00375D9B" w:rsidRPr="00B73C5F" w:rsidRDefault="00375D9B" w:rsidP="00375D9B">
      <w:pPr>
        <w:ind w:left="-811" w:firstLine="811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ID DS: z49per3</w:t>
      </w:r>
    </w:p>
    <w:p w14:paraId="57E98190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B548E9">
        <w:rPr>
          <w:rFonts w:ascii="Arial" w:hAnsi="Arial" w:cs="Arial"/>
          <w:sz w:val="22"/>
          <w:szCs w:val="22"/>
        </w:rPr>
        <w:t xml:space="preserve">Příkopě </w:t>
      </w:r>
      <w:r w:rsidRPr="00D87E4D">
        <w:rPr>
          <w:rFonts w:ascii="Arial" w:hAnsi="Arial" w:cs="Arial"/>
          <w:sz w:val="22"/>
          <w:szCs w:val="22"/>
        </w:rPr>
        <w:t>28</w:t>
      </w:r>
    </w:p>
    <w:p w14:paraId="341C6334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14:paraId="40169F54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1011820750</w:t>
      </w:r>
    </w:p>
    <w:p w14:paraId="3EEB2066" w14:textId="77777777"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5D46BC73" w14:textId="77777777"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7DB867FB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14:paraId="267A1114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3EE00B6" w14:textId="32C224A3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Zippe Evžen</w:t>
      </w:r>
      <w:r w:rsidRPr="00D87E4D">
        <w:rPr>
          <w:rFonts w:ascii="Arial" w:hAnsi="Arial" w:cs="Arial"/>
          <w:color w:val="000000"/>
          <w:sz w:val="22"/>
          <w:szCs w:val="22"/>
        </w:rPr>
        <w:t>, r.č. 75</w:t>
      </w:r>
      <w:r w:rsidR="00351952">
        <w:rPr>
          <w:rFonts w:ascii="Arial" w:hAnsi="Arial" w:cs="Arial"/>
          <w:color w:val="000000"/>
          <w:sz w:val="22"/>
          <w:szCs w:val="22"/>
        </w:rPr>
        <w:t>XXXXXXXX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351952">
        <w:rPr>
          <w:rFonts w:ascii="Arial" w:hAnsi="Arial" w:cs="Arial"/>
          <w:color w:val="000000"/>
          <w:sz w:val="22"/>
          <w:szCs w:val="22"/>
        </w:rPr>
        <w:t>XXXXXXXXXXXXXXX</w:t>
      </w:r>
      <w:r w:rsidRPr="00D87E4D">
        <w:rPr>
          <w:rFonts w:ascii="Arial" w:hAnsi="Arial" w:cs="Arial"/>
          <w:color w:val="000000"/>
          <w:sz w:val="22"/>
          <w:szCs w:val="22"/>
        </w:rPr>
        <w:t>, Králíky, PSČ 56169</w:t>
      </w:r>
    </w:p>
    <w:p w14:paraId="4C9E14CB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14:paraId="67907EF1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D62E388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45BF952C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14:paraId="61CA9EBC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353885C3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k  č. </w:t>
      </w:r>
      <w:r w:rsidRPr="00D87E4D">
        <w:rPr>
          <w:rFonts w:ascii="Arial" w:hAnsi="Arial" w:cs="Arial"/>
          <w:color w:val="000000"/>
          <w:sz w:val="22"/>
          <w:szCs w:val="22"/>
        </w:rPr>
        <w:t>1/24</w:t>
      </w:r>
    </w:p>
    <w:p w14:paraId="54706028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ě  č. </w:t>
      </w:r>
      <w:r w:rsidRPr="00D87E4D">
        <w:rPr>
          <w:rFonts w:ascii="Arial" w:hAnsi="Arial" w:cs="Arial"/>
          <w:color w:val="000000"/>
          <w:sz w:val="22"/>
          <w:szCs w:val="22"/>
        </w:rPr>
        <w:t>1011820750</w:t>
      </w:r>
    </w:p>
    <w:p w14:paraId="7625C1F5" w14:textId="77777777"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218ED5A2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14:paraId="7FA6649D" w14:textId="77777777"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4.10.2007 kupní smlouvu č. 1011820750 (dále jen "smlouva").</w:t>
      </w:r>
    </w:p>
    <w:p w14:paraId="2D6EE727" w14:textId="77777777" w:rsidR="00BB1A88" w:rsidRPr="003511C8" w:rsidRDefault="00BB1A88" w:rsidP="00BB1A88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7 odst. 1 písmeno b) zákona č. 95/1999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14:paraId="12A6906C" w14:textId="77777777" w:rsidR="00626B85" w:rsidRDefault="00626B85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AFF3D21" w14:textId="77777777"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14:paraId="4CD8CFD0" w14:textId="77777777"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31.10.2027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74 080,00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sedmdesát čtyři tisíce osmdesát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14:paraId="34A93A93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5B38F557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3328DF93" w14:textId="67BBC99F"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B63D93">
        <w:rPr>
          <w:rFonts w:ascii="Arial" w:hAnsi="Arial" w:cs="Arial"/>
          <w:sz w:val="22"/>
          <w:szCs w:val="22"/>
        </w:rPr>
        <w:t>60 020,59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B63D93">
        <w:rPr>
          <w:rFonts w:ascii="Arial" w:hAnsi="Arial" w:cs="Arial"/>
          <w:sz w:val="22"/>
          <w:szCs w:val="22"/>
        </w:rPr>
        <w:t>šedesát tisíc dvacet korun českých padesát devět haléřů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14:paraId="4215E37E" w14:textId="77777777" w:rsidR="00B63D93" w:rsidRDefault="00B90EB6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 xml:space="preserve">Zbývající část kupní ceny ve výši </w:t>
      </w:r>
      <w:r w:rsidR="00B63D93">
        <w:rPr>
          <w:rFonts w:ascii="Arial" w:hAnsi="Arial" w:cs="Arial"/>
          <w:b w:val="0"/>
          <w:sz w:val="22"/>
          <w:szCs w:val="22"/>
        </w:rPr>
        <w:t>14 059,41 Kč</w:t>
      </w:r>
      <w:r w:rsidRPr="003511C8">
        <w:rPr>
          <w:rFonts w:ascii="Arial" w:hAnsi="Arial" w:cs="Arial"/>
          <w:b w:val="0"/>
          <w:sz w:val="22"/>
          <w:szCs w:val="22"/>
        </w:rPr>
        <w:t xml:space="preserve"> (slovy: </w:t>
      </w:r>
      <w:r w:rsidR="00B63D93">
        <w:rPr>
          <w:rFonts w:ascii="Arial" w:hAnsi="Arial" w:cs="Arial"/>
          <w:b w:val="0"/>
          <w:sz w:val="22"/>
          <w:szCs w:val="22"/>
        </w:rPr>
        <w:t>čtrnáct tisíc padesát devět korun českých čtyřicet jeden haléř</w:t>
      </w:r>
      <w:r w:rsidRPr="003511C8">
        <w:rPr>
          <w:rFonts w:ascii="Arial" w:hAnsi="Arial" w:cs="Arial"/>
          <w:b w:val="0"/>
          <w:sz w:val="22"/>
          <w:szCs w:val="22"/>
        </w:rPr>
        <w:t xml:space="preserve">), byla kupujícím uhrazena před podpisem </w:t>
      </w:r>
      <w:r w:rsidRPr="00B63D93">
        <w:rPr>
          <w:rFonts w:ascii="Arial" w:hAnsi="Arial" w:cs="Arial"/>
          <w:b w:val="0"/>
          <w:sz w:val="22"/>
          <w:szCs w:val="22"/>
        </w:rPr>
        <w:t xml:space="preserve">tohoto dodatku </w:t>
      </w:r>
      <w:r w:rsidR="006D62BE" w:rsidRPr="00B63D93">
        <w:rPr>
          <w:rFonts w:ascii="Arial" w:hAnsi="Arial" w:cs="Arial"/>
          <w:b w:val="0"/>
          <w:sz w:val="22"/>
          <w:szCs w:val="22"/>
        </w:rPr>
        <w:t>formou mimořádné splátky.</w:t>
      </w:r>
      <w:r w:rsidRPr="003511C8">
        <w:rPr>
          <w:rFonts w:ascii="Arial" w:hAnsi="Arial" w:cs="Arial"/>
          <w:b w:val="0"/>
          <w:sz w:val="22"/>
          <w:szCs w:val="22"/>
        </w:rPr>
        <w:t xml:space="preserve"> </w:t>
      </w:r>
    </w:p>
    <w:p w14:paraId="79EE6217" w14:textId="77777777" w:rsidR="00B63E15" w:rsidRDefault="00B63E15" w:rsidP="004A15EF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</w:p>
    <w:p w14:paraId="5CC5317D" w14:textId="2A32CCFA" w:rsidR="004A15EF" w:rsidRPr="00B63E15" w:rsidRDefault="00B90EB6" w:rsidP="004A15EF">
      <w:pPr>
        <w:pStyle w:val="para"/>
        <w:ind w:firstLine="426"/>
        <w:jc w:val="both"/>
        <w:rPr>
          <w:rFonts w:ascii="Arial" w:hAnsi="Arial" w:cs="Arial"/>
          <w:bCs w:val="0"/>
          <w:sz w:val="22"/>
          <w:szCs w:val="22"/>
          <w:lang w:val="en-US"/>
        </w:rPr>
      </w:pPr>
      <w:r w:rsidRPr="00B63E15">
        <w:rPr>
          <w:rFonts w:ascii="Arial" w:hAnsi="Arial" w:cs="Arial"/>
          <w:bCs w:val="0"/>
          <w:sz w:val="22"/>
          <w:szCs w:val="22"/>
        </w:rPr>
        <w:t>Tímto je kupní cena zcela uhrazena.</w:t>
      </w:r>
    </w:p>
    <w:p w14:paraId="1CDCF976" w14:textId="77777777" w:rsidR="00E93AD9" w:rsidRDefault="00E93AD9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40864A6" w14:textId="5460B3C2"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14:paraId="2109FEC9" w14:textId="77777777"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14:paraId="17802DA1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2B632D57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14:paraId="16CF30C2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14:paraId="258E4743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5E50A570" w14:textId="77777777"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14:paraId="56E79A32" w14:textId="2302CE89"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>Státní pozemkový úřad 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0E134835" w14:textId="77777777"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14C5DD24" w14:textId="77777777"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14:paraId="05C17749" w14:textId="77777777"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14:paraId="6A09F0C0" w14:textId="77777777"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53A7EE2D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6C690EA2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15635856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1F409BE8" w14:textId="2F082EE5" w:rsidR="00A46BAE" w:rsidRPr="00D87E4D" w:rsidRDefault="00A46BAE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V Pardubicích dne </w:t>
      </w:r>
      <w:r w:rsidR="00351952">
        <w:rPr>
          <w:rFonts w:ascii="Arial" w:hAnsi="Arial" w:cs="Arial"/>
          <w:sz w:val="22"/>
          <w:szCs w:val="22"/>
        </w:rPr>
        <w:t>3.5.2024</w:t>
      </w:r>
      <w:r w:rsidRPr="00D87E4D">
        <w:rPr>
          <w:rFonts w:ascii="Arial" w:hAnsi="Arial" w:cs="Arial"/>
          <w:sz w:val="22"/>
          <w:szCs w:val="22"/>
        </w:rPr>
        <w:tab/>
      </w:r>
      <w:r w:rsidR="00C32239">
        <w:rPr>
          <w:rFonts w:ascii="Arial" w:hAnsi="Arial" w:cs="Arial"/>
          <w:sz w:val="22"/>
          <w:szCs w:val="22"/>
        </w:rPr>
        <w:t xml:space="preserve">V </w:t>
      </w:r>
      <w:r w:rsidR="00351952">
        <w:rPr>
          <w:rFonts w:ascii="Arial" w:hAnsi="Arial" w:cs="Arial"/>
          <w:sz w:val="22"/>
          <w:szCs w:val="22"/>
        </w:rPr>
        <w:t>Pardubicích</w:t>
      </w:r>
      <w:r w:rsidR="00C32239">
        <w:rPr>
          <w:rFonts w:ascii="Arial" w:hAnsi="Arial" w:cs="Arial"/>
          <w:sz w:val="22"/>
          <w:szCs w:val="22"/>
        </w:rPr>
        <w:t xml:space="preserve">  dne </w:t>
      </w:r>
      <w:r w:rsidR="00351952">
        <w:rPr>
          <w:rFonts w:ascii="Arial" w:hAnsi="Arial" w:cs="Arial"/>
          <w:sz w:val="22"/>
          <w:szCs w:val="22"/>
        </w:rPr>
        <w:t>2.5.2024</w:t>
      </w:r>
    </w:p>
    <w:p w14:paraId="0CA9E3C2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C934019" w14:textId="77777777" w:rsidR="00A46BAE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2864F657" w14:textId="77777777" w:rsidR="00B63E15" w:rsidRDefault="00B63E15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1656E15F" w14:textId="77777777" w:rsidR="00B63E15" w:rsidRPr="00D87E4D" w:rsidRDefault="00B63E15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80EE8E1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1F08EBDD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  <w:t>Zippe Evžen</w:t>
      </w:r>
    </w:p>
    <w:p w14:paraId="344D34E2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 Krajského pozemkového úřadu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14:paraId="10F29367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Pardubický kraj</w:t>
      </w:r>
      <w:r w:rsidRPr="00D87E4D">
        <w:rPr>
          <w:rFonts w:ascii="Arial" w:hAnsi="Arial" w:cs="Arial"/>
          <w:sz w:val="22"/>
          <w:szCs w:val="22"/>
        </w:rPr>
        <w:tab/>
      </w:r>
    </w:p>
    <w:p w14:paraId="450D8CF7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Miroslav Kučera</w:t>
      </w:r>
      <w:r w:rsidRPr="00D87E4D">
        <w:rPr>
          <w:rFonts w:ascii="Arial" w:hAnsi="Arial" w:cs="Arial"/>
          <w:sz w:val="22"/>
          <w:szCs w:val="22"/>
        </w:rPr>
        <w:tab/>
      </w:r>
    </w:p>
    <w:p w14:paraId="33E5C290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14:paraId="1065D832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2E23AD63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9BF83C9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14:paraId="332F812C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Pardubický kraj</w:t>
      </w:r>
    </w:p>
    <w:p w14:paraId="407B55F1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Mgr. Martina Tomášová</w:t>
      </w:r>
    </w:p>
    <w:p w14:paraId="569CDA0A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14:paraId="5A658327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036560FD" w14:textId="77777777"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14:paraId="63467A03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1C3B675" w14:textId="59141E7A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="00B63E15">
        <w:rPr>
          <w:rFonts w:ascii="Arial" w:hAnsi="Arial" w:cs="Arial"/>
          <w:sz w:val="22"/>
          <w:szCs w:val="22"/>
        </w:rPr>
        <w:t>Ficek Jan</w:t>
      </w:r>
    </w:p>
    <w:p w14:paraId="6C3B7986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0B1ED69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04EDA5FF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14:paraId="2C05DABD" w14:textId="77777777"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77A559DA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1D74EE31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29E29A28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14:paraId="7540A787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14:paraId="4C67CC52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14:paraId="45163D61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14:paraId="013D990B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3324F691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14:paraId="2C13DBAA" w14:textId="77777777"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14:paraId="10DED693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4FDA7E03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14:paraId="0C21088E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14:paraId="6A51E814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………………………</w:t>
      </w:r>
    </w:p>
    <w:p w14:paraId="634145D1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5A205B1C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26542880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05A27C7D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14:paraId="458E6D8C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040D7F29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14D3FF92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………………..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240035F1" w14:textId="77777777"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14:paraId="37223757" w14:textId="77777777"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6D7C4" w14:textId="77777777" w:rsidR="001D3575" w:rsidRDefault="001D3575">
      <w:r>
        <w:separator/>
      </w:r>
    </w:p>
  </w:endnote>
  <w:endnote w:type="continuationSeparator" w:id="0">
    <w:p w14:paraId="342670CE" w14:textId="77777777" w:rsidR="001D3575" w:rsidRDefault="001D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5DB6A" w14:textId="77777777" w:rsidR="001D3575" w:rsidRDefault="001D3575">
      <w:r>
        <w:separator/>
      </w:r>
    </w:p>
  </w:footnote>
  <w:footnote w:type="continuationSeparator" w:id="0">
    <w:p w14:paraId="1128A727" w14:textId="77777777" w:rsidR="001D3575" w:rsidRDefault="001D3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60ED8" w14:textId="77777777"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C4"/>
    <w:rsid w:val="0003068B"/>
    <w:rsid w:val="00052A97"/>
    <w:rsid w:val="00075E37"/>
    <w:rsid w:val="000949E4"/>
    <w:rsid w:val="000B0DCF"/>
    <w:rsid w:val="000F5C7E"/>
    <w:rsid w:val="00195A2D"/>
    <w:rsid w:val="001A0CCC"/>
    <w:rsid w:val="001B68C1"/>
    <w:rsid w:val="001D0684"/>
    <w:rsid w:val="001D3575"/>
    <w:rsid w:val="002A33F8"/>
    <w:rsid w:val="002D7578"/>
    <w:rsid w:val="00314509"/>
    <w:rsid w:val="00341145"/>
    <w:rsid w:val="003511C8"/>
    <w:rsid w:val="00351952"/>
    <w:rsid w:val="00362161"/>
    <w:rsid w:val="00375D9B"/>
    <w:rsid w:val="003862E6"/>
    <w:rsid w:val="00477E2F"/>
    <w:rsid w:val="00490212"/>
    <w:rsid w:val="004935BD"/>
    <w:rsid w:val="004A15EF"/>
    <w:rsid w:val="004C2220"/>
    <w:rsid w:val="00502ACB"/>
    <w:rsid w:val="00507A18"/>
    <w:rsid w:val="005334A5"/>
    <w:rsid w:val="00560A0B"/>
    <w:rsid w:val="0057529F"/>
    <w:rsid w:val="00616E7E"/>
    <w:rsid w:val="00626B85"/>
    <w:rsid w:val="006A7DE4"/>
    <w:rsid w:val="006D62BE"/>
    <w:rsid w:val="00732F2D"/>
    <w:rsid w:val="00741254"/>
    <w:rsid w:val="00761BDB"/>
    <w:rsid w:val="00762608"/>
    <w:rsid w:val="007A7259"/>
    <w:rsid w:val="007B175B"/>
    <w:rsid w:val="007C2D8C"/>
    <w:rsid w:val="00871361"/>
    <w:rsid w:val="00894688"/>
    <w:rsid w:val="008C21C4"/>
    <w:rsid w:val="008F13BA"/>
    <w:rsid w:val="008F4DFE"/>
    <w:rsid w:val="0090681E"/>
    <w:rsid w:val="00922C61"/>
    <w:rsid w:val="00956D5C"/>
    <w:rsid w:val="00973DE3"/>
    <w:rsid w:val="009839A9"/>
    <w:rsid w:val="00983CED"/>
    <w:rsid w:val="009A5B35"/>
    <w:rsid w:val="009B45CE"/>
    <w:rsid w:val="00A46BAE"/>
    <w:rsid w:val="00A46C19"/>
    <w:rsid w:val="00AE61FA"/>
    <w:rsid w:val="00AF7A9E"/>
    <w:rsid w:val="00B048C7"/>
    <w:rsid w:val="00B074ED"/>
    <w:rsid w:val="00B548E9"/>
    <w:rsid w:val="00B63D93"/>
    <w:rsid w:val="00B63E15"/>
    <w:rsid w:val="00B73C5F"/>
    <w:rsid w:val="00B762CE"/>
    <w:rsid w:val="00B90EB6"/>
    <w:rsid w:val="00BA6E69"/>
    <w:rsid w:val="00BB1A88"/>
    <w:rsid w:val="00BB2429"/>
    <w:rsid w:val="00BE2EF7"/>
    <w:rsid w:val="00C32239"/>
    <w:rsid w:val="00C61F2A"/>
    <w:rsid w:val="00C63B27"/>
    <w:rsid w:val="00C767F2"/>
    <w:rsid w:val="00C9419D"/>
    <w:rsid w:val="00CA154C"/>
    <w:rsid w:val="00CD4677"/>
    <w:rsid w:val="00CE0ACE"/>
    <w:rsid w:val="00CE60EF"/>
    <w:rsid w:val="00D001BB"/>
    <w:rsid w:val="00D41624"/>
    <w:rsid w:val="00D43AF9"/>
    <w:rsid w:val="00D61EBC"/>
    <w:rsid w:val="00D67CC5"/>
    <w:rsid w:val="00D7666F"/>
    <w:rsid w:val="00D87E4D"/>
    <w:rsid w:val="00DF63B3"/>
    <w:rsid w:val="00E16FA3"/>
    <w:rsid w:val="00E43423"/>
    <w:rsid w:val="00E63994"/>
    <w:rsid w:val="00E67177"/>
    <w:rsid w:val="00E93AD9"/>
    <w:rsid w:val="00EB364D"/>
    <w:rsid w:val="00F070C3"/>
    <w:rsid w:val="00F1382E"/>
    <w:rsid w:val="00F222BB"/>
    <w:rsid w:val="00F52E8C"/>
    <w:rsid w:val="00F61F3B"/>
    <w:rsid w:val="00F831A8"/>
    <w:rsid w:val="00F945A4"/>
    <w:rsid w:val="00F978E5"/>
    <w:rsid w:val="00FB1413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799AA3"/>
  <w14:defaultImageDpi w14:val="0"/>
  <w15:docId w15:val="{C09A0A13-F0AE-4F56-BDA5-DBA20232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locked/>
    <w:rsid w:val="00BA6E6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27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- příloha 17</vt:lpstr>
    </vt:vector>
  </TitlesOfParts>
  <Company>Pozemkový Fond ČR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Ficek Jan</dc:creator>
  <cp:keywords/>
  <dc:description/>
  <cp:lastModifiedBy>Ficek Jan</cp:lastModifiedBy>
  <cp:revision>3</cp:revision>
  <cp:lastPrinted>2005-12-12T13:07:00Z</cp:lastPrinted>
  <dcterms:created xsi:type="dcterms:W3CDTF">2024-05-09T09:22:00Z</dcterms:created>
  <dcterms:modified xsi:type="dcterms:W3CDTF">2024-05-09T09:26:00Z</dcterms:modified>
</cp:coreProperties>
</file>