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F7" w:rsidRPr="00B13FA6" w:rsidRDefault="0041518E" w:rsidP="0041518E">
      <w:pPr>
        <w:jc w:val="center"/>
        <w:rPr>
          <w:sz w:val="28"/>
          <w:szCs w:val="28"/>
        </w:rPr>
      </w:pPr>
      <w:r w:rsidRPr="00B13FA6">
        <w:rPr>
          <w:b/>
          <w:sz w:val="40"/>
          <w:szCs w:val="40"/>
        </w:rPr>
        <w:t>Smlouva o dílo č.</w:t>
      </w:r>
      <w:r w:rsidR="00B42068">
        <w:rPr>
          <w:b/>
          <w:sz w:val="40"/>
          <w:szCs w:val="40"/>
        </w:rPr>
        <w:t xml:space="preserve"> OD/05/2024</w:t>
      </w:r>
      <w:bookmarkStart w:id="0" w:name="_GoBack"/>
      <w:bookmarkEnd w:id="0"/>
      <w:r w:rsidR="00B13FA6">
        <w:rPr>
          <w:sz w:val="28"/>
          <w:szCs w:val="28"/>
        </w:rPr>
        <w:t xml:space="preserve"> </w:t>
      </w:r>
      <w:r w:rsidRPr="00B13FA6">
        <w:rPr>
          <w:sz w:val="28"/>
          <w:szCs w:val="28"/>
        </w:rPr>
        <w:t xml:space="preserve"> </w:t>
      </w:r>
    </w:p>
    <w:p w:rsidR="0041518E" w:rsidRDefault="0041518E" w:rsidP="0041518E">
      <w:pPr>
        <w:jc w:val="center"/>
        <w:rPr>
          <w:sz w:val="28"/>
          <w:szCs w:val="28"/>
        </w:rPr>
      </w:pPr>
      <w:r>
        <w:rPr>
          <w:sz w:val="28"/>
          <w:szCs w:val="28"/>
        </w:rPr>
        <w:t>Uzavřená podle zákona č. 89/2012 Sb., nový občanský zákoník v platném znění, konkrétně ustanoveními §2586 a následujícími</w:t>
      </w:r>
    </w:p>
    <w:p w:rsidR="0041518E" w:rsidRDefault="0041518E" w:rsidP="0041518E">
      <w:pPr>
        <w:jc w:val="center"/>
        <w:rPr>
          <w:sz w:val="20"/>
          <w:szCs w:val="20"/>
        </w:rPr>
      </w:pPr>
    </w:p>
    <w:p w:rsidR="0041518E" w:rsidRPr="00B13FA6" w:rsidRDefault="0041518E" w:rsidP="0041518E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13FA6">
        <w:rPr>
          <w:b/>
          <w:sz w:val="24"/>
          <w:szCs w:val="24"/>
        </w:rPr>
        <w:t>Smluvní strany</w:t>
      </w:r>
    </w:p>
    <w:p w:rsidR="0041518E" w:rsidRPr="0020480C" w:rsidRDefault="0041518E" w:rsidP="0041518E">
      <w:pPr>
        <w:rPr>
          <w:b/>
          <w:sz w:val="24"/>
          <w:szCs w:val="24"/>
        </w:rPr>
      </w:pPr>
      <w:r w:rsidRPr="00B13FA6">
        <w:rPr>
          <w:b/>
          <w:sz w:val="24"/>
          <w:szCs w:val="24"/>
        </w:rPr>
        <w:t>1.1</w:t>
      </w:r>
      <w:r w:rsidR="00B13FA6">
        <w:rPr>
          <w:b/>
          <w:sz w:val="24"/>
          <w:szCs w:val="24"/>
        </w:rPr>
        <w:t>.</w:t>
      </w:r>
      <w:r w:rsidRPr="00B13FA6">
        <w:rPr>
          <w:b/>
          <w:sz w:val="24"/>
          <w:szCs w:val="24"/>
        </w:rPr>
        <w:t xml:space="preserve"> 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480C">
        <w:rPr>
          <w:b/>
          <w:sz w:val="24"/>
          <w:szCs w:val="24"/>
        </w:rPr>
        <w:t>Město Chrastava</w:t>
      </w:r>
    </w:p>
    <w:p w:rsidR="0041518E" w:rsidRDefault="0041518E" w:rsidP="004151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nám.1. máje 1</w:t>
      </w:r>
      <w:r w:rsidR="00240272">
        <w:rPr>
          <w:sz w:val="24"/>
          <w:szCs w:val="24"/>
        </w:rPr>
        <w:t>, 463 31 Chrastava</w:t>
      </w:r>
    </w:p>
    <w:p w:rsidR="0041518E" w:rsidRDefault="0041518E" w:rsidP="004151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00262871</w:t>
      </w:r>
    </w:p>
    <w:p w:rsidR="0041518E" w:rsidRDefault="0041518E" w:rsidP="004151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Česká spořitelna, a.s.,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50032-984852379/0800</w:t>
      </w:r>
    </w:p>
    <w:p w:rsidR="0041518E" w:rsidRDefault="0041518E" w:rsidP="004151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Zástupce pro věci smluvní:</w:t>
      </w:r>
      <w:r>
        <w:rPr>
          <w:sz w:val="24"/>
          <w:szCs w:val="24"/>
        </w:rPr>
        <w:tab/>
        <w:t>Ing. Michael Canov, starosta</w:t>
      </w:r>
    </w:p>
    <w:p w:rsidR="0041518E" w:rsidRDefault="0041518E" w:rsidP="004151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Zástupce pro věci technic</w:t>
      </w:r>
      <w:r w:rsidR="00240272">
        <w:rPr>
          <w:sz w:val="24"/>
          <w:szCs w:val="24"/>
        </w:rPr>
        <w:t>ké:</w:t>
      </w:r>
      <w:r w:rsidR="00240272">
        <w:rPr>
          <w:sz w:val="24"/>
          <w:szCs w:val="24"/>
        </w:rPr>
        <w:tab/>
      </w:r>
      <w:r w:rsidR="00B158D4" w:rsidRPr="00B158D4">
        <w:rPr>
          <w:sz w:val="24"/>
          <w:szCs w:val="24"/>
          <w:highlight w:val="black"/>
        </w:rPr>
        <w:t>XXXXXXXXXXXXXXXXXXXXXXXXXXX</w:t>
      </w:r>
    </w:p>
    <w:p w:rsidR="00240272" w:rsidRDefault="00240272" w:rsidP="004151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58D4" w:rsidRPr="00B158D4">
        <w:rPr>
          <w:sz w:val="24"/>
          <w:szCs w:val="24"/>
          <w:highlight w:val="black"/>
        </w:rPr>
        <w:t>XXXXXXXXXXXXXXXXXXXXXXXXXX</w:t>
      </w:r>
    </w:p>
    <w:p w:rsidR="00240272" w:rsidRDefault="00240272" w:rsidP="0041518E">
      <w:pPr>
        <w:spacing w:after="0" w:line="240" w:lineRule="auto"/>
        <w:rPr>
          <w:sz w:val="24"/>
          <w:szCs w:val="24"/>
        </w:rPr>
      </w:pPr>
    </w:p>
    <w:p w:rsidR="00240272" w:rsidRPr="0020480C" w:rsidRDefault="00240272" w:rsidP="00240272">
      <w:pPr>
        <w:spacing w:line="240" w:lineRule="auto"/>
        <w:rPr>
          <w:b/>
          <w:sz w:val="24"/>
          <w:szCs w:val="24"/>
        </w:rPr>
      </w:pPr>
      <w:r w:rsidRPr="0020480C">
        <w:rPr>
          <w:b/>
          <w:sz w:val="24"/>
          <w:szCs w:val="24"/>
        </w:rPr>
        <w:t>1.2. Zhotovitel</w:t>
      </w:r>
      <w:r w:rsidRPr="0020480C">
        <w:rPr>
          <w:sz w:val="24"/>
          <w:szCs w:val="24"/>
        </w:rPr>
        <w:tab/>
      </w:r>
      <w:r w:rsidRPr="0020480C">
        <w:rPr>
          <w:sz w:val="24"/>
          <w:szCs w:val="24"/>
        </w:rPr>
        <w:tab/>
      </w:r>
      <w:r w:rsidRPr="0020480C">
        <w:rPr>
          <w:b/>
          <w:sz w:val="24"/>
          <w:szCs w:val="24"/>
        </w:rPr>
        <w:t xml:space="preserve">SVIS </w:t>
      </w:r>
      <w:r w:rsidR="00BD1AEF">
        <w:rPr>
          <w:b/>
          <w:sz w:val="24"/>
          <w:szCs w:val="24"/>
        </w:rPr>
        <w:t>T</w:t>
      </w:r>
      <w:r w:rsidRPr="0020480C">
        <w:rPr>
          <w:b/>
          <w:sz w:val="24"/>
          <w:szCs w:val="24"/>
        </w:rPr>
        <w:t>C</w:t>
      </w:r>
      <w:r w:rsidR="00BD1AEF">
        <w:rPr>
          <w:b/>
          <w:sz w:val="24"/>
          <w:szCs w:val="24"/>
        </w:rPr>
        <w:t>E</w:t>
      </w:r>
      <w:r w:rsidRPr="0020480C">
        <w:rPr>
          <w:b/>
          <w:sz w:val="24"/>
          <w:szCs w:val="24"/>
        </w:rPr>
        <w:t xml:space="preserve"> </w:t>
      </w:r>
      <w:proofErr w:type="spellStart"/>
      <w:r w:rsidRPr="0020480C">
        <w:rPr>
          <w:b/>
          <w:sz w:val="24"/>
          <w:szCs w:val="24"/>
        </w:rPr>
        <w:t>spol.s.r.o</w:t>
      </w:r>
      <w:proofErr w:type="spellEnd"/>
      <w:r w:rsidRPr="0020480C">
        <w:rPr>
          <w:b/>
          <w:sz w:val="24"/>
          <w:szCs w:val="24"/>
        </w:rPr>
        <w:t>.</w:t>
      </w:r>
    </w:p>
    <w:p w:rsidR="00240272" w:rsidRPr="0020480C" w:rsidRDefault="00240272" w:rsidP="00240272">
      <w:pPr>
        <w:spacing w:after="0" w:line="240" w:lineRule="auto"/>
        <w:rPr>
          <w:sz w:val="24"/>
          <w:szCs w:val="24"/>
        </w:rPr>
      </w:pPr>
      <w:r w:rsidRPr="0020480C">
        <w:rPr>
          <w:sz w:val="24"/>
          <w:szCs w:val="24"/>
        </w:rPr>
        <w:t>Se sídlem</w:t>
      </w:r>
      <w:r w:rsidRPr="0020480C">
        <w:rPr>
          <w:sz w:val="24"/>
          <w:szCs w:val="24"/>
        </w:rPr>
        <w:tab/>
      </w:r>
      <w:r w:rsidRPr="0020480C">
        <w:rPr>
          <w:sz w:val="24"/>
          <w:szCs w:val="24"/>
        </w:rPr>
        <w:tab/>
      </w:r>
      <w:r w:rsidRPr="0020480C">
        <w:rPr>
          <w:sz w:val="24"/>
          <w:szCs w:val="24"/>
        </w:rPr>
        <w:tab/>
        <w:t xml:space="preserve">Za Chlumcem 814, 418 01 Bílina </w:t>
      </w:r>
    </w:p>
    <w:p w:rsidR="00240272" w:rsidRPr="0020480C" w:rsidRDefault="00240272" w:rsidP="00240272">
      <w:pPr>
        <w:spacing w:after="0" w:line="240" w:lineRule="auto"/>
        <w:rPr>
          <w:sz w:val="24"/>
          <w:szCs w:val="24"/>
        </w:rPr>
      </w:pPr>
      <w:r w:rsidRPr="0020480C">
        <w:rPr>
          <w:sz w:val="24"/>
          <w:szCs w:val="24"/>
        </w:rPr>
        <w:t>IČO:</w:t>
      </w:r>
      <w:r w:rsidRPr="0020480C">
        <w:rPr>
          <w:sz w:val="24"/>
          <w:szCs w:val="24"/>
        </w:rPr>
        <w:tab/>
      </w:r>
      <w:r w:rsidRPr="0020480C">
        <w:rPr>
          <w:sz w:val="24"/>
          <w:szCs w:val="24"/>
        </w:rPr>
        <w:tab/>
      </w:r>
      <w:r w:rsidRPr="0020480C">
        <w:rPr>
          <w:sz w:val="24"/>
          <w:szCs w:val="24"/>
        </w:rPr>
        <w:tab/>
      </w:r>
      <w:r w:rsidRPr="0020480C">
        <w:rPr>
          <w:sz w:val="24"/>
          <w:szCs w:val="24"/>
        </w:rPr>
        <w:tab/>
        <w:t>06425437</w:t>
      </w:r>
    </w:p>
    <w:p w:rsidR="00451946" w:rsidRPr="0020480C" w:rsidRDefault="00451946" w:rsidP="00240272">
      <w:pPr>
        <w:spacing w:after="0" w:line="240" w:lineRule="auto"/>
        <w:rPr>
          <w:sz w:val="24"/>
          <w:szCs w:val="24"/>
        </w:rPr>
      </w:pPr>
      <w:r w:rsidRPr="0020480C">
        <w:rPr>
          <w:sz w:val="24"/>
          <w:szCs w:val="24"/>
        </w:rPr>
        <w:t>DIČ:</w:t>
      </w:r>
      <w:r w:rsidRPr="0020480C">
        <w:rPr>
          <w:sz w:val="24"/>
          <w:szCs w:val="24"/>
        </w:rPr>
        <w:tab/>
      </w:r>
      <w:r w:rsidRPr="0020480C">
        <w:rPr>
          <w:sz w:val="24"/>
          <w:szCs w:val="24"/>
        </w:rPr>
        <w:tab/>
      </w:r>
      <w:r w:rsidRPr="0020480C">
        <w:rPr>
          <w:sz w:val="24"/>
          <w:szCs w:val="24"/>
        </w:rPr>
        <w:tab/>
      </w:r>
      <w:r w:rsidRPr="0020480C">
        <w:rPr>
          <w:sz w:val="24"/>
          <w:szCs w:val="24"/>
        </w:rPr>
        <w:tab/>
      </w:r>
      <w:r w:rsidR="008448B1">
        <w:rPr>
          <w:sz w:val="24"/>
          <w:szCs w:val="24"/>
        </w:rPr>
        <w:t>CZ06425437</w:t>
      </w:r>
      <w:r w:rsidR="007F63B4" w:rsidRPr="0020480C">
        <w:rPr>
          <w:sz w:val="24"/>
          <w:szCs w:val="24"/>
        </w:rPr>
        <w:t xml:space="preserve">                    </w:t>
      </w:r>
    </w:p>
    <w:p w:rsidR="00451946" w:rsidRPr="008448B1" w:rsidRDefault="00451946" w:rsidP="008448B1">
      <w:pPr>
        <w:pStyle w:val="Nadpis2"/>
        <w:spacing w:before="0" w:beforeAutospacing="0" w:after="0" w:afterAutospacing="0" w:line="312" w:lineRule="atLeast"/>
        <w:textAlignment w:val="baseline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</w:pPr>
      <w:r w:rsidRPr="008448B1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Zástupce pro věci smluvní:</w:t>
      </w:r>
      <w:r w:rsidR="008448B1" w:rsidRPr="008448B1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ab/>
        <w:t>Ing. Jaroslav Hájek</w:t>
      </w:r>
    </w:p>
    <w:p w:rsidR="00451946" w:rsidRDefault="00451946" w:rsidP="00240272">
      <w:pPr>
        <w:spacing w:after="0" w:line="240" w:lineRule="auto"/>
        <w:rPr>
          <w:sz w:val="24"/>
          <w:szCs w:val="24"/>
        </w:rPr>
      </w:pPr>
      <w:r w:rsidRPr="008448B1">
        <w:rPr>
          <w:sz w:val="24"/>
          <w:szCs w:val="24"/>
        </w:rPr>
        <w:t>Zástupce pro věci technické:</w:t>
      </w:r>
      <w:r w:rsidR="0020480C" w:rsidRPr="008448B1">
        <w:rPr>
          <w:sz w:val="24"/>
          <w:szCs w:val="24"/>
        </w:rPr>
        <w:tab/>
      </w:r>
      <w:r w:rsidR="00B158D4" w:rsidRPr="00B158D4">
        <w:rPr>
          <w:sz w:val="24"/>
          <w:szCs w:val="24"/>
          <w:highlight w:val="black"/>
        </w:rPr>
        <w:t>XXXXXXXXXXXXXXXXXXXX</w:t>
      </w:r>
    </w:p>
    <w:p w:rsidR="00451946" w:rsidRDefault="00451946" w:rsidP="00240272">
      <w:pPr>
        <w:spacing w:after="0" w:line="240" w:lineRule="auto"/>
        <w:rPr>
          <w:sz w:val="24"/>
          <w:szCs w:val="24"/>
        </w:rPr>
      </w:pPr>
    </w:p>
    <w:p w:rsidR="00C2300A" w:rsidRDefault="00C2300A" w:rsidP="00240272">
      <w:pPr>
        <w:spacing w:after="0" w:line="240" w:lineRule="auto"/>
        <w:rPr>
          <w:sz w:val="24"/>
          <w:szCs w:val="24"/>
        </w:rPr>
      </w:pPr>
    </w:p>
    <w:p w:rsidR="00451946" w:rsidRPr="00B13FA6" w:rsidRDefault="00451946" w:rsidP="00B13FA6">
      <w:pPr>
        <w:pStyle w:val="Odstavecseseznamem"/>
        <w:numPr>
          <w:ilvl w:val="0"/>
          <w:numId w:val="1"/>
        </w:numPr>
        <w:spacing w:after="120" w:line="240" w:lineRule="auto"/>
        <w:ind w:left="1077"/>
        <w:jc w:val="center"/>
        <w:rPr>
          <w:b/>
          <w:sz w:val="24"/>
          <w:szCs w:val="24"/>
        </w:rPr>
      </w:pPr>
      <w:r w:rsidRPr="00B13FA6">
        <w:rPr>
          <w:b/>
          <w:sz w:val="24"/>
          <w:szCs w:val="24"/>
        </w:rPr>
        <w:t>Předmět smlouvy</w:t>
      </w:r>
    </w:p>
    <w:p w:rsidR="00451946" w:rsidRPr="00D54D89" w:rsidRDefault="00451946" w:rsidP="00451946">
      <w:pPr>
        <w:spacing w:after="120" w:line="240" w:lineRule="auto"/>
        <w:jc w:val="both"/>
      </w:pPr>
      <w:r w:rsidRPr="00B13FA6">
        <w:rPr>
          <w:b/>
        </w:rPr>
        <w:t>2.1.</w:t>
      </w:r>
      <w:r w:rsidRPr="00D54D89">
        <w:t xml:space="preserve"> Předmětem plnění této smlouvy je aktualizace stávající DPS vedené pod. č. </w:t>
      </w:r>
      <w:proofErr w:type="spellStart"/>
      <w:r w:rsidRPr="00D54D89">
        <w:t>zak</w:t>
      </w:r>
      <w:proofErr w:type="spellEnd"/>
      <w:r w:rsidRPr="00D54D89">
        <w:t>. 0304/2020 na akci „Chrastava, Horní Vítkov – přípojky k PD“, včetně doplnění rozsahu stávajících přípojek, a to od VŠ k patě jednotlivých objektů + přípojky nových objektů (kolaudovaných v období od roku 2020 do 22. 3. 2024) dle pokynů poskytnutých objednatelem.</w:t>
      </w:r>
    </w:p>
    <w:p w:rsidR="00451946" w:rsidRDefault="00451946" w:rsidP="00D54D89">
      <w:pPr>
        <w:spacing w:after="120" w:line="240" w:lineRule="auto"/>
        <w:jc w:val="both"/>
      </w:pPr>
      <w:r>
        <w:t>Projektová dokumentace bude zpracována jako společná pro všechny přípojky na základě</w:t>
      </w:r>
      <w:r w:rsidR="00D54D89">
        <w:t>,</w:t>
      </w:r>
      <w:r>
        <w:t xml:space="preserve"> které bude vydán společný územní souhlas pro všechny přípojky. Dokumentace bude podkladem pro jednání s dotčenými orgány státní správy, stávajícím správcem silnice III. </w:t>
      </w:r>
      <w:r w:rsidR="00C2300A">
        <w:t>t</w:t>
      </w:r>
      <w:r>
        <w:t>řídy a budoucím správcem vodovodu.</w:t>
      </w:r>
    </w:p>
    <w:p w:rsidR="00D54D89" w:rsidRDefault="00D54D89" w:rsidP="00D54D89">
      <w:pPr>
        <w:spacing w:after="120" w:line="240" w:lineRule="auto"/>
        <w:jc w:val="both"/>
      </w:pPr>
      <w:r>
        <w:t xml:space="preserve">V rámci plnění </w:t>
      </w:r>
      <w:proofErr w:type="spellStart"/>
      <w:r>
        <w:t>SoD</w:t>
      </w:r>
      <w:proofErr w:type="spellEnd"/>
      <w:r>
        <w:t xml:space="preserve"> budou provedeny následující činnosti:</w:t>
      </w:r>
    </w:p>
    <w:p w:rsidR="00253199" w:rsidRDefault="00D54D89" w:rsidP="00D54D89">
      <w:pPr>
        <w:pStyle w:val="Odstavecseseznamem"/>
        <w:numPr>
          <w:ilvl w:val="0"/>
          <w:numId w:val="2"/>
        </w:numPr>
        <w:spacing w:after="120" w:line="240" w:lineRule="auto"/>
        <w:jc w:val="both"/>
      </w:pPr>
      <w:r>
        <w:t>Projednání s jednotlivými vlastníky dotčených nemovitostí</w:t>
      </w:r>
      <w:r w:rsidR="00253199">
        <w:t>.</w:t>
      </w:r>
    </w:p>
    <w:p w:rsidR="00D54D89" w:rsidRDefault="00D54D89" w:rsidP="00D54D89">
      <w:pPr>
        <w:pStyle w:val="Odstavecseseznamem"/>
        <w:numPr>
          <w:ilvl w:val="0"/>
          <w:numId w:val="2"/>
        </w:numPr>
        <w:spacing w:after="120" w:line="240" w:lineRule="auto"/>
        <w:jc w:val="both"/>
      </w:pPr>
      <w:r>
        <w:t>Terénní průzkum jednotlivých nemovitostí za účasti vlastníka nemovitosti, navržení reálné trasy vodovodní přípojky dle dispozic jednotlivých nemovitostí.</w:t>
      </w:r>
    </w:p>
    <w:p w:rsidR="00D54D89" w:rsidRDefault="00D54D89" w:rsidP="00D54D89">
      <w:pPr>
        <w:pStyle w:val="Odstavecseseznamem"/>
        <w:numPr>
          <w:ilvl w:val="0"/>
          <w:numId w:val="2"/>
        </w:numPr>
        <w:spacing w:after="120" w:line="240" w:lineRule="auto"/>
        <w:jc w:val="both"/>
      </w:pPr>
      <w:r>
        <w:t>V případě potřeby geodetické doměření tras jednotlivých vodovodních přípojek.</w:t>
      </w:r>
    </w:p>
    <w:p w:rsidR="00D54D89" w:rsidRDefault="00D54D89" w:rsidP="00D54D89">
      <w:pPr>
        <w:pStyle w:val="Odstavecseseznamem"/>
        <w:numPr>
          <w:ilvl w:val="0"/>
          <w:numId w:val="2"/>
        </w:numPr>
        <w:spacing w:after="120" w:line="240" w:lineRule="auto"/>
        <w:jc w:val="both"/>
      </w:pPr>
      <w:r w:rsidRPr="00253199">
        <w:t>Zpracování projektové dokumentace</w:t>
      </w:r>
      <w:r w:rsidR="00F27BF0" w:rsidRPr="00253199">
        <w:t xml:space="preserve"> pro společný územní souhlas v rozsahu a podrobnostech</w:t>
      </w:r>
      <w:r w:rsidR="00F27BF0">
        <w:t xml:space="preserve"> stanovených v příloze č. 6 vyhlášky č. 405/2017 Sb., o dokumentaci staveb.</w:t>
      </w:r>
    </w:p>
    <w:p w:rsidR="00F27BF0" w:rsidRDefault="00F27BF0" w:rsidP="00D54D89">
      <w:pPr>
        <w:pStyle w:val="Odstavecseseznamem"/>
        <w:numPr>
          <w:ilvl w:val="0"/>
          <w:numId w:val="2"/>
        </w:numPr>
        <w:spacing w:after="120" w:line="240" w:lineRule="auto"/>
        <w:jc w:val="both"/>
      </w:pPr>
      <w:r>
        <w:t xml:space="preserve">Předání projektové dokumentace pro společný územní souhlas v šesti </w:t>
      </w:r>
      <w:proofErr w:type="spellStart"/>
      <w:r>
        <w:t>paré</w:t>
      </w:r>
      <w:proofErr w:type="spellEnd"/>
      <w:r>
        <w:t xml:space="preserve"> a 1 x digitálně na CD.</w:t>
      </w:r>
    </w:p>
    <w:p w:rsidR="00F27BF0" w:rsidRDefault="00F27BF0" w:rsidP="00F27BF0">
      <w:pPr>
        <w:spacing w:after="120" w:line="240" w:lineRule="auto"/>
        <w:jc w:val="both"/>
      </w:pPr>
      <w:r>
        <w:t>Podkladem pro zpracování dokumentace je stávající DPS na stavbu Chrastava, Horní Vítkov – přípojky k</w:t>
      </w:r>
      <w:r w:rsidR="00C2300A">
        <w:t> </w:t>
      </w:r>
      <w:r>
        <w:t>PD</w:t>
      </w:r>
      <w:r w:rsidR="00C2300A">
        <w:t>, uvedená v odst. 2.1.</w:t>
      </w:r>
    </w:p>
    <w:p w:rsidR="00F27BF0" w:rsidRDefault="00F27BF0" w:rsidP="00F27BF0">
      <w:pPr>
        <w:spacing w:after="120" w:line="240" w:lineRule="auto"/>
        <w:jc w:val="both"/>
      </w:pPr>
      <w:r w:rsidRPr="00B13FA6">
        <w:rPr>
          <w:b/>
        </w:rPr>
        <w:t>2.2.</w:t>
      </w:r>
      <w:r>
        <w:t xml:space="preserve"> Zhotovitel se podpisem smlouvy zavazuje zabezpečit sám nebo prostřednictvím subdodavatelů veškeré činnosti, služby, práce a věci nutné k bezvadnému a úplnému plnění této smlouvy.</w:t>
      </w:r>
    </w:p>
    <w:p w:rsidR="00F27BF0" w:rsidRDefault="00F27BF0" w:rsidP="00F27BF0">
      <w:pPr>
        <w:spacing w:after="120" w:line="240" w:lineRule="auto"/>
        <w:jc w:val="both"/>
      </w:pPr>
      <w:r w:rsidRPr="00B13FA6">
        <w:rPr>
          <w:b/>
        </w:rPr>
        <w:lastRenderedPageBreak/>
        <w:t>2.3.</w:t>
      </w:r>
      <w:r>
        <w:t xml:space="preserve"> Objednatel předá v co nejbližším možném termínu zhotoviteli podklady pro zahájení projekční činnosti. Při předání bude vystaven předávací protokol.</w:t>
      </w:r>
    </w:p>
    <w:p w:rsidR="00F27BF0" w:rsidRDefault="00F27BF0" w:rsidP="00F27BF0">
      <w:pPr>
        <w:spacing w:after="120" w:line="240" w:lineRule="auto"/>
        <w:jc w:val="both"/>
      </w:pPr>
      <w:r w:rsidRPr="00B13FA6">
        <w:rPr>
          <w:b/>
        </w:rPr>
        <w:t>2.4.</w:t>
      </w:r>
      <w:r>
        <w:t xml:space="preserve"> </w:t>
      </w:r>
      <w:r w:rsidR="00AF16C9">
        <w:t>Zhotovitel pro zajištění plynulého zpracování projektových dokumentací bude průběžně informovat zástupce objednatele o průběhu a postupu zpracování dokumentace. Případné změny s ním odsouhlasí.</w:t>
      </w:r>
    </w:p>
    <w:p w:rsidR="00C2300A" w:rsidRDefault="00AF16C9" w:rsidP="00F27BF0">
      <w:pPr>
        <w:spacing w:after="120" w:line="240" w:lineRule="auto"/>
        <w:jc w:val="both"/>
      </w:pPr>
      <w:r w:rsidRPr="00B13FA6">
        <w:rPr>
          <w:b/>
        </w:rPr>
        <w:t>2.5.</w:t>
      </w:r>
      <w:r>
        <w:t xml:space="preserve"> Odpovědný zástupce objednatele se bude účastnit výrobních výborů a veškerých jednání svolaných zhotovitelem v průběhu prací a bude odsouhlasovat, popř. připomínkovat rozpracovanost dílčích částí díla. Zhotovitel v případě potřeby zajistí také přítomnost zástupce budoucího provozovatele vodovodu.</w:t>
      </w:r>
    </w:p>
    <w:p w:rsidR="00AF16C9" w:rsidRPr="00B13FA6" w:rsidRDefault="00AF16C9" w:rsidP="00AF16C9">
      <w:pPr>
        <w:spacing w:after="120" w:line="240" w:lineRule="auto"/>
        <w:jc w:val="center"/>
        <w:rPr>
          <w:b/>
        </w:rPr>
      </w:pPr>
      <w:r w:rsidRPr="00B13FA6">
        <w:rPr>
          <w:b/>
        </w:rPr>
        <w:t>III. Doba plnění</w:t>
      </w:r>
    </w:p>
    <w:p w:rsidR="00C2300A" w:rsidRDefault="00B13FA6" w:rsidP="00AF16C9">
      <w:pPr>
        <w:spacing w:after="120" w:line="240" w:lineRule="auto"/>
        <w:jc w:val="both"/>
      </w:pPr>
      <w:r>
        <w:rPr>
          <w:b/>
        </w:rPr>
        <w:t xml:space="preserve">3.1. </w:t>
      </w:r>
      <w:r w:rsidR="00AF16C9">
        <w:t>Dle harmonogramu předloženého zhotovitelem stavby „LI 022 100 Chrastava, Horní Vítkov – Vodovod“</w:t>
      </w:r>
      <w:r w:rsidR="008B5F7F">
        <w:t xml:space="preserve">, nejpozději však do </w:t>
      </w:r>
      <w:proofErr w:type="gramStart"/>
      <w:r w:rsidR="008B5F7F">
        <w:t>3</w:t>
      </w:r>
      <w:r w:rsidR="001B54CA">
        <w:t>0</w:t>
      </w:r>
      <w:r w:rsidR="008B5F7F">
        <w:t>.</w:t>
      </w:r>
      <w:r w:rsidR="001B54CA">
        <w:t>6</w:t>
      </w:r>
      <w:r w:rsidR="008B5F7F">
        <w:t>.202</w:t>
      </w:r>
      <w:r w:rsidR="001B54CA">
        <w:t>5</w:t>
      </w:r>
      <w:proofErr w:type="gramEnd"/>
      <w:r w:rsidR="008B5F7F">
        <w:t>.</w:t>
      </w:r>
    </w:p>
    <w:p w:rsidR="00AF16C9" w:rsidRPr="00B13FA6" w:rsidRDefault="00AF16C9" w:rsidP="00AF16C9">
      <w:pPr>
        <w:spacing w:after="120" w:line="240" w:lineRule="auto"/>
        <w:jc w:val="center"/>
        <w:rPr>
          <w:b/>
        </w:rPr>
      </w:pPr>
      <w:r w:rsidRPr="00B13FA6">
        <w:rPr>
          <w:b/>
        </w:rPr>
        <w:t>IV. Cena díla</w:t>
      </w:r>
    </w:p>
    <w:p w:rsidR="00AF16C9" w:rsidRDefault="00AF16C9" w:rsidP="00AF16C9">
      <w:pPr>
        <w:spacing w:after="120" w:line="240" w:lineRule="auto"/>
        <w:jc w:val="both"/>
      </w:pPr>
      <w:r w:rsidRPr="00B13FA6">
        <w:rPr>
          <w:b/>
        </w:rPr>
        <w:t>4.1.</w:t>
      </w:r>
      <w:r>
        <w:t xml:space="preserve"> </w:t>
      </w:r>
      <w:r w:rsidR="00A44A85">
        <w:t xml:space="preserve">Cena díla, specifikovaného v čl. 2 této smlouvy je sjednána </w:t>
      </w:r>
      <w:r w:rsidR="00F04C06">
        <w:t xml:space="preserve">smluvně </w:t>
      </w:r>
      <w:r w:rsidR="00A44A85">
        <w:t>a je pevná po celou dobu plnění.</w:t>
      </w:r>
    </w:p>
    <w:p w:rsidR="00A44A85" w:rsidRDefault="00A44A85" w:rsidP="00A44A85">
      <w:pPr>
        <w:spacing w:after="120" w:line="240" w:lineRule="auto"/>
      </w:pPr>
      <w:r>
        <w:t>Vypracování projektové dokumentace pro společný ÚS</w:t>
      </w:r>
      <w:r w:rsidR="008B5F7F">
        <w:t xml:space="preserve">:                          </w:t>
      </w:r>
      <w:r w:rsidRPr="008B5F7F">
        <w:rPr>
          <w:b/>
        </w:rPr>
        <w:t>12 000,-Kč bez DPH/ 1 přípojka</w:t>
      </w:r>
    </w:p>
    <w:p w:rsidR="00A44A85" w:rsidRDefault="00A44A85" w:rsidP="00A44A85">
      <w:pPr>
        <w:spacing w:after="120" w:line="240" w:lineRule="auto"/>
        <w:jc w:val="both"/>
      </w:pPr>
      <w:r>
        <w:t xml:space="preserve">DPH bude účtováno dle předpisů platných v době fakturace. Celková cena za dílo </w:t>
      </w:r>
      <w:r w:rsidR="008B5F7F">
        <w:t>bude</w:t>
      </w:r>
      <w:r>
        <w:t xml:space="preserve"> dána součinem ceny za zpracování dokumentace 1 ks přípojky (12 000,-Kč</w:t>
      </w:r>
      <w:r w:rsidR="008B5F7F">
        <w:t xml:space="preserve"> bez DPH</w:t>
      </w:r>
      <w:r>
        <w:t>) a počtem jednotlivých vodovodních přípojek (91 + další dle požadavků objednatele).</w:t>
      </w:r>
    </w:p>
    <w:p w:rsidR="00DA5112" w:rsidRDefault="00A44A85" w:rsidP="00A44A85">
      <w:pPr>
        <w:spacing w:after="120" w:line="240" w:lineRule="auto"/>
        <w:jc w:val="both"/>
      </w:pPr>
      <w:r w:rsidRPr="00B13FA6">
        <w:rPr>
          <w:b/>
        </w:rPr>
        <w:t>4.2.</w:t>
      </w:r>
      <w:r>
        <w:t xml:space="preserve"> </w:t>
      </w:r>
      <w:r w:rsidR="00DA5112">
        <w:t>Ve v</w:t>
      </w:r>
      <w:r>
        <w:t>ýše uvedené cen</w:t>
      </w:r>
      <w:r w:rsidR="00DA5112">
        <w:t>ě jsou zahrnuty všechny poplatky, související s plněním předmětu této smlouvy.</w:t>
      </w:r>
    </w:p>
    <w:p w:rsidR="00C2300A" w:rsidRDefault="00DA5112" w:rsidP="00A44A85">
      <w:pPr>
        <w:spacing w:after="120" w:line="240" w:lineRule="auto"/>
        <w:jc w:val="both"/>
      </w:pPr>
      <w:r w:rsidRPr="00B13FA6">
        <w:rPr>
          <w:b/>
        </w:rPr>
        <w:t>4.3.</w:t>
      </w:r>
      <w:r>
        <w:t xml:space="preserve"> V případě, že objednatel objedná </w:t>
      </w:r>
      <w:proofErr w:type="spellStart"/>
      <w:r>
        <w:t>vícetisky</w:t>
      </w:r>
      <w:proofErr w:type="spellEnd"/>
      <w:r>
        <w:t xml:space="preserve"> nad základní počet, budou fakturovány jako vícepráce.</w:t>
      </w:r>
    </w:p>
    <w:p w:rsidR="008448B1" w:rsidRDefault="008448B1" w:rsidP="00A44A85">
      <w:pPr>
        <w:spacing w:after="120" w:line="240" w:lineRule="auto"/>
        <w:jc w:val="both"/>
      </w:pPr>
    </w:p>
    <w:p w:rsidR="00A44A85" w:rsidRPr="00B13FA6" w:rsidRDefault="00DA5112" w:rsidP="00DA5112">
      <w:pPr>
        <w:spacing w:after="120" w:line="240" w:lineRule="auto"/>
        <w:jc w:val="center"/>
        <w:rPr>
          <w:b/>
        </w:rPr>
      </w:pPr>
      <w:r w:rsidRPr="00B13FA6">
        <w:rPr>
          <w:b/>
        </w:rPr>
        <w:t>V. Platební podmínky</w:t>
      </w:r>
    </w:p>
    <w:p w:rsidR="00DA5112" w:rsidRDefault="007D561F" w:rsidP="00DA5112">
      <w:pPr>
        <w:spacing w:after="120" w:line="240" w:lineRule="auto"/>
        <w:jc w:val="both"/>
      </w:pPr>
      <w:r w:rsidRPr="00B13FA6">
        <w:rPr>
          <w:b/>
        </w:rPr>
        <w:t>5.1.</w:t>
      </w:r>
      <w:r>
        <w:t xml:space="preserve"> Objednatel se zavazuje, že za vykonané práce a činnosti zaplatí úplatu ve výši ujednané v této smlouvě. </w:t>
      </w:r>
      <w:r w:rsidR="00FB400C">
        <w:t>Objednatel</w:t>
      </w:r>
      <w:r>
        <w:t xml:space="preserve"> nebude zhotoviteli poskytovat zálohy. </w:t>
      </w:r>
      <w:r w:rsidR="00F04C06">
        <w:t>Objednatel</w:t>
      </w:r>
      <w:r>
        <w:t xml:space="preserve"> bude zhotoviteli hradit provedené práce na základě dílčí fakturace podle rozsahu provedených prací odsouhlasených zadavatelem na základě předávacích protokolů. </w:t>
      </w:r>
    </w:p>
    <w:p w:rsidR="007D561F" w:rsidRDefault="007D561F" w:rsidP="00DA5112">
      <w:pPr>
        <w:spacing w:after="120" w:line="240" w:lineRule="auto"/>
        <w:jc w:val="both"/>
      </w:pPr>
      <w:r w:rsidRPr="00B13FA6">
        <w:rPr>
          <w:b/>
        </w:rPr>
        <w:t>5.2.</w:t>
      </w:r>
      <w:r>
        <w:t xml:space="preserve"> Veškeré faktury – daňové doklady musí obsahovat náležitosti daňového dokladu dle platných právních předpisů. V případě, že faktury nebudou mít odpovídající náležitosti, budou zadavatelem vráceny zpět zhotoviteli k doplnění. P</w:t>
      </w:r>
      <w:r w:rsidR="008448F3">
        <w:t>ro splatnost faktury se sjednává lhůta 30 dní ode dne průkazného doručení faktury potvrzené pověřenou osobou objednatele.</w:t>
      </w:r>
    </w:p>
    <w:p w:rsidR="00B13FA6" w:rsidRDefault="008448F3" w:rsidP="00DA5112">
      <w:pPr>
        <w:spacing w:after="120" w:line="240" w:lineRule="auto"/>
        <w:jc w:val="both"/>
      </w:pPr>
      <w:r w:rsidRPr="00B13FA6">
        <w:rPr>
          <w:b/>
        </w:rPr>
        <w:t>5.3.</w:t>
      </w:r>
      <w:r>
        <w:t xml:space="preserve"> V případě, že dojde k odstoupení od této smlouvy ze strany objednatele, bude zhotovitel fakturovat práce rozpracované ke dni zrušení nebo odstoupení od této smlouvy.</w:t>
      </w:r>
    </w:p>
    <w:p w:rsidR="00B13FA6" w:rsidRDefault="00B13FA6" w:rsidP="00DA5112">
      <w:pPr>
        <w:spacing w:after="120" w:line="240" w:lineRule="auto"/>
        <w:jc w:val="both"/>
      </w:pPr>
    </w:p>
    <w:p w:rsidR="008448F3" w:rsidRPr="00B13FA6" w:rsidRDefault="008448F3" w:rsidP="008448F3">
      <w:pPr>
        <w:spacing w:after="120" w:line="240" w:lineRule="auto"/>
        <w:jc w:val="center"/>
        <w:rPr>
          <w:b/>
        </w:rPr>
      </w:pPr>
      <w:r w:rsidRPr="00B13FA6">
        <w:rPr>
          <w:b/>
        </w:rPr>
        <w:t>VI. Smluvní pokuty</w:t>
      </w:r>
    </w:p>
    <w:p w:rsidR="008448F3" w:rsidRDefault="008448F3" w:rsidP="008448F3">
      <w:pPr>
        <w:spacing w:after="120" w:line="240" w:lineRule="auto"/>
        <w:jc w:val="both"/>
      </w:pPr>
      <w:r w:rsidRPr="00B13FA6">
        <w:rPr>
          <w:b/>
        </w:rPr>
        <w:t>6.1.</w:t>
      </w:r>
      <w:r>
        <w:t xml:space="preserve"> Zhotovitel uhradí objednateli smluvní pokutu ve výši 0,05% z ceny díla formou srážky z hodnoty faktury za každý den prodlení stanovených harmonogramem zhotovitele stavby uvedeného v čl. III smlouvy.</w:t>
      </w:r>
    </w:p>
    <w:p w:rsidR="008448F3" w:rsidRDefault="008448F3" w:rsidP="008448F3">
      <w:pPr>
        <w:spacing w:after="120" w:line="240" w:lineRule="auto"/>
        <w:jc w:val="both"/>
      </w:pPr>
      <w:r w:rsidRPr="00B13FA6">
        <w:rPr>
          <w:b/>
        </w:rPr>
        <w:t>6.2.</w:t>
      </w:r>
      <w:r>
        <w:t xml:space="preserve"> Za každou zjištěnou vadu projektu má zadavatel právo na úhradu smluvní pokuty ve výši 500,-Kč.</w:t>
      </w:r>
    </w:p>
    <w:p w:rsidR="008448F3" w:rsidRDefault="008448F3" w:rsidP="008448F3">
      <w:pPr>
        <w:spacing w:after="120" w:line="240" w:lineRule="auto"/>
        <w:jc w:val="both"/>
      </w:pPr>
      <w:r w:rsidRPr="00B13FA6">
        <w:rPr>
          <w:b/>
        </w:rPr>
        <w:t>6.3.</w:t>
      </w:r>
      <w:r>
        <w:t xml:space="preserve"> Objednatel má právo uplatnit u zhotovitele případné škody, vzniklé z nedodržení termínu dokončení</w:t>
      </w:r>
      <w:r w:rsidR="0057771C">
        <w:t>, pokud převýší výši smluvní pokuty.</w:t>
      </w:r>
    </w:p>
    <w:p w:rsidR="0057771C" w:rsidRDefault="0057771C" w:rsidP="0057771C">
      <w:pPr>
        <w:spacing w:after="120" w:line="240" w:lineRule="auto"/>
        <w:jc w:val="both"/>
      </w:pPr>
      <w:r w:rsidRPr="00B13FA6">
        <w:rPr>
          <w:b/>
        </w:rPr>
        <w:lastRenderedPageBreak/>
        <w:t>6.4.</w:t>
      </w:r>
      <w:r>
        <w:t xml:space="preserve"> Objednatel v případě prodlení s úhradou peněžních závazků zaplatí zhotoviteli úrok z prodlení ve výši 0,05% z dlužné částky za každý den prodlení.</w:t>
      </w:r>
    </w:p>
    <w:p w:rsidR="00C2300A" w:rsidRDefault="00C2300A" w:rsidP="0057771C">
      <w:pPr>
        <w:spacing w:after="120" w:line="240" w:lineRule="auto"/>
        <w:jc w:val="both"/>
      </w:pPr>
    </w:p>
    <w:p w:rsidR="0057771C" w:rsidRPr="00B13FA6" w:rsidRDefault="0057771C" w:rsidP="0057771C">
      <w:pPr>
        <w:spacing w:after="120" w:line="240" w:lineRule="auto"/>
        <w:jc w:val="center"/>
        <w:rPr>
          <w:b/>
        </w:rPr>
      </w:pPr>
      <w:r w:rsidRPr="00B13FA6">
        <w:rPr>
          <w:b/>
        </w:rPr>
        <w:t>VII. Další ujednání</w:t>
      </w:r>
    </w:p>
    <w:p w:rsidR="0057771C" w:rsidRDefault="0057771C" w:rsidP="0057771C">
      <w:pPr>
        <w:spacing w:after="120" w:line="240" w:lineRule="auto"/>
        <w:jc w:val="both"/>
      </w:pPr>
      <w:r w:rsidRPr="00B13FA6">
        <w:rPr>
          <w:b/>
        </w:rPr>
        <w:t>7.1.</w:t>
      </w:r>
      <w:r>
        <w:t xml:space="preserve"> Práva a povinnosti smluvních stran touto smlouvou výslovně neupravená se řídí občanským zákoníkem v platném znění.</w:t>
      </w:r>
    </w:p>
    <w:p w:rsidR="0057771C" w:rsidRDefault="0057771C" w:rsidP="0057771C">
      <w:pPr>
        <w:spacing w:after="120" w:line="240" w:lineRule="auto"/>
        <w:jc w:val="both"/>
      </w:pPr>
      <w:r w:rsidRPr="00C2300A">
        <w:rPr>
          <w:b/>
        </w:rPr>
        <w:t>7.2.</w:t>
      </w:r>
      <w:r>
        <w:t xml:space="preserve"> Tato smlouva vzniká dohodou stran o celém jejím obsahu a nabývá účinnosti dnem, kdy ji potvrdí všichni účastníci.</w:t>
      </w:r>
    </w:p>
    <w:p w:rsidR="00AE0F29" w:rsidRDefault="0057771C" w:rsidP="0057771C">
      <w:pPr>
        <w:spacing w:after="120" w:line="240" w:lineRule="auto"/>
        <w:jc w:val="both"/>
      </w:pPr>
      <w:r w:rsidRPr="00C2300A">
        <w:rPr>
          <w:b/>
        </w:rPr>
        <w:t>7.3.</w:t>
      </w:r>
      <w:r>
        <w:t xml:space="preserve"> </w:t>
      </w:r>
      <w:r w:rsidR="00AE0F29">
        <w:t>Tato smlouva může být změněna pouze písemně oboustranně akceptovanými smluvními dodatky a může být rozšířena o další práce i po splnění dosud dojednaných závazků.</w:t>
      </w:r>
    </w:p>
    <w:p w:rsidR="00C2300A" w:rsidRDefault="00AE0F29" w:rsidP="0057771C">
      <w:pPr>
        <w:spacing w:after="120" w:line="240" w:lineRule="auto"/>
        <w:jc w:val="both"/>
      </w:pPr>
      <w:r w:rsidRPr="00C2300A">
        <w:rPr>
          <w:b/>
        </w:rPr>
        <w:t>7.4.</w:t>
      </w:r>
      <w:r>
        <w:t xml:space="preserve"> Objednatel je plnoprávným majitelem díla a je oprávněn předmět díla použít k účelům vyplývajícím z této smlouvy bez jakéhokoli omezení.</w:t>
      </w:r>
    </w:p>
    <w:p w:rsidR="008448B1" w:rsidRDefault="008448B1" w:rsidP="0057771C">
      <w:pPr>
        <w:spacing w:after="120" w:line="240" w:lineRule="auto"/>
        <w:jc w:val="both"/>
      </w:pPr>
    </w:p>
    <w:p w:rsidR="0057771C" w:rsidRPr="00B13FA6" w:rsidRDefault="00AE0F29" w:rsidP="00AE0F29">
      <w:pPr>
        <w:spacing w:after="120" w:line="240" w:lineRule="auto"/>
        <w:jc w:val="center"/>
        <w:rPr>
          <w:b/>
        </w:rPr>
      </w:pPr>
      <w:r w:rsidRPr="00B13FA6">
        <w:rPr>
          <w:b/>
        </w:rPr>
        <w:t>VIII. Záruka, odpovědnost za vady</w:t>
      </w:r>
    </w:p>
    <w:p w:rsidR="00AE0F29" w:rsidRDefault="00AE0F29" w:rsidP="008003DB">
      <w:pPr>
        <w:spacing w:after="120" w:line="240" w:lineRule="auto"/>
        <w:jc w:val="both"/>
      </w:pPr>
      <w:r w:rsidRPr="00C2300A">
        <w:rPr>
          <w:b/>
        </w:rPr>
        <w:t>8.1.</w:t>
      </w:r>
      <w:r>
        <w:t xml:space="preserve"> </w:t>
      </w:r>
      <w:r w:rsidR="008003DB">
        <w:t>Záruka za jakost je dána ustanovením §2619 Občanského zákoníku č. 89/2012 Sb., vady díla dle §2615–2619 Občanského zákoníku č. 89/2012 Sb. Zhotovitel přebírá záruku za bezvadnost provedeného díla po dobu 5 let od předání dokončeného díla, tzn., že dílo v okamžiku předání splňuje požadavky této smlouvy a veškerých platných předpisů a technických podmínek vztahujících se k předmětu díla. Zhotovitel však neodpovídá za vady, jejichž původ spočívá v předaných podkladech nebo pokynech objednatele.</w:t>
      </w:r>
    </w:p>
    <w:p w:rsidR="008003DB" w:rsidRDefault="008003DB" w:rsidP="008003DB">
      <w:pPr>
        <w:spacing w:after="120" w:line="240" w:lineRule="auto"/>
        <w:jc w:val="both"/>
      </w:pPr>
      <w:r w:rsidRPr="00C2300A">
        <w:rPr>
          <w:b/>
        </w:rPr>
        <w:t>8.2.</w:t>
      </w:r>
      <w:r>
        <w:t xml:space="preserve"> Zhotovitel prohlašuje, že pro tento případ má uzavřené pojištění z odpovědnosti za škody (jako autorizovaná osoba), dále je pojištěn pro případ své profesní odpovědnosti za škodu do výše </w:t>
      </w:r>
      <w:r w:rsidR="00C51364">
        <w:t>2 mil. Kč.</w:t>
      </w:r>
    </w:p>
    <w:p w:rsidR="00C51364" w:rsidRDefault="00C51364" w:rsidP="008003DB">
      <w:pPr>
        <w:spacing w:after="120" w:line="240" w:lineRule="auto"/>
        <w:jc w:val="both"/>
      </w:pPr>
      <w:r w:rsidRPr="00C2300A">
        <w:rPr>
          <w:b/>
        </w:rPr>
        <w:t>8.3.</w:t>
      </w:r>
      <w:r>
        <w:t xml:space="preserve"> Oprávněné reklamované vady budou odstraněny do 15 dnů, nedojde-li k dohodě o jiném termínu. Byla-li vada zajištěna v průběhu záruční doby, má objednatel právo na dodatečné bezplatné odstranění vady. Objednatel při zjištění vady uvědomí o této skutečnosti písemně zhotovitele a navrhne lhůtu k odstranění. Ve sporných případech nese zhotovitel náklady až do rozhodnutí o reklamaci.</w:t>
      </w:r>
    </w:p>
    <w:p w:rsidR="00C2300A" w:rsidRDefault="00C2300A" w:rsidP="008003DB">
      <w:pPr>
        <w:spacing w:after="120" w:line="240" w:lineRule="auto"/>
        <w:jc w:val="both"/>
      </w:pPr>
    </w:p>
    <w:p w:rsidR="00C51364" w:rsidRPr="00B13FA6" w:rsidRDefault="00C51364" w:rsidP="00C51364">
      <w:pPr>
        <w:spacing w:after="120" w:line="240" w:lineRule="auto"/>
        <w:jc w:val="center"/>
        <w:rPr>
          <w:b/>
        </w:rPr>
      </w:pPr>
      <w:r w:rsidRPr="00B13FA6">
        <w:rPr>
          <w:b/>
        </w:rPr>
        <w:t>IX. Závěrečné ujednání</w:t>
      </w:r>
    </w:p>
    <w:p w:rsidR="00C51364" w:rsidRDefault="00C51364" w:rsidP="00C51364">
      <w:pPr>
        <w:spacing w:after="120" w:line="240" w:lineRule="auto"/>
      </w:pPr>
      <w:r w:rsidRPr="00C2300A">
        <w:rPr>
          <w:b/>
        </w:rPr>
        <w:t>9.1.</w:t>
      </w:r>
      <w:r>
        <w:t xml:space="preserve"> K ukončení smlouvy může dojít po dohodě obou stran.</w:t>
      </w:r>
    </w:p>
    <w:p w:rsidR="00C51364" w:rsidRDefault="00C51364" w:rsidP="00C51364">
      <w:pPr>
        <w:spacing w:after="120" w:line="240" w:lineRule="auto"/>
      </w:pPr>
      <w:r w:rsidRPr="00C2300A">
        <w:rPr>
          <w:b/>
        </w:rPr>
        <w:t>9.2.</w:t>
      </w:r>
      <w:r>
        <w:t xml:space="preserve"> K jednostrannému odstoupení objednatele od smlouvy může dojít při třech po sobě jdoucích nedodržení termínu či neplnění základních podmínek jako je konání výrobních výborů apod. Zhotovitel má v souladu s č. 5.3. této smlouvy nárok na úhradu rozpracovanosti.</w:t>
      </w:r>
    </w:p>
    <w:p w:rsidR="00C51364" w:rsidRDefault="00C51364" w:rsidP="00C51364">
      <w:pPr>
        <w:spacing w:after="120" w:line="240" w:lineRule="auto"/>
      </w:pPr>
      <w:r>
        <w:t>Tato smlouva je sepsána ve dvou vyhotoveních, z nichž každá ze stran obdrží jeden výtisk.</w:t>
      </w:r>
    </w:p>
    <w:p w:rsidR="00C51364" w:rsidRDefault="00C51364" w:rsidP="00C51364">
      <w:pPr>
        <w:spacing w:after="120" w:line="240" w:lineRule="auto"/>
      </w:pPr>
    </w:p>
    <w:p w:rsidR="008448B1" w:rsidRDefault="008448B1" w:rsidP="00C51364">
      <w:pPr>
        <w:spacing w:after="120" w:line="240" w:lineRule="auto"/>
      </w:pPr>
    </w:p>
    <w:p w:rsidR="00C51364" w:rsidRDefault="00C51364" w:rsidP="00C51364">
      <w:pPr>
        <w:spacing w:after="120" w:line="240" w:lineRule="auto"/>
      </w:pPr>
      <w:r>
        <w:t xml:space="preserve">V Chrastavě dne </w:t>
      </w:r>
      <w:r w:rsidR="00B158D4">
        <w:t>18. 4. 2024</w:t>
      </w:r>
      <w:r>
        <w:tab/>
      </w:r>
      <w:r>
        <w:tab/>
      </w:r>
      <w:r>
        <w:tab/>
      </w:r>
      <w:r>
        <w:tab/>
      </w:r>
      <w:r>
        <w:tab/>
        <w:t>V Bílině dne</w:t>
      </w:r>
      <w:r w:rsidR="00B158D4">
        <w:t xml:space="preserve"> 19. 4. 2024</w:t>
      </w:r>
    </w:p>
    <w:p w:rsidR="00C51364" w:rsidRDefault="00C51364" w:rsidP="00C51364">
      <w:pPr>
        <w:spacing w:after="120" w:line="240" w:lineRule="auto"/>
      </w:pPr>
    </w:p>
    <w:p w:rsidR="008448B1" w:rsidRDefault="008448B1" w:rsidP="00C51364">
      <w:pPr>
        <w:spacing w:after="120" w:line="240" w:lineRule="auto"/>
      </w:pPr>
    </w:p>
    <w:p w:rsidR="00C51364" w:rsidRDefault="00C51364" w:rsidP="00C51364">
      <w:pPr>
        <w:spacing w:after="0" w:line="240" w:lineRule="auto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C51364" w:rsidRPr="00B13FA6" w:rsidRDefault="00C51364" w:rsidP="00C51364">
      <w:pPr>
        <w:spacing w:after="0" w:line="240" w:lineRule="auto"/>
        <w:rPr>
          <w:b/>
        </w:rPr>
      </w:pPr>
      <w:r w:rsidRPr="00B13FA6">
        <w:rPr>
          <w:b/>
        </w:rPr>
        <w:t>Ing. Michael Canov</w:t>
      </w:r>
      <w:r w:rsidRPr="00B13FA6">
        <w:rPr>
          <w:b/>
        </w:rPr>
        <w:tab/>
      </w:r>
      <w:r w:rsidRPr="00B13FA6">
        <w:rPr>
          <w:b/>
        </w:rPr>
        <w:tab/>
      </w:r>
      <w:r w:rsidRPr="00B13FA6">
        <w:rPr>
          <w:b/>
        </w:rPr>
        <w:tab/>
      </w:r>
      <w:r w:rsidRPr="00B13FA6">
        <w:rPr>
          <w:b/>
        </w:rPr>
        <w:tab/>
      </w:r>
      <w:r w:rsidRPr="00B13FA6">
        <w:rPr>
          <w:b/>
        </w:rPr>
        <w:tab/>
      </w:r>
      <w:r w:rsidRPr="00B13FA6">
        <w:rPr>
          <w:b/>
        </w:rPr>
        <w:tab/>
        <w:t xml:space="preserve">Ing. </w:t>
      </w:r>
      <w:r w:rsidR="007F63B4">
        <w:rPr>
          <w:b/>
        </w:rPr>
        <w:t>Milan Vondráček</w:t>
      </w:r>
    </w:p>
    <w:p w:rsidR="0041518E" w:rsidRPr="00C51364" w:rsidRDefault="00C51364" w:rsidP="00C51364">
      <w:pPr>
        <w:spacing w:after="120" w:line="240" w:lineRule="auto"/>
      </w:pPr>
      <w:r>
        <w:t>zástupce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zástupce zhotovitele</w:t>
      </w:r>
    </w:p>
    <w:sectPr w:rsidR="0041518E" w:rsidRPr="00C5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1FCA"/>
    <w:multiLevelType w:val="multilevel"/>
    <w:tmpl w:val="17AEC7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407188"/>
    <w:multiLevelType w:val="hybridMultilevel"/>
    <w:tmpl w:val="1640D832"/>
    <w:lvl w:ilvl="0" w:tplc="EBEED1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8E"/>
    <w:rsid w:val="00013B1C"/>
    <w:rsid w:val="001B54CA"/>
    <w:rsid w:val="0020480C"/>
    <w:rsid w:val="00240272"/>
    <w:rsid w:val="00253199"/>
    <w:rsid w:val="0041518E"/>
    <w:rsid w:val="00451946"/>
    <w:rsid w:val="0057771C"/>
    <w:rsid w:val="00654A17"/>
    <w:rsid w:val="007D561F"/>
    <w:rsid w:val="007F63B4"/>
    <w:rsid w:val="008003DB"/>
    <w:rsid w:val="008448B1"/>
    <w:rsid w:val="008448F3"/>
    <w:rsid w:val="008B5F7F"/>
    <w:rsid w:val="00A44A85"/>
    <w:rsid w:val="00AE0F29"/>
    <w:rsid w:val="00AF16C9"/>
    <w:rsid w:val="00B13FA6"/>
    <w:rsid w:val="00B158D4"/>
    <w:rsid w:val="00B42068"/>
    <w:rsid w:val="00B921F7"/>
    <w:rsid w:val="00BD1AEF"/>
    <w:rsid w:val="00C2300A"/>
    <w:rsid w:val="00C51364"/>
    <w:rsid w:val="00D54D89"/>
    <w:rsid w:val="00D87A1C"/>
    <w:rsid w:val="00DA1D30"/>
    <w:rsid w:val="00DA5112"/>
    <w:rsid w:val="00F04C06"/>
    <w:rsid w:val="00F27BF0"/>
    <w:rsid w:val="00F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B996-B203-4984-89C4-4807F920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44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1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448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3267-8131-496C-AAC7-F8D0D649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1097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investice</dc:creator>
  <cp:keywords/>
  <dc:description/>
  <cp:lastModifiedBy>user</cp:lastModifiedBy>
  <cp:revision>3</cp:revision>
  <dcterms:created xsi:type="dcterms:W3CDTF">2024-05-09T06:35:00Z</dcterms:created>
  <dcterms:modified xsi:type="dcterms:W3CDTF">2024-05-09T06:42:00Z</dcterms:modified>
</cp:coreProperties>
</file>