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CC" w:rsidRDefault="008476CC">
      <w:pPr>
        <w:spacing w:line="240" w:lineRule="exact"/>
        <w:rPr>
          <w:sz w:val="19"/>
          <w:szCs w:val="19"/>
        </w:rPr>
      </w:pPr>
    </w:p>
    <w:p w:rsidR="008476CC" w:rsidRDefault="008476CC">
      <w:pPr>
        <w:spacing w:line="240" w:lineRule="exact"/>
        <w:rPr>
          <w:sz w:val="19"/>
          <w:szCs w:val="19"/>
        </w:rPr>
      </w:pPr>
    </w:p>
    <w:p w:rsidR="008476CC" w:rsidRDefault="008476CC">
      <w:pPr>
        <w:spacing w:line="240" w:lineRule="exact"/>
        <w:rPr>
          <w:sz w:val="19"/>
          <w:szCs w:val="19"/>
        </w:rPr>
      </w:pPr>
    </w:p>
    <w:p w:rsidR="008476CC" w:rsidRDefault="008476CC">
      <w:pPr>
        <w:spacing w:line="240" w:lineRule="exact"/>
        <w:rPr>
          <w:sz w:val="19"/>
          <w:szCs w:val="19"/>
        </w:rPr>
      </w:pPr>
    </w:p>
    <w:p w:rsidR="008476CC" w:rsidRDefault="008476CC">
      <w:pPr>
        <w:spacing w:line="240" w:lineRule="exact"/>
        <w:rPr>
          <w:sz w:val="19"/>
          <w:szCs w:val="19"/>
        </w:rPr>
      </w:pPr>
    </w:p>
    <w:p w:rsidR="008476CC" w:rsidRDefault="008476CC">
      <w:pPr>
        <w:spacing w:before="59" w:after="59" w:line="240" w:lineRule="exact"/>
        <w:rPr>
          <w:sz w:val="19"/>
          <w:szCs w:val="19"/>
        </w:rPr>
      </w:pPr>
    </w:p>
    <w:p w:rsidR="008476CC" w:rsidRDefault="008476CC">
      <w:pPr>
        <w:spacing w:line="1" w:lineRule="exact"/>
        <w:sectPr w:rsidR="008476CC">
          <w:headerReference w:type="default" r:id="rId6"/>
          <w:footerReference w:type="default" r:id="rId7"/>
          <w:pgSz w:w="11900" w:h="16840"/>
          <w:pgMar w:top="561" w:right="568" w:bottom="476" w:left="460" w:header="0" w:footer="3" w:gutter="0"/>
          <w:pgNumType w:start="1"/>
          <w:cols w:space="720"/>
          <w:noEndnote/>
          <w:docGrid w:linePitch="360"/>
        </w:sectPr>
      </w:pPr>
    </w:p>
    <w:p w:rsidR="008476CC" w:rsidRDefault="00393CC1">
      <w:pPr>
        <w:pStyle w:val="Nadpis10"/>
        <w:keepNext/>
        <w:keepLines/>
        <w:framePr w:w="6275" w:h="1472" w:wrap="none" w:vAnchor="text" w:hAnchor="page" w:x="940" w:y="21"/>
      </w:pPr>
      <w:bookmarkStart w:id="0" w:name="bookmark0"/>
      <w:r>
        <w:t xml:space="preserve">Světelný pult ChamSys </w:t>
      </w:r>
      <w:r w:rsidR="00091ABF">
        <w:t>QuickQ 30</w:t>
      </w:r>
      <w:bookmarkEnd w:id="0"/>
    </w:p>
    <w:p w:rsidR="008476CC" w:rsidRDefault="00091ABF">
      <w:pPr>
        <w:pStyle w:val="Nadpis20"/>
        <w:keepNext/>
        <w:keepLines/>
        <w:framePr w:w="2214" w:h="803" w:wrap="none" w:vAnchor="text" w:hAnchor="page" w:x="944" w:y="2449"/>
        <w:spacing w:after="320"/>
      </w:pPr>
      <w:bookmarkStart w:id="1" w:name="bookmark2"/>
      <w:r>
        <w:t>Nadřazená položka</w:t>
      </w:r>
      <w:bookmarkEnd w:id="1"/>
    </w:p>
    <w:p w:rsidR="008476CC" w:rsidRDefault="00091ABF">
      <w:pPr>
        <w:pStyle w:val="Nadpis40"/>
        <w:keepNext/>
        <w:keepLines/>
        <w:framePr w:w="2214" w:h="803" w:wrap="none" w:vAnchor="text" w:hAnchor="page" w:x="944" w:y="2449"/>
        <w:ind w:firstLine="220"/>
      </w:pPr>
      <w:bookmarkStart w:id="2" w:name="bookmark4"/>
      <w:r>
        <w:t>2024</w:t>
      </w:r>
      <w:bookmarkEnd w:id="2"/>
    </w:p>
    <w:p w:rsidR="008476CC" w:rsidRDefault="00091ABF">
      <w:pPr>
        <w:pStyle w:val="Zkladntext1"/>
        <w:framePr w:w="2423" w:h="2470" w:wrap="none" w:vAnchor="text" w:hAnchor="page" w:x="922" w:y="4177"/>
        <w:spacing w:after="360"/>
      </w:pPr>
      <w:r>
        <w:t>VYPLNÍ ÚČETNÍ - Datum úhrady</w:t>
      </w:r>
    </w:p>
    <w:p w:rsidR="008476CC" w:rsidRDefault="00091ABF">
      <w:pPr>
        <w:pStyle w:val="Zkladntext1"/>
        <w:framePr w:w="2423" w:h="2470" w:wrap="none" w:vAnchor="text" w:hAnchor="page" w:x="922" w:y="4177"/>
        <w:spacing w:after="360"/>
      </w:pPr>
      <w:r>
        <w:t>Předmět objednávky</w:t>
      </w:r>
    </w:p>
    <w:p w:rsidR="008476CC" w:rsidRDefault="00091ABF">
      <w:pPr>
        <w:pStyle w:val="Zkladntext1"/>
        <w:framePr w:w="2423" w:h="2470" w:wrap="none" w:vAnchor="text" w:hAnchor="page" w:x="922" w:y="4177"/>
        <w:spacing w:after="360"/>
      </w:pPr>
      <w:r>
        <w:t>Rámcová objednávka</w:t>
      </w:r>
    </w:p>
    <w:p w:rsidR="008476CC" w:rsidRDefault="00091ABF">
      <w:pPr>
        <w:pStyle w:val="Zkladntext1"/>
        <w:framePr w:w="2423" w:h="2470" w:wrap="none" w:vAnchor="text" w:hAnchor="page" w:x="922" w:y="4177"/>
        <w:spacing w:after="360"/>
      </w:pPr>
      <w:r>
        <w:t>Dodavatel</w:t>
      </w:r>
    </w:p>
    <w:p w:rsidR="008476CC" w:rsidRDefault="00091ABF">
      <w:pPr>
        <w:pStyle w:val="Zkladntext1"/>
        <w:framePr w:w="2423" w:h="2470" w:wrap="none" w:vAnchor="text" w:hAnchor="page" w:x="922" w:y="4177"/>
        <w:spacing w:after="0"/>
      </w:pPr>
      <w:r>
        <w:t>Kontaktní osoba dodavatele</w:t>
      </w:r>
    </w:p>
    <w:p w:rsidR="008476CC" w:rsidRDefault="00091ABF">
      <w:pPr>
        <w:pStyle w:val="Zkladntext1"/>
        <w:framePr w:w="2632" w:h="216" w:wrap="none" w:vAnchor="text" w:hAnchor="page" w:x="5660" w:y="4771"/>
        <w:spacing w:after="0"/>
      </w:pPr>
      <w:r>
        <w:rPr>
          <w:b/>
          <w:bCs/>
        </w:rPr>
        <w:t>světelný pult ChamSys QuickQ 30</w:t>
      </w:r>
    </w:p>
    <w:p w:rsidR="008476CC" w:rsidRDefault="00091ABF">
      <w:pPr>
        <w:pStyle w:val="Zkladntext1"/>
        <w:framePr w:w="2142" w:h="209" w:wrap="none" w:vAnchor="text" w:hAnchor="page" w:x="5663" w:y="5887"/>
        <w:spacing w:after="0"/>
      </w:pPr>
      <w:r>
        <w:rPr>
          <w:b/>
          <w:bCs/>
          <w:lang w:val="en-US" w:eastAsia="en-US" w:bidi="en-US"/>
        </w:rPr>
        <w:t xml:space="preserve">PRO MUSIC, </w:t>
      </w:r>
      <w:r>
        <w:rPr>
          <w:b/>
          <w:bCs/>
        </w:rPr>
        <w:t>s.r.o. 26006171</w:t>
      </w:r>
    </w:p>
    <w:p w:rsidR="008476CC" w:rsidRDefault="00091ABF">
      <w:pPr>
        <w:pStyle w:val="Zkladntext1"/>
        <w:framePr w:w="1912" w:h="238" w:wrap="none" w:vAnchor="text" w:hAnchor="page" w:x="918" w:y="6974"/>
        <w:spacing w:after="0"/>
      </w:pPr>
      <w:r>
        <w:t>Částka objednávky s DPH</w:t>
      </w:r>
    </w:p>
    <w:p w:rsidR="008476CC" w:rsidRDefault="00091ABF">
      <w:pPr>
        <w:pStyle w:val="Nadpis40"/>
        <w:keepNext/>
        <w:keepLines/>
        <w:framePr w:w="1217" w:h="205" w:wrap="none" w:vAnchor="text" w:hAnchor="page" w:x="5656" w:y="6999"/>
        <w:ind w:firstLine="0"/>
        <w:jc w:val="right"/>
      </w:pPr>
      <w:bookmarkStart w:id="3" w:name="bookmark6"/>
      <w:r>
        <w:t>108 319,00 CZK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4"/>
        <w:gridCol w:w="2452"/>
      </w:tblGrid>
      <w:tr w:rsidR="008476C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334" w:type="dxa"/>
            <w:shd w:val="clear" w:color="auto" w:fill="auto"/>
          </w:tcPr>
          <w:p w:rsidR="008476CC" w:rsidRDefault="00091ABF">
            <w:pPr>
              <w:pStyle w:val="Jin0"/>
              <w:framePr w:w="5785" w:h="216" w:wrap="none" w:vAnchor="text" w:hAnchor="page" w:x="911" w:y="8123"/>
              <w:spacing w:after="0"/>
            </w:pPr>
            <w:r>
              <w:t>Datum vytvoření</w:t>
            </w:r>
          </w:p>
        </w:tc>
        <w:tc>
          <w:tcPr>
            <w:tcW w:w="2452" w:type="dxa"/>
            <w:shd w:val="clear" w:color="auto" w:fill="auto"/>
          </w:tcPr>
          <w:p w:rsidR="008476CC" w:rsidRDefault="00091ABF">
            <w:pPr>
              <w:pStyle w:val="Jin0"/>
              <w:framePr w:w="5785" w:h="216" w:wrap="none" w:vAnchor="text" w:hAnchor="page" w:x="911" w:y="8123"/>
              <w:spacing w:after="0"/>
              <w:ind w:left="1420"/>
            </w:pPr>
            <w:r>
              <w:rPr>
                <w:b/>
                <w:bCs/>
              </w:rPr>
              <w:t>30.04.2024</w:t>
            </w:r>
          </w:p>
        </w:tc>
      </w:tr>
    </w:tbl>
    <w:p w:rsidR="008476CC" w:rsidRDefault="008476CC">
      <w:pPr>
        <w:framePr w:w="5785" w:h="216" w:wrap="none" w:vAnchor="text" w:hAnchor="page" w:x="911" w:y="8123"/>
        <w:spacing w:line="1" w:lineRule="exact"/>
      </w:pPr>
    </w:p>
    <w:p w:rsidR="008476CC" w:rsidRDefault="00091ABF">
      <w:pPr>
        <w:pStyle w:val="Zkladntext1"/>
        <w:framePr w:w="1051" w:h="205" w:wrap="none" w:vAnchor="text" w:hAnchor="page" w:x="922" w:y="8681"/>
        <w:spacing w:after="0"/>
      </w:pPr>
      <w:r>
        <w:t>Datum dodání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4"/>
        <w:gridCol w:w="2455"/>
      </w:tblGrid>
      <w:tr w:rsidR="008476CC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3334" w:type="dxa"/>
            <w:shd w:val="clear" w:color="auto" w:fill="auto"/>
          </w:tcPr>
          <w:p w:rsidR="008476CC" w:rsidRDefault="00091ABF">
            <w:pPr>
              <w:pStyle w:val="Jin0"/>
              <w:framePr w:w="5789" w:h="2444" w:wrap="none" w:vAnchor="text" w:hAnchor="page" w:x="911" w:y="9242"/>
              <w:spacing w:after="0"/>
            </w:pPr>
            <w:r>
              <w:t>Zapsal objednávku</w:t>
            </w:r>
          </w:p>
        </w:tc>
        <w:tc>
          <w:tcPr>
            <w:tcW w:w="2455" w:type="dxa"/>
            <w:shd w:val="clear" w:color="auto" w:fill="auto"/>
          </w:tcPr>
          <w:p w:rsidR="008476CC" w:rsidRDefault="008476CC">
            <w:pPr>
              <w:pStyle w:val="Jin0"/>
              <w:framePr w:w="5789" w:h="2444" w:wrap="none" w:vAnchor="text" w:hAnchor="page" w:x="911" w:y="9242"/>
              <w:spacing w:after="0"/>
              <w:ind w:left="1400"/>
            </w:pPr>
          </w:p>
        </w:tc>
      </w:tr>
      <w:tr w:rsidR="008476CC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3334" w:type="dxa"/>
            <w:shd w:val="clear" w:color="auto" w:fill="auto"/>
            <w:vAlign w:val="center"/>
          </w:tcPr>
          <w:p w:rsidR="008476CC" w:rsidRDefault="00091ABF">
            <w:pPr>
              <w:pStyle w:val="Jin0"/>
              <w:framePr w:w="5789" w:h="2444" w:wrap="none" w:vAnchor="text" w:hAnchor="page" w:x="911" w:y="9242"/>
              <w:spacing w:after="0"/>
            </w:pPr>
            <w:r>
              <w:t>Zodpovědný zaměstnanec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476CC" w:rsidRDefault="008476CC">
            <w:pPr>
              <w:pStyle w:val="Jin0"/>
              <w:framePr w:w="5789" w:h="2444" w:wrap="none" w:vAnchor="text" w:hAnchor="page" w:x="911" w:y="9242"/>
              <w:spacing w:after="0"/>
              <w:ind w:left="1400"/>
            </w:pPr>
          </w:p>
        </w:tc>
      </w:tr>
      <w:tr w:rsidR="008476CC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3334" w:type="dxa"/>
            <w:shd w:val="clear" w:color="auto" w:fill="auto"/>
            <w:vAlign w:val="center"/>
          </w:tcPr>
          <w:p w:rsidR="008476CC" w:rsidRDefault="00091ABF">
            <w:pPr>
              <w:pStyle w:val="Jin0"/>
              <w:framePr w:w="5789" w:h="2444" w:wrap="none" w:vAnchor="text" w:hAnchor="page" w:x="911" w:y="9242"/>
              <w:spacing w:after="0"/>
            </w:pPr>
            <w:r>
              <w:t>Schválil K Objednání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476CC" w:rsidRDefault="008476CC">
            <w:pPr>
              <w:pStyle w:val="Jin0"/>
              <w:framePr w:w="5789" w:h="2444" w:wrap="none" w:vAnchor="text" w:hAnchor="page" w:x="911" w:y="9242"/>
              <w:spacing w:after="0"/>
              <w:ind w:left="1400"/>
            </w:pPr>
          </w:p>
        </w:tc>
      </w:tr>
      <w:tr w:rsidR="008476CC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3334" w:type="dxa"/>
            <w:shd w:val="clear" w:color="auto" w:fill="auto"/>
            <w:vAlign w:val="center"/>
          </w:tcPr>
          <w:p w:rsidR="008476CC" w:rsidRDefault="00091ABF">
            <w:pPr>
              <w:pStyle w:val="Jin0"/>
              <w:framePr w:w="5789" w:h="2444" w:wrap="none" w:vAnchor="text" w:hAnchor="page" w:x="911" w:y="9242"/>
              <w:spacing w:after="0"/>
            </w:pPr>
            <w:r>
              <w:t>Datum schválení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476CC" w:rsidRDefault="00091ABF">
            <w:pPr>
              <w:pStyle w:val="Jin0"/>
              <w:framePr w:w="5789" w:h="2444" w:wrap="none" w:vAnchor="text" w:hAnchor="page" w:x="911" w:y="9242"/>
              <w:spacing w:after="0"/>
              <w:ind w:left="1400"/>
            </w:pPr>
            <w:r>
              <w:rPr>
                <w:b/>
                <w:bCs/>
              </w:rPr>
              <w:t>06.05.2024</w:t>
            </w:r>
          </w:p>
        </w:tc>
      </w:tr>
      <w:tr w:rsidR="008476C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334" w:type="dxa"/>
            <w:shd w:val="clear" w:color="auto" w:fill="auto"/>
            <w:vAlign w:val="bottom"/>
          </w:tcPr>
          <w:p w:rsidR="008476CC" w:rsidRDefault="00091ABF">
            <w:pPr>
              <w:pStyle w:val="Jin0"/>
              <w:framePr w:w="5789" w:h="2444" w:wrap="none" w:vAnchor="text" w:hAnchor="page" w:x="911" w:y="9242"/>
              <w:spacing w:after="0"/>
            </w:pPr>
            <w:r>
              <w:t>Způsob úhrady</w:t>
            </w:r>
          </w:p>
        </w:tc>
        <w:tc>
          <w:tcPr>
            <w:tcW w:w="2455" w:type="dxa"/>
            <w:shd w:val="clear" w:color="auto" w:fill="auto"/>
            <w:vAlign w:val="bottom"/>
          </w:tcPr>
          <w:p w:rsidR="008476CC" w:rsidRDefault="008476CC">
            <w:pPr>
              <w:pStyle w:val="Jin0"/>
              <w:framePr w:w="5789" w:h="2444" w:wrap="none" w:vAnchor="text" w:hAnchor="page" w:x="911" w:y="9242"/>
              <w:spacing w:after="0"/>
              <w:ind w:left="1400"/>
            </w:pPr>
          </w:p>
        </w:tc>
      </w:tr>
    </w:tbl>
    <w:p w:rsidR="008476CC" w:rsidRDefault="008476CC">
      <w:pPr>
        <w:framePr w:w="5789" w:h="2444" w:wrap="none" w:vAnchor="text" w:hAnchor="page" w:x="911" w:y="9242"/>
        <w:spacing w:line="1" w:lineRule="exact"/>
      </w:pPr>
    </w:p>
    <w:p w:rsidR="008476CC" w:rsidRDefault="00091ABF">
      <w:pPr>
        <w:pStyle w:val="Zkladntext1"/>
        <w:framePr w:w="1804" w:h="767" w:wrap="none" w:vAnchor="text" w:hAnchor="page" w:x="911" w:y="12032"/>
        <w:spacing w:after="360"/>
      </w:pPr>
      <w:r>
        <w:t>Dáno do registru</w:t>
      </w:r>
    </w:p>
    <w:p w:rsidR="008476CC" w:rsidRDefault="00091ABF">
      <w:pPr>
        <w:pStyle w:val="Zkladntext1"/>
        <w:framePr w:w="1804" w:h="767" w:wrap="none" w:vAnchor="text" w:hAnchor="page" w:x="911" w:y="12032"/>
        <w:spacing w:after="0"/>
      </w:pPr>
      <w:r>
        <w:t>VYTIŠTĚNÁ objednávka</w:t>
      </w: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  <w:bookmarkStart w:id="4" w:name="_GoBack"/>
      <w:bookmarkEnd w:id="4"/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line="360" w:lineRule="exact"/>
      </w:pPr>
    </w:p>
    <w:p w:rsidR="008476CC" w:rsidRDefault="008476CC">
      <w:pPr>
        <w:spacing w:after="557" w:line="1" w:lineRule="exact"/>
      </w:pPr>
    </w:p>
    <w:p w:rsidR="008476CC" w:rsidRDefault="008476CC">
      <w:pPr>
        <w:spacing w:line="1" w:lineRule="exact"/>
        <w:sectPr w:rsidR="008476CC">
          <w:type w:val="continuous"/>
          <w:pgSz w:w="11900" w:h="16840"/>
          <w:pgMar w:top="561" w:right="568" w:bottom="476" w:left="460" w:header="0" w:footer="3" w:gutter="0"/>
          <w:cols w:space="720"/>
          <w:noEndnote/>
          <w:docGrid w:linePitch="360"/>
        </w:sectPr>
      </w:pPr>
    </w:p>
    <w:p w:rsidR="008476CC" w:rsidRDefault="00091ABF">
      <w:pPr>
        <w:pStyle w:val="Nadpis20"/>
        <w:keepNext/>
        <w:keepLines/>
        <w:spacing w:after="360"/>
      </w:pPr>
      <w:bookmarkStart w:id="5" w:name="bookmark8"/>
      <w:r>
        <w:lastRenderedPageBreak/>
        <w:t>Přehled souvislostí</w:t>
      </w:r>
      <w:bookmarkEnd w:id="5"/>
    </w:p>
    <w:p w:rsidR="008476CC" w:rsidRDefault="00091ABF">
      <w:pPr>
        <w:pStyle w:val="Nadpis30"/>
        <w:keepNext/>
        <w:keepLines/>
        <w:jc w:val="both"/>
      </w:pPr>
      <w:bookmarkStart w:id="6" w:name="bookmark10"/>
      <w:r>
        <w:t>Firmy</w:t>
      </w:r>
      <w:bookmarkEnd w:id="6"/>
    </w:p>
    <w:p w:rsidR="008476CC" w:rsidRDefault="00091ABF">
      <w:pPr>
        <w:pStyle w:val="Zkladntext1"/>
        <w:spacing w:after="580"/>
        <w:ind w:firstLine="260"/>
        <w:jc w:val="both"/>
      </w:pPr>
      <w:r>
        <w:rPr>
          <w:b/>
          <w:bCs/>
          <w:lang w:val="en-US" w:eastAsia="en-US" w:bidi="en-US"/>
        </w:rPr>
        <w:t xml:space="preserve">PRO MUSIC, </w:t>
      </w:r>
      <w:r>
        <w:rPr>
          <w:b/>
          <w:bCs/>
        </w:rPr>
        <w:t>s.r.o. 26006171</w:t>
      </w:r>
    </w:p>
    <w:p w:rsidR="008476CC" w:rsidRDefault="00091ABF">
      <w:pPr>
        <w:pStyle w:val="Nadpis30"/>
        <w:keepNext/>
        <w:keepLines/>
        <w:jc w:val="both"/>
      </w:pPr>
      <w:bookmarkStart w:id="7" w:name="bookmark12"/>
      <w:r>
        <w:t>Přijaté faktury</w:t>
      </w:r>
      <w:bookmarkEnd w:id="7"/>
    </w:p>
    <w:sectPr w:rsidR="008476CC">
      <w:pgSz w:w="11900" w:h="16840"/>
      <w:pgMar w:top="1403" w:right="4686" w:bottom="1403" w:left="9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BF" w:rsidRDefault="00091ABF">
      <w:r>
        <w:separator/>
      </w:r>
    </w:p>
  </w:endnote>
  <w:endnote w:type="continuationSeparator" w:id="0">
    <w:p w:rsidR="00091ABF" w:rsidRDefault="0009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CC" w:rsidRDefault="00091AB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10454005</wp:posOffset>
              </wp:positionV>
              <wp:extent cx="6903720" cy="1054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372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6CC" w:rsidRDefault="00091ABF">
                          <w:pPr>
                            <w:pStyle w:val="Zhlavnebozpat20"/>
                            <w:tabs>
                              <w:tab w:val="right" w:pos="1087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https://mekuc.aptien.eom/#/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3CC1" w:rsidRPr="00393CC1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  <w:lang w:val="cs-CZ" w:eastAsia="cs-CZ" w:bidi="cs-CZ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3pt;margin-top:823.15pt;width:543.6pt;height:8.3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" filled="f" stroked="f">
              <v:textbox style="mso-fit-shape-to-text:t" inset="0,0,0,0">
                <w:txbxContent>
                  <w:p w:rsidR="008476CC" w:rsidRDefault="00091ABF">
                    <w:pPr>
                      <w:pStyle w:val="Zhlavnebozpat20"/>
                      <w:tabs>
                        <w:tab w:val="right" w:pos="1087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https://mekuc.aptien.eom/#/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3CC1" w:rsidRPr="00393CC1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  <w:lang w:val="cs-CZ" w:eastAsia="cs-CZ" w:bidi="cs-CZ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cs-CZ" w:eastAsia="cs-CZ" w:bidi="cs-CZ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BF" w:rsidRDefault="00091ABF"/>
  </w:footnote>
  <w:footnote w:type="continuationSeparator" w:id="0">
    <w:p w:rsidR="00091ABF" w:rsidRDefault="00091AB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CC" w:rsidRDefault="00091AB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310515</wp:posOffset>
              </wp:positionH>
              <wp:positionV relativeFrom="page">
                <wp:posOffset>125095</wp:posOffset>
              </wp:positionV>
              <wp:extent cx="4133215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21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6CC" w:rsidRDefault="00091ABF">
                          <w:pPr>
                            <w:pStyle w:val="Zhlavnebozpat20"/>
                            <w:tabs>
                              <w:tab w:val="right" w:pos="650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t>07.05.24 13:05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tab/>
                            <w:t>Report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.449999999999999pt;margin-top:9.8499999999999996pt;width:325.44999999999999pt;height:8.300000000000000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07.05.24 13:05</w:t>
                      <w:tab/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CC"/>
    <w:rsid w:val="00091ABF"/>
    <w:rsid w:val="00393CC1"/>
    <w:rsid w:val="0084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ECB2"/>
  <w15:docId w15:val="{0B50E9B4-8D16-48CF-A702-105132F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pacing w:line="204" w:lineRule="auto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Nadpis20">
    <w:name w:val="Nadpis #2"/>
    <w:basedOn w:val="Normln"/>
    <w:link w:val="Nadpis2"/>
    <w:pPr>
      <w:spacing w:after="340"/>
      <w:outlineLvl w:val="1"/>
    </w:pPr>
    <w:rPr>
      <w:rFonts w:ascii="Arial" w:eastAsia="Arial" w:hAnsi="Arial" w:cs="Arial"/>
    </w:rPr>
  </w:style>
  <w:style w:type="paragraph" w:customStyle="1" w:styleId="Nadpis40">
    <w:name w:val="Nadpis #4"/>
    <w:basedOn w:val="Normln"/>
    <w:link w:val="Nadpis4"/>
    <w:pPr>
      <w:ind w:firstLine="110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18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pacing w:after="180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460"/>
      <w:ind w:firstLine="260"/>
      <w:outlineLvl w:val="2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2024-05-07T11:09:00Z</dcterms:created>
  <dcterms:modified xsi:type="dcterms:W3CDTF">2024-05-07T11:16:00Z</dcterms:modified>
</cp:coreProperties>
</file>