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E13" w:rsidRDefault="00C558BE">
      <w:pPr>
        <w:spacing w:line="1" w:lineRule="exact"/>
      </w:pPr>
      <w:r>
        <w:rPr>
          <w:noProof/>
        </w:rPr>
        <mc:AlternateContent>
          <mc:Choice Requires="wps">
            <w:drawing>
              <wp:anchor distT="50800" distB="0" distL="114300" distR="114300" simplePos="0" relativeHeight="125829378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ragraph">
                  <wp:posOffset>2804160</wp:posOffset>
                </wp:positionV>
                <wp:extent cx="2075815" cy="1917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8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E13" w:rsidRDefault="00C558BE">
                            <w:pPr>
                              <w:pStyle w:val="Zkladntext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uzavírají tuto kupní smlouvu na: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7.65pt;margin-top:220.8pt;width:163.45pt;height:15.1pt;z-index:125829378;visibility:visible;mso-wrap-style:none;mso-wrap-distance-left:9pt;mso-wrap-distance-top: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" filled="f" stroked="f">
                <v:textbox inset="0,0,0,0">
                  <w:txbxContent>
                    <w:p w:rsidR="00942E13" w:rsidRDefault="00C558BE">
                      <w:pPr>
                        <w:pStyle w:val="Zkladntext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uzavírají tuto kupní smlouvu na: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1199515</wp:posOffset>
                </wp:positionH>
                <wp:positionV relativeFrom="paragraph">
                  <wp:posOffset>2968625</wp:posOffset>
                </wp:positionV>
                <wp:extent cx="1151890" cy="10210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021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E13" w:rsidRDefault="00C558BE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12"/>
                              </w:tabs>
                            </w:pPr>
                            <w:r>
                              <w:t>Druh zboží:</w:t>
                            </w:r>
                          </w:p>
                          <w:p w:rsidR="00942E13" w:rsidRDefault="00C558BE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36"/>
                              </w:tabs>
                            </w:pPr>
                            <w:r>
                              <w:t>Množství:</w:t>
                            </w:r>
                          </w:p>
                          <w:p w:rsidR="00942E13" w:rsidRDefault="00C558BE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after="260"/>
                            </w:pPr>
                            <w:r>
                              <w:t>Kvalita:</w:t>
                            </w:r>
                          </w:p>
                          <w:p w:rsidR="00942E13" w:rsidRDefault="00C558BE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36"/>
                              </w:tabs>
                            </w:pPr>
                            <w:r>
                              <w:t>Místo předání:</w:t>
                            </w:r>
                          </w:p>
                          <w:p w:rsidR="00942E13" w:rsidRDefault="00C558BE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</w:pPr>
                            <w:r>
                              <w:t>Termín dodání: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94.45pt;margin-top:233.75pt;width:90.7pt;height:80.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" filled="f" stroked="f">
                <v:textbox inset="0,0,0,0">
                  <w:txbxContent>
                    <w:p w:rsidR="00942E13" w:rsidRDefault="00C558BE">
                      <w:pPr>
                        <w:pStyle w:val="Zkladntext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12"/>
                        </w:tabs>
                      </w:pPr>
                      <w:r>
                        <w:t>Druh zboží:</w:t>
                      </w:r>
                    </w:p>
                    <w:p w:rsidR="00942E13" w:rsidRDefault="00C558BE">
                      <w:pPr>
                        <w:pStyle w:val="Zkladntext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36"/>
                        </w:tabs>
                      </w:pPr>
                      <w:r>
                        <w:t>Množství:</w:t>
                      </w:r>
                    </w:p>
                    <w:p w:rsidR="00942E13" w:rsidRDefault="00C558BE">
                      <w:pPr>
                        <w:pStyle w:val="Zkladntext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31"/>
                        </w:tabs>
                        <w:spacing w:after="260"/>
                      </w:pPr>
                      <w:r>
                        <w:t>Kvalita:</w:t>
                      </w:r>
                    </w:p>
                    <w:p w:rsidR="00942E13" w:rsidRDefault="00C558BE">
                      <w:pPr>
                        <w:pStyle w:val="Zkladntext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36"/>
                        </w:tabs>
                      </w:pPr>
                      <w:r>
                        <w:t>Místo předání:</w:t>
                      </w:r>
                    </w:p>
                    <w:p w:rsidR="00942E13" w:rsidRDefault="00C558BE">
                      <w:pPr>
                        <w:pStyle w:val="Zkladntext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31"/>
                        </w:tabs>
                      </w:pPr>
                      <w:r>
                        <w:t>Termín dodání: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6528"/>
      </w:tblGrid>
      <w:tr w:rsidR="00942E13">
        <w:trPr>
          <w:trHeight w:hRule="exact" w:val="629"/>
        </w:trPr>
        <w:tc>
          <w:tcPr>
            <w:tcW w:w="1238" w:type="dxa"/>
            <w:shd w:val="clear" w:color="auto" w:fill="FFFFFF"/>
          </w:tcPr>
          <w:p w:rsidR="00942E13" w:rsidRDefault="00942E13">
            <w:pPr>
              <w:rPr>
                <w:sz w:val="10"/>
                <w:szCs w:val="10"/>
              </w:rPr>
            </w:pPr>
          </w:p>
        </w:tc>
        <w:tc>
          <w:tcPr>
            <w:tcW w:w="6528" w:type="dxa"/>
            <w:shd w:val="clear" w:color="auto" w:fill="FFFFFF"/>
          </w:tcPr>
          <w:p w:rsidR="00942E13" w:rsidRDefault="00C558BE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Kupní smlouva</w:t>
            </w:r>
          </w:p>
          <w:p w:rsidR="00942E13" w:rsidRDefault="00C558BE">
            <w:pPr>
              <w:pStyle w:val="Other0"/>
              <w:shd w:val="clear" w:color="auto" w:fill="auto"/>
              <w:ind w:firstLine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uzavřena podle § 2079 a následovně dle občanského zákoníku</w:t>
            </w:r>
          </w:p>
        </w:tc>
      </w:tr>
      <w:tr w:rsidR="00942E13">
        <w:trPr>
          <w:trHeight w:hRule="exact" w:val="643"/>
        </w:trPr>
        <w:tc>
          <w:tcPr>
            <w:tcW w:w="1238" w:type="dxa"/>
            <w:shd w:val="clear" w:color="auto" w:fill="FFFFFF"/>
            <w:vAlign w:val="center"/>
          </w:tcPr>
          <w:p w:rsidR="00942E13" w:rsidRDefault="00C558BE">
            <w:pPr>
              <w:pStyle w:val="Other0"/>
              <w:shd w:val="clear" w:color="auto" w:fill="auto"/>
            </w:pPr>
            <w:r>
              <w:t>Prodávající:</w:t>
            </w:r>
          </w:p>
        </w:tc>
        <w:tc>
          <w:tcPr>
            <w:tcW w:w="6528" w:type="dxa"/>
            <w:shd w:val="clear" w:color="auto" w:fill="FFFFFF"/>
            <w:vAlign w:val="bottom"/>
          </w:tcPr>
          <w:p w:rsidR="00942E13" w:rsidRDefault="00C558BE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Výzkumný ústav živočišné výroby, v.v.i.</w:t>
            </w:r>
          </w:p>
          <w:p w:rsidR="00942E13" w:rsidRDefault="00C558BE">
            <w:pPr>
              <w:pStyle w:val="Other0"/>
              <w:shd w:val="clear" w:color="auto" w:fill="auto"/>
            </w:pPr>
            <w:r>
              <w:t>Přátelství 815, 104 00, Praha 10 - Uhříněves</w:t>
            </w:r>
          </w:p>
        </w:tc>
      </w:tr>
      <w:tr w:rsidR="00942E13">
        <w:trPr>
          <w:trHeight w:hRule="exact" w:val="528"/>
        </w:trPr>
        <w:tc>
          <w:tcPr>
            <w:tcW w:w="1238" w:type="dxa"/>
            <w:shd w:val="clear" w:color="auto" w:fill="FFFFFF"/>
          </w:tcPr>
          <w:p w:rsidR="00942E13" w:rsidRDefault="00C558BE">
            <w:pPr>
              <w:pStyle w:val="Other0"/>
              <w:shd w:val="clear" w:color="auto" w:fill="auto"/>
            </w:pPr>
            <w:r>
              <w:t>Zastoupení:</w:t>
            </w:r>
          </w:p>
        </w:tc>
        <w:tc>
          <w:tcPr>
            <w:tcW w:w="6528" w:type="dxa"/>
            <w:shd w:val="clear" w:color="auto" w:fill="FFFFFF"/>
            <w:vAlign w:val="bottom"/>
          </w:tcPr>
          <w:p w:rsidR="00942E13" w:rsidRDefault="009F4831">
            <w:pPr>
              <w:pStyle w:val="Other0"/>
              <w:shd w:val="clear" w:color="auto" w:fill="auto"/>
            </w:pPr>
            <w:r>
              <w:t xml:space="preserve">                       </w:t>
            </w:r>
            <w:r w:rsidR="00C558BE">
              <w:t>, ředitel</w:t>
            </w:r>
          </w:p>
          <w:p w:rsidR="00942E13" w:rsidRDefault="00C558BE">
            <w:pPr>
              <w:pStyle w:val="Other0"/>
              <w:shd w:val="clear" w:color="auto" w:fill="auto"/>
            </w:pPr>
            <w:r>
              <w:t>IČO: 000 27 014, DIČ: CZ 000 27 014</w:t>
            </w:r>
          </w:p>
        </w:tc>
      </w:tr>
      <w:tr w:rsidR="00942E13">
        <w:trPr>
          <w:trHeight w:hRule="exact" w:val="250"/>
        </w:trPr>
        <w:tc>
          <w:tcPr>
            <w:tcW w:w="1238" w:type="dxa"/>
            <w:shd w:val="clear" w:color="auto" w:fill="FFFFFF"/>
            <w:vAlign w:val="bottom"/>
          </w:tcPr>
          <w:p w:rsidR="00942E13" w:rsidRDefault="00C558BE">
            <w:pPr>
              <w:pStyle w:val="Other0"/>
              <w:shd w:val="clear" w:color="auto" w:fill="auto"/>
            </w:pPr>
            <w:r>
              <w:t>Telefon:</w:t>
            </w:r>
          </w:p>
        </w:tc>
        <w:tc>
          <w:tcPr>
            <w:tcW w:w="6528" w:type="dxa"/>
            <w:shd w:val="clear" w:color="auto" w:fill="FFFFFF"/>
            <w:vAlign w:val="bottom"/>
          </w:tcPr>
          <w:p w:rsidR="00942E13" w:rsidRDefault="009F4831">
            <w:pPr>
              <w:pStyle w:val="Other0"/>
              <w:shd w:val="clear" w:color="auto" w:fill="auto"/>
            </w:pPr>
            <w:r>
              <w:t xml:space="preserve">      </w:t>
            </w:r>
          </w:p>
        </w:tc>
      </w:tr>
    </w:tbl>
    <w:p w:rsidR="00942E13" w:rsidRDefault="00C558BE">
      <w:pPr>
        <w:pStyle w:val="Tablecaption0"/>
        <w:shd w:val="clear" w:color="auto" w:fill="auto"/>
      </w:pPr>
      <w:r>
        <w:t xml:space="preserve">Bankovní spojení: </w:t>
      </w:r>
      <w:r w:rsidR="009F4831">
        <w:t xml:space="preserve"> </w:t>
      </w:r>
    </w:p>
    <w:p w:rsidR="00942E13" w:rsidRDefault="00942E13">
      <w:pPr>
        <w:spacing w:after="179" w:line="1" w:lineRule="exact"/>
      </w:pPr>
    </w:p>
    <w:p w:rsidR="00942E13" w:rsidRDefault="00942E1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6528"/>
      </w:tblGrid>
      <w:tr w:rsidR="00942E13">
        <w:trPr>
          <w:trHeight w:hRule="exact" w:val="552"/>
        </w:trPr>
        <w:tc>
          <w:tcPr>
            <w:tcW w:w="1238" w:type="dxa"/>
            <w:shd w:val="clear" w:color="auto" w:fill="FFFFFF"/>
          </w:tcPr>
          <w:p w:rsidR="00942E13" w:rsidRDefault="00C558BE">
            <w:pPr>
              <w:pStyle w:val="Other0"/>
              <w:shd w:val="clear" w:color="auto" w:fill="auto"/>
            </w:pPr>
            <w:r>
              <w:t>Kupující:</w:t>
            </w:r>
          </w:p>
        </w:tc>
        <w:tc>
          <w:tcPr>
            <w:tcW w:w="6528" w:type="dxa"/>
            <w:shd w:val="clear" w:color="auto" w:fill="FFFFFF"/>
            <w:vAlign w:val="bottom"/>
          </w:tcPr>
          <w:p w:rsidR="00942E13" w:rsidRDefault="00C558BE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ŠTIČÍ </w:t>
            </w:r>
            <w:proofErr w:type="gramStart"/>
            <w:r>
              <w:rPr>
                <w:b/>
                <w:bCs/>
              </w:rPr>
              <w:t>LÍHEŇ - ESOX</w:t>
            </w:r>
            <w:proofErr w:type="gramEnd"/>
            <w:r>
              <w:rPr>
                <w:b/>
                <w:bCs/>
              </w:rPr>
              <w:t>, spol. s r.o.</w:t>
            </w:r>
          </w:p>
          <w:p w:rsidR="00942E13" w:rsidRDefault="00C558BE">
            <w:pPr>
              <w:pStyle w:val="Other0"/>
              <w:shd w:val="clear" w:color="auto" w:fill="auto"/>
            </w:pPr>
            <w:r>
              <w:t>Jordánská 366, 390 01 Tábor</w:t>
            </w:r>
          </w:p>
        </w:tc>
      </w:tr>
      <w:tr w:rsidR="00942E13">
        <w:trPr>
          <w:trHeight w:hRule="exact" w:val="542"/>
        </w:trPr>
        <w:tc>
          <w:tcPr>
            <w:tcW w:w="1238" w:type="dxa"/>
            <w:shd w:val="clear" w:color="auto" w:fill="FFFFFF"/>
          </w:tcPr>
          <w:p w:rsidR="00942E13" w:rsidRDefault="00C558BE">
            <w:pPr>
              <w:pStyle w:val="Other0"/>
              <w:shd w:val="clear" w:color="auto" w:fill="auto"/>
            </w:pPr>
            <w:r>
              <w:t>Zastoupení:</w:t>
            </w:r>
          </w:p>
        </w:tc>
        <w:tc>
          <w:tcPr>
            <w:tcW w:w="6528" w:type="dxa"/>
            <w:shd w:val="clear" w:color="auto" w:fill="FFFFFF"/>
            <w:vAlign w:val="bottom"/>
          </w:tcPr>
          <w:p w:rsidR="00942E13" w:rsidRDefault="009F4831">
            <w:pPr>
              <w:pStyle w:val="Other0"/>
              <w:shd w:val="clear" w:color="auto" w:fill="auto"/>
            </w:pPr>
            <w:r>
              <w:t xml:space="preserve">                     </w:t>
            </w:r>
            <w:r w:rsidR="00C558BE">
              <w:t>-jednatel</w:t>
            </w:r>
          </w:p>
          <w:p w:rsidR="00942E13" w:rsidRDefault="00C558BE">
            <w:pPr>
              <w:pStyle w:val="Other0"/>
              <w:shd w:val="clear" w:color="auto" w:fill="auto"/>
            </w:pPr>
            <w:r>
              <w:t>IČ: 43832946, DIČ: CZ43832946</w:t>
            </w:r>
          </w:p>
        </w:tc>
      </w:tr>
    </w:tbl>
    <w:p w:rsidR="00942E13" w:rsidRDefault="00C558BE">
      <w:pPr>
        <w:pStyle w:val="Tablecaption0"/>
        <w:shd w:val="clear" w:color="auto" w:fill="auto"/>
      </w:pPr>
      <w:proofErr w:type="gramStart"/>
      <w:r>
        <w:t xml:space="preserve">Telefon: </w:t>
      </w:r>
      <w:r w:rsidR="009F4831">
        <w:t xml:space="preserve">  </w:t>
      </w:r>
      <w:proofErr w:type="gramEnd"/>
      <w:r w:rsidR="009F4831">
        <w:t xml:space="preserve">          </w:t>
      </w:r>
      <w:r>
        <w:t xml:space="preserve"> mobil: </w:t>
      </w:r>
      <w:r w:rsidR="009F4831">
        <w:t xml:space="preserve">            </w:t>
      </w:r>
      <w:r>
        <w:t xml:space="preserve"> mail: </w:t>
      </w:r>
      <w:hyperlink r:id="rId7" w:history="1"/>
      <w:r w:rsidR="009F4831">
        <w:rPr>
          <w:lang w:val="en-US" w:eastAsia="en-US" w:bidi="en-US"/>
        </w:rPr>
        <w:t xml:space="preserve">           </w:t>
      </w:r>
    </w:p>
    <w:p w:rsidR="00942E13" w:rsidRDefault="00C558BE">
      <w:pPr>
        <w:pStyle w:val="Tablecaption0"/>
        <w:shd w:val="clear" w:color="auto" w:fill="auto"/>
      </w:pPr>
      <w:r>
        <w:t xml:space="preserve">Bankovní spojení: </w:t>
      </w:r>
      <w:r w:rsidR="009F4831">
        <w:t xml:space="preserve">              </w:t>
      </w:r>
    </w:p>
    <w:p w:rsidR="00942E13" w:rsidRDefault="00942E13">
      <w:pPr>
        <w:spacing w:after="99" w:line="1" w:lineRule="exact"/>
      </w:pPr>
    </w:p>
    <w:p w:rsidR="00942E13" w:rsidRDefault="00C558BE">
      <w:pPr>
        <w:pStyle w:val="Zkladntext"/>
        <w:shd w:val="clear" w:color="auto" w:fill="auto"/>
        <w:spacing w:line="252" w:lineRule="auto"/>
        <w:ind w:left="360" w:firstLine="20"/>
      </w:pPr>
      <w:r>
        <w:t>Pšenice krmná, volně ložená, sklizeň 2023</w:t>
      </w:r>
    </w:p>
    <w:p w:rsidR="00942E13" w:rsidRDefault="00C558BE">
      <w:pPr>
        <w:pStyle w:val="Zkladntext"/>
        <w:shd w:val="clear" w:color="auto" w:fill="auto"/>
        <w:spacing w:line="252" w:lineRule="auto"/>
        <w:ind w:left="360" w:firstLine="20"/>
      </w:pPr>
      <w:r>
        <w:t xml:space="preserve">200 t (+/- </w:t>
      </w:r>
      <w:proofErr w:type="gramStart"/>
      <w:r>
        <w:t>5%</w:t>
      </w:r>
      <w:proofErr w:type="gramEnd"/>
      <w:r>
        <w:t>)</w:t>
      </w:r>
    </w:p>
    <w:p w:rsidR="00942E13" w:rsidRDefault="00C558BE">
      <w:pPr>
        <w:pStyle w:val="Zkladntext"/>
        <w:shd w:val="clear" w:color="auto" w:fill="auto"/>
        <w:spacing w:line="252" w:lineRule="auto"/>
        <w:ind w:left="360" w:firstLine="20"/>
      </w:pPr>
      <w:r>
        <w:t>dle ČSN, vlhkost do 14,5 %, zboží bez mrtvých a živých škůdců, objem, hmotnost min. 700, příměsi nečistoty do 2 % Praha 10 - Uhříněves</w:t>
      </w:r>
    </w:p>
    <w:p w:rsidR="00942E13" w:rsidRDefault="00C558BE">
      <w:pPr>
        <w:pStyle w:val="Zkladntext"/>
        <w:shd w:val="clear" w:color="auto" w:fill="auto"/>
        <w:spacing w:line="252" w:lineRule="auto"/>
        <w:ind w:firstLine="360"/>
      </w:pPr>
      <w:r>
        <w:t>IV.-</w:t>
      </w:r>
      <w:proofErr w:type="gramStart"/>
      <w:r>
        <w:t>VI./</w:t>
      </w:r>
      <w:proofErr w:type="gramEnd"/>
      <w:r>
        <w:t xml:space="preserve"> 2024</w:t>
      </w:r>
    </w:p>
    <w:p w:rsidR="00942E13" w:rsidRDefault="00C558BE">
      <w:pPr>
        <w:pStyle w:val="Zkladntext"/>
        <w:numPr>
          <w:ilvl w:val="0"/>
          <w:numId w:val="2"/>
        </w:numPr>
        <w:shd w:val="clear" w:color="auto" w:fill="auto"/>
        <w:tabs>
          <w:tab w:val="left" w:pos="692"/>
          <w:tab w:val="left" w:pos="2681"/>
        </w:tabs>
        <w:ind w:firstLine="360"/>
      </w:pPr>
      <w:r>
        <w:t>Cena:</w:t>
      </w:r>
      <w:r>
        <w:tab/>
        <w:t xml:space="preserve">3.500,- Kč/t + </w:t>
      </w:r>
      <w:proofErr w:type="gramStart"/>
      <w:r>
        <w:t>12%</w:t>
      </w:r>
      <w:proofErr w:type="gramEnd"/>
      <w:r>
        <w:t xml:space="preserve"> DPH, naložení do kamionu</w:t>
      </w:r>
    </w:p>
    <w:p w:rsidR="00942E13" w:rsidRDefault="00C558BE">
      <w:pPr>
        <w:pStyle w:val="Zkladntext"/>
        <w:numPr>
          <w:ilvl w:val="0"/>
          <w:numId w:val="2"/>
        </w:numPr>
        <w:shd w:val="clear" w:color="auto" w:fill="auto"/>
        <w:tabs>
          <w:tab w:val="left" w:pos="692"/>
          <w:tab w:val="left" w:pos="2681"/>
        </w:tabs>
        <w:ind w:firstLine="360"/>
      </w:pPr>
      <w:r>
        <w:t>Balení:</w:t>
      </w:r>
      <w:r>
        <w:tab/>
        <w:t>volně loženo, výška podjezdu 3,80 m</w:t>
      </w:r>
    </w:p>
    <w:p w:rsidR="00942E13" w:rsidRDefault="00C558BE">
      <w:pPr>
        <w:pStyle w:val="Zkladntext"/>
        <w:numPr>
          <w:ilvl w:val="0"/>
          <w:numId w:val="2"/>
        </w:numPr>
        <w:shd w:val="clear" w:color="auto" w:fill="auto"/>
        <w:tabs>
          <w:tab w:val="left" w:pos="692"/>
        </w:tabs>
        <w:ind w:firstLine="360"/>
      </w:pPr>
      <w:r>
        <w:t>Platební podmínky: do 14 dnů od data fakturace odběru zboží zajeden den</w:t>
      </w:r>
    </w:p>
    <w:p w:rsidR="00942E13" w:rsidRDefault="00C558BE">
      <w:pPr>
        <w:pStyle w:val="Zkladntext"/>
        <w:numPr>
          <w:ilvl w:val="0"/>
          <w:numId w:val="2"/>
        </w:numPr>
        <w:shd w:val="clear" w:color="auto" w:fill="auto"/>
        <w:tabs>
          <w:tab w:val="left" w:pos="692"/>
        </w:tabs>
        <w:ind w:firstLine="360"/>
      </w:pPr>
      <w:r>
        <w:t>Za poškození zboží během přepravy a vykládky neodpovídá prodávající.</w:t>
      </w:r>
    </w:p>
    <w:p w:rsidR="00942E13" w:rsidRDefault="00C558BE">
      <w:pPr>
        <w:pStyle w:val="Zkladntext"/>
        <w:numPr>
          <w:ilvl w:val="0"/>
          <w:numId w:val="2"/>
        </w:numPr>
        <w:shd w:val="clear" w:color="auto" w:fill="auto"/>
        <w:tabs>
          <w:tab w:val="left" w:pos="782"/>
        </w:tabs>
        <w:ind w:firstLine="360"/>
      </w:pPr>
      <w:r>
        <w:t>Za nedodržení kvality dle výše daných údajů může odběratel žádat přiměřenou slevu.</w:t>
      </w:r>
    </w:p>
    <w:p w:rsidR="00942E13" w:rsidRDefault="00C558BE">
      <w:pPr>
        <w:pStyle w:val="Zkladntext"/>
        <w:numPr>
          <w:ilvl w:val="0"/>
          <w:numId w:val="2"/>
        </w:numPr>
        <w:shd w:val="clear" w:color="auto" w:fill="auto"/>
        <w:tabs>
          <w:tab w:val="left" w:pos="802"/>
        </w:tabs>
        <w:ind w:left="700" w:hanging="320"/>
      </w:pPr>
      <w:r>
        <w:t>Prodávající zajistí ke každé zásilce vážní doklad s uvedením data a naložené váhy; tyto doklady přiloží k faktuře.</w:t>
      </w:r>
    </w:p>
    <w:p w:rsidR="00942E13" w:rsidRDefault="00C558BE">
      <w:pPr>
        <w:pStyle w:val="Zkladntext"/>
        <w:numPr>
          <w:ilvl w:val="0"/>
          <w:numId w:val="2"/>
        </w:numPr>
        <w:shd w:val="clear" w:color="auto" w:fill="auto"/>
        <w:tabs>
          <w:tab w:val="left" w:pos="802"/>
        </w:tabs>
        <w:ind w:left="700" w:hanging="320"/>
      </w:pPr>
      <w:r>
        <w:t>Smlouvu lze měnit nebo zrušit pouze písemnou formou. Prodávající je oprávněn odstoupit od smlouvy ohledně zbývajícího plnění, jestliže kupující je v prodlení se zaplacením faktury za již odebrané předcházející plnění.</w:t>
      </w:r>
    </w:p>
    <w:p w:rsidR="00942E13" w:rsidRDefault="00C558BE">
      <w:pPr>
        <w:pStyle w:val="Zkladntext"/>
        <w:numPr>
          <w:ilvl w:val="0"/>
          <w:numId w:val="2"/>
        </w:numPr>
        <w:shd w:val="clear" w:color="auto" w:fill="auto"/>
        <w:tabs>
          <w:tab w:val="left" w:pos="802"/>
        </w:tabs>
        <w:ind w:left="700" w:hanging="320"/>
      </w:pPr>
      <w:r>
        <w:t>V případě prodlení se splacením kupní ceny podle čl.8 této smlouvy je kupující povinen za každý den prodlení zaplatit smluvní pokutu ve výši 0,1 % z dlužné ceny.</w:t>
      </w:r>
    </w:p>
    <w:p w:rsidR="00942E13" w:rsidRDefault="00C558BE">
      <w:pPr>
        <w:pStyle w:val="Zkladntext"/>
        <w:numPr>
          <w:ilvl w:val="0"/>
          <w:numId w:val="2"/>
        </w:numPr>
        <w:shd w:val="clear" w:color="auto" w:fill="auto"/>
        <w:tabs>
          <w:tab w:val="left" w:pos="802"/>
        </w:tabs>
        <w:ind w:left="700" w:hanging="320"/>
      </w:pPr>
      <w:r>
        <w:t>Obě strany prohlašují, že tato smlouva byla uzavřena na základě svobodné vůle obou stran, a že body, sjednané v této smlouvě, lze měnit jen za souhlasu obou stran.</w:t>
      </w:r>
    </w:p>
    <w:p w:rsidR="00942E13" w:rsidRDefault="00C558BE">
      <w:pPr>
        <w:pStyle w:val="Zkladntext"/>
        <w:numPr>
          <w:ilvl w:val="0"/>
          <w:numId w:val="2"/>
        </w:numPr>
        <w:shd w:val="clear" w:color="auto" w:fill="auto"/>
        <w:tabs>
          <w:tab w:val="left" w:pos="802"/>
        </w:tabs>
        <w:spacing w:after="260"/>
        <w:ind w:left="700" w:hanging="320"/>
      </w:pPr>
      <w:r>
        <w:t>Kupující bere na vědomí, že prodávající je povinen zveřejnit elektronický obraz textového obsahu této smlouvy a jejích případných změn (dodatků) a dalších smluv od této smlouvy odvozených včetně metadat požadovaných k uveřejnění dle zákona č. 340/2015 Sb., o registru smluv. Kupující prohlašuje, že tato smlouva neobsahuje obchodní tajemství a uděluje tímto souhlas k uveřejnění této smlouvy a všech pokladů, údajů a informací uvedených v této smlouvě a těch, k jejichž uveřejnění vyplývá pro prodávajícího povinnost dle právních předpisů.</w:t>
      </w:r>
    </w:p>
    <w:p w:rsidR="00942E13" w:rsidRDefault="00C558BE">
      <w:pPr>
        <w:pStyle w:val="Zkladntext"/>
        <w:shd w:val="clear" w:color="auto" w:fill="auto"/>
        <w:ind w:left="3680"/>
        <w:sectPr w:rsidR="00942E13">
          <w:pgSz w:w="11900" w:h="16840"/>
          <w:pgMar w:top="1750" w:right="1529" w:bottom="345" w:left="1539" w:header="1322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12700</wp:posOffset>
                </wp:positionV>
                <wp:extent cx="338455" cy="2044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E13" w:rsidRDefault="00C558BE">
                            <w:pPr>
                              <w:pStyle w:val="Zkladntext"/>
                              <w:shd w:val="clear" w:color="auto" w:fill="auto"/>
                            </w:pPr>
                            <w:r>
                              <w:t>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94.7pt;margin-top:1pt;width:26.65pt;height:16.1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" filled="f" stroked="f">
                <v:textbox inset="0,0,0,0">
                  <w:txbxContent>
                    <w:p w:rsidR="00942E13" w:rsidRDefault="00C558BE">
                      <w:pPr>
                        <w:pStyle w:val="Zkladntext"/>
                        <w:shd w:val="clear" w:color="auto" w:fill="auto"/>
                      </w:pPr>
                      <w:r>
                        <w:t>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Dne: 22.4.2024</w:t>
      </w:r>
    </w:p>
    <w:p w:rsidR="00942E13" w:rsidRDefault="00942E13">
      <w:pPr>
        <w:spacing w:line="47" w:lineRule="exact"/>
        <w:rPr>
          <w:sz w:val="4"/>
          <w:szCs w:val="4"/>
        </w:rPr>
      </w:pPr>
    </w:p>
    <w:p w:rsidR="00942E13" w:rsidRDefault="00942E13">
      <w:pPr>
        <w:spacing w:line="1" w:lineRule="exact"/>
        <w:sectPr w:rsidR="00942E13">
          <w:type w:val="continuous"/>
          <w:pgSz w:w="11900" w:h="16840"/>
          <w:pgMar w:top="1750" w:right="0" w:bottom="345" w:left="0" w:header="0" w:footer="3" w:gutter="0"/>
          <w:cols w:space="720"/>
          <w:noEndnote/>
          <w:docGrid w:linePitch="360"/>
        </w:sectPr>
      </w:pPr>
    </w:p>
    <w:p w:rsidR="00942E13" w:rsidRDefault="00C558B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3988435</wp:posOffset>
                </wp:positionH>
                <wp:positionV relativeFrom="paragraph">
                  <wp:posOffset>12700</wp:posOffset>
                </wp:positionV>
                <wp:extent cx="2294890" cy="1917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E13" w:rsidRDefault="00C558BE">
                            <w:pPr>
                              <w:pStyle w:val="Zkladntext"/>
                              <w:shd w:val="clear" w:color="auto" w:fill="auto"/>
                            </w:pPr>
                            <w:r>
                              <w:t xml:space="preserve">Za </w:t>
                            </w:r>
                            <w:proofErr w:type="gramStart"/>
                            <w:r>
                              <w:t xml:space="preserve">kupujícího: </w:t>
                            </w:r>
                            <w:r w:rsidR="006F1262">
                              <w:t xml:space="preserve">  </w:t>
                            </w:r>
                            <w:proofErr w:type="gramEnd"/>
                            <w:r w:rsidR="006F1262">
                              <w:t xml:space="preserve">      </w:t>
                            </w:r>
                            <w:r>
                              <w:t>,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14.05pt;margin-top:1pt;width:180.7pt;height:15.1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" filled="f" stroked="f">
                <v:textbox inset="0,0,0,0">
                  <w:txbxContent>
                    <w:p w:rsidR="00942E13" w:rsidRDefault="00C558BE">
                      <w:pPr>
                        <w:pStyle w:val="Zkladntext"/>
                        <w:shd w:val="clear" w:color="auto" w:fill="auto"/>
                      </w:pPr>
                      <w:r>
                        <w:t xml:space="preserve">Za </w:t>
                      </w:r>
                      <w:proofErr w:type="gramStart"/>
                      <w:r>
                        <w:t xml:space="preserve">kupujícího: </w:t>
                      </w:r>
                      <w:r w:rsidR="006F1262">
                        <w:t xml:space="preserve">  </w:t>
                      </w:r>
                      <w:proofErr w:type="gramEnd"/>
                      <w:r w:rsidR="006F1262">
                        <w:t xml:space="preserve">      </w:t>
                      </w:r>
                      <w:r>
                        <w:t>, 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3945890</wp:posOffset>
                </wp:positionH>
                <wp:positionV relativeFrom="paragraph">
                  <wp:posOffset>194945</wp:posOffset>
                </wp:positionV>
                <wp:extent cx="1341120" cy="107569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075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2E13" w:rsidRDefault="00942E13">
                            <w:pPr>
                              <w:pStyle w:val="Body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10.7pt;margin-top:15.35pt;width:105.6pt;height:84.7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" filled="f" stroked="f">
                <v:textbox inset="0,0,0,0">
                  <w:txbxContent>
                    <w:p w:rsidR="00942E13" w:rsidRDefault="00942E13">
                      <w:pPr>
                        <w:pStyle w:val="Bodytext3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42E13" w:rsidRDefault="006F1262">
      <w:pPr>
        <w:pStyle w:val="Bodytext20"/>
        <w:shd w:val="clear" w:color="auto" w:fill="auto"/>
      </w:pPr>
      <w:r>
        <w:t xml:space="preserve"> </w:t>
      </w:r>
    </w:p>
    <w:p w:rsidR="00942E13" w:rsidRDefault="00C558BE">
      <w:pPr>
        <w:pStyle w:val="Bodytext20"/>
        <w:shd w:val="clear" w:color="auto" w:fill="auto"/>
      </w:pPr>
      <w:r>
        <w:t>Datum: 2024.04.23</w:t>
      </w:r>
      <w:bookmarkStart w:id="0" w:name="_GoBack"/>
      <w:bookmarkEnd w:id="0"/>
    </w:p>
    <w:p w:rsidR="00942E13" w:rsidRDefault="00C558BE">
      <w:pPr>
        <w:pStyle w:val="Bodytext20"/>
        <w:shd w:val="clear" w:color="auto" w:fill="auto"/>
      </w:pPr>
      <w:r>
        <w:t>11:29:54 +02'00'</w:t>
      </w:r>
    </w:p>
    <w:sectPr w:rsidR="00942E13">
      <w:type w:val="continuous"/>
      <w:pgSz w:w="11900" w:h="16840"/>
      <w:pgMar w:top="1750" w:right="1529" w:bottom="345" w:left="8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CCD" w:rsidRDefault="00C558BE">
      <w:r>
        <w:separator/>
      </w:r>
    </w:p>
  </w:endnote>
  <w:endnote w:type="continuationSeparator" w:id="0">
    <w:p w:rsidR="005E7CCD" w:rsidRDefault="00C5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E13" w:rsidRDefault="00942E13"/>
  </w:footnote>
  <w:footnote w:type="continuationSeparator" w:id="0">
    <w:p w:rsidR="00942E13" w:rsidRDefault="00942E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105F8"/>
    <w:multiLevelType w:val="multilevel"/>
    <w:tmpl w:val="41D6F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5C41A0"/>
    <w:multiLevelType w:val="multilevel"/>
    <w:tmpl w:val="A704D5B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13"/>
    <w:rsid w:val="005E7CCD"/>
    <w:rsid w:val="006F1262"/>
    <w:rsid w:val="00942E13"/>
    <w:rsid w:val="009F4831"/>
    <w:rsid w:val="00C5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18F9"/>
  <w15:docId w15:val="{5C62C7F0-1A69-40D3-B728-DF750795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Segoe UI" w:eastAsia="Segoe UI" w:hAnsi="Segoe UI" w:cs="Segoe UI"/>
      <w:sz w:val="62"/>
      <w:szCs w:val="62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ha@esoxfis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4</cp:revision>
  <dcterms:created xsi:type="dcterms:W3CDTF">2024-05-07T13:29:00Z</dcterms:created>
  <dcterms:modified xsi:type="dcterms:W3CDTF">2024-05-07T13:31:00Z</dcterms:modified>
</cp:coreProperties>
</file>