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CC48" w14:textId="6057FD92" w:rsidR="00622291" w:rsidRDefault="00622291">
      <w:pPr>
        <w:spacing w:line="1" w:lineRule="exact"/>
      </w:pPr>
    </w:p>
    <w:p w14:paraId="618FC96F" w14:textId="77777777" w:rsidR="00622291" w:rsidRDefault="00000000">
      <w:pPr>
        <w:pStyle w:val="Zkladntext20"/>
        <w:framePr w:w="2174" w:h="1262" w:wrap="none" w:hAnchor="page" w:x="661" w:y="889"/>
        <w:spacing w:after="0"/>
      </w:pPr>
      <w:r>
        <w:t>Dodavatel:</w:t>
      </w:r>
    </w:p>
    <w:p w14:paraId="642F9B03" w14:textId="77777777" w:rsidR="00622291" w:rsidRDefault="00000000">
      <w:pPr>
        <w:pStyle w:val="Zkladntext20"/>
        <w:framePr w:w="2174" w:h="1262" w:wrap="none" w:hAnchor="page" w:x="661" w:y="889"/>
        <w:spacing w:after="0"/>
      </w:pPr>
      <w:proofErr w:type="spellStart"/>
      <w:r>
        <w:t>Shifters</w:t>
      </w:r>
      <w:proofErr w:type="spellEnd"/>
      <w:r>
        <w:t xml:space="preserve"> s.r.o.</w:t>
      </w:r>
    </w:p>
    <w:p w14:paraId="115AAD51" w14:textId="77777777" w:rsidR="00622291" w:rsidRDefault="00000000">
      <w:pPr>
        <w:pStyle w:val="Zkladntext20"/>
        <w:framePr w:w="2174" w:h="1262" w:wrap="none" w:hAnchor="page" w:x="661" w:y="889"/>
        <w:spacing w:after="0"/>
      </w:pPr>
      <w:r>
        <w:t>nám. T. G. Masaryka 1281</w:t>
      </w:r>
    </w:p>
    <w:p w14:paraId="5EB7AD21" w14:textId="77777777" w:rsidR="00622291" w:rsidRDefault="00000000">
      <w:pPr>
        <w:pStyle w:val="Zkladntext20"/>
        <w:framePr w:w="2174" w:h="1262" w:wrap="none" w:hAnchor="page" w:x="661" w:y="889"/>
      </w:pPr>
      <w:r>
        <w:t>76001 Zlín 1</w:t>
      </w:r>
    </w:p>
    <w:p w14:paraId="4779A760" w14:textId="77777777" w:rsidR="00622291" w:rsidRDefault="00000000">
      <w:pPr>
        <w:pStyle w:val="Zkladntext20"/>
        <w:framePr w:w="2174" w:h="1262" w:wrap="none" w:hAnchor="page" w:x="661" w:y="889"/>
        <w:spacing w:after="0"/>
      </w:pPr>
      <w:r>
        <w:t>17402069</w:t>
      </w:r>
    </w:p>
    <w:p w14:paraId="2116E64B" w14:textId="77777777" w:rsidR="00622291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068D8B9D" w14:textId="77777777" w:rsidR="00622291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7F31BAA2" w14:textId="77777777" w:rsidR="00622291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31D1C653" w14:textId="77777777" w:rsidR="00622291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57B2202A" w14:textId="77777777" w:rsidR="00622291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6788C612" w14:textId="77777777" w:rsidR="00622291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05238014" w14:textId="77777777" w:rsidR="00622291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3DF52315" w14:textId="77777777" w:rsidR="0062229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39040CD" wp14:editId="2012BE75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FAFBB" w14:textId="77777777" w:rsidR="00622291" w:rsidRDefault="00622291">
      <w:pPr>
        <w:spacing w:line="360" w:lineRule="exact"/>
      </w:pPr>
    </w:p>
    <w:p w14:paraId="0C1536E9" w14:textId="77777777" w:rsidR="00622291" w:rsidRDefault="00622291">
      <w:pPr>
        <w:spacing w:line="360" w:lineRule="exact"/>
      </w:pPr>
    </w:p>
    <w:p w14:paraId="24E82EF0" w14:textId="77777777" w:rsidR="00622291" w:rsidRDefault="00622291">
      <w:pPr>
        <w:spacing w:line="360" w:lineRule="exact"/>
      </w:pPr>
    </w:p>
    <w:p w14:paraId="7A5D6812" w14:textId="77777777" w:rsidR="00622291" w:rsidRDefault="00622291">
      <w:pPr>
        <w:spacing w:line="360" w:lineRule="exact"/>
      </w:pPr>
    </w:p>
    <w:p w14:paraId="6C6E62A6" w14:textId="77777777" w:rsidR="00622291" w:rsidRDefault="00622291">
      <w:pPr>
        <w:spacing w:after="585" w:line="1" w:lineRule="exact"/>
      </w:pPr>
    </w:p>
    <w:p w14:paraId="61CB764F" w14:textId="77777777" w:rsidR="00622291" w:rsidRDefault="00622291">
      <w:pPr>
        <w:spacing w:line="1" w:lineRule="exact"/>
        <w:sectPr w:rsidR="00622291" w:rsidSect="00A51E4F">
          <w:pgSz w:w="11900" w:h="16840"/>
          <w:pgMar w:top="1102" w:right="766" w:bottom="0" w:left="228" w:header="674" w:footer="3" w:gutter="0"/>
          <w:pgNumType w:start="1"/>
          <w:cols w:space="720"/>
          <w:noEndnote/>
          <w:docGrid w:linePitch="360"/>
        </w:sectPr>
      </w:pPr>
    </w:p>
    <w:p w14:paraId="5586A637" w14:textId="373D781E" w:rsidR="0062229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A215B02" wp14:editId="3CAD20A9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38FA1E" w14:textId="77777777" w:rsidR="00622291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4DE015FB" w14:textId="547AF51F" w:rsidR="00622291" w:rsidRDefault="00000000">
                            <w:pPr>
                              <w:pStyle w:val="Zkladntext1"/>
                            </w:pPr>
                            <w:r>
                              <w:t xml:space="preserve">Česká národní banka, pobočka Rooseveltova 18, 601 10 Brno Číslo účtu: </w:t>
                            </w:r>
                            <w:r w:rsidR="008C0A15">
                              <w:t>x</w:t>
                            </w:r>
                          </w:p>
                          <w:p w14:paraId="28B82A28" w14:textId="4E6E527C" w:rsidR="00622291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8C0A15">
                              <w:t>x</w:t>
                            </w:r>
                          </w:p>
                          <w:p w14:paraId="3C36108E" w14:textId="37F90662" w:rsidR="00622291" w:rsidRDefault="008C0A15">
                            <w:pPr>
                              <w:pStyle w:val="Zkladntext1"/>
                            </w:pPr>
                            <w:r>
                              <w:t>x</w:t>
                            </w:r>
                          </w:p>
                          <w:p w14:paraId="0125F121" w14:textId="77777777" w:rsidR="0062229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27A034CA" w14:textId="77777777" w:rsidR="00622291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4815ECE5" w14:textId="5FFFA636" w:rsidR="00622291" w:rsidRDefault="008C0A15">
                            <w:pPr>
                              <w:pStyle w:val="Zkladntext1"/>
                              <w:spacing w:after="160"/>
                            </w:pPr>
                            <w:r>
                              <w:t>x</w:t>
                            </w:r>
                          </w:p>
                          <w:p w14:paraId="0C2DE56C" w14:textId="32D388F6" w:rsidR="00622291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hyperlink r:id="rId9" w:history="1">
                              <w:proofErr w:type="spellStart"/>
                              <w:r w:rsidR="008C0A15">
                                <w:t>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215B02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3pt;margin-top:1pt;width:118.1pt;height:11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" filled="f" stroked="f">
                <v:textbox inset="0,0,0,0">
                  <w:txbxContent>
                    <w:p w14:paraId="3D38FA1E" w14:textId="77777777" w:rsidR="00622291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4DE015FB" w14:textId="547AF51F" w:rsidR="00622291" w:rsidRDefault="00000000">
                      <w:pPr>
                        <w:pStyle w:val="Zkladntext1"/>
                      </w:pPr>
                      <w:r>
                        <w:t xml:space="preserve">Česká národní banka, pobočka Rooseveltova 18, 601 10 Brno Číslo účtu: </w:t>
                      </w:r>
                      <w:r w:rsidR="008C0A15">
                        <w:t>x</w:t>
                      </w:r>
                    </w:p>
                    <w:p w14:paraId="28B82A28" w14:textId="4E6E527C" w:rsidR="00622291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8C0A15">
                        <w:t>x</w:t>
                      </w:r>
                    </w:p>
                    <w:p w14:paraId="3C36108E" w14:textId="37F90662" w:rsidR="00622291" w:rsidRDefault="008C0A15">
                      <w:pPr>
                        <w:pStyle w:val="Zkladntext1"/>
                      </w:pPr>
                      <w:r>
                        <w:t>x</w:t>
                      </w:r>
                    </w:p>
                    <w:p w14:paraId="0125F121" w14:textId="77777777" w:rsidR="00622291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27A034CA" w14:textId="77777777" w:rsidR="00622291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4815ECE5" w14:textId="5FFFA636" w:rsidR="00622291" w:rsidRDefault="008C0A15">
                      <w:pPr>
                        <w:pStyle w:val="Zkladntext1"/>
                        <w:spacing w:after="160"/>
                      </w:pPr>
                      <w:r>
                        <w:t>x</w:t>
                      </w:r>
                    </w:p>
                    <w:p w14:paraId="0C2DE56C" w14:textId="32D388F6" w:rsidR="00622291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hyperlink r:id="rId10" w:history="1">
                        <w:proofErr w:type="spellStart"/>
                        <w:r w:rsidR="008C0A15">
                          <w:t>xx</w:t>
                        </w:r>
                        <w:proofErr w:type="spellEnd"/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8CAD16E" wp14:editId="77D14139">
                <wp:simplePos x="0" y="0"/>
                <wp:positionH relativeFrom="page">
                  <wp:posOffset>5515610</wp:posOffset>
                </wp:positionH>
                <wp:positionV relativeFrom="paragraph">
                  <wp:posOffset>1649095</wp:posOffset>
                </wp:positionV>
                <wp:extent cx="1554480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C8593" w14:textId="77777777" w:rsidR="0062229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 xml:space="preserve">ÚČEL ZDŮVODNĚNÍ NÁKUPU: </w:t>
                            </w:r>
                            <w:proofErr w:type="gramStart"/>
                            <w:r>
                              <w:t xml:space="preserve">SEFO - </w:t>
                            </w:r>
                            <w:proofErr w:type="spellStart"/>
                            <w:r>
                              <w:t>brand</w:t>
                            </w:r>
                            <w:proofErr w:type="spellEnd"/>
                            <w:proofErr w:type="gramEnd"/>
                            <w:r>
                              <w:t xml:space="preserve"> strategie</w:t>
                            </w:r>
                          </w:p>
                          <w:p w14:paraId="7D1D0D73" w14:textId="76E7A718" w:rsidR="00622291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proofErr w:type="spellStart"/>
                            <w:r w:rsidR="008C0A15">
                              <w:t>xx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CAD16E" id="Shape 6" o:spid="_x0000_s1027" type="#_x0000_t202" style="position:absolute;margin-left:434.3pt;margin-top:129.85pt;width:122.4pt;height:5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" filled="f" stroked="f">
                <v:textbox inset="0,0,0,0">
                  <w:txbxContent>
                    <w:p w14:paraId="0D7C8593" w14:textId="77777777" w:rsidR="00622291" w:rsidRDefault="00000000">
                      <w:pPr>
                        <w:pStyle w:val="Zkladntext1"/>
                        <w:spacing w:after="160"/>
                      </w:pPr>
                      <w:r>
                        <w:t xml:space="preserve">ÚČEL ZDŮVODNĚNÍ NÁKUPU: </w:t>
                      </w:r>
                      <w:proofErr w:type="gramStart"/>
                      <w:r>
                        <w:t xml:space="preserve">SEFO - </w:t>
                      </w:r>
                      <w:proofErr w:type="spellStart"/>
                      <w:r>
                        <w:t>brand</w:t>
                      </w:r>
                      <w:proofErr w:type="spellEnd"/>
                      <w:proofErr w:type="gramEnd"/>
                      <w:r>
                        <w:t xml:space="preserve"> strategie</w:t>
                      </w:r>
                    </w:p>
                    <w:p w14:paraId="7D1D0D73" w14:textId="76E7A718" w:rsidR="00622291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proofErr w:type="spellStart"/>
                      <w:r w:rsidR="008C0A15">
                        <w:t>xx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9A36CF0" w14:textId="77777777" w:rsidR="00622291" w:rsidRDefault="00000000">
      <w:pPr>
        <w:pStyle w:val="Zkladntext20"/>
        <w:tabs>
          <w:tab w:val="left" w:pos="4044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F2AFD38" wp14:editId="7F411233">
                <wp:simplePos x="0" y="0"/>
                <wp:positionH relativeFrom="page">
                  <wp:posOffset>4262755</wp:posOffset>
                </wp:positionH>
                <wp:positionV relativeFrom="paragraph">
                  <wp:posOffset>12700</wp:posOffset>
                </wp:positionV>
                <wp:extent cx="603250" cy="14033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1AED5" w14:textId="77777777" w:rsidR="00622291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t>v Olomouci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2AFD38" id="Shape 10" o:spid="_x0000_s1028" type="#_x0000_t202" style="position:absolute;margin-left:335.65pt;margin-top:1pt;width:47.5pt;height:11.0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" filled="f" stroked="f">
                <v:textbox inset="0,0,0,0">
                  <w:txbxContent>
                    <w:p w14:paraId="7A41AED5" w14:textId="77777777" w:rsidR="00622291" w:rsidRDefault="00000000">
                      <w:pPr>
                        <w:pStyle w:val="Zkladntext20"/>
                        <w:spacing w:after="0"/>
                      </w:pPr>
                      <w:r>
                        <w:t>v Olomouci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číslo objednávky NIPEZ</w:t>
      </w:r>
      <w:r>
        <w:tab/>
        <w:t>ID</w:t>
      </w:r>
    </w:p>
    <w:p w14:paraId="7D970EAC" w14:textId="77777777" w:rsidR="00622291" w:rsidRDefault="00000000">
      <w:pPr>
        <w:pStyle w:val="Zkladntext20"/>
        <w:tabs>
          <w:tab w:val="left" w:pos="2016"/>
          <w:tab w:val="left" w:pos="4044"/>
        </w:tabs>
        <w:spacing w:after="320"/>
      </w:pPr>
      <w:r>
        <w:t>0006/5/2024</w:t>
      </w:r>
      <w:r>
        <w:tab/>
        <w:t>79342000-3</w:t>
      </w:r>
      <w:r>
        <w:tab/>
        <w:t>MUOLX0025N24 07.05.2024</w:t>
      </w:r>
    </w:p>
    <w:p w14:paraId="271AD45F" w14:textId="77777777" w:rsidR="00622291" w:rsidRDefault="00000000">
      <w:pPr>
        <w:pStyle w:val="Zkladntext20"/>
      </w:pPr>
      <w:proofErr w:type="gramStart"/>
      <w:r>
        <w:t xml:space="preserve">SEFO - </w:t>
      </w:r>
      <w:proofErr w:type="spellStart"/>
      <w:r>
        <w:t>brand</w:t>
      </w:r>
      <w:proofErr w:type="spellEnd"/>
      <w:proofErr w:type="gramEnd"/>
      <w:r>
        <w:t xml:space="preserve"> strategie</w:t>
      </w:r>
    </w:p>
    <w:p w14:paraId="4B520BF7" w14:textId="77777777" w:rsidR="00622291" w:rsidRDefault="00000000">
      <w:pPr>
        <w:pStyle w:val="Zkladntext20"/>
      </w:pPr>
      <w:r>
        <w:t xml:space="preserve">Objednáváme u Vás PR a marketingové služby na základě rámcové smlouvy 2024/02/0054. Součástí zadání jsou řízené rozhovory s vybranými zaměstnanci MUO, </w:t>
      </w:r>
      <w:proofErr w:type="spellStart"/>
      <w:r>
        <w:t>řešerše</w:t>
      </w:r>
      <w:proofErr w:type="spellEnd"/>
      <w:r>
        <w:t xml:space="preserve"> konkurence, </w:t>
      </w:r>
      <w:proofErr w:type="spellStart"/>
      <w:r>
        <w:t>návštevnický</w:t>
      </w:r>
      <w:proofErr w:type="spellEnd"/>
      <w:r>
        <w:t xml:space="preserve"> dotazník a jeho vyhodnocení, hloubkové rozhovory, prezentace a workshop s výsledky průzkumu, který bude sloužit jako základ pro PR strategii </w:t>
      </w:r>
      <w:proofErr w:type="spellStart"/>
      <w:r>
        <w:t>brandu</w:t>
      </w:r>
      <w:proofErr w:type="spellEnd"/>
      <w:r>
        <w:t xml:space="preserve"> SEFO.</w:t>
      </w:r>
    </w:p>
    <w:p w14:paraId="25A1D933" w14:textId="77777777" w:rsidR="00622291" w:rsidRDefault="00000000">
      <w:pPr>
        <w:pStyle w:val="Zkladntext20"/>
      </w:pPr>
      <w:r>
        <w:rPr>
          <w:b/>
          <w:bCs/>
        </w:rPr>
        <w:t>Předpokládaná hodnota: 127 400,00 Kč</w:t>
      </w:r>
    </w:p>
    <w:p w14:paraId="4D164488" w14:textId="77777777" w:rsidR="00622291" w:rsidRDefault="00000000">
      <w:pPr>
        <w:pStyle w:val="Zkladntext20"/>
      </w:pPr>
      <w:r>
        <w:t>Děkuji</w:t>
      </w:r>
    </w:p>
    <w:p w14:paraId="6A4FE86D" w14:textId="77777777" w:rsidR="00622291" w:rsidRDefault="00000000">
      <w:pPr>
        <w:pStyle w:val="Zkladntext20"/>
        <w:spacing w:after="0"/>
      </w:pPr>
      <w:r>
        <w:rPr>
          <w:b/>
          <w:bCs/>
        </w:rPr>
        <w:t>Mgr. Ondřej Zatloukal</w:t>
      </w:r>
    </w:p>
    <w:p w14:paraId="16948154" w14:textId="77777777" w:rsidR="00622291" w:rsidRDefault="00000000">
      <w:pPr>
        <w:pStyle w:val="Zkladntext20"/>
      </w:pPr>
      <w:r>
        <w:t>ředitel Muzea umění Olomouc</w:t>
      </w:r>
    </w:p>
    <w:p w14:paraId="5A324449" w14:textId="4C35E56C" w:rsidR="00622291" w:rsidRDefault="008C0A15">
      <w:pPr>
        <w:pStyle w:val="Zkladntext20"/>
        <w:spacing w:after="0"/>
        <w:sectPr w:rsidR="00622291" w:rsidSect="00A51E4F">
          <w:type w:val="continuous"/>
          <w:pgSz w:w="11900" w:h="16840"/>
          <w:pgMar w:top="1102" w:right="3857" w:bottom="0" w:left="65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1C026DD" wp14:editId="1F58417E">
                <wp:simplePos x="0" y="0"/>
                <wp:positionH relativeFrom="page">
                  <wp:posOffset>4114800</wp:posOffset>
                </wp:positionH>
                <wp:positionV relativeFrom="paragraph">
                  <wp:posOffset>115570</wp:posOffset>
                </wp:positionV>
                <wp:extent cx="2858770" cy="39624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0DAD50" w14:textId="77777777" w:rsidR="00622291" w:rsidRDefault="00000000">
                            <w:pPr>
                              <w:pStyle w:val="Zkladntext1"/>
                            </w:pPr>
                            <w:r>
                              <w:t xml:space="preserve">PODPIS SPRÁVCE ROZPOČTU: potvrzuji, že jsem prověřil(a) připravovanou operaci </w:t>
                            </w:r>
                            <w:proofErr w:type="spellStart"/>
                            <w:r>
                              <w:t>ustan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4BEB320" w14:textId="77777777" w:rsidR="0062229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72EA9D07" w14:textId="77777777" w:rsidR="00622291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2D96FD8B" w14:textId="77777777" w:rsidR="00622291" w:rsidRDefault="00000000">
                            <w:pPr>
                              <w:pStyle w:val="Zkladntext1"/>
                            </w:pPr>
                            <w:r>
                              <w:t>s DPH: 127 400,00 Kč</w:t>
                            </w:r>
                          </w:p>
                          <w:p w14:paraId="14899BD5" w14:textId="4D1248AC" w:rsidR="00622291" w:rsidRDefault="008C0A15">
                            <w:pPr>
                              <w:pStyle w:val="Zkladntext1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26DD" id="Shape 8" o:spid="_x0000_s1029" type="#_x0000_t202" style="position:absolute;margin-left:324pt;margin-top:9.1pt;width:225.1pt;height:31.2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" filled="f" stroked="f">
                <v:textbox inset="0,0,0,0">
                  <w:txbxContent>
                    <w:p w14:paraId="510DAD50" w14:textId="77777777" w:rsidR="00622291" w:rsidRDefault="00000000">
                      <w:pPr>
                        <w:pStyle w:val="Zkladntext1"/>
                      </w:pPr>
                      <w:r>
                        <w:t xml:space="preserve">PODPIS SPRÁVCE ROZPOČTU: potvrzuji, že jsem prověřil(a) připravovanou operaci </w:t>
                      </w:r>
                      <w:proofErr w:type="spellStart"/>
                      <w:r>
                        <w:t>ustan</w:t>
                      </w:r>
                      <w:proofErr w:type="spellEnd"/>
                      <w:r>
                        <w:t>.</w:t>
                      </w:r>
                    </w:p>
                    <w:p w14:paraId="14BEB320" w14:textId="77777777" w:rsidR="00622291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72EA9D07" w14:textId="77777777" w:rsidR="00622291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2D96FD8B" w14:textId="77777777" w:rsidR="00622291" w:rsidRDefault="00000000">
                      <w:pPr>
                        <w:pStyle w:val="Zkladntext1"/>
                      </w:pPr>
                      <w:r>
                        <w:t>s DPH: 127 400,00 Kč</w:t>
                      </w:r>
                    </w:p>
                    <w:p w14:paraId="14899BD5" w14:textId="4D1248AC" w:rsidR="00622291" w:rsidRDefault="008C0A15">
                      <w:pPr>
                        <w:pStyle w:val="Zkladntext1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rPr>
          <w:b/>
          <w:bCs/>
          <w:color w:val="7F7F7F"/>
        </w:rPr>
        <w:t>Na fakturu prosím uveďte číslo objednávky</w:t>
      </w:r>
    </w:p>
    <w:p w14:paraId="55729D61" w14:textId="77777777" w:rsidR="00622291" w:rsidRDefault="00622291">
      <w:pPr>
        <w:spacing w:before="99" w:after="99" w:line="240" w:lineRule="exact"/>
        <w:rPr>
          <w:sz w:val="19"/>
          <w:szCs w:val="19"/>
        </w:rPr>
      </w:pPr>
    </w:p>
    <w:p w14:paraId="290C6B8E" w14:textId="77777777" w:rsidR="00622291" w:rsidRDefault="00622291">
      <w:pPr>
        <w:spacing w:line="1" w:lineRule="exact"/>
        <w:sectPr w:rsidR="00622291" w:rsidSect="00A51E4F">
          <w:type w:val="continuous"/>
          <w:pgSz w:w="11900" w:h="16840"/>
          <w:pgMar w:top="1102" w:right="0" w:bottom="0" w:left="0" w:header="0" w:footer="3" w:gutter="0"/>
          <w:cols w:space="720"/>
          <w:noEndnote/>
          <w:docGrid w:linePitch="360"/>
        </w:sectPr>
      </w:pPr>
    </w:p>
    <w:p w14:paraId="3F5F4758" w14:textId="703D6D45" w:rsidR="00622291" w:rsidRDefault="008C0A15">
      <w:pPr>
        <w:pStyle w:val="Titulekobrzku0"/>
        <w:framePr w:w="1190" w:h="235" w:wrap="none" w:vAnchor="text" w:hAnchor="page" w:x="297" w:y="5497"/>
      </w:pPr>
      <w:proofErr w:type="spellStart"/>
      <w:r>
        <w:t>xx</w:t>
      </w:r>
      <w:proofErr w:type="spellEnd"/>
      <w:r w:rsidR="00000000">
        <w:t xml:space="preserve"> </w:t>
      </w:r>
      <w:r w:rsidR="00000000">
        <w:rPr>
          <w:i/>
          <w:iCs/>
          <w:color w:val="989EC7"/>
        </w:rPr>
        <w:t>~V</w:t>
      </w:r>
    </w:p>
    <w:p w14:paraId="4540C692" w14:textId="77777777" w:rsidR="00622291" w:rsidRDefault="00000000">
      <w:pPr>
        <w:pStyle w:val="Zkladntext40"/>
        <w:framePr w:w="1517" w:h="802" w:wrap="none" w:vAnchor="text" w:hAnchor="page" w:x="229" w:y="5948"/>
        <w:spacing w:after="0"/>
      </w:pPr>
      <w:r>
        <w:t xml:space="preserve">Elektronický </w:t>
      </w:r>
      <w:proofErr w:type="gramStart"/>
      <w:r>
        <w:t>podpis :</w:t>
      </w:r>
      <w:proofErr w:type="gramEnd"/>
      <w:r>
        <w:t xml:space="preserve"> 7.5.2024</w:t>
      </w:r>
    </w:p>
    <w:p w14:paraId="610EB371" w14:textId="77777777" w:rsidR="00622291" w:rsidRDefault="00000000">
      <w:pPr>
        <w:pStyle w:val="Zkladntext30"/>
        <w:framePr w:w="1517" w:h="802" w:wrap="none" w:vAnchor="text" w:hAnchor="page" w:x="229" w:y="5948"/>
      </w:pPr>
      <w:r>
        <w:t xml:space="preserve">Certifikát autora </w:t>
      </w:r>
      <w:proofErr w:type="gramStart"/>
      <w:r>
        <w:t>podpisu :</w:t>
      </w:r>
      <w:proofErr w:type="gramEnd"/>
    </w:p>
    <w:p w14:paraId="3DE17C96" w14:textId="5BC86431" w:rsidR="00622291" w:rsidRDefault="00000000" w:rsidP="008C0A15">
      <w:pPr>
        <w:pStyle w:val="Zkladntext30"/>
        <w:framePr w:w="1517" w:h="802" w:wrap="none" w:vAnchor="text" w:hAnchor="page" w:x="229" w:y="5948"/>
      </w:pPr>
      <w:proofErr w:type="gramStart"/>
      <w:r>
        <w:t>Jméno :</w:t>
      </w:r>
      <w:proofErr w:type="gramEnd"/>
      <w:r>
        <w:t xml:space="preserve"> </w:t>
      </w:r>
      <w:proofErr w:type="spellStart"/>
      <w:r w:rsidR="008C0A15">
        <w:t>xx</w:t>
      </w:r>
      <w:proofErr w:type="spellEnd"/>
    </w:p>
    <w:p w14:paraId="0E75547F" w14:textId="77777777" w:rsidR="00622291" w:rsidRDefault="00000000">
      <w:pPr>
        <w:pStyle w:val="Zkladntext30"/>
        <w:framePr w:w="1536" w:h="797" w:wrap="none" w:vAnchor="text" w:hAnchor="page" w:x="4271" w:y="5972"/>
        <w:spacing w:after="0"/>
      </w:pPr>
      <w:r>
        <w:t>Ekonom</w:t>
      </w:r>
    </w:p>
    <w:p w14:paraId="463742FC" w14:textId="77777777" w:rsidR="00622291" w:rsidRDefault="00000000">
      <w:pPr>
        <w:pStyle w:val="Zkladntext30"/>
        <w:framePr w:w="1536" w:h="797" w:wrap="none" w:vAnchor="text" w:hAnchor="page" w:x="4271" w:y="5972"/>
        <w:spacing w:after="60"/>
      </w:pPr>
      <w:r>
        <w:t>Datum: 7.5.2024 09:56:18</w:t>
      </w:r>
    </w:p>
    <w:p w14:paraId="361E9587" w14:textId="77777777" w:rsidR="00622291" w:rsidRDefault="00000000">
      <w:pPr>
        <w:pStyle w:val="Zkladntext1"/>
        <w:framePr w:w="2285" w:h="1915" w:wrap="none" w:vAnchor="text" w:hAnchor="page" w:x="8687" w:y="21"/>
        <w:spacing w:after="160"/>
      </w:pPr>
      <w:r>
        <w:t>datum a podpis</w:t>
      </w:r>
    </w:p>
    <w:p w14:paraId="4E5B3DD3" w14:textId="77777777" w:rsidR="00622291" w:rsidRDefault="00000000">
      <w:pPr>
        <w:pStyle w:val="Zkladntext1"/>
        <w:framePr w:w="2285" w:h="1915" w:wrap="none" w:vAnchor="text" w:hAnchor="page" w:x="8687" w:y="21"/>
        <w:spacing w:after="160"/>
      </w:pPr>
      <w:r>
        <w:t>Objednávka nad 50.000 bez DPH SCHVALUJÍCÍ</w:t>
      </w:r>
    </w:p>
    <w:p w14:paraId="1D5FA311" w14:textId="77777777" w:rsidR="00622291" w:rsidRDefault="00000000">
      <w:pPr>
        <w:pStyle w:val="Zkladntext1"/>
        <w:framePr w:w="2285" w:h="1915" w:wrap="none" w:vAnchor="text" w:hAnchor="page" w:x="8687" w:y="21"/>
      </w:pPr>
      <w:r>
        <w:t>REGISTR SMLUV</w:t>
      </w:r>
    </w:p>
    <w:p w14:paraId="78FF8DBA" w14:textId="57725293" w:rsidR="00622291" w:rsidRDefault="008C0A15">
      <w:pPr>
        <w:pStyle w:val="Zkladntext1"/>
        <w:framePr w:w="2285" w:h="1915" w:wrap="none" w:vAnchor="text" w:hAnchor="page" w:x="8687" w:y="21"/>
        <w:spacing w:after="160"/>
      </w:pPr>
      <w:proofErr w:type="spellStart"/>
      <w:r>
        <w:t>xx</w:t>
      </w:r>
      <w:proofErr w:type="spellEnd"/>
    </w:p>
    <w:p w14:paraId="7EED0E81" w14:textId="77777777" w:rsidR="00622291" w:rsidRDefault="00000000">
      <w:pPr>
        <w:pStyle w:val="Zkladntext1"/>
        <w:framePr w:w="2285" w:h="1915" w:wrap="none" w:vAnchor="text" w:hAnchor="page" w:x="8687" w:y="21"/>
      </w:pPr>
      <w:r>
        <w:t>Dotace</w:t>
      </w:r>
    </w:p>
    <w:p w14:paraId="67526778" w14:textId="77777777" w:rsidR="00622291" w:rsidRDefault="00000000">
      <w:pPr>
        <w:pStyle w:val="Zkladntext1"/>
        <w:framePr w:w="2285" w:h="1915" w:wrap="none" w:vAnchor="text" w:hAnchor="page" w:x="8687" w:y="21"/>
      </w:pPr>
      <w:r>
        <w:t>-</w:t>
      </w:r>
    </w:p>
    <w:p w14:paraId="5F584321" w14:textId="77777777" w:rsidR="00622291" w:rsidRDefault="00000000">
      <w:pPr>
        <w:pStyle w:val="Zkladntext1"/>
        <w:framePr w:w="2285" w:h="1915" w:wrap="none" w:vAnchor="text" w:hAnchor="page" w:x="8687" w:y="21"/>
        <w:spacing w:after="160"/>
      </w:pPr>
      <w:r>
        <w:t>VÝSTAVA</w:t>
      </w:r>
    </w:p>
    <w:p w14:paraId="58142F57" w14:textId="77777777" w:rsidR="00622291" w:rsidRDefault="00000000">
      <w:pPr>
        <w:pStyle w:val="Titulekobrzku0"/>
        <w:framePr w:w="629" w:h="182" w:wrap="none" w:vAnchor="text" w:hAnchor="page" w:x="8313" w:y="5953"/>
        <w:rPr>
          <w:sz w:val="10"/>
          <w:szCs w:val="10"/>
        </w:rPr>
      </w:pPr>
      <w:r>
        <w:rPr>
          <w:sz w:val="10"/>
          <w:szCs w:val="10"/>
        </w:rPr>
        <w:t xml:space="preserve">Správce </w:t>
      </w:r>
      <w:proofErr w:type="spellStart"/>
      <w:r>
        <w:rPr>
          <w:sz w:val="10"/>
          <w:szCs w:val="10"/>
        </w:rPr>
        <w:t>rozpo</w:t>
      </w:r>
      <w:proofErr w:type="spellEnd"/>
    </w:p>
    <w:p w14:paraId="1968FB18" w14:textId="77777777" w:rsidR="00622291" w:rsidRDefault="00000000">
      <w:pPr>
        <w:pStyle w:val="Titulekobrzku0"/>
        <w:framePr w:w="634" w:h="178" w:wrap="none" w:vAnchor="text" w:hAnchor="page" w:x="8308" w:y="6140"/>
        <w:jc w:val="right"/>
        <w:rPr>
          <w:sz w:val="10"/>
          <w:szCs w:val="10"/>
        </w:rPr>
      </w:pPr>
      <w:r>
        <w:rPr>
          <w:sz w:val="10"/>
          <w:szCs w:val="10"/>
        </w:rPr>
        <w:t>Datum: 7.5.20</w:t>
      </w:r>
    </w:p>
    <w:p w14:paraId="6B757D11" w14:textId="2D0BE9F4" w:rsidR="00622291" w:rsidRDefault="00000000">
      <w:pPr>
        <w:pStyle w:val="Titulekobrzku0"/>
        <w:framePr w:w="701" w:h="144" w:wrap="none" w:vAnchor="text" w:hAnchor="page" w:x="8371" w:y="6328"/>
      </w:pPr>
      <w:proofErr w:type="spellStart"/>
      <w:r>
        <w:t>o</w:t>
      </w:r>
      <w:r w:rsidR="008C0A15">
        <w:t>x</w:t>
      </w:r>
      <w:proofErr w:type="spellEnd"/>
    </w:p>
    <w:p w14:paraId="154BDB9B" w14:textId="2AA7A4A1" w:rsidR="00622291" w:rsidRDefault="00622291">
      <w:pPr>
        <w:spacing w:line="360" w:lineRule="exact"/>
      </w:pPr>
    </w:p>
    <w:p w14:paraId="1A34887A" w14:textId="77777777" w:rsidR="00622291" w:rsidRDefault="00622291">
      <w:pPr>
        <w:spacing w:line="360" w:lineRule="exact"/>
      </w:pPr>
    </w:p>
    <w:p w14:paraId="6C646884" w14:textId="77777777" w:rsidR="00622291" w:rsidRDefault="00622291">
      <w:pPr>
        <w:spacing w:line="360" w:lineRule="exact"/>
      </w:pPr>
    </w:p>
    <w:p w14:paraId="630A72A2" w14:textId="77777777" w:rsidR="00622291" w:rsidRDefault="00622291">
      <w:pPr>
        <w:spacing w:line="360" w:lineRule="exact"/>
      </w:pPr>
    </w:p>
    <w:p w14:paraId="22DC933C" w14:textId="77777777" w:rsidR="00622291" w:rsidRDefault="00622291">
      <w:pPr>
        <w:spacing w:line="360" w:lineRule="exact"/>
      </w:pPr>
    </w:p>
    <w:p w14:paraId="03092B3C" w14:textId="77777777" w:rsidR="00622291" w:rsidRDefault="00622291">
      <w:pPr>
        <w:spacing w:line="360" w:lineRule="exact"/>
      </w:pPr>
    </w:p>
    <w:p w14:paraId="11CC4663" w14:textId="77777777" w:rsidR="00622291" w:rsidRDefault="00622291">
      <w:pPr>
        <w:spacing w:line="360" w:lineRule="exact"/>
      </w:pPr>
    </w:p>
    <w:p w14:paraId="64B4F02C" w14:textId="77777777" w:rsidR="00622291" w:rsidRDefault="00622291">
      <w:pPr>
        <w:spacing w:line="360" w:lineRule="exact"/>
      </w:pPr>
    </w:p>
    <w:p w14:paraId="0C6EBF46" w14:textId="77777777" w:rsidR="00622291" w:rsidRDefault="00622291">
      <w:pPr>
        <w:spacing w:line="360" w:lineRule="exact"/>
      </w:pPr>
    </w:p>
    <w:p w14:paraId="0FAC9A81" w14:textId="77777777" w:rsidR="00622291" w:rsidRDefault="00622291">
      <w:pPr>
        <w:spacing w:line="360" w:lineRule="exact"/>
      </w:pPr>
    </w:p>
    <w:p w14:paraId="6BAFF192" w14:textId="77777777" w:rsidR="00622291" w:rsidRDefault="00622291">
      <w:pPr>
        <w:spacing w:line="360" w:lineRule="exact"/>
      </w:pPr>
    </w:p>
    <w:p w14:paraId="57D35C68" w14:textId="77777777" w:rsidR="00622291" w:rsidRDefault="00622291">
      <w:pPr>
        <w:spacing w:line="360" w:lineRule="exact"/>
      </w:pPr>
    </w:p>
    <w:p w14:paraId="628CF10C" w14:textId="77777777" w:rsidR="00622291" w:rsidRDefault="00622291">
      <w:pPr>
        <w:spacing w:line="360" w:lineRule="exact"/>
      </w:pPr>
    </w:p>
    <w:p w14:paraId="54084F72" w14:textId="77777777" w:rsidR="00622291" w:rsidRDefault="00622291">
      <w:pPr>
        <w:spacing w:line="360" w:lineRule="exact"/>
      </w:pPr>
    </w:p>
    <w:p w14:paraId="5DDCAC71" w14:textId="77777777" w:rsidR="00622291" w:rsidRDefault="00622291">
      <w:pPr>
        <w:spacing w:line="360" w:lineRule="exact"/>
      </w:pPr>
    </w:p>
    <w:p w14:paraId="54C1300A" w14:textId="77777777" w:rsidR="00622291" w:rsidRDefault="00622291">
      <w:pPr>
        <w:spacing w:line="360" w:lineRule="exact"/>
      </w:pPr>
    </w:p>
    <w:p w14:paraId="125CCA86" w14:textId="77777777" w:rsidR="00622291" w:rsidRDefault="00622291">
      <w:pPr>
        <w:spacing w:after="647" w:line="1" w:lineRule="exact"/>
      </w:pPr>
    </w:p>
    <w:p w14:paraId="0CD236D2" w14:textId="77777777" w:rsidR="00622291" w:rsidRDefault="00622291">
      <w:pPr>
        <w:spacing w:line="1" w:lineRule="exact"/>
      </w:pPr>
    </w:p>
    <w:sectPr w:rsidR="00622291">
      <w:type w:val="continuous"/>
      <w:pgSz w:w="11900" w:h="16840"/>
      <w:pgMar w:top="1102" w:right="766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FCE92" w14:textId="77777777" w:rsidR="00A51E4F" w:rsidRDefault="00A51E4F">
      <w:r>
        <w:separator/>
      </w:r>
    </w:p>
  </w:endnote>
  <w:endnote w:type="continuationSeparator" w:id="0">
    <w:p w14:paraId="16713907" w14:textId="77777777" w:rsidR="00A51E4F" w:rsidRDefault="00A5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08286" w14:textId="77777777" w:rsidR="00A51E4F" w:rsidRDefault="00A51E4F"/>
  </w:footnote>
  <w:footnote w:type="continuationSeparator" w:id="0">
    <w:p w14:paraId="0169FD87" w14:textId="77777777" w:rsidR="00A51E4F" w:rsidRDefault="00A51E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91"/>
    <w:rsid w:val="00622291"/>
    <w:rsid w:val="008C0A15"/>
    <w:rsid w:val="00A5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7301"/>
  <w15:docId w15:val="{07A85B14-1F65-40E4-A095-2FDCEB99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pacing w:after="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after="2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kasal@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sal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2024-05-07T13:19:00Z</dcterms:created>
  <dcterms:modified xsi:type="dcterms:W3CDTF">2024-05-07T13:22:00Z</dcterms:modified>
</cp:coreProperties>
</file>