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5250EE14"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A9589F">
        <w:rPr>
          <w:b/>
          <w:sz w:val="32"/>
          <w:szCs w:val="32"/>
        </w:rPr>
        <w:t>24048</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27FD64BC" w:rsidR="007E4B42" w:rsidRPr="007C44FE" w:rsidRDefault="00EF7EC9" w:rsidP="007E4B42">
      <w:pPr>
        <w:pStyle w:val="Normlnweb"/>
        <w:shd w:val="clear" w:color="auto" w:fill="FFFFFF"/>
        <w:rPr>
          <w:b/>
        </w:rPr>
      </w:pPr>
      <w:r w:rsidRPr="007C44FE">
        <w:rPr>
          <w:b/>
        </w:rPr>
        <w:t>2.</w:t>
      </w:r>
      <w:r w:rsidR="00A9589F">
        <w:rPr>
          <w:b/>
        </w:rPr>
        <w:t xml:space="preserve"> GESTAF s.r.o.</w:t>
      </w:r>
    </w:p>
    <w:p w14:paraId="79B19F1A" w14:textId="2D25769F" w:rsidR="00347244" w:rsidRPr="007C44FE" w:rsidRDefault="00347244" w:rsidP="007E4B42">
      <w:pPr>
        <w:pStyle w:val="Normlnweb"/>
        <w:shd w:val="clear" w:color="auto" w:fill="FFFFFF"/>
      </w:pPr>
      <w:r w:rsidRPr="007C44FE">
        <w:t>sídlo:</w:t>
      </w:r>
      <w:r w:rsidR="00A9589F">
        <w:t xml:space="preserve"> č.p. 475, 671 64 Božice</w:t>
      </w:r>
    </w:p>
    <w:p w14:paraId="2E31B0D1" w14:textId="1E56A473" w:rsidR="00287F3D" w:rsidRPr="007C44FE" w:rsidRDefault="00287F3D" w:rsidP="007E4B42">
      <w:pPr>
        <w:pStyle w:val="Normlnweb"/>
        <w:shd w:val="clear" w:color="auto" w:fill="FFFFFF"/>
      </w:pPr>
      <w:r w:rsidRPr="007C44FE">
        <w:t>zapsán:</w:t>
      </w:r>
      <w:r w:rsidR="00A9589F">
        <w:t xml:space="preserve"> u Krajského soudu v Brně, spisová značka C 48654</w:t>
      </w:r>
    </w:p>
    <w:p w14:paraId="43590BE1" w14:textId="0146BEE5" w:rsidR="00287F3D" w:rsidRPr="007C44FE" w:rsidRDefault="00287F3D" w:rsidP="007E4B42">
      <w:pPr>
        <w:pStyle w:val="Normlnweb"/>
        <w:shd w:val="clear" w:color="auto" w:fill="FFFFFF"/>
      </w:pPr>
      <w:r w:rsidRPr="007C44FE">
        <w:t>zastoupený:</w:t>
      </w:r>
      <w:r w:rsidR="00A9589F">
        <w:t xml:space="preserve"> jednatelem společnosti Stanislavem Slámou</w:t>
      </w:r>
    </w:p>
    <w:p w14:paraId="4A299B4B" w14:textId="143B3219" w:rsidR="00347244" w:rsidRPr="007C44FE" w:rsidRDefault="00347244" w:rsidP="007E4B42">
      <w:pPr>
        <w:pStyle w:val="Normlnweb"/>
        <w:shd w:val="clear" w:color="auto" w:fill="FFFFFF"/>
      </w:pPr>
      <w:r w:rsidRPr="007C44FE">
        <w:t>IČ</w:t>
      </w:r>
      <w:r w:rsidR="00AC713F" w:rsidRPr="007C44FE">
        <w:t>O</w:t>
      </w:r>
      <w:r w:rsidRPr="007C44FE">
        <w:t>:</w:t>
      </w:r>
      <w:r w:rsidR="00A9589F">
        <w:t xml:space="preserve"> 26966701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7DC9099C"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4509C4" w:rsidRPr="004509C4">
        <w:t>OPRAVA TOPENÍ VČETNĚ TÚV A VENTILÁTORU_U OBŘÍ HLAVY 3_ZNOJMO</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3AF98DB7"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A9589F">
        <w:t>15.04.2024</w:t>
      </w:r>
      <w:r w:rsidRPr="007C44FE">
        <w:t>,</w:t>
      </w:r>
    </w:p>
    <w:p w14:paraId="6F83EEAA" w14:textId="77FD4E90" w:rsidR="00006FE9" w:rsidRPr="007C44FE" w:rsidRDefault="00006FE9" w:rsidP="00EF7EC9">
      <w:pPr>
        <w:pStyle w:val="Normlnweb"/>
        <w:numPr>
          <w:ilvl w:val="0"/>
          <w:numId w:val="20"/>
        </w:numPr>
        <w:shd w:val="clear" w:color="auto" w:fill="FFFFFF"/>
        <w:jc w:val="both"/>
      </w:pPr>
      <w:r w:rsidRPr="007C44FE">
        <w:t xml:space="preserve">nabídka zhotovitele ze dne </w:t>
      </w:r>
      <w:r w:rsidR="00A9589F">
        <w:t>20.04.2024</w:t>
      </w:r>
      <w:r w:rsidRPr="007C44FE">
        <w:t>,</w:t>
      </w:r>
    </w:p>
    <w:p w14:paraId="3367E4CC" w14:textId="577FDEA6"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A9589F">
        <w:t>20.04.2024</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4F2133AE"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509C4">
        <w:t>29.04.2024</w:t>
      </w:r>
    </w:p>
    <w:p w14:paraId="3F7BB44D" w14:textId="7D321655"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4509C4">
        <w:t>03</w:t>
      </w:r>
      <w:r w:rsidR="00B92BF3">
        <w:t>.0</w:t>
      </w:r>
      <w:r w:rsidR="004509C4">
        <w:t>5</w:t>
      </w:r>
      <w:r w:rsidR="00B92BF3">
        <w:t>.2024</w:t>
      </w:r>
    </w:p>
    <w:p w14:paraId="07C0BA54" w14:textId="0D422CB7"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4509C4">
        <w:t>03</w:t>
      </w:r>
      <w:r w:rsidR="00B92BF3">
        <w:t>.0</w:t>
      </w:r>
      <w:r w:rsidR="004509C4">
        <w:t>5</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5BB0CAE7"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4509C4">
        <w:t>U Obří Hlavy 3</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2BAE4935" w:rsidR="006B7D8C" w:rsidRPr="00A9589F"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EC752B">
        <w:rPr>
          <w:b/>
        </w:rPr>
        <w:t>215 097</w:t>
      </w:r>
      <w:r w:rsidR="00EC752B" w:rsidRPr="007C44FE">
        <w:rPr>
          <w:b/>
        </w:rPr>
        <w:t>,- Kč</w:t>
      </w:r>
      <w:r w:rsidR="00721575" w:rsidRPr="007C44FE">
        <w:t xml:space="preserve">, (slovy </w:t>
      </w:r>
      <w:proofErr w:type="spellStart"/>
      <w:r w:rsidR="00EC752B">
        <w:t>dvěstěpatnácttisícdevadesátsedmkorunčeských</w:t>
      </w:r>
      <w:proofErr w:type="spellEnd"/>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51B62EAF" w14:textId="77777777" w:rsidR="00A9589F" w:rsidRDefault="00A9589F" w:rsidP="00A9589F">
      <w:pPr>
        <w:pStyle w:val="Normlnweb"/>
        <w:shd w:val="clear" w:color="auto" w:fill="FFFFFF"/>
        <w:spacing w:before="120"/>
        <w:jc w:val="both"/>
      </w:pPr>
    </w:p>
    <w:p w14:paraId="73BF19F1" w14:textId="77777777" w:rsidR="00EC752B" w:rsidRDefault="00EC752B" w:rsidP="00A9589F">
      <w:pPr>
        <w:pStyle w:val="Normlnweb"/>
        <w:shd w:val="clear" w:color="auto" w:fill="FFFFFF"/>
        <w:spacing w:before="120"/>
        <w:jc w:val="both"/>
      </w:pPr>
    </w:p>
    <w:p w14:paraId="41907D1E" w14:textId="77777777" w:rsidR="00A9589F" w:rsidRPr="007C44FE" w:rsidRDefault="00A9589F" w:rsidP="00A9589F">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0EDFA248"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A9589F">
        <w:rPr>
          <w:b/>
        </w:rPr>
        <w:t>177 766,</w:t>
      </w:r>
      <w:r w:rsidR="004F632A" w:rsidRPr="007C44FE">
        <w:rPr>
          <w:b/>
        </w:rPr>
        <w:t>- Kč</w:t>
      </w:r>
    </w:p>
    <w:p w14:paraId="70A5E0EF" w14:textId="335194EC"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xml:space="preserve">% </w:t>
      </w:r>
      <w:r w:rsidR="00A9589F">
        <w:rPr>
          <w:b/>
        </w:rPr>
        <w:tab/>
        <w:t>37.331</w:t>
      </w:r>
      <w:r w:rsidR="007E512E" w:rsidRPr="007C44FE">
        <w:rPr>
          <w:b/>
        </w:rPr>
        <w:t>,-</w:t>
      </w:r>
      <w:r w:rsidR="001700CD" w:rsidRPr="007C44FE">
        <w:rPr>
          <w:b/>
        </w:rPr>
        <w:t xml:space="preserve"> </w:t>
      </w:r>
      <w:r w:rsidRPr="007C44FE">
        <w:rPr>
          <w:b/>
        </w:rPr>
        <w:t>Kč</w:t>
      </w:r>
    </w:p>
    <w:p w14:paraId="26B32F61" w14:textId="22FB3E4A" w:rsidR="00C03739" w:rsidRPr="007C44FE" w:rsidRDefault="005967EE" w:rsidP="003C716B">
      <w:pPr>
        <w:pStyle w:val="Normlnweb"/>
        <w:shd w:val="clear" w:color="auto" w:fill="FFFFFF"/>
        <w:ind w:left="426" w:hanging="426"/>
      </w:pPr>
      <w:r w:rsidRPr="007C44FE">
        <w:rPr>
          <w:b/>
        </w:rPr>
        <w:br/>
        <w:t xml:space="preserve">Celková cena včetně DPH </w:t>
      </w:r>
      <w:r w:rsidR="00A9589F">
        <w:rPr>
          <w:b/>
        </w:rPr>
        <w:t xml:space="preserve"> 215 097</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3E1B50F4"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A9589F">
        <w:t xml:space="preserve"> </w:t>
      </w:r>
      <w:proofErr w:type="spellStart"/>
      <w:r w:rsidR="00A9589F">
        <w:t>dvěstěpatnácttisícdevadesátsedmkorunčeských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430AED3C"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6189F92" w14:textId="77777777" w:rsidR="004509C4" w:rsidRPr="007C44FE" w:rsidRDefault="004509C4" w:rsidP="004509C4">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A9589F">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4D4B763" w14:textId="5F277CAD" w:rsidR="00555E41" w:rsidRDefault="00481A7A" w:rsidP="00A50C85">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53CDCA0"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00D3B8FB"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30B9F492"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32C6AF5B"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7DA87BE8"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656C796A"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37A78CDB" w14:textId="77777777" w:rsidR="004509C4" w:rsidRDefault="004509C4" w:rsidP="00A50C85">
      <w:pPr>
        <w:tabs>
          <w:tab w:val="left" w:pos="705"/>
        </w:tabs>
        <w:spacing w:after="0" w:line="240" w:lineRule="auto"/>
        <w:jc w:val="both"/>
        <w:rPr>
          <w:rFonts w:ascii="Times New Roman" w:eastAsia="Times New Roman" w:hAnsi="Times New Roman"/>
          <w:color w:val="000000"/>
          <w:sz w:val="24"/>
          <w:szCs w:val="24"/>
          <w:lang w:eastAsia="cs-CZ"/>
        </w:rPr>
      </w:pPr>
    </w:p>
    <w:p w14:paraId="1C42F71D" w14:textId="77777777" w:rsidR="004509C4" w:rsidRPr="00A50C85" w:rsidRDefault="004509C4" w:rsidP="00A50C85">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6F4D9474" w14:textId="77777777" w:rsidR="00A9589F" w:rsidRDefault="00555E41" w:rsidP="00A9589F">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Bc. Marek Vodák</w:t>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t>Stanislav Sláma</w:t>
      </w:r>
    </w:p>
    <w:p w14:paraId="11D301E2" w14:textId="19909B6B" w:rsidR="00555E41" w:rsidRPr="007C44FE" w:rsidRDefault="00555E41" w:rsidP="00A9589F">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t>GESTAF s.r.o.</w:t>
      </w:r>
    </w:p>
    <w:p w14:paraId="66FBF565" w14:textId="4C70E1BA"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r w:rsidR="00A9589F">
        <w:rPr>
          <w:rFonts w:ascii="Times New Roman" w:hAnsi="Times New Roman" w:cs="Times New Roman"/>
        </w:rPr>
        <w:tab/>
      </w:r>
      <w:r w:rsidR="00A9589F">
        <w:rPr>
          <w:rFonts w:ascii="Times New Roman" w:hAnsi="Times New Roman" w:cs="Times New Roman"/>
        </w:rPr>
        <w:tab/>
        <w:t>jednatel společnosti</w:t>
      </w:r>
      <w:hyperlink r:id="rId6"/>
    </w:p>
    <w:p w14:paraId="6B9906F1" w14:textId="297C1F78" w:rsidR="00E2014D" w:rsidRDefault="001802F9" w:rsidP="007E4B42">
      <w:pPr>
        <w:pStyle w:val="Normlnweb"/>
        <w:shd w:val="clear" w:color="auto" w:fill="FFFFFF"/>
      </w:pPr>
      <w:r w:rsidRPr="007C44FE">
        <w:t>ředitel organizace</w:t>
      </w:r>
    </w:p>
    <w:p w14:paraId="47E15431" w14:textId="77777777" w:rsidR="00442BD1" w:rsidRDefault="00442BD1" w:rsidP="007E4B42">
      <w:pPr>
        <w:pStyle w:val="Normlnweb"/>
        <w:shd w:val="clear" w:color="auto" w:fill="FFFFFF"/>
      </w:pPr>
    </w:p>
    <w:p w14:paraId="2A67C620" w14:textId="77777777" w:rsidR="00442BD1" w:rsidRDefault="00442BD1" w:rsidP="007E4B42">
      <w:pPr>
        <w:pStyle w:val="Normlnweb"/>
        <w:shd w:val="clear" w:color="auto" w:fill="FFFFFF"/>
      </w:pPr>
    </w:p>
    <w:p w14:paraId="6A2889CC" w14:textId="77777777" w:rsidR="00442BD1" w:rsidRDefault="00442BD1" w:rsidP="007E4B42">
      <w:pPr>
        <w:pStyle w:val="Normlnweb"/>
        <w:shd w:val="clear" w:color="auto" w:fill="FFFFFF"/>
      </w:pPr>
    </w:p>
    <w:p w14:paraId="303B3E96" w14:textId="77777777" w:rsidR="00442BD1" w:rsidRDefault="00442BD1" w:rsidP="007E4B42">
      <w:pPr>
        <w:pStyle w:val="Normlnweb"/>
        <w:shd w:val="clear" w:color="auto" w:fill="FFFFFF"/>
      </w:pPr>
    </w:p>
    <w:p w14:paraId="6BDCD469" w14:textId="77777777" w:rsidR="00442BD1" w:rsidRDefault="00442BD1" w:rsidP="007E4B42">
      <w:pPr>
        <w:pStyle w:val="Normlnweb"/>
        <w:shd w:val="clear" w:color="auto" w:fill="FFFFFF"/>
      </w:pPr>
    </w:p>
    <w:p w14:paraId="11CDAAC5" w14:textId="77777777" w:rsidR="00442BD1" w:rsidRDefault="00442BD1" w:rsidP="007E4B42">
      <w:pPr>
        <w:pStyle w:val="Normlnweb"/>
        <w:shd w:val="clear" w:color="auto" w:fill="FFFFFF"/>
      </w:pPr>
    </w:p>
    <w:p w14:paraId="1A1D0D54" w14:textId="77777777" w:rsidR="00442BD1" w:rsidRDefault="00442BD1" w:rsidP="007E4B42">
      <w:pPr>
        <w:pStyle w:val="Normlnweb"/>
        <w:shd w:val="clear" w:color="auto" w:fill="FFFFFF"/>
      </w:pPr>
    </w:p>
    <w:p w14:paraId="6795071C" w14:textId="77777777" w:rsidR="00442BD1" w:rsidRDefault="00442BD1" w:rsidP="007E4B42">
      <w:pPr>
        <w:pStyle w:val="Normlnweb"/>
        <w:shd w:val="clear" w:color="auto" w:fill="FFFFFF"/>
      </w:pPr>
    </w:p>
    <w:p w14:paraId="5B3EB4D5" w14:textId="77777777" w:rsidR="00442BD1" w:rsidRDefault="00442BD1" w:rsidP="007E4B42">
      <w:pPr>
        <w:pStyle w:val="Normlnweb"/>
        <w:shd w:val="clear" w:color="auto" w:fill="FFFFFF"/>
      </w:pPr>
    </w:p>
    <w:p w14:paraId="0FAC2C4B" w14:textId="77777777" w:rsidR="00442BD1" w:rsidRDefault="00442BD1" w:rsidP="007E4B42">
      <w:pPr>
        <w:pStyle w:val="Normlnweb"/>
        <w:shd w:val="clear" w:color="auto" w:fill="FFFFFF"/>
      </w:pPr>
    </w:p>
    <w:p w14:paraId="5B2BF5B6" w14:textId="77777777" w:rsidR="00442BD1" w:rsidRDefault="00442BD1" w:rsidP="007E4B42">
      <w:pPr>
        <w:pStyle w:val="Normlnweb"/>
        <w:shd w:val="clear" w:color="auto" w:fill="FFFFFF"/>
      </w:pPr>
    </w:p>
    <w:p w14:paraId="407E375C" w14:textId="77777777" w:rsidR="00442BD1" w:rsidRDefault="00442BD1" w:rsidP="007E4B42">
      <w:pPr>
        <w:pStyle w:val="Normlnweb"/>
        <w:shd w:val="clear" w:color="auto" w:fill="FFFFFF"/>
      </w:pPr>
    </w:p>
    <w:p w14:paraId="451EA202" w14:textId="77777777" w:rsidR="00442BD1" w:rsidRDefault="00442BD1" w:rsidP="007E4B42">
      <w:pPr>
        <w:pStyle w:val="Normlnweb"/>
        <w:shd w:val="clear" w:color="auto" w:fill="FFFFFF"/>
      </w:pPr>
    </w:p>
    <w:p w14:paraId="4339FB8C" w14:textId="77777777" w:rsidR="00442BD1" w:rsidRDefault="00442BD1" w:rsidP="007E4B42">
      <w:pPr>
        <w:pStyle w:val="Normlnweb"/>
        <w:shd w:val="clear" w:color="auto" w:fill="FFFFFF"/>
      </w:pPr>
    </w:p>
    <w:p w14:paraId="2273F504" w14:textId="77777777" w:rsidR="00442BD1" w:rsidRDefault="00442BD1" w:rsidP="007E4B42">
      <w:pPr>
        <w:pStyle w:val="Normlnweb"/>
        <w:shd w:val="clear" w:color="auto" w:fill="FFFFFF"/>
      </w:pPr>
    </w:p>
    <w:p w14:paraId="558B550C" w14:textId="77777777" w:rsidR="00442BD1" w:rsidRDefault="00442BD1" w:rsidP="007E4B42">
      <w:pPr>
        <w:pStyle w:val="Normlnweb"/>
        <w:shd w:val="clear" w:color="auto" w:fill="FFFFFF"/>
      </w:pPr>
    </w:p>
    <w:p w14:paraId="5D4A88D8" w14:textId="77777777" w:rsidR="00442BD1" w:rsidRDefault="00442BD1" w:rsidP="007E4B42">
      <w:pPr>
        <w:pStyle w:val="Normlnweb"/>
        <w:shd w:val="clear" w:color="auto" w:fill="FFFFFF"/>
      </w:pPr>
    </w:p>
    <w:p w14:paraId="0F70BE5B" w14:textId="77777777" w:rsidR="00442BD1" w:rsidRDefault="00442BD1" w:rsidP="007E4B42">
      <w:pPr>
        <w:pStyle w:val="Normlnweb"/>
        <w:shd w:val="clear" w:color="auto" w:fill="FFFFFF"/>
      </w:pPr>
    </w:p>
    <w:p w14:paraId="73437482" w14:textId="77777777" w:rsidR="00442BD1" w:rsidRDefault="00442BD1" w:rsidP="007E4B42">
      <w:pPr>
        <w:pStyle w:val="Normlnweb"/>
        <w:shd w:val="clear" w:color="auto" w:fill="FFFFFF"/>
      </w:pPr>
    </w:p>
    <w:p w14:paraId="7DD99C0E" w14:textId="77777777" w:rsidR="00442BD1" w:rsidRDefault="00442BD1" w:rsidP="007E4B42">
      <w:pPr>
        <w:pStyle w:val="Normlnweb"/>
        <w:shd w:val="clear" w:color="auto" w:fill="FFFFFF"/>
      </w:pPr>
    </w:p>
    <w:p w14:paraId="2044B69B" w14:textId="77777777" w:rsidR="00442BD1" w:rsidRDefault="00442BD1" w:rsidP="007E4B42">
      <w:pPr>
        <w:pStyle w:val="Normlnweb"/>
        <w:shd w:val="clear" w:color="auto" w:fill="FFFFFF"/>
      </w:pPr>
    </w:p>
    <w:p w14:paraId="071E12FB" w14:textId="77777777" w:rsidR="00442BD1" w:rsidRDefault="00442BD1" w:rsidP="007E4B42">
      <w:pPr>
        <w:pStyle w:val="Normlnweb"/>
        <w:shd w:val="clear" w:color="auto" w:fill="FFFFFF"/>
      </w:pPr>
    </w:p>
    <w:p w14:paraId="27CAE347" w14:textId="77777777" w:rsidR="00442BD1" w:rsidRDefault="00442BD1" w:rsidP="007E4B42">
      <w:pPr>
        <w:pStyle w:val="Normlnweb"/>
        <w:shd w:val="clear" w:color="auto" w:fill="FFFFFF"/>
      </w:pPr>
    </w:p>
    <w:p w14:paraId="2D7DE832" w14:textId="77777777" w:rsidR="00442BD1" w:rsidRDefault="00442BD1" w:rsidP="007E4B42">
      <w:pPr>
        <w:pStyle w:val="Normlnweb"/>
        <w:shd w:val="clear" w:color="auto" w:fill="FFFFFF"/>
      </w:pPr>
    </w:p>
    <w:p w14:paraId="524191FE" w14:textId="77777777" w:rsidR="00442BD1" w:rsidRDefault="00442BD1" w:rsidP="007E4B42">
      <w:pPr>
        <w:pStyle w:val="Normlnweb"/>
        <w:shd w:val="clear" w:color="auto" w:fill="FFFFFF"/>
      </w:pPr>
    </w:p>
    <w:p w14:paraId="388A9038" w14:textId="77777777" w:rsidR="00442BD1" w:rsidRDefault="00442BD1" w:rsidP="007E4B42">
      <w:pPr>
        <w:pStyle w:val="Normlnweb"/>
        <w:shd w:val="clear" w:color="auto" w:fill="FFFFFF"/>
      </w:pPr>
    </w:p>
    <w:p w14:paraId="36CB911B" w14:textId="77777777" w:rsidR="00442BD1" w:rsidRDefault="00442BD1" w:rsidP="007E4B42">
      <w:pPr>
        <w:pStyle w:val="Normlnweb"/>
        <w:shd w:val="clear" w:color="auto" w:fill="FFFFFF"/>
      </w:pPr>
    </w:p>
    <w:p w14:paraId="3A8A8DB4" w14:textId="77777777" w:rsidR="00442BD1" w:rsidRDefault="00442BD1" w:rsidP="007E4B42">
      <w:pPr>
        <w:pStyle w:val="Normlnweb"/>
        <w:shd w:val="clear" w:color="auto" w:fill="FFFFFF"/>
      </w:pPr>
    </w:p>
    <w:p w14:paraId="706B0482" w14:textId="77777777" w:rsidR="00442BD1" w:rsidRDefault="00442BD1" w:rsidP="007E4B42">
      <w:pPr>
        <w:pStyle w:val="Normlnweb"/>
        <w:shd w:val="clear" w:color="auto" w:fill="FFFFFF"/>
      </w:pPr>
    </w:p>
    <w:p w14:paraId="5498F26D" w14:textId="77777777" w:rsidR="00442BD1" w:rsidRDefault="00442BD1" w:rsidP="007E4B42">
      <w:pPr>
        <w:pStyle w:val="Normlnweb"/>
        <w:shd w:val="clear" w:color="auto" w:fill="FFFFFF"/>
      </w:pPr>
    </w:p>
    <w:p w14:paraId="0A991B8A" w14:textId="77777777" w:rsidR="00442BD1" w:rsidRDefault="00442BD1" w:rsidP="007E4B42">
      <w:pPr>
        <w:pStyle w:val="Normlnweb"/>
        <w:shd w:val="clear" w:color="auto" w:fill="FFFFFF"/>
      </w:pPr>
    </w:p>
    <w:p w14:paraId="2EC22BBD" w14:textId="77777777" w:rsidR="00442BD1" w:rsidRDefault="00442BD1" w:rsidP="007E4B42">
      <w:pPr>
        <w:pStyle w:val="Normlnweb"/>
        <w:shd w:val="clear" w:color="auto" w:fill="FFFFFF"/>
      </w:pPr>
    </w:p>
    <w:p w14:paraId="06E68883" w14:textId="77777777" w:rsidR="00442BD1" w:rsidRDefault="00442BD1" w:rsidP="007E4B42">
      <w:pPr>
        <w:pStyle w:val="Normlnweb"/>
        <w:shd w:val="clear" w:color="auto" w:fill="FFFFFF"/>
      </w:pPr>
    </w:p>
    <w:p w14:paraId="550FCBD3" w14:textId="5A0B4D5F" w:rsidR="00442BD1" w:rsidRDefault="00442BD1" w:rsidP="00442BD1">
      <w:pPr>
        <w:pStyle w:val="Normlnweb"/>
        <w:shd w:val="clear" w:color="auto" w:fill="FFFFFF"/>
        <w:jc w:val="right"/>
        <w:rPr>
          <w:color w:val="000000"/>
        </w:rPr>
      </w:pPr>
      <w:r w:rsidRPr="007C44FE">
        <w:rPr>
          <w:color w:val="000000"/>
        </w:rPr>
        <w:t>Příloha č. 1</w:t>
      </w:r>
    </w:p>
    <w:p w14:paraId="7EA408AE" w14:textId="77777777" w:rsidR="00442BD1" w:rsidRDefault="00442BD1" w:rsidP="00442BD1">
      <w:pPr>
        <w:pStyle w:val="Normlnweb"/>
        <w:shd w:val="clear" w:color="auto" w:fill="FFFFFF"/>
        <w:jc w:val="right"/>
        <w:rPr>
          <w:color w:val="000000"/>
        </w:rPr>
      </w:pPr>
    </w:p>
    <w:tbl>
      <w:tblPr>
        <w:tblW w:w="10361" w:type="dxa"/>
        <w:jc w:val="center"/>
        <w:tblInd w:w="60" w:type="dxa"/>
        <w:tblCellMar>
          <w:left w:w="70" w:type="dxa"/>
          <w:right w:w="70" w:type="dxa"/>
        </w:tblCellMar>
        <w:tblLook w:val="04A0" w:firstRow="1" w:lastRow="0" w:firstColumn="1" w:lastColumn="0" w:noHBand="0" w:noVBand="1"/>
      </w:tblPr>
      <w:tblGrid>
        <w:gridCol w:w="1431"/>
        <w:gridCol w:w="901"/>
        <w:gridCol w:w="1445"/>
        <w:gridCol w:w="1017"/>
        <w:gridCol w:w="1059"/>
        <w:gridCol w:w="945"/>
        <w:gridCol w:w="1795"/>
        <w:gridCol w:w="1200"/>
        <w:gridCol w:w="568"/>
      </w:tblGrid>
      <w:tr w:rsidR="00442BD1" w:rsidRPr="00442BD1" w14:paraId="4895321C" w14:textId="77777777" w:rsidTr="00442BD1">
        <w:trPr>
          <w:trHeight w:val="675"/>
          <w:jc w:val="center"/>
        </w:trPr>
        <w:tc>
          <w:tcPr>
            <w:tcW w:w="10361"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0F0951D" w14:textId="77777777" w:rsidR="00442BD1" w:rsidRPr="00442BD1" w:rsidRDefault="00442BD1" w:rsidP="00442BD1">
            <w:pPr>
              <w:spacing w:after="0" w:line="240" w:lineRule="auto"/>
              <w:jc w:val="center"/>
              <w:rPr>
                <w:rFonts w:ascii="Arial CE" w:eastAsia="Times New Roman" w:hAnsi="Arial CE"/>
                <w:b/>
                <w:bCs/>
                <w:sz w:val="28"/>
                <w:szCs w:val="28"/>
                <w:lang w:eastAsia="cs-CZ"/>
              </w:rPr>
            </w:pPr>
            <w:r w:rsidRPr="00442BD1">
              <w:rPr>
                <w:rFonts w:ascii="Arial CE" w:eastAsia="Times New Roman" w:hAnsi="Arial CE"/>
                <w:b/>
                <w:bCs/>
                <w:sz w:val="28"/>
                <w:szCs w:val="28"/>
                <w:lang w:eastAsia="cs-CZ"/>
              </w:rPr>
              <w:t>Položkový rozpočet</w:t>
            </w:r>
          </w:p>
        </w:tc>
      </w:tr>
      <w:tr w:rsidR="00442BD1" w:rsidRPr="00442BD1" w14:paraId="5D9D29D7" w14:textId="77777777" w:rsidTr="00442BD1">
        <w:trPr>
          <w:trHeight w:val="465"/>
          <w:jc w:val="center"/>
        </w:trPr>
        <w:tc>
          <w:tcPr>
            <w:tcW w:w="2332" w:type="dxa"/>
            <w:gridSpan w:val="2"/>
            <w:tcBorders>
              <w:top w:val="nil"/>
              <w:left w:val="single" w:sz="8" w:space="0" w:color="auto"/>
              <w:bottom w:val="nil"/>
              <w:right w:val="nil"/>
            </w:tcBorders>
            <w:shd w:val="clear" w:color="000000" w:fill="C0C0C0"/>
            <w:noWrap/>
            <w:vAlign w:val="center"/>
            <w:hideMark/>
          </w:tcPr>
          <w:p w14:paraId="1EB02BF9" w14:textId="77777777" w:rsidR="00442BD1" w:rsidRPr="00442BD1" w:rsidRDefault="00442BD1" w:rsidP="00442BD1">
            <w:pPr>
              <w:spacing w:after="0" w:line="240" w:lineRule="auto"/>
              <w:ind w:firstLineChars="100" w:firstLine="240"/>
              <w:rPr>
                <w:rFonts w:ascii="Arial CE" w:eastAsia="Times New Roman" w:hAnsi="Arial CE"/>
                <w:sz w:val="24"/>
                <w:szCs w:val="24"/>
                <w:lang w:eastAsia="cs-CZ"/>
              </w:rPr>
            </w:pPr>
            <w:r w:rsidRPr="00442BD1">
              <w:rPr>
                <w:rFonts w:ascii="Arial CE" w:eastAsia="Times New Roman" w:hAnsi="Arial CE"/>
                <w:sz w:val="24"/>
                <w:szCs w:val="24"/>
                <w:lang w:eastAsia="cs-CZ"/>
              </w:rPr>
              <w:t>Zakázka:</w:t>
            </w:r>
          </w:p>
        </w:tc>
        <w:tc>
          <w:tcPr>
            <w:tcW w:w="1445" w:type="dxa"/>
            <w:tcBorders>
              <w:top w:val="nil"/>
              <w:left w:val="nil"/>
              <w:bottom w:val="nil"/>
              <w:right w:val="nil"/>
            </w:tcBorders>
            <w:shd w:val="clear" w:color="000000" w:fill="C0C0C0"/>
            <w:noWrap/>
            <w:vAlign w:val="center"/>
            <w:hideMark/>
          </w:tcPr>
          <w:p w14:paraId="6793B417" w14:textId="77777777" w:rsidR="00442BD1" w:rsidRPr="00442BD1" w:rsidRDefault="00442BD1" w:rsidP="00442BD1">
            <w:pPr>
              <w:spacing w:after="0" w:line="240" w:lineRule="auto"/>
              <w:rPr>
                <w:rFonts w:ascii="Arial CE" w:eastAsia="Times New Roman" w:hAnsi="Arial CE"/>
                <w:b/>
                <w:bCs/>
                <w:sz w:val="24"/>
                <w:szCs w:val="24"/>
                <w:lang w:eastAsia="cs-CZ"/>
              </w:rPr>
            </w:pPr>
            <w:bookmarkStart w:id="0" w:name="RANGE!D2"/>
            <w:r w:rsidRPr="00442BD1">
              <w:rPr>
                <w:rFonts w:ascii="Arial CE" w:eastAsia="Times New Roman" w:hAnsi="Arial CE"/>
                <w:b/>
                <w:bCs/>
                <w:sz w:val="24"/>
                <w:szCs w:val="24"/>
                <w:lang w:eastAsia="cs-CZ"/>
              </w:rPr>
              <w:t> </w:t>
            </w:r>
            <w:bookmarkEnd w:id="0"/>
          </w:p>
        </w:tc>
        <w:tc>
          <w:tcPr>
            <w:tcW w:w="3021" w:type="dxa"/>
            <w:gridSpan w:val="3"/>
            <w:tcBorders>
              <w:top w:val="nil"/>
              <w:left w:val="nil"/>
              <w:bottom w:val="nil"/>
              <w:right w:val="nil"/>
            </w:tcBorders>
            <w:shd w:val="clear" w:color="000000" w:fill="C0C0C0"/>
            <w:noWrap/>
            <w:vAlign w:val="center"/>
            <w:hideMark/>
          </w:tcPr>
          <w:p w14:paraId="2870BEE2" w14:textId="77777777" w:rsidR="00442BD1" w:rsidRPr="00442BD1" w:rsidRDefault="00442BD1" w:rsidP="00442BD1">
            <w:pPr>
              <w:spacing w:after="0" w:line="240" w:lineRule="auto"/>
              <w:rPr>
                <w:rFonts w:ascii="Arial CE" w:eastAsia="Times New Roman" w:hAnsi="Arial CE"/>
                <w:b/>
                <w:bCs/>
                <w:sz w:val="24"/>
                <w:szCs w:val="24"/>
                <w:lang w:eastAsia="cs-CZ"/>
              </w:rPr>
            </w:pPr>
            <w:bookmarkStart w:id="1" w:name="RANGE!E2"/>
            <w:r w:rsidRPr="00442BD1">
              <w:rPr>
                <w:rFonts w:ascii="Arial CE" w:eastAsia="Times New Roman" w:hAnsi="Arial CE"/>
                <w:b/>
                <w:bCs/>
                <w:sz w:val="24"/>
                <w:szCs w:val="24"/>
                <w:lang w:eastAsia="cs-CZ"/>
              </w:rPr>
              <w:t>Vodácký oddíl Znojmo</w:t>
            </w:r>
            <w:bookmarkEnd w:id="1"/>
          </w:p>
        </w:tc>
        <w:tc>
          <w:tcPr>
            <w:tcW w:w="1795" w:type="dxa"/>
            <w:tcBorders>
              <w:top w:val="nil"/>
              <w:left w:val="nil"/>
              <w:bottom w:val="nil"/>
              <w:right w:val="nil"/>
            </w:tcBorders>
            <w:shd w:val="clear" w:color="000000" w:fill="C0C0C0"/>
            <w:noWrap/>
            <w:vAlign w:val="bottom"/>
            <w:hideMark/>
          </w:tcPr>
          <w:p w14:paraId="0857A67E"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200" w:type="dxa"/>
            <w:tcBorders>
              <w:top w:val="nil"/>
              <w:left w:val="nil"/>
              <w:bottom w:val="nil"/>
              <w:right w:val="nil"/>
            </w:tcBorders>
            <w:shd w:val="clear" w:color="000000" w:fill="C0C0C0"/>
            <w:noWrap/>
            <w:vAlign w:val="bottom"/>
            <w:hideMark/>
          </w:tcPr>
          <w:p w14:paraId="259AE0B4"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nil"/>
              <w:right w:val="single" w:sz="8" w:space="0" w:color="auto"/>
            </w:tcBorders>
            <w:shd w:val="clear" w:color="000000" w:fill="C0C0C0"/>
            <w:noWrap/>
            <w:vAlign w:val="bottom"/>
            <w:hideMark/>
          </w:tcPr>
          <w:p w14:paraId="41AB2452"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r>
      <w:tr w:rsidR="00442BD1" w:rsidRPr="00442BD1" w14:paraId="38DCFA22" w14:textId="77777777" w:rsidTr="00442BD1">
        <w:trPr>
          <w:trHeight w:val="480"/>
          <w:jc w:val="center"/>
        </w:trPr>
        <w:tc>
          <w:tcPr>
            <w:tcW w:w="2332" w:type="dxa"/>
            <w:gridSpan w:val="2"/>
            <w:tcBorders>
              <w:top w:val="nil"/>
              <w:left w:val="single" w:sz="8" w:space="0" w:color="auto"/>
              <w:bottom w:val="nil"/>
              <w:right w:val="nil"/>
            </w:tcBorders>
            <w:shd w:val="clear" w:color="auto" w:fill="auto"/>
            <w:noWrap/>
            <w:vAlign w:val="center"/>
            <w:hideMark/>
          </w:tcPr>
          <w:p w14:paraId="715B04F4"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Objednatel:</w:t>
            </w:r>
          </w:p>
        </w:tc>
        <w:tc>
          <w:tcPr>
            <w:tcW w:w="3521" w:type="dxa"/>
            <w:gridSpan w:val="3"/>
            <w:tcBorders>
              <w:top w:val="nil"/>
              <w:left w:val="nil"/>
              <w:bottom w:val="nil"/>
              <w:right w:val="nil"/>
            </w:tcBorders>
            <w:shd w:val="clear" w:color="auto" w:fill="auto"/>
            <w:noWrap/>
            <w:vAlign w:val="center"/>
            <w:hideMark/>
          </w:tcPr>
          <w:p w14:paraId="4BD9FB67"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2" w:name="RANGE!D5"/>
            <w:bookmarkStart w:id="3" w:name="RANGE!E4"/>
            <w:bookmarkStart w:id="4" w:name="RANGE!D4"/>
            <w:bookmarkStart w:id="5" w:name="RANGE!E3"/>
            <w:bookmarkStart w:id="6" w:name="RANGE!D3"/>
            <w:bookmarkEnd w:id="3"/>
            <w:bookmarkEnd w:id="4"/>
            <w:bookmarkEnd w:id="5"/>
            <w:bookmarkEnd w:id="6"/>
            <w:r w:rsidRPr="00442BD1">
              <w:rPr>
                <w:rFonts w:ascii="Arial CE" w:eastAsia="Times New Roman" w:hAnsi="Arial CE"/>
                <w:b/>
                <w:bCs/>
                <w:sz w:val="20"/>
                <w:szCs w:val="20"/>
                <w:lang w:eastAsia="cs-CZ"/>
              </w:rPr>
              <w:t>Vodácký oddíl Neptun Znojmo</w:t>
            </w:r>
            <w:bookmarkEnd w:id="2"/>
          </w:p>
        </w:tc>
        <w:tc>
          <w:tcPr>
            <w:tcW w:w="945" w:type="dxa"/>
            <w:tcBorders>
              <w:top w:val="nil"/>
              <w:left w:val="nil"/>
              <w:bottom w:val="nil"/>
              <w:right w:val="nil"/>
            </w:tcBorders>
            <w:shd w:val="clear" w:color="auto" w:fill="auto"/>
            <w:noWrap/>
            <w:vAlign w:val="center"/>
            <w:hideMark/>
          </w:tcPr>
          <w:p w14:paraId="048E7484"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1795" w:type="dxa"/>
            <w:tcBorders>
              <w:top w:val="nil"/>
              <w:left w:val="nil"/>
              <w:bottom w:val="nil"/>
              <w:right w:val="nil"/>
            </w:tcBorders>
            <w:shd w:val="clear" w:color="auto" w:fill="auto"/>
            <w:noWrap/>
            <w:vAlign w:val="center"/>
            <w:hideMark/>
          </w:tcPr>
          <w:p w14:paraId="6818941D"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IČ:</w:t>
            </w:r>
          </w:p>
        </w:tc>
        <w:tc>
          <w:tcPr>
            <w:tcW w:w="1200" w:type="dxa"/>
            <w:tcBorders>
              <w:top w:val="nil"/>
              <w:left w:val="nil"/>
              <w:bottom w:val="nil"/>
              <w:right w:val="nil"/>
            </w:tcBorders>
            <w:shd w:val="clear" w:color="auto" w:fill="auto"/>
            <w:noWrap/>
            <w:vAlign w:val="center"/>
            <w:hideMark/>
          </w:tcPr>
          <w:p w14:paraId="11F7042A"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7" w:name="RANGE!I5"/>
            <w:bookmarkEnd w:id="7"/>
          </w:p>
        </w:tc>
        <w:tc>
          <w:tcPr>
            <w:tcW w:w="568" w:type="dxa"/>
            <w:tcBorders>
              <w:top w:val="nil"/>
              <w:left w:val="nil"/>
              <w:bottom w:val="nil"/>
              <w:right w:val="single" w:sz="8" w:space="0" w:color="auto"/>
            </w:tcBorders>
            <w:shd w:val="clear" w:color="auto" w:fill="auto"/>
            <w:noWrap/>
            <w:vAlign w:val="bottom"/>
            <w:hideMark/>
          </w:tcPr>
          <w:p w14:paraId="4C677AC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4B10019A" w14:textId="77777777" w:rsidTr="00442BD1">
        <w:trPr>
          <w:trHeight w:val="315"/>
          <w:jc w:val="center"/>
        </w:trPr>
        <w:tc>
          <w:tcPr>
            <w:tcW w:w="1431" w:type="dxa"/>
            <w:tcBorders>
              <w:top w:val="nil"/>
              <w:left w:val="single" w:sz="8" w:space="0" w:color="auto"/>
              <w:bottom w:val="nil"/>
              <w:right w:val="nil"/>
            </w:tcBorders>
            <w:shd w:val="clear" w:color="auto" w:fill="auto"/>
            <w:noWrap/>
            <w:vAlign w:val="center"/>
            <w:hideMark/>
          </w:tcPr>
          <w:p w14:paraId="1074B0CA" w14:textId="77777777" w:rsidR="00442BD1" w:rsidRPr="00442BD1" w:rsidRDefault="00442BD1" w:rsidP="00442BD1">
            <w:pPr>
              <w:spacing w:after="0" w:line="240" w:lineRule="auto"/>
              <w:ind w:firstLineChars="100" w:firstLine="201"/>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01" w:type="dxa"/>
            <w:tcBorders>
              <w:top w:val="nil"/>
              <w:left w:val="nil"/>
              <w:bottom w:val="nil"/>
              <w:right w:val="nil"/>
            </w:tcBorders>
            <w:shd w:val="clear" w:color="auto" w:fill="auto"/>
            <w:noWrap/>
            <w:vAlign w:val="center"/>
            <w:hideMark/>
          </w:tcPr>
          <w:p w14:paraId="67AEDEF7"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2462" w:type="dxa"/>
            <w:gridSpan w:val="2"/>
            <w:tcBorders>
              <w:top w:val="nil"/>
              <w:left w:val="nil"/>
              <w:bottom w:val="nil"/>
              <w:right w:val="nil"/>
            </w:tcBorders>
            <w:shd w:val="clear" w:color="auto" w:fill="auto"/>
            <w:noWrap/>
            <w:vAlign w:val="center"/>
            <w:hideMark/>
          </w:tcPr>
          <w:p w14:paraId="3AACA2AA"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8" w:name="RANGE!D6"/>
            <w:r w:rsidRPr="00442BD1">
              <w:rPr>
                <w:rFonts w:ascii="Arial CE" w:eastAsia="Times New Roman" w:hAnsi="Arial CE"/>
                <w:b/>
                <w:bCs/>
                <w:sz w:val="20"/>
                <w:szCs w:val="20"/>
                <w:lang w:eastAsia="cs-CZ"/>
              </w:rPr>
              <w:t>U obří hlavy 3734/7</w:t>
            </w:r>
            <w:bookmarkEnd w:id="8"/>
          </w:p>
        </w:tc>
        <w:tc>
          <w:tcPr>
            <w:tcW w:w="1059" w:type="dxa"/>
            <w:tcBorders>
              <w:top w:val="nil"/>
              <w:left w:val="nil"/>
              <w:bottom w:val="nil"/>
              <w:right w:val="nil"/>
            </w:tcBorders>
            <w:shd w:val="clear" w:color="auto" w:fill="auto"/>
            <w:noWrap/>
            <w:vAlign w:val="center"/>
            <w:hideMark/>
          </w:tcPr>
          <w:p w14:paraId="0BE9340B"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945" w:type="dxa"/>
            <w:tcBorders>
              <w:top w:val="nil"/>
              <w:left w:val="nil"/>
              <w:bottom w:val="nil"/>
              <w:right w:val="nil"/>
            </w:tcBorders>
            <w:shd w:val="clear" w:color="auto" w:fill="auto"/>
            <w:noWrap/>
            <w:vAlign w:val="center"/>
            <w:hideMark/>
          </w:tcPr>
          <w:p w14:paraId="0C7E4D23"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1795" w:type="dxa"/>
            <w:tcBorders>
              <w:top w:val="nil"/>
              <w:left w:val="nil"/>
              <w:bottom w:val="nil"/>
              <w:right w:val="nil"/>
            </w:tcBorders>
            <w:shd w:val="clear" w:color="auto" w:fill="auto"/>
            <w:noWrap/>
            <w:vAlign w:val="center"/>
            <w:hideMark/>
          </w:tcPr>
          <w:p w14:paraId="6461E199"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DIČ:</w:t>
            </w:r>
          </w:p>
        </w:tc>
        <w:tc>
          <w:tcPr>
            <w:tcW w:w="1200" w:type="dxa"/>
            <w:tcBorders>
              <w:top w:val="nil"/>
              <w:left w:val="nil"/>
              <w:bottom w:val="nil"/>
              <w:right w:val="nil"/>
            </w:tcBorders>
            <w:shd w:val="clear" w:color="auto" w:fill="auto"/>
            <w:noWrap/>
            <w:vAlign w:val="center"/>
            <w:hideMark/>
          </w:tcPr>
          <w:p w14:paraId="1A189907"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9" w:name="RANGE!I6"/>
            <w:bookmarkEnd w:id="9"/>
          </w:p>
        </w:tc>
        <w:tc>
          <w:tcPr>
            <w:tcW w:w="568" w:type="dxa"/>
            <w:tcBorders>
              <w:top w:val="nil"/>
              <w:left w:val="nil"/>
              <w:bottom w:val="nil"/>
              <w:right w:val="single" w:sz="8" w:space="0" w:color="auto"/>
            </w:tcBorders>
            <w:shd w:val="clear" w:color="auto" w:fill="auto"/>
            <w:noWrap/>
            <w:vAlign w:val="bottom"/>
            <w:hideMark/>
          </w:tcPr>
          <w:p w14:paraId="3CB37158"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1A07BE01" w14:textId="77777777" w:rsidTr="00442BD1">
        <w:trPr>
          <w:trHeight w:val="315"/>
          <w:jc w:val="center"/>
        </w:trPr>
        <w:tc>
          <w:tcPr>
            <w:tcW w:w="1431" w:type="dxa"/>
            <w:tcBorders>
              <w:top w:val="nil"/>
              <w:left w:val="single" w:sz="8" w:space="0" w:color="auto"/>
              <w:bottom w:val="single" w:sz="4" w:space="0" w:color="auto"/>
              <w:right w:val="nil"/>
            </w:tcBorders>
            <w:shd w:val="clear" w:color="auto" w:fill="auto"/>
            <w:noWrap/>
            <w:vAlign w:val="center"/>
            <w:hideMark/>
          </w:tcPr>
          <w:p w14:paraId="401A5978" w14:textId="77777777" w:rsidR="00442BD1" w:rsidRPr="00442BD1" w:rsidRDefault="00442BD1" w:rsidP="00442BD1">
            <w:pPr>
              <w:spacing w:after="0" w:line="240" w:lineRule="auto"/>
              <w:ind w:firstLineChars="100" w:firstLine="201"/>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01" w:type="dxa"/>
            <w:tcBorders>
              <w:top w:val="nil"/>
              <w:left w:val="nil"/>
              <w:bottom w:val="single" w:sz="4" w:space="0" w:color="auto"/>
              <w:right w:val="nil"/>
            </w:tcBorders>
            <w:shd w:val="clear" w:color="auto" w:fill="auto"/>
            <w:noWrap/>
            <w:vAlign w:val="center"/>
            <w:hideMark/>
          </w:tcPr>
          <w:p w14:paraId="4DE73958" w14:textId="77777777" w:rsidR="00442BD1" w:rsidRPr="00442BD1" w:rsidRDefault="00442BD1" w:rsidP="00442BD1">
            <w:pPr>
              <w:spacing w:after="0" w:line="240" w:lineRule="auto"/>
              <w:jc w:val="right"/>
              <w:rPr>
                <w:rFonts w:ascii="Arial CE" w:eastAsia="Times New Roman" w:hAnsi="Arial CE"/>
                <w:b/>
                <w:bCs/>
                <w:sz w:val="20"/>
                <w:szCs w:val="20"/>
                <w:lang w:eastAsia="cs-CZ"/>
              </w:rPr>
            </w:pPr>
            <w:bookmarkStart w:id="10" w:name="RANGE!C7"/>
            <w:r w:rsidRPr="00442BD1">
              <w:rPr>
                <w:rFonts w:ascii="Arial CE" w:eastAsia="Times New Roman" w:hAnsi="Arial CE"/>
                <w:b/>
                <w:bCs/>
                <w:sz w:val="20"/>
                <w:szCs w:val="20"/>
                <w:lang w:eastAsia="cs-CZ"/>
              </w:rPr>
              <w:t>66902</w:t>
            </w:r>
            <w:bookmarkEnd w:id="10"/>
          </w:p>
        </w:tc>
        <w:tc>
          <w:tcPr>
            <w:tcW w:w="1445" w:type="dxa"/>
            <w:tcBorders>
              <w:top w:val="nil"/>
              <w:left w:val="nil"/>
              <w:bottom w:val="single" w:sz="4" w:space="0" w:color="auto"/>
              <w:right w:val="nil"/>
            </w:tcBorders>
            <w:shd w:val="clear" w:color="auto" w:fill="auto"/>
            <w:noWrap/>
            <w:vAlign w:val="center"/>
            <w:hideMark/>
          </w:tcPr>
          <w:p w14:paraId="3A8FBC43"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11" w:name="RANGE!D7"/>
            <w:r w:rsidRPr="00442BD1">
              <w:rPr>
                <w:rFonts w:ascii="Arial CE" w:eastAsia="Times New Roman" w:hAnsi="Arial CE"/>
                <w:b/>
                <w:bCs/>
                <w:sz w:val="20"/>
                <w:szCs w:val="20"/>
                <w:lang w:eastAsia="cs-CZ"/>
              </w:rPr>
              <w:t>Znojmo</w:t>
            </w:r>
            <w:bookmarkEnd w:id="11"/>
          </w:p>
        </w:tc>
        <w:tc>
          <w:tcPr>
            <w:tcW w:w="1017" w:type="dxa"/>
            <w:tcBorders>
              <w:top w:val="nil"/>
              <w:left w:val="nil"/>
              <w:bottom w:val="single" w:sz="4" w:space="0" w:color="auto"/>
              <w:right w:val="nil"/>
            </w:tcBorders>
            <w:shd w:val="clear" w:color="auto" w:fill="auto"/>
            <w:noWrap/>
            <w:vAlign w:val="center"/>
            <w:hideMark/>
          </w:tcPr>
          <w:p w14:paraId="37362145"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59" w:type="dxa"/>
            <w:tcBorders>
              <w:top w:val="nil"/>
              <w:left w:val="nil"/>
              <w:bottom w:val="single" w:sz="4" w:space="0" w:color="auto"/>
              <w:right w:val="nil"/>
            </w:tcBorders>
            <w:shd w:val="clear" w:color="auto" w:fill="auto"/>
            <w:noWrap/>
            <w:vAlign w:val="center"/>
            <w:hideMark/>
          </w:tcPr>
          <w:p w14:paraId="32A7201F"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45" w:type="dxa"/>
            <w:tcBorders>
              <w:top w:val="nil"/>
              <w:left w:val="nil"/>
              <w:bottom w:val="single" w:sz="4" w:space="0" w:color="auto"/>
              <w:right w:val="nil"/>
            </w:tcBorders>
            <w:shd w:val="clear" w:color="auto" w:fill="auto"/>
            <w:noWrap/>
            <w:vAlign w:val="center"/>
            <w:hideMark/>
          </w:tcPr>
          <w:p w14:paraId="508806C0"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795" w:type="dxa"/>
            <w:tcBorders>
              <w:top w:val="nil"/>
              <w:left w:val="nil"/>
              <w:bottom w:val="single" w:sz="4" w:space="0" w:color="auto"/>
              <w:right w:val="nil"/>
            </w:tcBorders>
            <w:shd w:val="clear" w:color="auto" w:fill="auto"/>
            <w:noWrap/>
            <w:vAlign w:val="center"/>
            <w:hideMark/>
          </w:tcPr>
          <w:p w14:paraId="0D77C427"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200" w:type="dxa"/>
            <w:tcBorders>
              <w:top w:val="nil"/>
              <w:left w:val="nil"/>
              <w:bottom w:val="single" w:sz="4" w:space="0" w:color="auto"/>
              <w:right w:val="nil"/>
            </w:tcBorders>
            <w:shd w:val="clear" w:color="auto" w:fill="auto"/>
            <w:noWrap/>
            <w:vAlign w:val="center"/>
            <w:hideMark/>
          </w:tcPr>
          <w:p w14:paraId="46ACBBD3"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single" w:sz="4" w:space="0" w:color="auto"/>
              <w:right w:val="single" w:sz="8" w:space="0" w:color="auto"/>
            </w:tcBorders>
            <w:shd w:val="clear" w:color="auto" w:fill="auto"/>
            <w:noWrap/>
            <w:vAlign w:val="bottom"/>
            <w:hideMark/>
          </w:tcPr>
          <w:p w14:paraId="6BAE5535"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740A4164" w14:textId="77777777" w:rsidTr="00442BD1">
        <w:trPr>
          <w:trHeight w:val="480"/>
          <w:jc w:val="center"/>
        </w:trPr>
        <w:tc>
          <w:tcPr>
            <w:tcW w:w="2332" w:type="dxa"/>
            <w:gridSpan w:val="2"/>
            <w:tcBorders>
              <w:top w:val="nil"/>
              <w:left w:val="single" w:sz="8" w:space="0" w:color="auto"/>
              <w:bottom w:val="nil"/>
              <w:right w:val="nil"/>
            </w:tcBorders>
            <w:shd w:val="clear" w:color="auto" w:fill="auto"/>
            <w:noWrap/>
            <w:vAlign w:val="center"/>
            <w:hideMark/>
          </w:tcPr>
          <w:p w14:paraId="3610E7A2"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Zhotovitel:</w:t>
            </w:r>
          </w:p>
        </w:tc>
        <w:tc>
          <w:tcPr>
            <w:tcW w:w="4466" w:type="dxa"/>
            <w:gridSpan w:val="4"/>
            <w:tcBorders>
              <w:top w:val="single" w:sz="4" w:space="0" w:color="auto"/>
              <w:left w:val="nil"/>
              <w:bottom w:val="nil"/>
              <w:right w:val="nil"/>
            </w:tcBorders>
            <w:shd w:val="clear" w:color="auto" w:fill="auto"/>
            <w:noWrap/>
            <w:vAlign w:val="center"/>
            <w:hideMark/>
          </w:tcPr>
          <w:p w14:paraId="4192FF54"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12" w:name="RANGE!D11:G11"/>
            <w:bookmarkStart w:id="13" w:name="RANGE!D10"/>
            <w:bookmarkStart w:id="14" w:name="RANGE!C10"/>
            <w:bookmarkStart w:id="15" w:name="RANGE!I9"/>
            <w:bookmarkStart w:id="16" w:name="RANGE!D9"/>
            <w:bookmarkStart w:id="17" w:name="RANGE!I8"/>
            <w:bookmarkStart w:id="18" w:name="RANGE!D8"/>
            <w:bookmarkEnd w:id="13"/>
            <w:bookmarkEnd w:id="14"/>
            <w:bookmarkEnd w:id="15"/>
            <w:bookmarkEnd w:id="16"/>
            <w:bookmarkEnd w:id="17"/>
            <w:bookmarkEnd w:id="18"/>
            <w:r w:rsidRPr="00442BD1">
              <w:rPr>
                <w:rFonts w:ascii="Arial CE" w:eastAsia="Times New Roman" w:hAnsi="Arial CE"/>
                <w:b/>
                <w:bCs/>
                <w:sz w:val="20"/>
                <w:szCs w:val="20"/>
                <w:lang w:eastAsia="cs-CZ"/>
              </w:rPr>
              <w:t>GESTAF s.r.o.</w:t>
            </w:r>
            <w:bookmarkEnd w:id="12"/>
          </w:p>
        </w:tc>
        <w:tc>
          <w:tcPr>
            <w:tcW w:w="1795" w:type="dxa"/>
            <w:tcBorders>
              <w:top w:val="nil"/>
              <w:left w:val="nil"/>
              <w:bottom w:val="nil"/>
              <w:right w:val="nil"/>
            </w:tcBorders>
            <w:shd w:val="clear" w:color="auto" w:fill="auto"/>
            <w:noWrap/>
            <w:vAlign w:val="center"/>
            <w:hideMark/>
          </w:tcPr>
          <w:p w14:paraId="3F5A0C50"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IČ:</w:t>
            </w:r>
          </w:p>
        </w:tc>
        <w:tc>
          <w:tcPr>
            <w:tcW w:w="1200" w:type="dxa"/>
            <w:tcBorders>
              <w:top w:val="nil"/>
              <w:left w:val="nil"/>
              <w:bottom w:val="nil"/>
              <w:right w:val="nil"/>
            </w:tcBorders>
            <w:shd w:val="clear" w:color="auto" w:fill="auto"/>
            <w:noWrap/>
            <w:vAlign w:val="center"/>
            <w:hideMark/>
          </w:tcPr>
          <w:p w14:paraId="7C9727E2"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19" w:name="RANGE!I11"/>
            <w:r w:rsidRPr="00442BD1">
              <w:rPr>
                <w:rFonts w:ascii="Arial CE" w:eastAsia="Times New Roman" w:hAnsi="Arial CE"/>
                <w:b/>
                <w:bCs/>
                <w:sz w:val="20"/>
                <w:szCs w:val="20"/>
                <w:lang w:eastAsia="cs-CZ"/>
              </w:rPr>
              <w:t>26966701</w:t>
            </w:r>
            <w:bookmarkEnd w:id="19"/>
          </w:p>
        </w:tc>
        <w:tc>
          <w:tcPr>
            <w:tcW w:w="568" w:type="dxa"/>
            <w:tcBorders>
              <w:top w:val="nil"/>
              <w:left w:val="nil"/>
              <w:bottom w:val="nil"/>
              <w:right w:val="single" w:sz="8" w:space="0" w:color="auto"/>
            </w:tcBorders>
            <w:shd w:val="clear" w:color="auto" w:fill="auto"/>
            <w:noWrap/>
            <w:vAlign w:val="bottom"/>
            <w:hideMark/>
          </w:tcPr>
          <w:p w14:paraId="4DE20C9A"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49476A15" w14:textId="77777777" w:rsidTr="00442BD1">
        <w:trPr>
          <w:trHeight w:val="315"/>
          <w:jc w:val="center"/>
        </w:trPr>
        <w:tc>
          <w:tcPr>
            <w:tcW w:w="1431" w:type="dxa"/>
            <w:tcBorders>
              <w:top w:val="nil"/>
              <w:left w:val="single" w:sz="8" w:space="0" w:color="auto"/>
              <w:bottom w:val="nil"/>
              <w:right w:val="nil"/>
            </w:tcBorders>
            <w:shd w:val="clear" w:color="auto" w:fill="auto"/>
            <w:noWrap/>
            <w:vAlign w:val="center"/>
            <w:hideMark/>
          </w:tcPr>
          <w:p w14:paraId="487B842D" w14:textId="77777777" w:rsidR="00442BD1" w:rsidRPr="00442BD1" w:rsidRDefault="00442BD1" w:rsidP="00442BD1">
            <w:pPr>
              <w:spacing w:after="0" w:line="240" w:lineRule="auto"/>
              <w:ind w:firstLineChars="100" w:firstLine="201"/>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01" w:type="dxa"/>
            <w:tcBorders>
              <w:top w:val="nil"/>
              <w:left w:val="nil"/>
              <w:bottom w:val="nil"/>
              <w:right w:val="nil"/>
            </w:tcBorders>
            <w:shd w:val="clear" w:color="auto" w:fill="auto"/>
            <w:noWrap/>
            <w:vAlign w:val="center"/>
            <w:hideMark/>
          </w:tcPr>
          <w:p w14:paraId="458A8D16"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4466" w:type="dxa"/>
            <w:gridSpan w:val="4"/>
            <w:tcBorders>
              <w:top w:val="nil"/>
              <w:left w:val="nil"/>
              <w:bottom w:val="nil"/>
              <w:right w:val="nil"/>
            </w:tcBorders>
            <w:shd w:val="clear" w:color="auto" w:fill="auto"/>
            <w:noWrap/>
            <w:vAlign w:val="center"/>
            <w:hideMark/>
          </w:tcPr>
          <w:p w14:paraId="6F535D8E"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20" w:name="RANGE!D12:G12"/>
            <w:r w:rsidRPr="00442BD1">
              <w:rPr>
                <w:rFonts w:ascii="Arial CE" w:eastAsia="Times New Roman" w:hAnsi="Arial CE"/>
                <w:b/>
                <w:bCs/>
                <w:sz w:val="20"/>
                <w:szCs w:val="20"/>
                <w:lang w:eastAsia="cs-CZ"/>
              </w:rPr>
              <w:t>Božice 475</w:t>
            </w:r>
            <w:bookmarkEnd w:id="20"/>
          </w:p>
        </w:tc>
        <w:tc>
          <w:tcPr>
            <w:tcW w:w="1795" w:type="dxa"/>
            <w:tcBorders>
              <w:top w:val="nil"/>
              <w:left w:val="nil"/>
              <w:bottom w:val="nil"/>
              <w:right w:val="nil"/>
            </w:tcBorders>
            <w:shd w:val="clear" w:color="auto" w:fill="auto"/>
            <w:noWrap/>
            <w:vAlign w:val="center"/>
            <w:hideMark/>
          </w:tcPr>
          <w:p w14:paraId="6C39053F"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DIČ:</w:t>
            </w:r>
          </w:p>
        </w:tc>
        <w:tc>
          <w:tcPr>
            <w:tcW w:w="1200" w:type="dxa"/>
            <w:tcBorders>
              <w:top w:val="nil"/>
              <w:left w:val="nil"/>
              <w:bottom w:val="nil"/>
              <w:right w:val="nil"/>
            </w:tcBorders>
            <w:shd w:val="clear" w:color="auto" w:fill="auto"/>
            <w:noWrap/>
            <w:vAlign w:val="center"/>
            <w:hideMark/>
          </w:tcPr>
          <w:p w14:paraId="628B3B0B"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21" w:name="RANGE!I12"/>
            <w:bookmarkEnd w:id="21"/>
          </w:p>
        </w:tc>
        <w:tc>
          <w:tcPr>
            <w:tcW w:w="568" w:type="dxa"/>
            <w:tcBorders>
              <w:top w:val="nil"/>
              <w:left w:val="nil"/>
              <w:bottom w:val="nil"/>
              <w:right w:val="single" w:sz="8" w:space="0" w:color="auto"/>
            </w:tcBorders>
            <w:shd w:val="clear" w:color="auto" w:fill="auto"/>
            <w:noWrap/>
            <w:vAlign w:val="bottom"/>
            <w:hideMark/>
          </w:tcPr>
          <w:p w14:paraId="12650A43"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70401303" w14:textId="77777777" w:rsidTr="00442BD1">
        <w:trPr>
          <w:trHeight w:val="315"/>
          <w:jc w:val="center"/>
        </w:trPr>
        <w:tc>
          <w:tcPr>
            <w:tcW w:w="1431" w:type="dxa"/>
            <w:tcBorders>
              <w:top w:val="nil"/>
              <w:left w:val="single" w:sz="8" w:space="0" w:color="auto"/>
              <w:bottom w:val="single" w:sz="4" w:space="0" w:color="auto"/>
              <w:right w:val="nil"/>
            </w:tcBorders>
            <w:shd w:val="clear" w:color="auto" w:fill="auto"/>
            <w:noWrap/>
            <w:vAlign w:val="center"/>
            <w:hideMark/>
          </w:tcPr>
          <w:p w14:paraId="53BD74E1" w14:textId="77777777" w:rsidR="00442BD1" w:rsidRPr="00442BD1" w:rsidRDefault="00442BD1" w:rsidP="00442BD1">
            <w:pPr>
              <w:spacing w:after="0" w:line="240" w:lineRule="auto"/>
              <w:ind w:firstLineChars="100" w:firstLine="201"/>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01" w:type="dxa"/>
            <w:tcBorders>
              <w:top w:val="nil"/>
              <w:left w:val="nil"/>
              <w:bottom w:val="single" w:sz="4" w:space="0" w:color="auto"/>
              <w:right w:val="nil"/>
            </w:tcBorders>
            <w:shd w:val="clear" w:color="auto" w:fill="auto"/>
            <w:noWrap/>
            <w:vAlign w:val="center"/>
            <w:hideMark/>
          </w:tcPr>
          <w:p w14:paraId="2639BFFF" w14:textId="77777777" w:rsidR="00442BD1" w:rsidRPr="00442BD1" w:rsidRDefault="00442BD1" w:rsidP="00442BD1">
            <w:pPr>
              <w:spacing w:after="0" w:line="240" w:lineRule="auto"/>
              <w:jc w:val="right"/>
              <w:rPr>
                <w:rFonts w:ascii="Arial CE" w:eastAsia="Times New Roman" w:hAnsi="Arial CE"/>
                <w:b/>
                <w:bCs/>
                <w:sz w:val="20"/>
                <w:szCs w:val="20"/>
                <w:lang w:eastAsia="cs-CZ"/>
              </w:rPr>
            </w:pPr>
            <w:bookmarkStart w:id="22" w:name="RANGE!C13"/>
            <w:r w:rsidRPr="00442BD1">
              <w:rPr>
                <w:rFonts w:ascii="Arial CE" w:eastAsia="Times New Roman" w:hAnsi="Arial CE"/>
                <w:b/>
                <w:bCs/>
                <w:sz w:val="20"/>
                <w:szCs w:val="20"/>
                <w:lang w:eastAsia="cs-CZ"/>
              </w:rPr>
              <w:t>67164</w:t>
            </w:r>
            <w:bookmarkEnd w:id="22"/>
          </w:p>
        </w:tc>
        <w:tc>
          <w:tcPr>
            <w:tcW w:w="4466" w:type="dxa"/>
            <w:gridSpan w:val="4"/>
            <w:tcBorders>
              <w:top w:val="nil"/>
              <w:left w:val="nil"/>
              <w:bottom w:val="single" w:sz="4" w:space="0" w:color="auto"/>
              <w:right w:val="nil"/>
            </w:tcBorders>
            <w:shd w:val="clear" w:color="auto" w:fill="auto"/>
            <w:noWrap/>
            <w:vAlign w:val="center"/>
            <w:hideMark/>
          </w:tcPr>
          <w:p w14:paraId="10874E77"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23" w:name="RANGE!D13:G13"/>
            <w:r w:rsidRPr="00442BD1">
              <w:rPr>
                <w:rFonts w:ascii="Arial CE" w:eastAsia="Times New Roman" w:hAnsi="Arial CE"/>
                <w:b/>
                <w:bCs/>
                <w:sz w:val="20"/>
                <w:szCs w:val="20"/>
                <w:lang w:eastAsia="cs-CZ"/>
              </w:rPr>
              <w:t>Božice</w:t>
            </w:r>
            <w:bookmarkEnd w:id="23"/>
          </w:p>
        </w:tc>
        <w:tc>
          <w:tcPr>
            <w:tcW w:w="1795" w:type="dxa"/>
            <w:tcBorders>
              <w:top w:val="nil"/>
              <w:left w:val="nil"/>
              <w:bottom w:val="single" w:sz="4" w:space="0" w:color="auto"/>
              <w:right w:val="nil"/>
            </w:tcBorders>
            <w:shd w:val="clear" w:color="auto" w:fill="auto"/>
            <w:noWrap/>
            <w:vAlign w:val="center"/>
            <w:hideMark/>
          </w:tcPr>
          <w:p w14:paraId="31D9E0E1"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200" w:type="dxa"/>
            <w:tcBorders>
              <w:top w:val="nil"/>
              <w:left w:val="nil"/>
              <w:bottom w:val="single" w:sz="4" w:space="0" w:color="auto"/>
              <w:right w:val="nil"/>
            </w:tcBorders>
            <w:shd w:val="clear" w:color="auto" w:fill="auto"/>
            <w:noWrap/>
            <w:vAlign w:val="center"/>
            <w:hideMark/>
          </w:tcPr>
          <w:p w14:paraId="0E94F3AE"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single" w:sz="4" w:space="0" w:color="auto"/>
              <w:right w:val="single" w:sz="8" w:space="0" w:color="auto"/>
            </w:tcBorders>
            <w:shd w:val="clear" w:color="auto" w:fill="auto"/>
            <w:noWrap/>
            <w:vAlign w:val="bottom"/>
            <w:hideMark/>
          </w:tcPr>
          <w:p w14:paraId="035508D2"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4877424F" w14:textId="77777777" w:rsidTr="00442BD1">
        <w:trPr>
          <w:trHeight w:val="480"/>
          <w:jc w:val="center"/>
        </w:trPr>
        <w:tc>
          <w:tcPr>
            <w:tcW w:w="2332" w:type="dxa"/>
            <w:gridSpan w:val="2"/>
            <w:tcBorders>
              <w:top w:val="single" w:sz="4" w:space="0" w:color="auto"/>
              <w:left w:val="single" w:sz="8" w:space="0" w:color="auto"/>
              <w:bottom w:val="nil"/>
              <w:right w:val="nil"/>
            </w:tcBorders>
            <w:shd w:val="clear" w:color="auto" w:fill="auto"/>
            <w:noWrap/>
            <w:hideMark/>
          </w:tcPr>
          <w:p w14:paraId="6526592B"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Vypracoval:</w:t>
            </w:r>
          </w:p>
        </w:tc>
        <w:tc>
          <w:tcPr>
            <w:tcW w:w="1445" w:type="dxa"/>
            <w:tcBorders>
              <w:top w:val="nil"/>
              <w:left w:val="nil"/>
              <w:bottom w:val="nil"/>
              <w:right w:val="nil"/>
            </w:tcBorders>
            <w:shd w:val="clear" w:color="auto" w:fill="auto"/>
            <w:noWrap/>
            <w:hideMark/>
          </w:tcPr>
          <w:p w14:paraId="0B37B9F0"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24" w:name="RANGE!D14"/>
            <w:r w:rsidRPr="00442BD1">
              <w:rPr>
                <w:rFonts w:ascii="Arial CE" w:eastAsia="Times New Roman" w:hAnsi="Arial CE"/>
                <w:b/>
                <w:bCs/>
                <w:sz w:val="20"/>
                <w:szCs w:val="20"/>
                <w:lang w:eastAsia="cs-CZ"/>
              </w:rPr>
              <w:t> </w:t>
            </w:r>
            <w:bookmarkEnd w:id="24"/>
          </w:p>
        </w:tc>
        <w:tc>
          <w:tcPr>
            <w:tcW w:w="1017" w:type="dxa"/>
            <w:tcBorders>
              <w:top w:val="nil"/>
              <w:left w:val="nil"/>
              <w:bottom w:val="nil"/>
              <w:right w:val="nil"/>
            </w:tcBorders>
            <w:shd w:val="clear" w:color="auto" w:fill="auto"/>
            <w:noWrap/>
            <w:vAlign w:val="center"/>
            <w:hideMark/>
          </w:tcPr>
          <w:p w14:paraId="73E4F491"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59" w:type="dxa"/>
            <w:tcBorders>
              <w:top w:val="nil"/>
              <w:left w:val="nil"/>
              <w:bottom w:val="nil"/>
              <w:right w:val="nil"/>
            </w:tcBorders>
            <w:shd w:val="clear" w:color="auto" w:fill="auto"/>
            <w:noWrap/>
            <w:vAlign w:val="center"/>
            <w:hideMark/>
          </w:tcPr>
          <w:p w14:paraId="31874A59"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45" w:type="dxa"/>
            <w:tcBorders>
              <w:top w:val="nil"/>
              <w:left w:val="nil"/>
              <w:bottom w:val="nil"/>
              <w:right w:val="nil"/>
            </w:tcBorders>
            <w:shd w:val="clear" w:color="auto" w:fill="auto"/>
            <w:noWrap/>
            <w:vAlign w:val="center"/>
            <w:hideMark/>
          </w:tcPr>
          <w:p w14:paraId="2E3C12EC"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795" w:type="dxa"/>
            <w:tcBorders>
              <w:top w:val="nil"/>
              <w:left w:val="nil"/>
              <w:bottom w:val="nil"/>
              <w:right w:val="nil"/>
            </w:tcBorders>
            <w:shd w:val="clear" w:color="auto" w:fill="auto"/>
            <w:noWrap/>
            <w:vAlign w:val="center"/>
            <w:hideMark/>
          </w:tcPr>
          <w:p w14:paraId="51AEB25D"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200" w:type="dxa"/>
            <w:tcBorders>
              <w:top w:val="nil"/>
              <w:left w:val="nil"/>
              <w:bottom w:val="nil"/>
              <w:right w:val="nil"/>
            </w:tcBorders>
            <w:shd w:val="clear" w:color="auto" w:fill="auto"/>
            <w:noWrap/>
            <w:vAlign w:val="center"/>
            <w:hideMark/>
          </w:tcPr>
          <w:p w14:paraId="35FD7054"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nil"/>
              <w:right w:val="single" w:sz="8" w:space="0" w:color="auto"/>
            </w:tcBorders>
            <w:shd w:val="clear" w:color="auto" w:fill="auto"/>
            <w:noWrap/>
            <w:vAlign w:val="bottom"/>
            <w:hideMark/>
          </w:tcPr>
          <w:p w14:paraId="56CB187C"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1EA7FCF2" w14:textId="77777777" w:rsidTr="00442BD1">
        <w:trPr>
          <w:trHeight w:val="370"/>
          <w:jc w:val="center"/>
        </w:trPr>
        <w:tc>
          <w:tcPr>
            <w:tcW w:w="2332" w:type="dxa"/>
            <w:gridSpan w:val="2"/>
            <w:tcBorders>
              <w:top w:val="nil"/>
              <w:left w:val="single" w:sz="8" w:space="0" w:color="auto"/>
              <w:bottom w:val="single" w:sz="4" w:space="0" w:color="auto"/>
              <w:right w:val="nil"/>
            </w:tcBorders>
            <w:shd w:val="clear" w:color="auto" w:fill="auto"/>
            <w:noWrap/>
            <w:vAlign w:val="bottom"/>
            <w:hideMark/>
          </w:tcPr>
          <w:p w14:paraId="2237B4CE"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Rozpis ceny</w:t>
            </w:r>
          </w:p>
        </w:tc>
        <w:tc>
          <w:tcPr>
            <w:tcW w:w="1445" w:type="dxa"/>
            <w:tcBorders>
              <w:top w:val="nil"/>
              <w:left w:val="nil"/>
              <w:bottom w:val="single" w:sz="4" w:space="0" w:color="auto"/>
              <w:right w:val="nil"/>
            </w:tcBorders>
            <w:shd w:val="clear" w:color="auto" w:fill="auto"/>
            <w:noWrap/>
            <w:vAlign w:val="bottom"/>
            <w:hideMark/>
          </w:tcPr>
          <w:p w14:paraId="4E20101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nil"/>
              <w:left w:val="nil"/>
              <w:bottom w:val="single" w:sz="4" w:space="0" w:color="auto"/>
              <w:right w:val="nil"/>
            </w:tcBorders>
            <w:shd w:val="clear" w:color="auto" w:fill="auto"/>
            <w:noWrap/>
            <w:vAlign w:val="bottom"/>
            <w:hideMark/>
          </w:tcPr>
          <w:p w14:paraId="3F16003F" w14:textId="77777777" w:rsidR="00442BD1" w:rsidRPr="00442BD1" w:rsidRDefault="00442BD1" w:rsidP="00442BD1">
            <w:pPr>
              <w:spacing w:after="0" w:line="240" w:lineRule="auto"/>
              <w:ind w:firstLineChars="100" w:firstLine="200"/>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740" w:type="dxa"/>
            <w:gridSpan w:val="2"/>
            <w:tcBorders>
              <w:top w:val="nil"/>
              <w:left w:val="nil"/>
              <w:bottom w:val="single" w:sz="4" w:space="0" w:color="auto"/>
              <w:right w:val="nil"/>
            </w:tcBorders>
            <w:shd w:val="clear" w:color="auto" w:fill="auto"/>
            <w:noWrap/>
            <w:vAlign w:val="bottom"/>
            <w:hideMark/>
          </w:tcPr>
          <w:p w14:paraId="4A144C13" w14:textId="77777777" w:rsidR="00442BD1" w:rsidRPr="00442BD1" w:rsidRDefault="00442BD1" w:rsidP="00442BD1">
            <w:pPr>
              <w:spacing w:after="0" w:line="240" w:lineRule="auto"/>
              <w:ind w:firstLineChars="100" w:firstLine="200"/>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768" w:type="dxa"/>
            <w:gridSpan w:val="2"/>
            <w:tcBorders>
              <w:top w:val="nil"/>
              <w:left w:val="nil"/>
              <w:bottom w:val="single" w:sz="4" w:space="0" w:color="auto"/>
              <w:right w:val="single" w:sz="8" w:space="0" w:color="000000"/>
            </w:tcBorders>
            <w:shd w:val="clear" w:color="auto" w:fill="auto"/>
            <w:noWrap/>
            <w:vAlign w:val="bottom"/>
            <w:hideMark/>
          </w:tcPr>
          <w:p w14:paraId="07B750EB" w14:textId="77777777" w:rsidR="00442BD1" w:rsidRPr="00442BD1" w:rsidRDefault="00442BD1" w:rsidP="00442BD1">
            <w:pPr>
              <w:spacing w:after="0" w:line="240" w:lineRule="auto"/>
              <w:ind w:firstLineChars="100" w:firstLine="200"/>
              <w:jc w:val="right"/>
              <w:rPr>
                <w:rFonts w:ascii="Arial CE" w:eastAsia="Times New Roman" w:hAnsi="Arial CE"/>
                <w:sz w:val="20"/>
                <w:szCs w:val="20"/>
                <w:lang w:eastAsia="cs-CZ"/>
              </w:rPr>
            </w:pPr>
            <w:r w:rsidRPr="00442BD1">
              <w:rPr>
                <w:rFonts w:ascii="Arial CE" w:eastAsia="Times New Roman" w:hAnsi="Arial CE"/>
                <w:sz w:val="20"/>
                <w:szCs w:val="20"/>
                <w:lang w:eastAsia="cs-CZ"/>
              </w:rPr>
              <w:t>Celkem</w:t>
            </w:r>
          </w:p>
        </w:tc>
      </w:tr>
      <w:tr w:rsidR="00442BD1" w:rsidRPr="00442BD1" w14:paraId="059E0BF3" w14:textId="77777777" w:rsidTr="00442BD1">
        <w:trPr>
          <w:trHeight w:val="465"/>
          <w:jc w:val="center"/>
        </w:trPr>
        <w:tc>
          <w:tcPr>
            <w:tcW w:w="1431" w:type="dxa"/>
            <w:tcBorders>
              <w:top w:val="nil"/>
              <w:left w:val="single" w:sz="8" w:space="0" w:color="auto"/>
              <w:bottom w:val="single" w:sz="4" w:space="0" w:color="auto"/>
              <w:right w:val="nil"/>
            </w:tcBorders>
            <w:shd w:val="clear" w:color="auto" w:fill="auto"/>
            <w:noWrap/>
            <w:vAlign w:val="center"/>
            <w:hideMark/>
          </w:tcPr>
          <w:p w14:paraId="2D9FA4E2"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HSV</w:t>
            </w:r>
          </w:p>
        </w:tc>
        <w:tc>
          <w:tcPr>
            <w:tcW w:w="901" w:type="dxa"/>
            <w:tcBorders>
              <w:top w:val="nil"/>
              <w:left w:val="nil"/>
              <w:bottom w:val="single" w:sz="4" w:space="0" w:color="auto"/>
              <w:right w:val="nil"/>
            </w:tcBorders>
            <w:shd w:val="clear" w:color="auto" w:fill="auto"/>
            <w:noWrap/>
            <w:vAlign w:val="center"/>
            <w:hideMark/>
          </w:tcPr>
          <w:p w14:paraId="60854B31"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445" w:type="dxa"/>
            <w:tcBorders>
              <w:top w:val="nil"/>
              <w:left w:val="nil"/>
              <w:bottom w:val="single" w:sz="4" w:space="0" w:color="auto"/>
              <w:right w:val="nil"/>
            </w:tcBorders>
            <w:shd w:val="clear" w:color="auto" w:fill="auto"/>
            <w:noWrap/>
            <w:vAlign w:val="bottom"/>
            <w:hideMark/>
          </w:tcPr>
          <w:p w14:paraId="74A26F83"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9CF731"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C3DD5B"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B0FBBA2"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0,00</w:t>
            </w:r>
          </w:p>
        </w:tc>
      </w:tr>
      <w:tr w:rsidR="00442BD1" w:rsidRPr="00442BD1" w14:paraId="1F2F4FC6" w14:textId="77777777" w:rsidTr="00442BD1">
        <w:trPr>
          <w:trHeight w:val="465"/>
          <w:jc w:val="center"/>
        </w:trPr>
        <w:tc>
          <w:tcPr>
            <w:tcW w:w="1431" w:type="dxa"/>
            <w:tcBorders>
              <w:top w:val="nil"/>
              <w:left w:val="single" w:sz="8" w:space="0" w:color="auto"/>
              <w:bottom w:val="single" w:sz="4" w:space="0" w:color="auto"/>
              <w:right w:val="nil"/>
            </w:tcBorders>
            <w:shd w:val="clear" w:color="auto" w:fill="auto"/>
            <w:noWrap/>
            <w:vAlign w:val="center"/>
            <w:hideMark/>
          </w:tcPr>
          <w:p w14:paraId="1B3D1171"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PSV</w:t>
            </w:r>
          </w:p>
        </w:tc>
        <w:tc>
          <w:tcPr>
            <w:tcW w:w="901" w:type="dxa"/>
            <w:tcBorders>
              <w:top w:val="nil"/>
              <w:left w:val="nil"/>
              <w:bottom w:val="single" w:sz="4" w:space="0" w:color="auto"/>
              <w:right w:val="nil"/>
            </w:tcBorders>
            <w:shd w:val="clear" w:color="auto" w:fill="auto"/>
            <w:noWrap/>
            <w:vAlign w:val="center"/>
            <w:hideMark/>
          </w:tcPr>
          <w:p w14:paraId="10D2DD51"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445" w:type="dxa"/>
            <w:tcBorders>
              <w:top w:val="nil"/>
              <w:left w:val="nil"/>
              <w:bottom w:val="single" w:sz="4" w:space="0" w:color="auto"/>
              <w:right w:val="nil"/>
            </w:tcBorders>
            <w:shd w:val="clear" w:color="auto" w:fill="auto"/>
            <w:noWrap/>
            <w:vAlign w:val="bottom"/>
            <w:hideMark/>
          </w:tcPr>
          <w:p w14:paraId="048127EC"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E544C0"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8B668C"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E9D8CF"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177 766,00</w:t>
            </w:r>
          </w:p>
        </w:tc>
      </w:tr>
      <w:tr w:rsidR="00442BD1" w:rsidRPr="00442BD1" w14:paraId="32C0C18F" w14:textId="77777777" w:rsidTr="00442BD1">
        <w:trPr>
          <w:trHeight w:val="465"/>
          <w:jc w:val="center"/>
        </w:trPr>
        <w:tc>
          <w:tcPr>
            <w:tcW w:w="1431" w:type="dxa"/>
            <w:tcBorders>
              <w:top w:val="nil"/>
              <w:left w:val="single" w:sz="8" w:space="0" w:color="auto"/>
              <w:bottom w:val="single" w:sz="4" w:space="0" w:color="auto"/>
              <w:right w:val="nil"/>
            </w:tcBorders>
            <w:shd w:val="clear" w:color="auto" w:fill="auto"/>
            <w:noWrap/>
            <w:vAlign w:val="center"/>
            <w:hideMark/>
          </w:tcPr>
          <w:p w14:paraId="751418D9"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MON</w:t>
            </w:r>
          </w:p>
        </w:tc>
        <w:tc>
          <w:tcPr>
            <w:tcW w:w="901" w:type="dxa"/>
            <w:tcBorders>
              <w:top w:val="nil"/>
              <w:left w:val="nil"/>
              <w:bottom w:val="single" w:sz="4" w:space="0" w:color="auto"/>
              <w:right w:val="nil"/>
            </w:tcBorders>
            <w:shd w:val="clear" w:color="auto" w:fill="auto"/>
            <w:noWrap/>
            <w:vAlign w:val="center"/>
            <w:hideMark/>
          </w:tcPr>
          <w:p w14:paraId="1F0A2655"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445" w:type="dxa"/>
            <w:tcBorders>
              <w:top w:val="nil"/>
              <w:left w:val="nil"/>
              <w:bottom w:val="single" w:sz="4" w:space="0" w:color="auto"/>
              <w:right w:val="nil"/>
            </w:tcBorders>
            <w:shd w:val="clear" w:color="auto" w:fill="auto"/>
            <w:noWrap/>
            <w:vAlign w:val="bottom"/>
            <w:hideMark/>
          </w:tcPr>
          <w:p w14:paraId="636D5B2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4DC911"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278756"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B7FD951"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0,00</w:t>
            </w:r>
          </w:p>
        </w:tc>
      </w:tr>
      <w:tr w:rsidR="00442BD1" w:rsidRPr="00442BD1" w14:paraId="01BF6E72" w14:textId="77777777" w:rsidTr="00442BD1">
        <w:trPr>
          <w:trHeight w:val="465"/>
          <w:jc w:val="center"/>
        </w:trPr>
        <w:tc>
          <w:tcPr>
            <w:tcW w:w="2332" w:type="dxa"/>
            <w:gridSpan w:val="2"/>
            <w:tcBorders>
              <w:top w:val="single" w:sz="4" w:space="0" w:color="auto"/>
              <w:left w:val="single" w:sz="8" w:space="0" w:color="auto"/>
              <w:bottom w:val="single" w:sz="4" w:space="0" w:color="auto"/>
              <w:right w:val="nil"/>
            </w:tcBorders>
            <w:shd w:val="clear" w:color="auto" w:fill="auto"/>
            <w:noWrap/>
            <w:vAlign w:val="center"/>
            <w:hideMark/>
          </w:tcPr>
          <w:p w14:paraId="27CE4937"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Vedlejší náklady</w:t>
            </w:r>
          </w:p>
        </w:tc>
        <w:tc>
          <w:tcPr>
            <w:tcW w:w="1445" w:type="dxa"/>
            <w:tcBorders>
              <w:top w:val="nil"/>
              <w:left w:val="nil"/>
              <w:bottom w:val="single" w:sz="4" w:space="0" w:color="auto"/>
              <w:right w:val="nil"/>
            </w:tcBorders>
            <w:shd w:val="clear" w:color="auto" w:fill="auto"/>
            <w:noWrap/>
            <w:vAlign w:val="bottom"/>
            <w:hideMark/>
          </w:tcPr>
          <w:p w14:paraId="2FDB9AA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899B7"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BDB8EE"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16C45D3"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0,00</w:t>
            </w:r>
          </w:p>
        </w:tc>
      </w:tr>
      <w:tr w:rsidR="00442BD1" w:rsidRPr="00442BD1" w14:paraId="31F50C0B" w14:textId="77777777" w:rsidTr="00442BD1">
        <w:trPr>
          <w:trHeight w:val="465"/>
          <w:jc w:val="center"/>
        </w:trPr>
        <w:tc>
          <w:tcPr>
            <w:tcW w:w="2332" w:type="dxa"/>
            <w:gridSpan w:val="2"/>
            <w:tcBorders>
              <w:top w:val="single" w:sz="4" w:space="0" w:color="auto"/>
              <w:left w:val="single" w:sz="8" w:space="0" w:color="auto"/>
              <w:bottom w:val="single" w:sz="4" w:space="0" w:color="auto"/>
              <w:right w:val="nil"/>
            </w:tcBorders>
            <w:shd w:val="clear" w:color="auto" w:fill="auto"/>
            <w:noWrap/>
            <w:vAlign w:val="center"/>
            <w:hideMark/>
          </w:tcPr>
          <w:p w14:paraId="27FCC722"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Ostatní náklady</w:t>
            </w:r>
          </w:p>
        </w:tc>
        <w:tc>
          <w:tcPr>
            <w:tcW w:w="1445" w:type="dxa"/>
            <w:tcBorders>
              <w:top w:val="nil"/>
              <w:left w:val="nil"/>
              <w:bottom w:val="single" w:sz="4" w:space="0" w:color="auto"/>
              <w:right w:val="nil"/>
            </w:tcBorders>
            <w:shd w:val="clear" w:color="auto" w:fill="auto"/>
            <w:noWrap/>
            <w:vAlign w:val="bottom"/>
            <w:hideMark/>
          </w:tcPr>
          <w:p w14:paraId="27703447"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9258DE"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6804A9"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8769DD" w14:textId="77777777" w:rsidR="00442BD1" w:rsidRPr="00442BD1" w:rsidRDefault="00442BD1" w:rsidP="00442BD1">
            <w:pPr>
              <w:spacing w:after="0" w:line="240" w:lineRule="auto"/>
              <w:ind w:firstLineChars="100" w:firstLine="220"/>
              <w:jc w:val="right"/>
              <w:rPr>
                <w:rFonts w:ascii="Arial CE" w:eastAsia="Times New Roman" w:hAnsi="Arial CE"/>
                <w:lang w:eastAsia="cs-CZ"/>
              </w:rPr>
            </w:pPr>
            <w:r w:rsidRPr="00442BD1">
              <w:rPr>
                <w:rFonts w:ascii="Arial CE" w:eastAsia="Times New Roman" w:hAnsi="Arial CE"/>
                <w:lang w:eastAsia="cs-CZ"/>
              </w:rPr>
              <w:t>0,00</w:t>
            </w:r>
          </w:p>
        </w:tc>
      </w:tr>
      <w:tr w:rsidR="00442BD1" w:rsidRPr="00442BD1" w14:paraId="3791BD28" w14:textId="77777777" w:rsidTr="00442BD1">
        <w:trPr>
          <w:trHeight w:val="465"/>
          <w:jc w:val="center"/>
        </w:trPr>
        <w:tc>
          <w:tcPr>
            <w:tcW w:w="2332" w:type="dxa"/>
            <w:gridSpan w:val="2"/>
            <w:tcBorders>
              <w:top w:val="single" w:sz="4" w:space="0" w:color="auto"/>
              <w:left w:val="single" w:sz="8" w:space="0" w:color="auto"/>
              <w:bottom w:val="single" w:sz="4" w:space="0" w:color="auto"/>
              <w:right w:val="nil"/>
            </w:tcBorders>
            <w:shd w:val="clear" w:color="auto" w:fill="auto"/>
            <w:noWrap/>
            <w:vAlign w:val="center"/>
            <w:hideMark/>
          </w:tcPr>
          <w:p w14:paraId="20DBC3C9" w14:textId="77777777" w:rsidR="00442BD1" w:rsidRPr="00442BD1" w:rsidRDefault="00442BD1" w:rsidP="00442BD1">
            <w:pPr>
              <w:spacing w:after="0" w:line="240" w:lineRule="auto"/>
              <w:ind w:firstLineChars="100" w:firstLine="201"/>
              <w:rPr>
                <w:rFonts w:ascii="Arial CE" w:eastAsia="Times New Roman" w:hAnsi="Arial CE"/>
                <w:b/>
                <w:bCs/>
                <w:sz w:val="20"/>
                <w:szCs w:val="20"/>
                <w:lang w:eastAsia="cs-CZ"/>
              </w:rPr>
            </w:pPr>
            <w:r w:rsidRPr="00442BD1">
              <w:rPr>
                <w:rFonts w:ascii="Arial CE" w:eastAsia="Times New Roman" w:hAnsi="Arial CE"/>
                <w:b/>
                <w:bCs/>
                <w:sz w:val="20"/>
                <w:szCs w:val="20"/>
                <w:lang w:eastAsia="cs-CZ"/>
              </w:rPr>
              <w:t>Celkem</w:t>
            </w:r>
          </w:p>
        </w:tc>
        <w:tc>
          <w:tcPr>
            <w:tcW w:w="1445" w:type="dxa"/>
            <w:tcBorders>
              <w:top w:val="nil"/>
              <w:left w:val="nil"/>
              <w:bottom w:val="single" w:sz="4" w:space="0" w:color="auto"/>
              <w:right w:val="nil"/>
            </w:tcBorders>
            <w:shd w:val="clear" w:color="auto" w:fill="auto"/>
            <w:noWrap/>
            <w:vAlign w:val="bottom"/>
            <w:hideMark/>
          </w:tcPr>
          <w:p w14:paraId="29F2BBEE"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05EFE" w14:textId="77777777" w:rsidR="00442BD1" w:rsidRPr="00442BD1" w:rsidRDefault="00442BD1" w:rsidP="00442BD1">
            <w:pPr>
              <w:spacing w:after="0" w:line="240" w:lineRule="auto"/>
              <w:ind w:firstLineChars="100" w:firstLine="221"/>
              <w:jc w:val="right"/>
              <w:rPr>
                <w:rFonts w:ascii="Arial CE" w:eastAsia="Times New Roman" w:hAnsi="Arial CE"/>
                <w:b/>
                <w:bCs/>
                <w:lang w:eastAsia="cs-CZ"/>
              </w:rPr>
            </w:pPr>
            <w:r w:rsidRPr="00442BD1">
              <w:rPr>
                <w:rFonts w:ascii="Arial CE" w:eastAsia="Times New Roman" w:hAnsi="Arial CE"/>
                <w:b/>
                <w:bCs/>
                <w:lang w:eastAsia="cs-CZ"/>
              </w:rPr>
              <w:t> </w:t>
            </w:r>
          </w:p>
        </w:tc>
        <w:tc>
          <w:tcPr>
            <w:tcW w:w="27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4E925B1" w14:textId="77777777" w:rsidR="00442BD1" w:rsidRPr="00442BD1" w:rsidRDefault="00442BD1" w:rsidP="00442BD1">
            <w:pPr>
              <w:spacing w:after="0" w:line="240" w:lineRule="auto"/>
              <w:ind w:firstLineChars="100" w:firstLine="221"/>
              <w:jc w:val="right"/>
              <w:rPr>
                <w:rFonts w:ascii="Arial CE" w:eastAsia="Times New Roman" w:hAnsi="Arial CE"/>
                <w:b/>
                <w:bCs/>
                <w:lang w:eastAsia="cs-CZ"/>
              </w:rPr>
            </w:pPr>
            <w:r w:rsidRPr="00442BD1">
              <w:rPr>
                <w:rFonts w:ascii="Arial CE" w:eastAsia="Times New Roman" w:hAnsi="Arial CE"/>
                <w:b/>
                <w:bCs/>
                <w:lang w:eastAsia="cs-CZ"/>
              </w:rPr>
              <w:t> </w:t>
            </w:r>
          </w:p>
        </w:tc>
        <w:tc>
          <w:tcPr>
            <w:tcW w:w="17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F57D4F7" w14:textId="77777777" w:rsidR="00442BD1" w:rsidRPr="00442BD1" w:rsidRDefault="00442BD1" w:rsidP="00442BD1">
            <w:pPr>
              <w:spacing w:after="0" w:line="240" w:lineRule="auto"/>
              <w:ind w:firstLineChars="100" w:firstLine="221"/>
              <w:jc w:val="right"/>
              <w:rPr>
                <w:rFonts w:ascii="Arial CE" w:eastAsia="Times New Roman" w:hAnsi="Arial CE"/>
                <w:b/>
                <w:bCs/>
                <w:lang w:eastAsia="cs-CZ"/>
              </w:rPr>
            </w:pPr>
            <w:r w:rsidRPr="00442BD1">
              <w:rPr>
                <w:rFonts w:ascii="Arial CE" w:eastAsia="Times New Roman" w:hAnsi="Arial CE"/>
                <w:b/>
                <w:bCs/>
                <w:lang w:eastAsia="cs-CZ"/>
              </w:rPr>
              <w:t>177 766,00</w:t>
            </w:r>
          </w:p>
        </w:tc>
      </w:tr>
      <w:tr w:rsidR="00442BD1" w:rsidRPr="00442BD1" w14:paraId="1F89A9C7" w14:textId="77777777" w:rsidTr="00442BD1">
        <w:trPr>
          <w:trHeight w:val="406"/>
          <w:jc w:val="center"/>
        </w:trPr>
        <w:tc>
          <w:tcPr>
            <w:tcW w:w="3777" w:type="dxa"/>
            <w:gridSpan w:val="3"/>
            <w:tcBorders>
              <w:top w:val="single" w:sz="4" w:space="0" w:color="auto"/>
              <w:left w:val="single" w:sz="8" w:space="0" w:color="auto"/>
              <w:bottom w:val="single" w:sz="4" w:space="0" w:color="auto"/>
              <w:right w:val="nil"/>
            </w:tcBorders>
            <w:shd w:val="clear" w:color="auto" w:fill="auto"/>
            <w:noWrap/>
            <w:vAlign w:val="bottom"/>
            <w:hideMark/>
          </w:tcPr>
          <w:p w14:paraId="6D126E90"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Rekapitulace daní</w:t>
            </w:r>
          </w:p>
        </w:tc>
        <w:tc>
          <w:tcPr>
            <w:tcW w:w="1017" w:type="dxa"/>
            <w:tcBorders>
              <w:top w:val="nil"/>
              <w:left w:val="nil"/>
              <w:bottom w:val="single" w:sz="4" w:space="0" w:color="auto"/>
              <w:right w:val="nil"/>
            </w:tcBorders>
            <w:shd w:val="clear" w:color="auto" w:fill="auto"/>
            <w:noWrap/>
            <w:vAlign w:val="center"/>
            <w:hideMark/>
          </w:tcPr>
          <w:p w14:paraId="77286BA4" w14:textId="77777777" w:rsidR="00442BD1" w:rsidRPr="00442BD1" w:rsidRDefault="00442BD1" w:rsidP="00442BD1">
            <w:pPr>
              <w:spacing w:after="0" w:line="240" w:lineRule="auto"/>
              <w:jc w:val="right"/>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59" w:type="dxa"/>
            <w:tcBorders>
              <w:top w:val="nil"/>
              <w:left w:val="nil"/>
              <w:bottom w:val="single" w:sz="4" w:space="0" w:color="auto"/>
              <w:right w:val="nil"/>
            </w:tcBorders>
            <w:shd w:val="clear" w:color="auto" w:fill="auto"/>
            <w:noWrap/>
            <w:vAlign w:val="center"/>
            <w:hideMark/>
          </w:tcPr>
          <w:p w14:paraId="64B670FB"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45" w:type="dxa"/>
            <w:tcBorders>
              <w:top w:val="nil"/>
              <w:left w:val="nil"/>
              <w:bottom w:val="single" w:sz="4" w:space="0" w:color="auto"/>
              <w:right w:val="nil"/>
            </w:tcBorders>
            <w:shd w:val="clear" w:color="auto" w:fill="auto"/>
            <w:noWrap/>
            <w:vAlign w:val="center"/>
            <w:hideMark/>
          </w:tcPr>
          <w:p w14:paraId="46193782"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795" w:type="dxa"/>
            <w:tcBorders>
              <w:top w:val="nil"/>
              <w:left w:val="nil"/>
              <w:bottom w:val="single" w:sz="4" w:space="0" w:color="auto"/>
              <w:right w:val="nil"/>
            </w:tcBorders>
            <w:shd w:val="clear" w:color="auto" w:fill="auto"/>
            <w:noWrap/>
            <w:vAlign w:val="center"/>
            <w:hideMark/>
          </w:tcPr>
          <w:p w14:paraId="50734666"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200" w:type="dxa"/>
            <w:tcBorders>
              <w:top w:val="nil"/>
              <w:left w:val="nil"/>
              <w:bottom w:val="single" w:sz="4" w:space="0" w:color="auto"/>
              <w:right w:val="nil"/>
            </w:tcBorders>
            <w:shd w:val="clear" w:color="auto" w:fill="auto"/>
            <w:noWrap/>
            <w:vAlign w:val="center"/>
            <w:hideMark/>
          </w:tcPr>
          <w:p w14:paraId="71609E87"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single" w:sz="4" w:space="0" w:color="auto"/>
              <w:right w:val="single" w:sz="8" w:space="0" w:color="auto"/>
            </w:tcBorders>
            <w:shd w:val="clear" w:color="auto" w:fill="auto"/>
            <w:noWrap/>
            <w:vAlign w:val="center"/>
            <w:hideMark/>
          </w:tcPr>
          <w:p w14:paraId="22AE9B54"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25FBCBEE" w14:textId="77777777" w:rsidTr="00442BD1">
        <w:trPr>
          <w:trHeight w:val="465"/>
          <w:jc w:val="center"/>
        </w:trPr>
        <w:tc>
          <w:tcPr>
            <w:tcW w:w="3777" w:type="dxa"/>
            <w:gridSpan w:val="3"/>
            <w:tcBorders>
              <w:top w:val="single" w:sz="4" w:space="0" w:color="auto"/>
              <w:left w:val="single" w:sz="8" w:space="0" w:color="auto"/>
              <w:bottom w:val="single" w:sz="4" w:space="0" w:color="auto"/>
              <w:right w:val="nil"/>
            </w:tcBorders>
            <w:shd w:val="clear" w:color="auto" w:fill="auto"/>
            <w:noWrap/>
            <w:vAlign w:val="center"/>
            <w:hideMark/>
          </w:tcPr>
          <w:p w14:paraId="7F42FCF9"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Základ pro sníženou DPH</w:t>
            </w:r>
          </w:p>
        </w:tc>
        <w:tc>
          <w:tcPr>
            <w:tcW w:w="1017" w:type="dxa"/>
            <w:tcBorders>
              <w:top w:val="nil"/>
              <w:left w:val="single" w:sz="4" w:space="0" w:color="auto"/>
              <w:bottom w:val="single" w:sz="4" w:space="0" w:color="auto"/>
              <w:right w:val="nil"/>
            </w:tcBorders>
            <w:shd w:val="clear" w:color="auto" w:fill="auto"/>
            <w:noWrap/>
            <w:vAlign w:val="center"/>
            <w:hideMark/>
          </w:tcPr>
          <w:p w14:paraId="47EFD9D0" w14:textId="77777777" w:rsidR="00442BD1" w:rsidRPr="00442BD1" w:rsidRDefault="00442BD1" w:rsidP="00442BD1">
            <w:pPr>
              <w:spacing w:after="0" w:line="240" w:lineRule="auto"/>
              <w:jc w:val="right"/>
              <w:rPr>
                <w:rFonts w:ascii="Arial CE" w:eastAsia="Times New Roman" w:hAnsi="Arial CE"/>
                <w:b/>
                <w:bCs/>
                <w:sz w:val="20"/>
                <w:szCs w:val="20"/>
                <w:lang w:eastAsia="cs-CZ"/>
              </w:rPr>
            </w:pPr>
            <w:bookmarkStart w:id="25" w:name="RANGE!E23"/>
            <w:r w:rsidRPr="00442BD1">
              <w:rPr>
                <w:rFonts w:ascii="Arial CE" w:eastAsia="Times New Roman" w:hAnsi="Arial CE"/>
                <w:b/>
                <w:bCs/>
                <w:sz w:val="20"/>
                <w:szCs w:val="20"/>
                <w:lang w:eastAsia="cs-CZ"/>
              </w:rPr>
              <w:t>12</w:t>
            </w:r>
            <w:bookmarkEnd w:id="25"/>
          </w:p>
        </w:tc>
        <w:tc>
          <w:tcPr>
            <w:tcW w:w="1059" w:type="dxa"/>
            <w:tcBorders>
              <w:top w:val="nil"/>
              <w:left w:val="nil"/>
              <w:bottom w:val="single" w:sz="4" w:space="0" w:color="auto"/>
              <w:right w:val="nil"/>
            </w:tcBorders>
            <w:shd w:val="clear" w:color="auto" w:fill="auto"/>
            <w:noWrap/>
            <w:vAlign w:val="center"/>
            <w:hideMark/>
          </w:tcPr>
          <w:p w14:paraId="5783D60E"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w:t>
            </w:r>
          </w:p>
        </w:tc>
        <w:tc>
          <w:tcPr>
            <w:tcW w:w="39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7B7BA96" w14:textId="77777777" w:rsidR="00442BD1" w:rsidRPr="00442BD1" w:rsidRDefault="00442BD1" w:rsidP="00442BD1">
            <w:pPr>
              <w:spacing w:after="0" w:line="240" w:lineRule="auto"/>
              <w:jc w:val="right"/>
              <w:rPr>
                <w:rFonts w:ascii="Arial CE" w:eastAsia="Times New Roman" w:hAnsi="Arial CE"/>
                <w:b/>
                <w:bCs/>
                <w:lang w:eastAsia="cs-CZ"/>
              </w:rPr>
            </w:pPr>
            <w:bookmarkStart w:id="26" w:name="RANGE!G23"/>
            <w:r w:rsidRPr="00442BD1">
              <w:rPr>
                <w:rFonts w:ascii="Arial CE" w:eastAsia="Times New Roman" w:hAnsi="Arial CE"/>
                <w:b/>
                <w:bCs/>
                <w:lang w:eastAsia="cs-CZ"/>
              </w:rPr>
              <w:t>0,00</w:t>
            </w:r>
            <w:bookmarkEnd w:id="26"/>
          </w:p>
        </w:tc>
        <w:tc>
          <w:tcPr>
            <w:tcW w:w="568" w:type="dxa"/>
            <w:tcBorders>
              <w:top w:val="nil"/>
              <w:left w:val="nil"/>
              <w:bottom w:val="single" w:sz="4" w:space="0" w:color="auto"/>
              <w:right w:val="single" w:sz="8" w:space="0" w:color="auto"/>
            </w:tcBorders>
            <w:shd w:val="clear" w:color="auto" w:fill="auto"/>
            <w:noWrap/>
            <w:vAlign w:val="center"/>
            <w:hideMark/>
          </w:tcPr>
          <w:p w14:paraId="5E7E151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CZK</w:t>
            </w:r>
          </w:p>
        </w:tc>
      </w:tr>
      <w:tr w:rsidR="00442BD1" w:rsidRPr="00442BD1" w14:paraId="21A2E665" w14:textId="77777777" w:rsidTr="00442BD1">
        <w:trPr>
          <w:trHeight w:val="465"/>
          <w:jc w:val="center"/>
        </w:trPr>
        <w:tc>
          <w:tcPr>
            <w:tcW w:w="2332" w:type="dxa"/>
            <w:gridSpan w:val="2"/>
            <w:tcBorders>
              <w:top w:val="single" w:sz="4" w:space="0" w:color="auto"/>
              <w:left w:val="single" w:sz="8" w:space="0" w:color="auto"/>
              <w:bottom w:val="single" w:sz="4" w:space="0" w:color="auto"/>
              <w:right w:val="nil"/>
            </w:tcBorders>
            <w:shd w:val="clear" w:color="auto" w:fill="auto"/>
            <w:noWrap/>
            <w:vAlign w:val="center"/>
            <w:hideMark/>
          </w:tcPr>
          <w:p w14:paraId="47CB2242"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 xml:space="preserve">Snížená DPH </w:t>
            </w:r>
          </w:p>
        </w:tc>
        <w:tc>
          <w:tcPr>
            <w:tcW w:w="1445" w:type="dxa"/>
            <w:tcBorders>
              <w:top w:val="nil"/>
              <w:left w:val="nil"/>
              <w:bottom w:val="single" w:sz="4" w:space="0" w:color="auto"/>
              <w:right w:val="nil"/>
            </w:tcBorders>
            <w:shd w:val="clear" w:color="auto" w:fill="auto"/>
            <w:noWrap/>
            <w:vAlign w:val="bottom"/>
            <w:hideMark/>
          </w:tcPr>
          <w:p w14:paraId="56EE0BAD"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17" w:type="dxa"/>
            <w:tcBorders>
              <w:top w:val="nil"/>
              <w:left w:val="single" w:sz="4" w:space="0" w:color="auto"/>
              <w:bottom w:val="single" w:sz="4" w:space="0" w:color="auto"/>
              <w:right w:val="nil"/>
            </w:tcBorders>
            <w:shd w:val="clear" w:color="auto" w:fill="auto"/>
            <w:noWrap/>
            <w:vAlign w:val="center"/>
            <w:hideMark/>
          </w:tcPr>
          <w:p w14:paraId="0542D38D" w14:textId="77777777" w:rsidR="00442BD1" w:rsidRPr="00442BD1" w:rsidRDefault="00442BD1" w:rsidP="00442BD1">
            <w:pPr>
              <w:spacing w:after="0" w:line="240" w:lineRule="auto"/>
              <w:jc w:val="right"/>
              <w:rPr>
                <w:rFonts w:ascii="Arial CE" w:eastAsia="Times New Roman" w:hAnsi="Arial CE"/>
                <w:b/>
                <w:bCs/>
                <w:sz w:val="20"/>
                <w:szCs w:val="20"/>
                <w:lang w:eastAsia="cs-CZ"/>
              </w:rPr>
            </w:pPr>
            <w:r w:rsidRPr="00442BD1">
              <w:rPr>
                <w:rFonts w:ascii="Arial CE" w:eastAsia="Times New Roman" w:hAnsi="Arial CE"/>
                <w:b/>
                <w:bCs/>
                <w:sz w:val="20"/>
                <w:szCs w:val="20"/>
                <w:lang w:eastAsia="cs-CZ"/>
              </w:rPr>
              <w:t>12</w:t>
            </w:r>
          </w:p>
        </w:tc>
        <w:tc>
          <w:tcPr>
            <w:tcW w:w="1059" w:type="dxa"/>
            <w:tcBorders>
              <w:top w:val="nil"/>
              <w:left w:val="nil"/>
              <w:bottom w:val="single" w:sz="4" w:space="0" w:color="auto"/>
              <w:right w:val="nil"/>
            </w:tcBorders>
            <w:shd w:val="clear" w:color="auto" w:fill="auto"/>
            <w:noWrap/>
            <w:vAlign w:val="center"/>
            <w:hideMark/>
          </w:tcPr>
          <w:p w14:paraId="6FBA8AAE"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w:t>
            </w:r>
          </w:p>
        </w:tc>
        <w:tc>
          <w:tcPr>
            <w:tcW w:w="39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626739D5" w14:textId="77777777" w:rsidR="00442BD1" w:rsidRPr="00442BD1" w:rsidRDefault="00442BD1" w:rsidP="00442BD1">
            <w:pPr>
              <w:spacing w:after="0" w:line="240" w:lineRule="auto"/>
              <w:jc w:val="right"/>
              <w:rPr>
                <w:rFonts w:ascii="Arial CE" w:eastAsia="Times New Roman" w:hAnsi="Arial CE"/>
                <w:b/>
                <w:bCs/>
                <w:lang w:eastAsia="cs-CZ"/>
              </w:rPr>
            </w:pPr>
            <w:bookmarkStart w:id="27" w:name="RANGE!G24"/>
            <w:r w:rsidRPr="00442BD1">
              <w:rPr>
                <w:rFonts w:ascii="Arial CE" w:eastAsia="Times New Roman" w:hAnsi="Arial CE"/>
                <w:b/>
                <w:bCs/>
                <w:lang w:eastAsia="cs-CZ"/>
              </w:rPr>
              <w:t>0,00</w:t>
            </w:r>
            <w:bookmarkEnd w:id="27"/>
          </w:p>
        </w:tc>
        <w:tc>
          <w:tcPr>
            <w:tcW w:w="568" w:type="dxa"/>
            <w:tcBorders>
              <w:top w:val="nil"/>
              <w:left w:val="nil"/>
              <w:bottom w:val="single" w:sz="4" w:space="0" w:color="auto"/>
              <w:right w:val="single" w:sz="8" w:space="0" w:color="auto"/>
            </w:tcBorders>
            <w:shd w:val="clear" w:color="auto" w:fill="auto"/>
            <w:noWrap/>
            <w:vAlign w:val="center"/>
            <w:hideMark/>
          </w:tcPr>
          <w:p w14:paraId="2D228DB3"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CZK</w:t>
            </w:r>
          </w:p>
        </w:tc>
      </w:tr>
      <w:tr w:rsidR="00442BD1" w:rsidRPr="00442BD1" w14:paraId="697C6547" w14:textId="77777777" w:rsidTr="00442BD1">
        <w:trPr>
          <w:trHeight w:val="465"/>
          <w:jc w:val="center"/>
        </w:trPr>
        <w:tc>
          <w:tcPr>
            <w:tcW w:w="3777" w:type="dxa"/>
            <w:gridSpan w:val="3"/>
            <w:tcBorders>
              <w:top w:val="single" w:sz="4" w:space="0" w:color="auto"/>
              <w:left w:val="single" w:sz="8" w:space="0" w:color="auto"/>
              <w:bottom w:val="single" w:sz="4" w:space="0" w:color="auto"/>
              <w:right w:val="nil"/>
            </w:tcBorders>
            <w:shd w:val="clear" w:color="auto" w:fill="auto"/>
            <w:noWrap/>
            <w:vAlign w:val="center"/>
            <w:hideMark/>
          </w:tcPr>
          <w:p w14:paraId="016D666B"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Základ pro základní DPH</w:t>
            </w:r>
          </w:p>
        </w:tc>
        <w:tc>
          <w:tcPr>
            <w:tcW w:w="1017" w:type="dxa"/>
            <w:tcBorders>
              <w:top w:val="nil"/>
              <w:left w:val="single" w:sz="4" w:space="0" w:color="auto"/>
              <w:bottom w:val="single" w:sz="4" w:space="0" w:color="auto"/>
              <w:right w:val="nil"/>
            </w:tcBorders>
            <w:shd w:val="clear" w:color="auto" w:fill="auto"/>
            <w:noWrap/>
            <w:vAlign w:val="center"/>
            <w:hideMark/>
          </w:tcPr>
          <w:p w14:paraId="5CFED369" w14:textId="77777777" w:rsidR="00442BD1" w:rsidRPr="00442BD1" w:rsidRDefault="00442BD1" w:rsidP="00442BD1">
            <w:pPr>
              <w:spacing w:after="0" w:line="240" w:lineRule="auto"/>
              <w:jc w:val="right"/>
              <w:rPr>
                <w:rFonts w:ascii="Arial CE" w:eastAsia="Times New Roman" w:hAnsi="Arial CE"/>
                <w:b/>
                <w:bCs/>
                <w:sz w:val="20"/>
                <w:szCs w:val="20"/>
                <w:lang w:eastAsia="cs-CZ"/>
              </w:rPr>
            </w:pPr>
            <w:bookmarkStart w:id="28" w:name="RANGE!E25"/>
            <w:r w:rsidRPr="00442BD1">
              <w:rPr>
                <w:rFonts w:ascii="Arial CE" w:eastAsia="Times New Roman" w:hAnsi="Arial CE"/>
                <w:b/>
                <w:bCs/>
                <w:sz w:val="20"/>
                <w:szCs w:val="20"/>
                <w:lang w:eastAsia="cs-CZ"/>
              </w:rPr>
              <w:t>21</w:t>
            </w:r>
            <w:bookmarkEnd w:id="28"/>
          </w:p>
        </w:tc>
        <w:tc>
          <w:tcPr>
            <w:tcW w:w="1059" w:type="dxa"/>
            <w:tcBorders>
              <w:top w:val="nil"/>
              <w:left w:val="nil"/>
              <w:bottom w:val="single" w:sz="4" w:space="0" w:color="auto"/>
              <w:right w:val="nil"/>
            </w:tcBorders>
            <w:shd w:val="clear" w:color="auto" w:fill="auto"/>
            <w:noWrap/>
            <w:vAlign w:val="center"/>
            <w:hideMark/>
          </w:tcPr>
          <w:p w14:paraId="37015A5C"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w:t>
            </w:r>
          </w:p>
        </w:tc>
        <w:tc>
          <w:tcPr>
            <w:tcW w:w="39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49F439FD" w14:textId="77777777" w:rsidR="00442BD1" w:rsidRPr="00442BD1" w:rsidRDefault="00442BD1" w:rsidP="00442BD1">
            <w:pPr>
              <w:spacing w:after="0" w:line="240" w:lineRule="auto"/>
              <w:jc w:val="right"/>
              <w:rPr>
                <w:rFonts w:ascii="Arial CE" w:eastAsia="Times New Roman" w:hAnsi="Arial CE"/>
                <w:b/>
                <w:bCs/>
                <w:lang w:eastAsia="cs-CZ"/>
              </w:rPr>
            </w:pPr>
            <w:bookmarkStart w:id="29" w:name="RANGE!G25"/>
            <w:r w:rsidRPr="00442BD1">
              <w:rPr>
                <w:rFonts w:ascii="Arial CE" w:eastAsia="Times New Roman" w:hAnsi="Arial CE"/>
                <w:b/>
                <w:bCs/>
                <w:lang w:eastAsia="cs-CZ"/>
              </w:rPr>
              <w:t>177 766,00</w:t>
            </w:r>
            <w:bookmarkEnd w:id="29"/>
          </w:p>
        </w:tc>
        <w:tc>
          <w:tcPr>
            <w:tcW w:w="568" w:type="dxa"/>
            <w:tcBorders>
              <w:top w:val="nil"/>
              <w:left w:val="nil"/>
              <w:bottom w:val="single" w:sz="4" w:space="0" w:color="auto"/>
              <w:right w:val="single" w:sz="8" w:space="0" w:color="auto"/>
            </w:tcBorders>
            <w:shd w:val="clear" w:color="auto" w:fill="auto"/>
            <w:noWrap/>
            <w:vAlign w:val="center"/>
            <w:hideMark/>
          </w:tcPr>
          <w:p w14:paraId="39616C1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CZK</w:t>
            </w:r>
          </w:p>
        </w:tc>
      </w:tr>
      <w:tr w:rsidR="00442BD1" w:rsidRPr="00442BD1" w14:paraId="6E3EA1D2" w14:textId="77777777" w:rsidTr="00442BD1">
        <w:trPr>
          <w:trHeight w:val="465"/>
          <w:jc w:val="center"/>
        </w:trPr>
        <w:tc>
          <w:tcPr>
            <w:tcW w:w="2332" w:type="dxa"/>
            <w:gridSpan w:val="2"/>
            <w:tcBorders>
              <w:top w:val="nil"/>
              <w:left w:val="single" w:sz="8" w:space="0" w:color="auto"/>
              <w:bottom w:val="single" w:sz="4" w:space="0" w:color="auto"/>
              <w:right w:val="nil"/>
            </w:tcBorders>
            <w:shd w:val="clear" w:color="auto" w:fill="auto"/>
            <w:noWrap/>
            <w:vAlign w:val="center"/>
            <w:hideMark/>
          </w:tcPr>
          <w:p w14:paraId="6446341A"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 xml:space="preserve">Základní DPH </w:t>
            </w:r>
          </w:p>
        </w:tc>
        <w:tc>
          <w:tcPr>
            <w:tcW w:w="1445" w:type="dxa"/>
            <w:tcBorders>
              <w:top w:val="nil"/>
              <w:left w:val="nil"/>
              <w:bottom w:val="single" w:sz="4" w:space="0" w:color="auto"/>
              <w:right w:val="nil"/>
            </w:tcBorders>
            <w:shd w:val="clear" w:color="auto" w:fill="auto"/>
            <w:noWrap/>
            <w:vAlign w:val="bottom"/>
            <w:hideMark/>
          </w:tcPr>
          <w:p w14:paraId="7449A514"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17" w:type="dxa"/>
            <w:tcBorders>
              <w:top w:val="nil"/>
              <w:left w:val="single" w:sz="4" w:space="0" w:color="auto"/>
              <w:bottom w:val="single" w:sz="4" w:space="0" w:color="auto"/>
              <w:right w:val="nil"/>
            </w:tcBorders>
            <w:shd w:val="clear" w:color="auto" w:fill="auto"/>
            <w:noWrap/>
            <w:vAlign w:val="center"/>
            <w:hideMark/>
          </w:tcPr>
          <w:p w14:paraId="484EF616" w14:textId="77777777" w:rsidR="00442BD1" w:rsidRPr="00442BD1" w:rsidRDefault="00442BD1" w:rsidP="00442BD1">
            <w:pPr>
              <w:spacing w:after="0" w:line="240" w:lineRule="auto"/>
              <w:jc w:val="right"/>
              <w:rPr>
                <w:rFonts w:ascii="Arial CE" w:eastAsia="Times New Roman" w:hAnsi="Arial CE"/>
                <w:b/>
                <w:bCs/>
                <w:sz w:val="20"/>
                <w:szCs w:val="20"/>
                <w:lang w:eastAsia="cs-CZ"/>
              </w:rPr>
            </w:pPr>
            <w:r w:rsidRPr="00442BD1">
              <w:rPr>
                <w:rFonts w:ascii="Arial CE" w:eastAsia="Times New Roman" w:hAnsi="Arial CE"/>
                <w:b/>
                <w:bCs/>
                <w:sz w:val="20"/>
                <w:szCs w:val="20"/>
                <w:lang w:eastAsia="cs-CZ"/>
              </w:rPr>
              <w:t>21</w:t>
            </w:r>
          </w:p>
        </w:tc>
        <w:tc>
          <w:tcPr>
            <w:tcW w:w="1059" w:type="dxa"/>
            <w:tcBorders>
              <w:top w:val="nil"/>
              <w:left w:val="nil"/>
              <w:bottom w:val="single" w:sz="4" w:space="0" w:color="auto"/>
              <w:right w:val="nil"/>
            </w:tcBorders>
            <w:shd w:val="clear" w:color="auto" w:fill="auto"/>
            <w:noWrap/>
            <w:vAlign w:val="center"/>
            <w:hideMark/>
          </w:tcPr>
          <w:p w14:paraId="184393B8"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w:t>
            </w:r>
          </w:p>
        </w:tc>
        <w:tc>
          <w:tcPr>
            <w:tcW w:w="3940" w:type="dxa"/>
            <w:gridSpan w:val="3"/>
            <w:tcBorders>
              <w:top w:val="nil"/>
              <w:left w:val="single" w:sz="4" w:space="0" w:color="auto"/>
              <w:bottom w:val="single" w:sz="4" w:space="0" w:color="auto"/>
              <w:right w:val="nil"/>
            </w:tcBorders>
            <w:shd w:val="clear" w:color="auto" w:fill="auto"/>
            <w:noWrap/>
            <w:vAlign w:val="center"/>
            <w:hideMark/>
          </w:tcPr>
          <w:p w14:paraId="7386B8A1" w14:textId="77777777" w:rsidR="00442BD1" w:rsidRPr="00442BD1" w:rsidRDefault="00442BD1" w:rsidP="00442BD1">
            <w:pPr>
              <w:spacing w:after="0" w:line="240" w:lineRule="auto"/>
              <w:jc w:val="right"/>
              <w:rPr>
                <w:rFonts w:ascii="Arial CE" w:eastAsia="Times New Roman" w:hAnsi="Arial CE"/>
                <w:b/>
                <w:bCs/>
                <w:lang w:eastAsia="cs-CZ"/>
              </w:rPr>
            </w:pPr>
            <w:bookmarkStart w:id="30" w:name="RANGE!G26"/>
            <w:r w:rsidRPr="00442BD1">
              <w:rPr>
                <w:rFonts w:ascii="Arial CE" w:eastAsia="Times New Roman" w:hAnsi="Arial CE"/>
                <w:b/>
                <w:bCs/>
                <w:lang w:eastAsia="cs-CZ"/>
              </w:rPr>
              <w:t>37 331,00</w:t>
            </w:r>
            <w:bookmarkEnd w:id="30"/>
          </w:p>
        </w:tc>
        <w:tc>
          <w:tcPr>
            <w:tcW w:w="568" w:type="dxa"/>
            <w:tcBorders>
              <w:top w:val="nil"/>
              <w:left w:val="nil"/>
              <w:bottom w:val="single" w:sz="4" w:space="0" w:color="auto"/>
              <w:right w:val="single" w:sz="8" w:space="0" w:color="auto"/>
            </w:tcBorders>
            <w:shd w:val="clear" w:color="auto" w:fill="auto"/>
            <w:noWrap/>
            <w:vAlign w:val="center"/>
            <w:hideMark/>
          </w:tcPr>
          <w:p w14:paraId="126600F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CZK</w:t>
            </w:r>
          </w:p>
        </w:tc>
      </w:tr>
      <w:tr w:rsidR="00442BD1" w:rsidRPr="00442BD1" w14:paraId="3B7215FF" w14:textId="77777777" w:rsidTr="00442BD1">
        <w:trPr>
          <w:trHeight w:val="465"/>
          <w:jc w:val="center"/>
        </w:trPr>
        <w:tc>
          <w:tcPr>
            <w:tcW w:w="2332" w:type="dxa"/>
            <w:gridSpan w:val="2"/>
            <w:tcBorders>
              <w:top w:val="nil"/>
              <w:left w:val="single" w:sz="8" w:space="0" w:color="auto"/>
              <w:bottom w:val="nil"/>
              <w:right w:val="nil"/>
            </w:tcBorders>
            <w:shd w:val="clear" w:color="auto" w:fill="auto"/>
            <w:noWrap/>
            <w:vAlign w:val="center"/>
            <w:hideMark/>
          </w:tcPr>
          <w:p w14:paraId="73D2DCB0" w14:textId="77777777" w:rsidR="00442BD1" w:rsidRPr="00442BD1" w:rsidRDefault="00442BD1" w:rsidP="00442BD1">
            <w:pPr>
              <w:spacing w:after="0" w:line="240" w:lineRule="auto"/>
              <w:ind w:firstLineChars="100" w:firstLine="200"/>
              <w:rPr>
                <w:rFonts w:ascii="Arial CE" w:eastAsia="Times New Roman" w:hAnsi="Arial CE"/>
                <w:sz w:val="20"/>
                <w:szCs w:val="20"/>
                <w:lang w:eastAsia="cs-CZ"/>
              </w:rPr>
            </w:pPr>
            <w:r w:rsidRPr="00442BD1">
              <w:rPr>
                <w:rFonts w:ascii="Arial CE" w:eastAsia="Times New Roman" w:hAnsi="Arial CE"/>
                <w:sz w:val="20"/>
                <w:szCs w:val="20"/>
                <w:lang w:eastAsia="cs-CZ"/>
              </w:rPr>
              <w:t>Zaokrouhlení</w:t>
            </w:r>
          </w:p>
        </w:tc>
        <w:tc>
          <w:tcPr>
            <w:tcW w:w="1445" w:type="dxa"/>
            <w:tcBorders>
              <w:top w:val="nil"/>
              <w:left w:val="nil"/>
              <w:bottom w:val="nil"/>
              <w:right w:val="nil"/>
            </w:tcBorders>
            <w:shd w:val="clear" w:color="auto" w:fill="auto"/>
            <w:noWrap/>
            <w:vAlign w:val="center"/>
            <w:hideMark/>
          </w:tcPr>
          <w:p w14:paraId="7B693F4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center"/>
            <w:hideMark/>
          </w:tcPr>
          <w:p w14:paraId="0FAC6912"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center"/>
            <w:hideMark/>
          </w:tcPr>
          <w:p w14:paraId="6447A3E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3940" w:type="dxa"/>
            <w:gridSpan w:val="3"/>
            <w:tcBorders>
              <w:top w:val="single" w:sz="4" w:space="0" w:color="auto"/>
              <w:left w:val="nil"/>
              <w:bottom w:val="nil"/>
              <w:right w:val="nil"/>
            </w:tcBorders>
            <w:shd w:val="clear" w:color="auto" w:fill="auto"/>
            <w:noWrap/>
            <w:vAlign w:val="center"/>
            <w:hideMark/>
          </w:tcPr>
          <w:p w14:paraId="2B673F31" w14:textId="77777777" w:rsidR="00442BD1" w:rsidRPr="00442BD1" w:rsidRDefault="00442BD1" w:rsidP="00442BD1">
            <w:pPr>
              <w:spacing w:after="0" w:line="240" w:lineRule="auto"/>
              <w:jc w:val="right"/>
              <w:rPr>
                <w:rFonts w:ascii="Arial CE" w:eastAsia="Times New Roman" w:hAnsi="Arial CE"/>
                <w:b/>
                <w:bCs/>
                <w:lang w:eastAsia="cs-CZ"/>
              </w:rPr>
            </w:pPr>
            <w:bookmarkStart w:id="31" w:name="RANGE!G27"/>
            <w:r w:rsidRPr="00442BD1">
              <w:rPr>
                <w:rFonts w:ascii="Arial CE" w:eastAsia="Times New Roman" w:hAnsi="Arial CE"/>
                <w:b/>
                <w:bCs/>
                <w:lang w:eastAsia="cs-CZ"/>
              </w:rPr>
              <w:t>0,00</w:t>
            </w:r>
            <w:bookmarkEnd w:id="31"/>
          </w:p>
        </w:tc>
        <w:tc>
          <w:tcPr>
            <w:tcW w:w="568" w:type="dxa"/>
            <w:tcBorders>
              <w:top w:val="nil"/>
              <w:left w:val="nil"/>
              <w:bottom w:val="nil"/>
              <w:right w:val="single" w:sz="8" w:space="0" w:color="auto"/>
            </w:tcBorders>
            <w:shd w:val="clear" w:color="auto" w:fill="auto"/>
            <w:noWrap/>
            <w:vAlign w:val="center"/>
            <w:hideMark/>
          </w:tcPr>
          <w:p w14:paraId="32EFFAB7"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CZK</w:t>
            </w:r>
          </w:p>
        </w:tc>
      </w:tr>
      <w:tr w:rsidR="00442BD1" w:rsidRPr="00442BD1" w14:paraId="40D0C377" w14:textId="77777777" w:rsidTr="00442BD1">
        <w:trPr>
          <w:trHeight w:val="555"/>
          <w:jc w:val="center"/>
        </w:trPr>
        <w:tc>
          <w:tcPr>
            <w:tcW w:w="3777" w:type="dxa"/>
            <w:gridSpan w:val="3"/>
            <w:tcBorders>
              <w:top w:val="single" w:sz="8" w:space="0" w:color="auto"/>
              <w:left w:val="single" w:sz="8" w:space="0" w:color="auto"/>
              <w:bottom w:val="single" w:sz="8" w:space="0" w:color="auto"/>
              <w:right w:val="nil"/>
            </w:tcBorders>
            <w:shd w:val="clear" w:color="000000" w:fill="C0C0C0"/>
            <w:noWrap/>
            <w:vAlign w:val="center"/>
            <w:hideMark/>
          </w:tcPr>
          <w:p w14:paraId="22C2B779" w14:textId="77777777" w:rsidR="00442BD1" w:rsidRPr="00442BD1" w:rsidRDefault="00442BD1" w:rsidP="00442BD1">
            <w:pPr>
              <w:spacing w:after="0" w:line="240" w:lineRule="auto"/>
              <w:ind w:firstLineChars="100" w:firstLine="241"/>
              <w:rPr>
                <w:rFonts w:ascii="Arial CE" w:eastAsia="Times New Roman" w:hAnsi="Arial CE"/>
                <w:b/>
                <w:bCs/>
                <w:sz w:val="24"/>
                <w:szCs w:val="24"/>
                <w:lang w:eastAsia="cs-CZ"/>
              </w:rPr>
            </w:pPr>
            <w:r w:rsidRPr="00442BD1">
              <w:rPr>
                <w:rFonts w:ascii="Arial CE" w:eastAsia="Times New Roman" w:hAnsi="Arial CE"/>
                <w:b/>
                <w:bCs/>
                <w:sz w:val="24"/>
                <w:szCs w:val="24"/>
                <w:lang w:eastAsia="cs-CZ"/>
              </w:rPr>
              <w:t>Cena celkem s DPH</w:t>
            </w:r>
          </w:p>
        </w:tc>
        <w:tc>
          <w:tcPr>
            <w:tcW w:w="1017" w:type="dxa"/>
            <w:tcBorders>
              <w:top w:val="nil"/>
              <w:left w:val="nil"/>
              <w:bottom w:val="single" w:sz="8" w:space="0" w:color="auto"/>
              <w:right w:val="nil"/>
            </w:tcBorders>
            <w:shd w:val="clear" w:color="000000" w:fill="C0C0C0"/>
            <w:noWrap/>
            <w:vAlign w:val="bottom"/>
            <w:hideMark/>
          </w:tcPr>
          <w:p w14:paraId="23055CA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59" w:type="dxa"/>
            <w:tcBorders>
              <w:top w:val="nil"/>
              <w:left w:val="nil"/>
              <w:bottom w:val="single" w:sz="8" w:space="0" w:color="auto"/>
              <w:right w:val="nil"/>
            </w:tcBorders>
            <w:shd w:val="clear" w:color="000000" w:fill="C0C0C0"/>
            <w:noWrap/>
            <w:vAlign w:val="bottom"/>
            <w:hideMark/>
          </w:tcPr>
          <w:p w14:paraId="1FC00EEB"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3940" w:type="dxa"/>
            <w:gridSpan w:val="3"/>
            <w:tcBorders>
              <w:top w:val="single" w:sz="8" w:space="0" w:color="auto"/>
              <w:left w:val="nil"/>
              <w:bottom w:val="single" w:sz="8" w:space="0" w:color="auto"/>
              <w:right w:val="nil"/>
            </w:tcBorders>
            <w:shd w:val="clear" w:color="000000" w:fill="C0C0C0"/>
            <w:noWrap/>
            <w:vAlign w:val="center"/>
            <w:hideMark/>
          </w:tcPr>
          <w:p w14:paraId="26091335" w14:textId="77777777" w:rsidR="00442BD1" w:rsidRPr="00442BD1" w:rsidRDefault="00442BD1" w:rsidP="00442BD1">
            <w:pPr>
              <w:spacing w:after="0" w:line="240" w:lineRule="auto"/>
              <w:jc w:val="right"/>
              <w:rPr>
                <w:rFonts w:ascii="Arial CE" w:eastAsia="Times New Roman" w:hAnsi="Arial CE"/>
                <w:b/>
                <w:bCs/>
                <w:sz w:val="26"/>
                <w:szCs w:val="26"/>
                <w:lang w:eastAsia="cs-CZ"/>
              </w:rPr>
            </w:pPr>
            <w:bookmarkStart w:id="32" w:name="RANGE!G29"/>
            <w:bookmarkStart w:id="33" w:name="RANGE!G28"/>
            <w:bookmarkEnd w:id="33"/>
            <w:r w:rsidRPr="00442BD1">
              <w:rPr>
                <w:rFonts w:ascii="Arial CE" w:eastAsia="Times New Roman" w:hAnsi="Arial CE"/>
                <w:b/>
                <w:bCs/>
                <w:sz w:val="26"/>
                <w:szCs w:val="26"/>
                <w:lang w:eastAsia="cs-CZ"/>
              </w:rPr>
              <w:t>215 097,00</w:t>
            </w:r>
            <w:bookmarkEnd w:id="32"/>
          </w:p>
        </w:tc>
        <w:tc>
          <w:tcPr>
            <w:tcW w:w="568" w:type="dxa"/>
            <w:tcBorders>
              <w:top w:val="nil"/>
              <w:left w:val="nil"/>
              <w:bottom w:val="single" w:sz="8" w:space="0" w:color="auto"/>
              <w:right w:val="single" w:sz="8" w:space="0" w:color="auto"/>
            </w:tcBorders>
            <w:shd w:val="clear" w:color="000000" w:fill="C0C0C0"/>
            <w:noWrap/>
            <w:vAlign w:val="center"/>
            <w:hideMark/>
          </w:tcPr>
          <w:p w14:paraId="453296D2" w14:textId="77777777" w:rsidR="00442BD1" w:rsidRPr="00442BD1" w:rsidRDefault="00442BD1" w:rsidP="00442BD1">
            <w:pPr>
              <w:spacing w:after="0" w:line="240" w:lineRule="auto"/>
              <w:rPr>
                <w:rFonts w:ascii="Arial CE" w:eastAsia="Times New Roman" w:hAnsi="Arial CE"/>
                <w:b/>
                <w:bCs/>
                <w:sz w:val="20"/>
                <w:szCs w:val="20"/>
                <w:lang w:eastAsia="cs-CZ"/>
              </w:rPr>
            </w:pPr>
            <w:bookmarkStart w:id="34" w:name="RANGE!J29"/>
            <w:r w:rsidRPr="00442BD1">
              <w:rPr>
                <w:rFonts w:ascii="Arial CE" w:eastAsia="Times New Roman" w:hAnsi="Arial CE"/>
                <w:b/>
                <w:bCs/>
                <w:sz w:val="20"/>
                <w:szCs w:val="20"/>
                <w:lang w:eastAsia="cs-CZ"/>
              </w:rPr>
              <w:t>CZK</w:t>
            </w:r>
            <w:bookmarkEnd w:id="34"/>
          </w:p>
        </w:tc>
      </w:tr>
      <w:tr w:rsidR="00442BD1" w:rsidRPr="00442BD1" w14:paraId="718A3955" w14:textId="77777777" w:rsidTr="00442BD1">
        <w:trPr>
          <w:trHeight w:val="255"/>
          <w:jc w:val="center"/>
        </w:trPr>
        <w:tc>
          <w:tcPr>
            <w:tcW w:w="1431" w:type="dxa"/>
            <w:tcBorders>
              <w:top w:val="nil"/>
              <w:left w:val="single" w:sz="8" w:space="0" w:color="auto"/>
              <w:bottom w:val="nil"/>
              <w:right w:val="nil"/>
            </w:tcBorders>
            <w:shd w:val="clear" w:color="auto" w:fill="auto"/>
            <w:noWrap/>
            <w:vAlign w:val="bottom"/>
            <w:hideMark/>
          </w:tcPr>
          <w:p w14:paraId="23E78985"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nil"/>
              <w:right w:val="nil"/>
            </w:tcBorders>
            <w:shd w:val="clear" w:color="auto" w:fill="auto"/>
            <w:noWrap/>
            <w:vAlign w:val="bottom"/>
            <w:hideMark/>
          </w:tcPr>
          <w:p w14:paraId="04936C4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26AD21F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5AFD5347"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4370B45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55C4515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6772471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261ECD59"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single" w:sz="8" w:space="0" w:color="auto"/>
            </w:tcBorders>
            <w:shd w:val="clear" w:color="auto" w:fill="auto"/>
            <w:noWrap/>
            <w:vAlign w:val="bottom"/>
            <w:hideMark/>
          </w:tcPr>
          <w:p w14:paraId="06B89073"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30E9A3DC" w14:textId="77777777" w:rsidTr="00442BD1">
        <w:trPr>
          <w:trHeight w:val="600"/>
          <w:jc w:val="center"/>
        </w:trPr>
        <w:tc>
          <w:tcPr>
            <w:tcW w:w="1431" w:type="dxa"/>
            <w:tcBorders>
              <w:top w:val="nil"/>
              <w:left w:val="single" w:sz="8" w:space="0" w:color="auto"/>
              <w:bottom w:val="nil"/>
              <w:right w:val="nil"/>
            </w:tcBorders>
            <w:shd w:val="clear" w:color="auto" w:fill="auto"/>
            <w:noWrap/>
            <w:vAlign w:val="bottom"/>
            <w:hideMark/>
          </w:tcPr>
          <w:p w14:paraId="5EC65C8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nil"/>
              <w:right w:val="nil"/>
            </w:tcBorders>
            <w:shd w:val="clear" w:color="auto" w:fill="auto"/>
            <w:noWrap/>
            <w:vAlign w:val="bottom"/>
            <w:hideMark/>
          </w:tcPr>
          <w:p w14:paraId="7AD7869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39545FB9"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74E90DA7"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2BBDAA8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264364B1"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027AB2DF"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382CBCF3"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single" w:sz="8" w:space="0" w:color="auto"/>
            </w:tcBorders>
            <w:shd w:val="clear" w:color="auto" w:fill="auto"/>
            <w:noWrap/>
            <w:vAlign w:val="bottom"/>
            <w:hideMark/>
          </w:tcPr>
          <w:p w14:paraId="27598901"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7159913F" w14:textId="77777777" w:rsidTr="00442BD1">
        <w:trPr>
          <w:trHeight w:val="150"/>
          <w:jc w:val="center"/>
        </w:trPr>
        <w:tc>
          <w:tcPr>
            <w:tcW w:w="1431" w:type="dxa"/>
            <w:tcBorders>
              <w:top w:val="nil"/>
              <w:left w:val="single" w:sz="8" w:space="0" w:color="auto"/>
              <w:bottom w:val="nil"/>
              <w:right w:val="nil"/>
            </w:tcBorders>
            <w:shd w:val="clear" w:color="auto" w:fill="auto"/>
            <w:noWrap/>
            <w:vAlign w:val="bottom"/>
            <w:hideMark/>
          </w:tcPr>
          <w:p w14:paraId="0E40071E"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nil"/>
              <w:right w:val="nil"/>
            </w:tcBorders>
            <w:shd w:val="clear" w:color="auto" w:fill="auto"/>
            <w:noWrap/>
            <w:vAlign w:val="center"/>
            <w:hideMark/>
          </w:tcPr>
          <w:p w14:paraId="495DB55B"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v</w:t>
            </w:r>
          </w:p>
        </w:tc>
        <w:tc>
          <w:tcPr>
            <w:tcW w:w="1445" w:type="dxa"/>
            <w:tcBorders>
              <w:top w:val="nil"/>
              <w:left w:val="nil"/>
              <w:bottom w:val="single" w:sz="4" w:space="0" w:color="auto"/>
              <w:right w:val="nil"/>
            </w:tcBorders>
            <w:shd w:val="clear" w:color="auto" w:fill="auto"/>
            <w:noWrap/>
            <w:hideMark/>
          </w:tcPr>
          <w:p w14:paraId="2B034B63"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17" w:type="dxa"/>
            <w:tcBorders>
              <w:top w:val="nil"/>
              <w:left w:val="nil"/>
              <w:bottom w:val="single" w:sz="4" w:space="0" w:color="auto"/>
              <w:right w:val="nil"/>
            </w:tcBorders>
            <w:shd w:val="clear" w:color="auto" w:fill="auto"/>
            <w:noWrap/>
            <w:hideMark/>
          </w:tcPr>
          <w:p w14:paraId="386FDAF3"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59" w:type="dxa"/>
            <w:tcBorders>
              <w:top w:val="nil"/>
              <w:left w:val="nil"/>
              <w:bottom w:val="nil"/>
              <w:right w:val="nil"/>
            </w:tcBorders>
            <w:shd w:val="clear" w:color="auto" w:fill="auto"/>
            <w:noWrap/>
            <w:vAlign w:val="center"/>
            <w:hideMark/>
          </w:tcPr>
          <w:p w14:paraId="362F68C8"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dne</w:t>
            </w:r>
          </w:p>
        </w:tc>
        <w:tc>
          <w:tcPr>
            <w:tcW w:w="945" w:type="dxa"/>
            <w:tcBorders>
              <w:top w:val="nil"/>
              <w:left w:val="nil"/>
              <w:bottom w:val="single" w:sz="4" w:space="0" w:color="auto"/>
              <w:right w:val="nil"/>
            </w:tcBorders>
            <w:shd w:val="clear" w:color="auto" w:fill="auto"/>
            <w:noWrap/>
            <w:hideMark/>
          </w:tcPr>
          <w:p w14:paraId="53D38597"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795" w:type="dxa"/>
            <w:tcBorders>
              <w:top w:val="nil"/>
              <w:left w:val="nil"/>
              <w:bottom w:val="single" w:sz="4" w:space="0" w:color="auto"/>
              <w:right w:val="nil"/>
            </w:tcBorders>
            <w:shd w:val="clear" w:color="auto" w:fill="auto"/>
            <w:noWrap/>
            <w:hideMark/>
          </w:tcPr>
          <w:p w14:paraId="74B8CFE3" w14:textId="77777777" w:rsidR="00442BD1" w:rsidRPr="00442BD1" w:rsidRDefault="00442BD1" w:rsidP="00442BD1">
            <w:pPr>
              <w:spacing w:after="0" w:line="240" w:lineRule="auto"/>
              <w:jc w:val="center"/>
              <w:rPr>
                <w:rFonts w:ascii="Arial CE" w:eastAsia="Times New Roman" w:hAnsi="Arial CE"/>
                <w:b/>
                <w:bCs/>
                <w:sz w:val="20"/>
                <w:szCs w:val="20"/>
                <w:lang w:eastAsia="cs-CZ"/>
              </w:rPr>
            </w:pPr>
            <w:proofErr w:type="gramStart"/>
            <w:r w:rsidRPr="00442BD1">
              <w:rPr>
                <w:rFonts w:ascii="Arial CE" w:eastAsia="Times New Roman" w:hAnsi="Arial CE"/>
                <w:b/>
                <w:bCs/>
                <w:sz w:val="20"/>
                <w:szCs w:val="20"/>
                <w:lang w:eastAsia="cs-CZ"/>
              </w:rPr>
              <w:t>07.05.2024</w:t>
            </w:r>
            <w:proofErr w:type="gramEnd"/>
          </w:p>
        </w:tc>
        <w:tc>
          <w:tcPr>
            <w:tcW w:w="1200" w:type="dxa"/>
            <w:tcBorders>
              <w:top w:val="nil"/>
              <w:left w:val="nil"/>
              <w:bottom w:val="single" w:sz="4" w:space="0" w:color="auto"/>
              <w:right w:val="nil"/>
            </w:tcBorders>
            <w:shd w:val="clear" w:color="auto" w:fill="auto"/>
            <w:noWrap/>
            <w:hideMark/>
          </w:tcPr>
          <w:p w14:paraId="710C3617"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nil"/>
              <w:right w:val="single" w:sz="8" w:space="0" w:color="auto"/>
            </w:tcBorders>
            <w:shd w:val="clear" w:color="auto" w:fill="auto"/>
            <w:noWrap/>
            <w:vAlign w:val="bottom"/>
            <w:hideMark/>
          </w:tcPr>
          <w:p w14:paraId="7C840FA8"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113A207E" w14:textId="77777777" w:rsidTr="00442BD1">
        <w:trPr>
          <w:trHeight w:val="945"/>
          <w:jc w:val="center"/>
        </w:trPr>
        <w:tc>
          <w:tcPr>
            <w:tcW w:w="1431" w:type="dxa"/>
            <w:tcBorders>
              <w:top w:val="nil"/>
              <w:left w:val="single" w:sz="8" w:space="0" w:color="auto"/>
              <w:bottom w:val="nil"/>
              <w:right w:val="nil"/>
            </w:tcBorders>
            <w:shd w:val="clear" w:color="auto" w:fill="auto"/>
            <w:noWrap/>
            <w:vAlign w:val="bottom"/>
            <w:hideMark/>
          </w:tcPr>
          <w:p w14:paraId="14260969"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nil"/>
              <w:right w:val="nil"/>
            </w:tcBorders>
            <w:shd w:val="clear" w:color="auto" w:fill="auto"/>
            <w:noWrap/>
            <w:vAlign w:val="bottom"/>
            <w:hideMark/>
          </w:tcPr>
          <w:p w14:paraId="1243CDC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4E3ADDF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4362BBFA"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3DD23ED6"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45C1697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27F8C0C5"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0D080FA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single" w:sz="8" w:space="0" w:color="auto"/>
            </w:tcBorders>
            <w:shd w:val="clear" w:color="auto" w:fill="auto"/>
            <w:noWrap/>
            <w:vAlign w:val="bottom"/>
            <w:hideMark/>
          </w:tcPr>
          <w:p w14:paraId="094E059D"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0401F726" w14:textId="77777777" w:rsidTr="00442BD1">
        <w:trPr>
          <w:trHeight w:val="375"/>
          <w:jc w:val="center"/>
        </w:trPr>
        <w:tc>
          <w:tcPr>
            <w:tcW w:w="1431" w:type="dxa"/>
            <w:tcBorders>
              <w:top w:val="nil"/>
              <w:left w:val="single" w:sz="8" w:space="0" w:color="auto"/>
              <w:bottom w:val="nil"/>
              <w:right w:val="nil"/>
            </w:tcBorders>
            <w:shd w:val="clear" w:color="auto" w:fill="auto"/>
            <w:noWrap/>
            <w:vAlign w:val="bottom"/>
            <w:hideMark/>
          </w:tcPr>
          <w:p w14:paraId="7DFD4E0C"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901" w:type="dxa"/>
            <w:tcBorders>
              <w:top w:val="nil"/>
              <w:left w:val="nil"/>
              <w:bottom w:val="nil"/>
              <w:right w:val="nil"/>
            </w:tcBorders>
            <w:shd w:val="clear" w:color="auto" w:fill="auto"/>
            <w:noWrap/>
            <w:vAlign w:val="bottom"/>
            <w:hideMark/>
          </w:tcPr>
          <w:p w14:paraId="79A81F1D"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1445" w:type="dxa"/>
            <w:tcBorders>
              <w:top w:val="nil"/>
              <w:left w:val="nil"/>
              <w:bottom w:val="single" w:sz="4" w:space="0" w:color="auto"/>
              <w:right w:val="nil"/>
            </w:tcBorders>
            <w:shd w:val="clear" w:color="auto" w:fill="auto"/>
            <w:noWrap/>
            <w:vAlign w:val="bottom"/>
            <w:hideMark/>
          </w:tcPr>
          <w:p w14:paraId="41BE8602"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17" w:type="dxa"/>
            <w:tcBorders>
              <w:top w:val="nil"/>
              <w:left w:val="nil"/>
              <w:bottom w:val="single" w:sz="4" w:space="0" w:color="auto"/>
              <w:right w:val="nil"/>
            </w:tcBorders>
            <w:shd w:val="clear" w:color="auto" w:fill="auto"/>
            <w:noWrap/>
            <w:vAlign w:val="bottom"/>
            <w:hideMark/>
          </w:tcPr>
          <w:p w14:paraId="4527D8E9"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059" w:type="dxa"/>
            <w:tcBorders>
              <w:top w:val="nil"/>
              <w:left w:val="nil"/>
              <w:bottom w:val="nil"/>
              <w:right w:val="nil"/>
            </w:tcBorders>
            <w:shd w:val="clear" w:color="auto" w:fill="auto"/>
            <w:noWrap/>
            <w:vAlign w:val="bottom"/>
            <w:hideMark/>
          </w:tcPr>
          <w:p w14:paraId="24B948D9" w14:textId="77777777" w:rsidR="00442BD1" w:rsidRPr="00442BD1" w:rsidRDefault="00442BD1" w:rsidP="00442BD1">
            <w:pPr>
              <w:spacing w:after="0" w:line="240" w:lineRule="auto"/>
              <w:rPr>
                <w:rFonts w:ascii="Arial CE" w:eastAsia="Times New Roman" w:hAnsi="Arial CE"/>
                <w:b/>
                <w:bCs/>
                <w:sz w:val="20"/>
                <w:szCs w:val="20"/>
                <w:lang w:eastAsia="cs-CZ"/>
              </w:rPr>
            </w:pPr>
          </w:p>
        </w:tc>
        <w:tc>
          <w:tcPr>
            <w:tcW w:w="945" w:type="dxa"/>
            <w:tcBorders>
              <w:top w:val="nil"/>
              <w:left w:val="nil"/>
              <w:bottom w:val="single" w:sz="4" w:space="0" w:color="auto"/>
              <w:right w:val="nil"/>
            </w:tcBorders>
            <w:shd w:val="clear" w:color="auto" w:fill="auto"/>
            <w:noWrap/>
            <w:vAlign w:val="bottom"/>
            <w:hideMark/>
          </w:tcPr>
          <w:p w14:paraId="732C7D61"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795" w:type="dxa"/>
            <w:tcBorders>
              <w:top w:val="nil"/>
              <w:left w:val="nil"/>
              <w:bottom w:val="single" w:sz="4" w:space="0" w:color="auto"/>
              <w:right w:val="nil"/>
            </w:tcBorders>
            <w:shd w:val="clear" w:color="auto" w:fill="auto"/>
            <w:noWrap/>
            <w:vAlign w:val="bottom"/>
            <w:hideMark/>
          </w:tcPr>
          <w:p w14:paraId="0CD2D632"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1200" w:type="dxa"/>
            <w:tcBorders>
              <w:top w:val="nil"/>
              <w:left w:val="nil"/>
              <w:bottom w:val="single" w:sz="4" w:space="0" w:color="auto"/>
              <w:right w:val="nil"/>
            </w:tcBorders>
            <w:shd w:val="clear" w:color="auto" w:fill="auto"/>
            <w:noWrap/>
            <w:vAlign w:val="bottom"/>
            <w:hideMark/>
          </w:tcPr>
          <w:p w14:paraId="0F6FFBA2" w14:textId="77777777" w:rsidR="00442BD1" w:rsidRPr="00442BD1" w:rsidRDefault="00442BD1" w:rsidP="00442BD1">
            <w:pPr>
              <w:spacing w:after="0" w:line="240" w:lineRule="auto"/>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c>
          <w:tcPr>
            <w:tcW w:w="568" w:type="dxa"/>
            <w:tcBorders>
              <w:top w:val="nil"/>
              <w:left w:val="nil"/>
              <w:bottom w:val="nil"/>
              <w:right w:val="single" w:sz="8" w:space="0" w:color="auto"/>
            </w:tcBorders>
            <w:shd w:val="clear" w:color="auto" w:fill="auto"/>
            <w:noWrap/>
            <w:vAlign w:val="bottom"/>
            <w:hideMark/>
          </w:tcPr>
          <w:p w14:paraId="5615238F" w14:textId="77777777" w:rsidR="00442BD1" w:rsidRPr="00442BD1" w:rsidRDefault="00442BD1" w:rsidP="00442BD1">
            <w:pPr>
              <w:spacing w:after="0" w:line="240" w:lineRule="auto"/>
              <w:jc w:val="right"/>
              <w:rPr>
                <w:rFonts w:ascii="Arial CE" w:eastAsia="Times New Roman" w:hAnsi="Arial CE"/>
                <w:b/>
                <w:bCs/>
                <w:sz w:val="20"/>
                <w:szCs w:val="20"/>
                <w:lang w:eastAsia="cs-CZ"/>
              </w:rPr>
            </w:pPr>
            <w:r w:rsidRPr="00442BD1">
              <w:rPr>
                <w:rFonts w:ascii="Arial CE" w:eastAsia="Times New Roman" w:hAnsi="Arial CE"/>
                <w:b/>
                <w:bCs/>
                <w:sz w:val="20"/>
                <w:szCs w:val="20"/>
                <w:lang w:eastAsia="cs-CZ"/>
              </w:rPr>
              <w:t> </w:t>
            </w:r>
          </w:p>
        </w:tc>
      </w:tr>
      <w:tr w:rsidR="00442BD1" w:rsidRPr="00442BD1" w14:paraId="0CFFF490" w14:textId="77777777" w:rsidTr="00442BD1">
        <w:trPr>
          <w:trHeight w:val="70"/>
          <w:jc w:val="center"/>
        </w:trPr>
        <w:tc>
          <w:tcPr>
            <w:tcW w:w="1431" w:type="dxa"/>
            <w:tcBorders>
              <w:top w:val="nil"/>
              <w:left w:val="single" w:sz="8" w:space="0" w:color="auto"/>
              <w:bottom w:val="nil"/>
              <w:right w:val="nil"/>
            </w:tcBorders>
            <w:shd w:val="clear" w:color="auto" w:fill="auto"/>
            <w:noWrap/>
            <w:vAlign w:val="bottom"/>
            <w:hideMark/>
          </w:tcPr>
          <w:p w14:paraId="5A732A3F"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nil"/>
              <w:right w:val="nil"/>
            </w:tcBorders>
            <w:shd w:val="clear" w:color="auto" w:fill="auto"/>
            <w:noWrap/>
            <w:vAlign w:val="bottom"/>
            <w:hideMark/>
          </w:tcPr>
          <w:p w14:paraId="0F288AA2" w14:textId="77777777" w:rsidR="00442BD1" w:rsidRPr="00442BD1" w:rsidRDefault="00442BD1" w:rsidP="00442BD1">
            <w:pPr>
              <w:spacing w:after="0" w:line="240" w:lineRule="auto"/>
              <w:rPr>
                <w:rFonts w:ascii="Arial CE" w:eastAsia="Times New Roman" w:hAnsi="Arial CE"/>
                <w:sz w:val="20"/>
                <w:szCs w:val="20"/>
                <w:lang w:eastAsia="cs-CZ"/>
              </w:rPr>
            </w:pPr>
          </w:p>
        </w:tc>
        <w:tc>
          <w:tcPr>
            <w:tcW w:w="2462" w:type="dxa"/>
            <w:gridSpan w:val="2"/>
            <w:tcBorders>
              <w:top w:val="single" w:sz="4" w:space="0" w:color="auto"/>
              <w:left w:val="nil"/>
              <w:bottom w:val="nil"/>
              <w:right w:val="nil"/>
            </w:tcBorders>
            <w:shd w:val="clear" w:color="auto" w:fill="auto"/>
            <w:noWrap/>
            <w:vAlign w:val="bottom"/>
            <w:hideMark/>
          </w:tcPr>
          <w:p w14:paraId="215B10DE"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Za zhotovitele</w:t>
            </w:r>
          </w:p>
        </w:tc>
        <w:tc>
          <w:tcPr>
            <w:tcW w:w="1059" w:type="dxa"/>
            <w:tcBorders>
              <w:top w:val="nil"/>
              <w:left w:val="nil"/>
              <w:bottom w:val="nil"/>
              <w:right w:val="nil"/>
            </w:tcBorders>
            <w:shd w:val="clear" w:color="auto" w:fill="auto"/>
            <w:noWrap/>
            <w:vAlign w:val="bottom"/>
            <w:hideMark/>
          </w:tcPr>
          <w:p w14:paraId="3DA2C7FA"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28DE858F"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7BB67A37"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Za objednatele</w:t>
            </w:r>
          </w:p>
        </w:tc>
        <w:tc>
          <w:tcPr>
            <w:tcW w:w="1200" w:type="dxa"/>
            <w:tcBorders>
              <w:top w:val="nil"/>
              <w:left w:val="nil"/>
              <w:bottom w:val="nil"/>
              <w:right w:val="nil"/>
            </w:tcBorders>
            <w:shd w:val="clear" w:color="auto" w:fill="auto"/>
            <w:noWrap/>
            <w:vAlign w:val="bottom"/>
            <w:hideMark/>
          </w:tcPr>
          <w:p w14:paraId="227B83D2"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single" w:sz="8" w:space="0" w:color="auto"/>
            </w:tcBorders>
            <w:shd w:val="clear" w:color="auto" w:fill="auto"/>
            <w:noWrap/>
            <w:vAlign w:val="bottom"/>
            <w:hideMark/>
          </w:tcPr>
          <w:p w14:paraId="777CE23B"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624D47E1" w14:textId="77777777" w:rsidTr="00442BD1">
        <w:trPr>
          <w:trHeight w:val="270"/>
          <w:jc w:val="center"/>
        </w:trPr>
        <w:tc>
          <w:tcPr>
            <w:tcW w:w="1431" w:type="dxa"/>
            <w:tcBorders>
              <w:top w:val="nil"/>
              <w:left w:val="single" w:sz="8" w:space="0" w:color="auto"/>
              <w:bottom w:val="single" w:sz="8" w:space="0" w:color="auto"/>
              <w:right w:val="nil"/>
            </w:tcBorders>
            <w:shd w:val="clear" w:color="auto" w:fill="auto"/>
            <w:noWrap/>
            <w:vAlign w:val="bottom"/>
            <w:hideMark/>
          </w:tcPr>
          <w:p w14:paraId="5255E6FE"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01" w:type="dxa"/>
            <w:tcBorders>
              <w:top w:val="nil"/>
              <w:left w:val="nil"/>
              <w:bottom w:val="single" w:sz="8" w:space="0" w:color="auto"/>
              <w:right w:val="nil"/>
            </w:tcBorders>
            <w:shd w:val="clear" w:color="auto" w:fill="auto"/>
            <w:noWrap/>
            <w:vAlign w:val="bottom"/>
            <w:hideMark/>
          </w:tcPr>
          <w:p w14:paraId="448B7E55"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445" w:type="dxa"/>
            <w:tcBorders>
              <w:top w:val="nil"/>
              <w:left w:val="nil"/>
              <w:bottom w:val="single" w:sz="8" w:space="0" w:color="auto"/>
              <w:right w:val="nil"/>
            </w:tcBorders>
            <w:shd w:val="clear" w:color="auto" w:fill="auto"/>
            <w:noWrap/>
            <w:vAlign w:val="bottom"/>
            <w:hideMark/>
          </w:tcPr>
          <w:p w14:paraId="367A5779"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17" w:type="dxa"/>
            <w:tcBorders>
              <w:top w:val="nil"/>
              <w:left w:val="nil"/>
              <w:bottom w:val="single" w:sz="8" w:space="0" w:color="auto"/>
              <w:right w:val="nil"/>
            </w:tcBorders>
            <w:shd w:val="clear" w:color="auto" w:fill="auto"/>
            <w:noWrap/>
            <w:vAlign w:val="bottom"/>
            <w:hideMark/>
          </w:tcPr>
          <w:p w14:paraId="0E7A9992"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59" w:type="dxa"/>
            <w:tcBorders>
              <w:top w:val="nil"/>
              <w:left w:val="nil"/>
              <w:bottom w:val="single" w:sz="8" w:space="0" w:color="auto"/>
              <w:right w:val="nil"/>
            </w:tcBorders>
            <w:shd w:val="clear" w:color="auto" w:fill="auto"/>
            <w:noWrap/>
            <w:vAlign w:val="bottom"/>
            <w:hideMark/>
          </w:tcPr>
          <w:p w14:paraId="10623D0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945" w:type="dxa"/>
            <w:tcBorders>
              <w:top w:val="nil"/>
              <w:left w:val="nil"/>
              <w:bottom w:val="single" w:sz="8" w:space="0" w:color="auto"/>
              <w:right w:val="nil"/>
            </w:tcBorders>
            <w:shd w:val="clear" w:color="auto" w:fill="auto"/>
            <w:noWrap/>
            <w:vAlign w:val="bottom"/>
            <w:hideMark/>
          </w:tcPr>
          <w:p w14:paraId="23CADD01"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795" w:type="dxa"/>
            <w:tcBorders>
              <w:top w:val="nil"/>
              <w:left w:val="nil"/>
              <w:bottom w:val="single" w:sz="8" w:space="0" w:color="auto"/>
              <w:right w:val="nil"/>
            </w:tcBorders>
            <w:shd w:val="clear" w:color="auto" w:fill="auto"/>
            <w:noWrap/>
            <w:vAlign w:val="bottom"/>
            <w:hideMark/>
          </w:tcPr>
          <w:p w14:paraId="388D251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200" w:type="dxa"/>
            <w:tcBorders>
              <w:top w:val="nil"/>
              <w:left w:val="nil"/>
              <w:bottom w:val="single" w:sz="8" w:space="0" w:color="auto"/>
              <w:right w:val="nil"/>
            </w:tcBorders>
            <w:shd w:val="clear" w:color="auto" w:fill="auto"/>
            <w:noWrap/>
            <w:vAlign w:val="bottom"/>
            <w:hideMark/>
          </w:tcPr>
          <w:p w14:paraId="19D49FE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568" w:type="dxa"/>
            <w:tcBorders>
              <w:top w:val="nil"/>
              <w:left w:val="nil"/>
              <w:bottom w:val="single" w:sz="8" w:space="0" w:color="auto"/>
              <w:right w:val="single" w:sz="8" w:space="0" w:color="auto"/>
            </w:tcBorders>
            <w:shd w:val="clear" w:color="auto" w:fill="auto"/>
            <w:noWrap/>
            <w:vAlign w:val="bottom"/>
            <w:hideMark/>
          </w:tcPr>
          <w:p w14:paraId="0D070B68"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 </w:t>
            </w:r>
          </w:p>
        </w:tc>
      </w:tr>
      <w:tr w:rsidR="00442BD1" w:rsidRPr="00442BD1" w14:paraId="5B21969E" w14:textId="77777777" w:rsidTr="00442BD1">
        <w:trPr>
          <w:trHeight w:val="255"/>
          <w:jc w:val="center"/>
        </w:trPr>
        <w:tc>
          <w:tcPr>
            <w:tcW w:w="1431" w:type="dxa"/>
            <w:tcBorders>
              <w:top w:val="nil"/>
              <w:left w:val="nil"/>
              <w:bottom w:val="nil"/>
              <w:right w:val="nil"/>
            </w:tcBorders>
            <w:shd w:val="clear" w:color="auto" w:fill="auto"/>
            <w:noWrap/>
            <w:vAlign w:val="bottom"/>
            <w:hideMark/>
          </w:tcPr>
          <w:p w14:paraId="49CB7E4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01" w:type="dxa"/>
            <w:tcBorders>
              <w:top w:val="nil"/>
              <w:left w:val="nil"/>
              <w:bottom w:val="nil"/>
              <w:right w:val="nil"/>
            </w:tcBorders>
            <w:shd w:val="clear" w:color="auto" w:fill="auto"/>
            <w:noWrap/>
            <w:vAlign w:val="bottom"/>
            <w:hideMark/>
          </w:tcPr>
          <w:p w14:paraId="1EB8F13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380BA3E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319AA5B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14D5039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4AF6F5E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7F451833"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18BE68F2"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nil"/>
            </w:tcBorders>
            <w:shd w:val="clear" w:color="auto" w:fill="auto"/>
            <w:noWrap/>
            <w:vAlign w:val="bottom"/>
            <w:hideMark/>
          </w:tcPr>
          <w:p w14:paraId="5BCCCEAC"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166E3545" w14:textId="77777777" w:rsidTr="00442BD1">
        <w:trPr>
          <w:trHeight w:val="255"/>
          <w:jc w:val="center"/>
        </w:trPr>
        <w:tc>
          <w:tcPr>
            <w:tcW w:w="1431" w:type="dxa"/>
            <w:tcBorders>
              <w:top w:val="nil"/>
              <w:left w:val="nil"/>
              <w:bottom w:val="nil"/>
              <w:right w:val="nil"/>
            </w:tcBorders>
            <w:shd w:val="clear" w:color="auto" w:fill="auto"/>
            <w:noWrap/>
            <w:vAlign w:val="bottom"/>
            <w:hideMark/>
          </w:tcPr>
          <w:p w14:paraId="329C0816"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01" w:type="dxa"/>
            <w:tcBorders>
              <w:top w:val="nil"/>
              <w:left w:val="nil"/>
              <w:bottom w:val="nil"/>
              <w:right w:val="nil"/>
            </w:tcBorders>
            <w:shd w:val="clear" w:color="auto" w:fill="auto"/>
            <w:noWrap/>
            <w:vAlign w:val="bottom"/>
            <w:hideMark/>
          </w:tcPr>
          <w:p w14:paraId="26EF01EB"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3A296A9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61EBE57F"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31D01886"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174988E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7B16A112"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2E2E197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nil"/>
            </w:tcBorders>
            <w:shd w:val="clear" w:color="auto" w:fill="auto"/>
            <w:noWrap/>
            <w:vAlign w:val="bottom"/>
            <w:hideMark/>
          </w:tcPr>
          <w:p w14:paraId="3994A441"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6B38C538" w14:textId="77777777" w:rsidTr="00442BD1">
        <w:trPr>
          <w:trHeight w:val="255"/>
          <w:jc w:val="center"/>
        </w:trPr>
        <w:tc>
          <w:tcPr>
            <w:tcW w:w="1431" w:type="dxa"/>
            <w:tcBorders>
              <w:top w:val="nil"/>
              <w:left w:val="nil"/>
              <w:bottom w:val="nil"/>
              <w:right w:val="nil"/>
            </w:tcBorders>
            <w:shd w:val="clear" w:color="auto" w:fill="auto"/>
            <w:noWrap/>
            <w:vAlign w:val="bottom"/>
            <w:hideMark/>
          </w:tcPr>
          <w:p w14:paraId="1CFE61E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01" w:type="dxa"/>
            <w:tcBorders>
              <w:top w:val="nil"/>
              <w:left w:val="nil"/>
              <w:bottom w:val="nil"/>
              <w:right w:val="nil"/>
            </w:tcBorders>
            <w:shd w:val="clear" w:color="auto" w:fill="auto"/>
            <w:noWrap/>
            <w:vAlign w:val="bottom"/>
            <w:hideMark/>
          </w:tcPr>
          <w:p w14:paraId="65FD7EA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48EFBF6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308FA9B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126F9C2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5EC5DAC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676806D9"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1CDB8FE5"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nil"/>
            </w:tcBorders>
            <w:shd w:val="clear" w:color="auto" w:fill="auto"/>
            <w:noWrap/>
            <w:vAlign w:val="bottom"/>
            <w:hideMark/>
          </w:tcPr>
          <w:p w14:paraId="2E2C0E99"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6C7237B5" w14:textId="77777777" w:rsidTr="00442BD1">
        <w:trPr>
          <w:trHeight w:val="315"/>
          <w:jc w:val="center"/>
        </w:trPr>
        <w:tc>
          <w:tcPr>
            <w:tcW w:w="3777" w:type="dxa"/>
            <w:gridSpan w:val="3"/>
            <w:tcBorders>
              <w:top w:val="nil"/>
              <w:left w:val="nil"/>
              <w:bottom w:val="nil"/>
              <w:right w:val="nil"/>
            </w:tcBorders>
            <w:shd w:val="clear" w:color="auto" w:fill="auto"/>
            <w:noWrap/>
            <w:vAlign w:val="bottom"/>
            <w:hideMark/>
          </w:tcPr>
          <w:p w14:paraId="7BF2D3AD" w14:textId="77777777" w:rsidR="00442BD1" w:rsidRPr="00442BD1" w:rsidRDefault="00442BD1" w:rsidP="00442BD1">
            <w:pPr>
              <w:spacing w:after="0" w:line="240" w:lineRule="auto"/>
              <w:rPr>
                <w:rFonts w:ascii="Arial CE" w:eastAsia="Times New Roman" w:hAnsi="Arial CE"/>
                <w:b/>
                <w:bCs/>
                <w:sz w:val="24"/>
                <w:szCs w:val="24"/>
                <w:lang w:eastAsia="cs-CZ"/>
              </w:rPr>
            </w:pPr>
            <w:r w:rsidRPr="00442BD1">
              <w:rPr>
                <w:rFonts w:ascii="Arial CE" w:eastAsia="Times New Roman" w:hAnsi="Arial CE"/>
                <w:b/>
                <w:bCs/>
                <w:sz w:val="24"/>
                <w:szCs w:val="24"/>
                <w:lang w:eastAsia="cs-CZ"/>
              </w:rPr>
              <w:t>Rekapitulace dílů</w:t>
            </w:r>
          </w:p>
        </w:tc>
        <w:tc>
          <w:tcPr>
            <w:tcW w:w="1017" w:type="dxa"/>
            <w:tcBorders>
              <w:top w:val="nil"/>
              <w:left w:val="nil"/>
              <w:bottom w:val="nil"/>
              <w:right w:val="nil"/>
            </w:tcBorders>
            <w:shd w:val="clear" w:color="auto" w:fill="auto"/>
            <w:noWrap/>
            <w:vAlign w:val="bottom"/>
            <w:hideMark/>
          </w:tcPr>
          <w:p w14:paraId="2DAF881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42039D29"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1FB11573"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6790914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30231D7A"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nil"/>
            </w:tcBorders>
            <w:shd w:val="clear" w:color="auto" w:fill="auto"/>
            <w:noWrap/>
            <w:vAlign w:val="bottom"/>
            <w:hideMark/>
          </w:tcPr>
          <w:p w14:paraId="4E2E9761"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4AC08265" w14:textId="77777777" w:rsidTr="00442BD1">
        <w:trPr>
          <w:trHeight w:val="255"/>
          <w:jc w:val="center"/>
        </w:trPr>
        <w:tc>
          <w:tcPr>
            <w:tcW w:w="1431" w:type="dxa"/>
            <w:tcBorders>
              <w:top w:val="nil"/>
              <w:left w:val="nil"/>
              <w:bottom w:val="nil"/>
              <w:right w:val="nil"/>
            </w:tcBorders>
            <w:shd w:val="clear" w:color="auto" w:fill="auto"/>
            <w:noWrap/>
            <w:vAlign w:val="bottom"/>
            <w:hideMark/>
          </w:tcPr>
          <w:p w14:paraId="74D001E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01" w:type="dxa"/>
            <w:tcBorders>
              <w:top w:val="nil"/>
              <w:left w:val="nil"/>
              <w:bottom w:val="nil"/>
              <w:right w:val="nil"/>
            </w:tcBorders>
            <w:shd w:val="clear" w:color="auto" w:fill="auto"/>
            <w:noWrap/>
            <w:vAlign w:val="bottom"/>
            <w:hideMark/>
          </w:tcPr>
          <w:p w14:paraId="6AE6E5F1"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445" w:type="dxa"/>
            <w:tcBorders>
              <w:top w:val="nil"/>
              <w:left w:val="nil"/>
              <w:bottom w:val="nil"/>
              <w:right w:val="nil"/>
            </w:tcBorders>
            <w:shd w:val="clear" w:color="auto" w:fill="auto"/>
            <w:noWrap/>
            <w:vAlign w:val="bottom"/>
            <w:hideMark/>
          </w:tcPr>
          <w:p w14:paraId="371050B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17" w:type="dxa"/>
            <w:tcBorders>
              <w:top w:val="nil"/>
              <w:left w:val="nil"/>
              <w:bottom w:val="nil"/>
              <w:right w:val="nil"/>
            </w:tcBorders>
            <w:shd w:val="clear" w:color="auto" w:fill="auto"/>
            <w:noWrap/>
            <w:vAlign w:val="bottom"/>
            <w:hideMark/>
          </w:tcPr>
          <w:p w14:paraId="07F4D08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059" w:type="dxa"/>
            <w:tcBorders>
              <w:top w:val="nil"/>
              <w:left w:val="nil"/>
              <w:bottom w:val="nil"/>
              <w:right w:val="nil"/>
            </w:tcBorders>
            <w:shd w:val="clear" w:color="auto" w:fill="auto"/>
            <w:noWrap/>
            <w:vAlign w:val="bottom"/>
            <w:hideMark/>
          </w:tcPr>
          <w:p w14:paraId="55EF807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945" w:type="dxa"/>
            <w:tcBorders>
              <w:top w:val="nil"/>
              <w:left w:val="nil"/>
              <w:bottom w:val="nil"/>
              <w:right w:val="nil"/>
            </w:tcBorders>
            <w:shd w:val="clear" w:color="auto" w:fill="auto"/>
            <w:noWrap/>
            <w:vAlign w:val="bottom"/>
            <w:hideMark/>
          </w:tcPr>
          <w:p w14:paraId="601F1C88"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795" w:type="dxa"/>
            <w:tcBorders>
              <w:top w:val="nil"/>
              <w:left w:val="nil"/>
              <w:bottom w:val="nil"/>
              <w:right w:val="nil"/>
            </w:tcBorders>
            <w:shd w:val="clear" w:color="auto" w:fill="auto"/>
            <w:noWrap/>
            <w:vAlign w:val="bottom"/>
            <w:hideMark/>
          </w:tcPr>
          <w:p w14:paraId="24967110"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200" w:type="dxa"/>
            <w:tcBorders>
              <w:top w:val="nil"/>
              <w:left w:val="nil"/>
              <w:bottom w:val="nil"/>
              <w:right w:val="nil"/>
            </w:tcBorders>
            <w:shd w:val="clear" w:color="auto" w:fill="auto"/>
            <w:noWrap/>
            <w:vAlign w:val="bottom"/>
            <w:hideMark/>
          </w:tcPr>
          <w:p w14:paraId="3A7C3C9E" w14:textId="77777777" w:rsidR="00442BD1" w:rsidRPr="00442BD1" w:rsidRDefault="00442BD1" w:rsidP="00442BD1">
            <w:pPr>
              <w:spacing w:after="0" w:line="240" w:lineRule="auto"/>
              <w:rPr>
                <w:rFonts w:ascii="Arial CE" w:eastAsia="Times New Roman" w:hAnsi="Arial CE"/>
                <w:sz w:val="20"/>
                <w:szCs w:val="20"/>
                <w:lang w:eastAsia="cs-CZ"/>
              </w:rPr>
            </w:pPr>
          </w:p>
        </w:tc>
        <w:tc>
          <w:tcPr>
            <w:tcW w:w="568" w:type="dxa"/>
            <w:tcBorders>
              <w:top w:val="nil"/>
              <w:left w:val="nil"/>
              <w:bottom w:val="nil"/>
              <w:right w:val="nil"/>
            </w:tcBorders>
            <w:shd w:val="clear" w:color="auto" w:fill="auto"/>
            <w:noWrap/>
            <w:vAlign w:val="bottom"/>
            <w:hideMark/>
          </w:tcPr>
          <w:p w14:paraId="4B2E5004"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1D3E6298" w14:textId="77777777" w:rsidTr="00442BD1">
        <w:trPr>
          <w:trHeight w:val="510"/>
          <w:jc w:val="center"/>
        </w:trPr>
        <w:tc>
          <w:tcPr>
            <w:tcW w:w="1431" w:type="dxa"/>
            <w:tcBorders>
              <w:top w:val="single" w:sz="4" w:space="0" w:color="auto"/>
              <w:left w:val="single" w:sz="4" w:space="0" w:color="auto"/>
              <w:bottom w:val="nil"/>
              <w:right w:val="nil"/>
            </w:tcBorders>
            <w:shd w:val="clear" w:color="000000" w:fill="C0C0C0"/>
            <w:vAlign w:val="center"/>
            <w:hideMark/>
          </w:tcPr>
          <w:p w14:paraId="56572778"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Číslo</w:t>
            </w:r>
          </w:p>
        </w:tc>
        <w:tc>
          <w:tcPr>
            <w:tcW w:w="901" w:type="dxa"/>
            <w:tcBorders>
              <w:top w:val="single" w:sz="4" w:space="0" w:color="auto"/>
              <w:left w:val="single" w:sz="4" w:space="0" w:color="auto"/>
              <w:bottom w:val="nil"/>
              <w:right w:val="nil"/>
            </w:tcBorders>
            <w:shd w:val="clear" w:color="000000" w:fill="C0C0C0"/>
            <w:vAlign w:val="center"/>
            <w:hideMark/>
          </w:tcPr>
          <w:p w14:paraId="68920B12"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Název</w:t>
            </w:r>
          </w:p>
        </w:tc>
        <w:tc>
          <w:tcPr>
            <w:tcW w:w="1445" w:type="dxa"/>
            <w:tcBorders>
              <w:top w:val="single" w:sz="4" w:space="0" w:color="auto"/>
              <w:left w:val="nil"/>
              <w:bottom w:val="nil"/>
              <w:right w:val="nil"/>
            </w:tcBorders>
            <w:shd w:val="clear" w:color="000000" w:fill="C0C0C0"/>
            <w:vAlign w:val="center"/>
            <w:hideMark/>
          </w:tcPr>
          <w:p w14:paraId="45BFA1A2"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 </w:t>
            </w:r>
          </w:p>
        </w:tc>
        <w:tc>
          <w:tcPr>
            <w:tcW w:w="1017" w:type="dxa"/>
            <w:tcBorders>
              <w:top w:val="single" w:sz="4" w:space="0" w:color="auto"/>
              <w:left w:val="nil"/>
              <w:bottom w:val="nil"/>
              <w:right w:val="nil"/>
            </w:tcBorders>
            <w:shd w:val="clear" w:color="000000" w:fill="C0C0C0"/>
            <w:vAlign w:val="center"/>
            <w:hideMark/>
          </w:tcPr>
          <w:p w14:paraId="63A89380"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 </w:t>
            </w:r>
          </w:p>
        </w:tc>
        <w:tc>
          <w:tcPr>
            <w:tcW w:w="1059" w:type="dxa"/>
            <w:tcBorders>
              <w:top w:val="single" w:sz="4" w:space="0" w:color="auto"/>
              <w:left w:val="single" w:sz="4" w:space="0" w:color="auto"/>
              <w:bottom w:val="nil"/>
              <w:right w:val="single" w:sz="4" w:space="0" w:color="auto"/>
            </w:tcBorders>
            <w:shd w:val="clear" w:color="000000" w:fill="C0C0C0"/>
            <w:vAlign w:val="center"/>
            <w:hideMark/>
          </w:tcPr>
          <w:p w14:paraId="552F728F"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Typ dílu</w:t>
            </w:r>
          </w:p>
        </w:tc>
        <w:tc>
          <w:tcPr>
            <w:tcW w:w="945" w:type="dxa"/>
            <w:tcBorders>
              <w:top w:val="single" w:sz="4" w:space="0" w:color="auto"/>
              <w:left w:val="nil"/>
              <w:bottom w:val="nil"/>
              <w:right w:val="single" w:sz="4" w:space="0" w:color="auto"/>
            </w:tcBorders>
            <w:shd w:val="clear" w:color="000000" w:fill="C0C0C0"/>
            <w:vAlign w:val="center"/>
            <w:hideMark/>
          </w:tcPr>
          <w:p w14:paraId="184AC8B8"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 </w:t>
            </w:r>
          </w:p>
        </w:tc>
        <w:tc>
          <w:tcPr>
            <w:tcW w:w="1795" w:type="dxa"/>
            <w:tcBorders>
              <w:top w:val="single" w:sz="4" w:space="0" w:color="auto"/>
              <w:left w:val="nil"/>
              <w:bottom w:val="nil"/>
              <w:right w:val="single" w:sz="4" w:space="0" w:color="auto"/>
            </w:tcBorders>
            <w:shd w:val="clear" w:color="000000" w:fill="C0C0C0"/>
            <w:vAlign w:val="center"/>
            <w:hideMark/>
          </w:tcPr>
          <w:p w14:paraId="0802FC7C"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 </w:t>
            </w:r>
          </w:p>
        </w:tc>
        <w:tc>
          <w:tcPr>
            <w:tcW w:w="1768" w:type="dxa"/>
            <w:gridSpan w:val="2"/>
            <w:tcBorders>
              <w:top w:val="single" w:sz="4" w:space="0" w:color="auto"/>
              <w:left w:val="nil"/>
              <w:bottom w:val="nil"/>
              <w:right w:val="single" w:sz="4" w:space="0" w:color="auto"/>
            </w:tcBorders>
            <w:shd w:val="clear" w:color="000000" w:fill="C0C0C0"/>
            <w:vAlign w:val="center"/>
            <w:hideMark/>
          </w:tcPr>
          <w:p w14:paraId="759CD904" w14:textId="77777777" w:rsidR="00442BD1" w:rsidRPr="00442BD1" w:rsidRDefault="00442BD1" w:rsidP="00442BD1">
            <w:pPr>
              <w:spacing w:after="0" w:line="240" w:lineRule="auto"/>
              <w:jc w:val="center"/>
              <w:rPr>
                <w:rFonts w:ascii="Arial CE" w:eastAsia="Times New Roman" w:hAnsi="Arial CE"/>
                <w:b/>
                <w:bCs/>
                <w:sz w:val="18"/>
                <w:szCs w:val="18"/>
                <w:lang w:eastAsia="cs-CZ"/>
              </w:rPr>
            </w:pPr>
            <w:r w:rsidRPr="00442BD1">
              <w:rPr>
                <w:rFonts w:ascii="Arial CE" w:eastAsia="Times New Roman" w:hAnsi="Arial CE"/>
                <w:b/>
                <w:bCs/>
                <w:sz w:val="18"/>
                <w:szCs w:val="18"/>
                <w:lang w:eastAsia="cs-CZ"/>
              </w:rPr>
              <w:t>Celkem</w:t>
            </w:r>
          </w:p>
        </w:tc>
      </w:tr>
      <w:tr w:rsidR="00442BD1" w:rsidRPr="00442BD1" w14:paraId="0EC4879E" w14:textId="77777777" w:rsidTr="00442BD1">
        <w:trPr>
          <w:trHeight w:val="510"/>
          <w:jc w:val="center"/>
        </w:trPr>
        <w:tc>
          <w:tcPr>
            <w:tcW w:w="1431" w:type="dxa"/>
            <w:tcBorders>
              <w:top w:val="single" w:sz="4" w:space="0" w:color="auto"/>
              <w:left w:val="single" w:sz="4" w:space="0" w:color="auto"/>
              <w:bottom w:val="single" w:sz="4" w:space="0" w:color="auto"/>
              <w:right w:val="nil"/>
            </w:tcBorders>
            <w:shd w:val="clear" w:color="auto" w:fill="auto"/>
            <w:noWrap/>
            <w:vAlign w:val="center"/>
            <w:hideMark/>
          </w:tcPr>
          <w:p w14:paraId="7D5929AC"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722</w:t>
            </w:r>
          </w:p>
        </w:tc>
        <w:tc>
          <w:tcPr>
            <w:tcW w:w="3363" w:type="dxa"/>
            <w:gridSpan w:val="3"/>
            <w:tcBorders>
              <w:top w:val="single" w:sz="4" w:space="0" w:color="auto"/>
              <w:left w:val="single" w:sz="4" w:space="0" w:color="auto"/>
              <w:bottom w:val="single" w:sz="4" w:space="0" w:color="auto"/>
              <w:right w:val="nil"/>
            </w:tcBorders>
            <w:shd w:val="clear" w:color="auto" w:fill="auto"/>
            <w:vAlign w:val="center"/>
            <w:hideMark/>
          </w:tcPr>
          <w:p w14:paraId="60A09E1F"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Vnitřní vodovod</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F082C" w14:textId="77777777" w:rsidR="00442BD1" w:rsidRPr="00442BD1" w:rsidRDefault="00442BD1" w:rsidP="00442BD1">
            <w:pPr>
              <w:spacing w:after="0" w:line="240" w:lineRule="auto"/>
              <w:jc w:val="center"/>
              <w:rPr>
                <w:rFonts w:ascii="Arial CE" w:eastAsia="Times New Roman" w:hAnsi="Arial CE"/>
                <w:sz w:val="18"/>
                <w:szCs w:val="18"/>
                <w:lang w:eastAsia="cs-CZ"/>
              </w:rPr>
            </w:pPr>
            <w:r w:rsidRPr="00442BD1">
              <w:rPr>
                <w:rFonts w:ascii="Arial CE" w:eastAsia="Times New Roman" w:hAnsi="Arial CE"/>
                <w:sz w:val="18"/>
                <w:szCs w:val="18"/>
                <w:lang w:eastAsia="cs-CZ"/>
              </w:rPr>
              <w:t>PSV</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63492B97"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14:paraId="091A351F"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7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74A401" w14:textId="77777777" w:rsidR="00442BD1" w:rsidRPr="00442BD1" w:rsidRDefault="00442BD1" w:rsidP="00442BD1">
            <w:pPr>
              <w:spacing w:after="0" w:line="240" w:lineRule="auto"/>
              <w:jc w:val="right"/>
              <w:rPr>
                <w:rFonts w:ascii="Arial CE" w:eastAsia="Times New Roman" w:hAnsi="Arial CE"/>
                <w:sz w:val="18"/>
                <w:szCs w:val="18"/>
                <w:lang w:eastAsia="cs-CZ"/>
              </w:rPr>
            </w:pPr>
            <w:r w:rsidRPr="00442BD1">
              <w:rPr>
                <w:rFonts w:ascii="Arial CE" w:eastAsia="Times New Roman" w:hAnsi="Arial CE"/>
                <w:sz w:val="18"/>
                <w:szCs w:val="18"/>
                <w:lang w:eastAsia="cs-CZ"/>
              </w:rPr>
              <w:t>177 766,00</w:t>
            </w:r>
          </w:p>
        </w:tc>
      </w:tr>
      <w:tr w:rsidR="00442BD1" w:rsidRPr="00442BD1" w14:paraId="33B5C258" w14:textId="77777777" w:rsidTr="00442BD1">
        <w:trPr>
          <w:trHeight w:val="510"/>
          <w:jc w:val="center"/>
        </w:trPr>
        <w:tc>
          <w:tcPr>
            <w:tcW w:w="1431" w:type="dxa"/>
            <w:tcBorders>
              <w:top w:val="nil"/>
              <w:left w:val="single" w:sz="4" w:space="0" w:color="auto"/>
              <w:bottom w:val="single" w:sz="4" w:space="0" w:color="auto"/>
              <w:right w:val="nil"/>
            </w:tcBorders>
            <w:shd w:val="clear" w:color="000000" w:fill="FFFFCC"/>
            <w:noWrap/>
            <w:vAlign w:val="bottom"/>
            <w:hideMark/>
          </w:tcPr>
          <w:p w14:paraId="2493764B"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Cena celkem</w:t>
            </w:r>
          </w:p>
        </w:tc>
        <w:tc>
          <w:tcPr>
            <w:tcW w:w="901" w:type="dxa"/>
            <w:tcBorders>
              <w:top w:val="nil"/>
              <w:left w:val="single" w:sz="4" w:space="0" w:color="auto"/>
              <w:bottom w:val="single" w:sz="4" w:space="0" w:color="auto"/>
              <w:right w:val="nil"/>
            </w:tcBorders>
            <w:shd w:val="clear" w:color="000000" w:fill="FFFFCC"/>
            <w:noWrap/>
            <w:vAlign w:val="bottom"/>
            <w:hideMark/>
          </w:tcPr>
          <w:p w14:paraId="482DD012"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445" w:type="dxa"/>
            <w:tcBorders>
              <w:top w:val="nil"/>
              <w:left w:val="nil"/>
              <w:bottom w:val="single" w:sz="4" w:space="0" w:color="auto"/>
              <w:right w:val="nil"/>
            </w:tcBorders>
            <w:shd w:val="clear" w:color="000000" w:fill="FFFFCC"/>
            <w:noWrap/>
            <w:vAlign w:val="bottom"/>
            <w:hideMark/>
          </w:tcPr>
          <w:p w14:paraId="20941E8E"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017" w:type="dxa"/>
            <w:tcBorders>
              <w:top w:val="nil"/>
              <w:left w:val="nil"/>
              <w:bottom w:val="single" w:sz="4" w:space="0" w:color="auto"/>
              <w:right w:val="nil"/>
            </w:tcBorders>
            <w:shd w:val="clear" w:color="000000" w:fill="FFFFCC"/>
            <w:noWrap/>
            <w:vAlign w:val="bottom"/>
            <w:hideMark/>
          </w:tcPr>
          <w:p w14:paraId="6D64E328"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059" w:type="dxa"/>
            <w:tcBorders>
              <w:top w:val="nil"/>
              <w:left w:val="single" w:sz="4" w:space="0" w:color="auto"/>
              <w:bottom w:val="single" w:sz="4" w:space="0" w:color="auto"/>
              <w:right w:val="single" w:sz="4" w:space="0" w:color="auto"/>
            </w:tcBorders>
            <w:shd w:val="clear" w:color="000000" w:fill="FFFFCC"/>
            <w:noWrap/>
            <w:vAlign w:val="bottom"/>
            <w:hideMark/>
          </w:tcPr>
          <w:p w14:paraId="526B70DD" w14:textId="77777777" w:rsidR="00442BD1" w:rsidRPr="00442BD1" w:rsidRDefault="00442BD1" w:rsidP="00442BD1">
            <w:pPr>
              <w:spacing w:after="0" w:line="240" w:lineRule="auto"/>
              <w:jc w:val="center"/>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945" w:type="dxa"/>
            <w:tcBorders>
              <w:top w:val="nil"/>
              <w:left w:val="nil"/>
              <w:bottom w:val="single" w:sz="4" w:space="0" w:color="auto"/>
              <w:right w:val="single" w:sz="4" w:space="0" w:color="auto"/>
            </w:tcBorders>
            <w:shd w:val="clear" w:color="000000" w:fill="FFFFCC"/>
            <w:noWrap/>
            <w:vAlign w:val="bottom"/>
            <w:hideMark/>
          </w:tcPr>
          <w:p w14:paraId="7ED5A785"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795" w:type="dxa"/>
            <w:tcBorders>
              <w:top w:val="nil"/>
              <w:left w:val="nil"/>
              <w:bottom w:val="single" w:sz="4" w:space="0" w:color="auto"/>
              <w:right w:val="single" w:sz="4" w:space="0" w:color="auto"/>
            </w:tcBorders>
            <w:shd w:val="clear" w:color="000000" w:fill="FFFFCC"/>
            <w:noWrap/>
            <w:vAlign w:val="bottom"/>
            <w:hideMark/>
          </w:tcPr>
          <w:p w14:paraId="6588A654" w14:textId="77777777" w:rsidR="00442BD1" w:rsidRPr="00442BD1" w:rsidRDefault="00442BD1" w:rsidP="00442BD1">
            <w:pPr>
              <w:spacing w:after="0" w:line="240" w:lineRule="auto"/>
              <w:rPr>
                <w:rFonts w:ascii="Arial CE" w:eastAsia="Times New Roman" w:hAnsi="Arial CE"/>
                <w:sz w:val="18"/>
                <w:szCs w:val="18"/>
                <w:lang w:eastAsia="cs-CZ"/>
              </w:rPr>
            </w:pPr>
            <w:r w:rsidRPr="00442BD1">
              <w:rPr>
                <w:rFonts w:ascii="Arial CE" w:eastAsia="Times New Roman" w:hAnsi="Arial CE"/>
                <w:sz w:val="18"/>
                <w:szCs w:val="18"/>
                <w:lang w:eastAsia="cs-CZ"/>
              </w:rPr>
              <w:t> </w:t>
            </w:r>
          </w:p>
        </w:tc>
        <w:tc>
          <w:tcPr>
            <w:tcW w:w="1768" w:type="dxa"/>
            <w:gridSpan w:val="2"/>
            <w:tcBorders>
              <w:top w:val="nil"/>
              <w:left w:val="nil"/>
              <w:bottom w:val="single" w:sz="4" w:space="0" w:color="auto"/>
              <w:right w:val="single" w:sz="4" w:space="0" w:color="auto"/>
            </w:tcBorders>
            <w:shd w:val="clear" w:color="000000" w:fill="FFFFCC"/>
            <w:noWrap/>
            <w:vAlign w:val="bottom"/>
            <w:hideMark/>
          </w:tcPr>
          <w:p w14:paraId="4661DF06" w14:textId="77777777" w:rsidR="00442BD1" w:rsidRPr="00442BD1" w:rsidRDefault="00442BD1" w:rsidP="00442BD1">
            <w:pPr>
              <w:spacing w:after="0" w:line="240" w:lineRule="auto"/>
              <w:jc w:val="right"/>
              <w:rPr>
                <w:rFonts w:ascii="Arial CE" w:eastAsia="Times New Roman" w:hAnsi="Arial CE"/>
                <w:sz w:val="18"/>
                <w:szCs w:val="18"/>
                <w:lang w:eastAsia="cs-CZ"/>
              </w:rPr>
            </w:pPr>
            <w:r w:rsidRPr="00442BD1">
              <w:rPr>
                <w:rFonts w:ascii="Arial CE" w:eastAsia="Times New Roman" w:hAnsi="Arial CE"/>
                <w:sz w:val="18"/>
                <w:szCs w:val="18"/>
                <w:lang w:eastAsia="cs-CZ"/>
              </w:rPr>
              <w:t>177 766,00</w:t>
            </w:r>
          </w:p>
        </w:tc>
      </w:tr>
    </w:tbl>
    <w:p w14:paraId="75EDECE0" w14:textId="77777777" w:rsidR="00442BD1" w:rsidRDefault="00442BD1" w:rsidP="00442BD1">
      <w:pPr>
        <w:pStyle w:val="Normlnweb"/>
        <w:shd w:val="clear" w:color="auto" w:fill="FFFFFF"/>
      </w:pPr>
    </w:p>
    <w:tbl>
      <w:tblPr>
        <w:tblW w:w="9996" w:type="dxa"/>
        <w:jc w:val="center"/>
        <w:tblInd w:w="70" w:type="dxa"/>
        <w:tblCellMar>
          <w:left w:w="70" w:type="dxa"/>
          <w:right w:w="70" w:type="dxa"/>
        </w:tblCellMar>
        <w:tblLook w:val="04A0" w:firstRow="1" w:lastRow="0" w:firstColumn="1" w:lastColumn="0" w:noHBand="0" w:noVBand="1"/>
      </w:tblPr>
      <w:tblGrid>
        <w:gridCol w:w="485"/>
        <w:gridCol w:w="1607"/>
        <w:gridCol w:w="3629"/>
        <w:gridCol w:w="670"/>
        <w:gridCol w:w="1086"/>
        <w:gridCol w:w="1175"/>
        <w:gridCol w:w="1354"/>
      </w:tblGrid>
      <w:tr w:rsidR="00442BD1" w:rsidRPr="00442BD1" w14:paraId="703D7C38" w14:textId="77777777" w:rsidTr="00442BD1">
        <w:trPr>
          <w:trHeight w:val="315"/>
          <w:jc w:val="center"/>
        </w:trPr>
        <w:tc>
          <w:tcPr>
            <w:tcW w:w="9996" w:type="dxa"/>
            <w:gridSpan w:val="7"/>
            <w:tcBorders>
              <w:top w:val="nil"/>
              <w:left w:val="nil"/>
              <w:bottom w:val="nil"/>
              <w:right w:val="nil"/>
            </w:tcBorders>
            <w:shd w:val="clear" w:color="auto" w:fill="auto"/>
            <w:noWrap/>
            <w:vAlign w:val="bottom"/>
            <w:hideMark/>
          </w:tcPr>
          <w:p w14:paraId="27EAA80B" w14:textId="77777777" w:rsidR="00442BD1" w:rsidRPr="00442BD1" w:rsidRDefault="00442BD1" w:rsidP="00442BD1">
            <w:pPr>
              <w:spacing w:after="0" w:line="240" w:lineRule="auto"/>
              <w:jc w:val="center"/>
              <w:rPr>
                <w:rFonts w:ascii="Arial CE" w:eastAsia="Times New Roman" w:hAnsi="Arial CE"/>
                <w:b/>
                <w:bCs/>
                <w:sz w:val="24"/>
                <w:szCs w:val="24"/>
                <w:lang w:eastAsia="cs-CZ"/>
              </w:rPr>
            </w:pPr>
            <w:r w:rsidRPr="00442BD1">
              <w:rPr>
                <w:rFonts w:ascii="Arial CE" w:eastAsia="Times New Roman" w:hAnsi="Arial CE"/>
                <w:b/>
                <w:bCs/>
                <w:sz w:val="24"/>
                <w:szCs w:val="24"/>
                <w:lang w:eastAsia="cs-CZ"/>
              </w:rPr>
              <w:t xml:space="preserve">Položkový rozpočet </w:t>
            </w:r>
          </w:p>
        </w:tc>
      </w:tr>
      <w:tr w:rsidR="00442BD1" w:rsidRPr="00442BD1" w14:paraId="64DB691B" w14:textId="77777777" w:rsidTr="00442BD1">
        <w:trPr>
          <w:trHeight w:val="499"/>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36277"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S:</w:t>
            </w:r>
          </w:p>
        </w:tc>
        <w:tc>
          <w:tcPr>
            <w:tcW w:w="1607" w:type="dxa"/>
            <w:tcBorders>
              <w:top w:val="single" w:sz="4" w:space="0" w:color="auto"/>
              <w:left w:val="nil"/>
              <w:bottom w:val="single" w:sz="4" w:space="0" w:color="auto"/>
              <w:right w:val="nil"/>
            </w:tcBorders>
            <w:shd w:val="clear" w:color="auto" w:fill="auto"/>
            <w:noWrap/>
            <w:vAlign w:val="center"/>
            <w:hideMark/>
          </w:tcPr>
          <w:p w14:paraId="257514EC"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791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7B0633A"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Vodácký oddíl Znojmo</w:t>
            </w:r>
          </w:p>
        </w:tc>
      </w:tr>
      <w:tr w:rsidR="00442BD1" w:rsidRPr="00442BD1" w14:paraId="7938C83E" w14:textId="77777777" w:rsidTr="00442BD1">
        <w:trPr>
          <w:trHeight w:val="255"/>
          <w:jc w:val="center"/>
        </w:trPr>
        <w:tc>
          <w:tcPr>
            <w:tcW w:w="475" w:type="dxa"/>
            <w:tcBorders>
              <w:top w:val="nil"/>
              <w:left w:val="nil"/>
              <w:bottom w:val="nil"/>
              <w:right w:val="nil"/>
            </w:tcBorders>
            <w:shd w:val="clear" w:color="auto" w:fill="auto"/>
            <w:noWrap/>
            <w:vAlign w:val="bottom"/>
            <w:hideMark/>
          </w:tcPr>
          <w:p w14:paraId="505C241F"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607" w:type="dxa"/>
            <w:tcBorders>
              <w:top w:val="nil"/>
              <w:left w:val="nil"/>
              <w:bottom w:val="nil"/>
              <w:right w:val="nil"/>
            </w:tcBorders>
            <w:shd w:val="clear" w:color="auto" w:fill="auto"/>
            <w:noWrap/>
            <w:vAlign w:val="bottom"/>
            <w:hideMark/>
          </w:tcPr>
          <w:p w14:paraId="79E2A801" w14:textId="77777777" w:rsidR="00442BD1" w:rsidRPr="00442BD1" w:rsidRDefault="00442BD1" w:rsidP="00442BD1">
            <w:pPr>
              <w:spacing w:after="0" w:line="240" w:lineRule="auto"/>
              <w:rPr>
                <w:rFonts w:ascii="Arial CE" w:eastAsia="Times New Roman" w:hAnsi="Arial CE"/>
                <w:sz w:val="20"/>
                <w:szCs w:val="20"/>
                <w:lang w:eastAsia="cs-CZ"/>
              </w:rPr>
            </w:pPr>
          </w:p>
        </w:tc>
        <w:tc>
          <w:tcPr>
            <w:tcW w:w="3629" w:type="dxa"/>
            <w:tcBorders>
              <w:top w:val="nil"/>
              <w:left w:val="nil"/>
              <w:bottom w:val="nil"/>
              <w:right w:val="nil"/>
            </w:tcBorders>
            <w:shd w:val="clear" w:color="auto" w:fill="auto"/>
            <w:noWrap/>
            <w:vAlign w:val="bottom"/>
            <w:hideMark/>
          </w:tcPr>
          <w:p w14:paraId="07541A0A" w14:textId="77777777" w:rsidR="00442BD1" w:rsidRPr="00442BD1" w:rsidRDefault="00442BD1" w:rsidP="00442BD1">
            <w:pPr>
              <w:spacing w:after="0" w:line="240" w:lineRule="auto"/>
              <w:rPr>
                <w:rFonts w:ascii="Arial CE" w:eastAsia="Times New Roman" w:hAnsi="Arial CE"/>
                <w:sz w:val="20"/>
                <w:szCs w:val="20"/>
                <w:lang w:eastAsia="cs-CZ"/>
              </w:rPr>
            </w:pPr>
          </w:p>
        </w:tc>
        <w:tc>
          <w:tcPr>
            <w:tcW w:w="670" w:type="dxa"/>
            <w:tcBorders>
              <w:top w:val="nil"/>
              <w:left w:val="nil"/>
              <w:bottom w:val="nil"/>
              <w:right w:val="nil"/>
            </w:tcBorders>
            <w:shd w:val="clear" w:color="auto" w:fill="auto"/>
            <w:noWrap/>
            <w:vAlign w:val="bottom"/>
            <w:hideMark/>
          </w:tcPr>
          <w:p w14:paraId="4077A5DC" w14:textId="77777777" w:rsidR="00442BD1" w:rsidRPr="00442BD1" w:rsidRDefault="00442BD1" w:rsidP="00442BD1">
            <w:pPr>
              <w:spacing w:after="0" w:line="240" w:lineRule="auto"/>
              <w:jc w:val="center"/>
              <w:rPr>
                <w:rFonts w:ascii="Arial CE" w:eastAsia="Times New Roman" w:hAnsi="Arial CE"/>
                <w:sz w:val="20"/>
                <w:szCs w:val="20"/>
                <w:lang w:eastAsia="cs-CZ"/>
              </w:rPr>
            </w:pPr>
          </w:p>
        </w:tc>
        <w:tc>
          <w:tcPr>
            <w:tcW w:w="1086" w:type="dxa"/>
            <w:tcBorders>
              <w:top w:val="nil"/>
              <w:left w:val="nil"/>
              <w:bottom w:val="nil"/>
              <w:right w:val="nil"/>
            </w:tcBorders>
            <w:shd w:val="clear" w:color="auto" w:fill="auto"/>
            <w:noWrap/>
            <w:vAlign w:val="bottom"/>
            <w:hideMark/>
          </w:tcPr>
          <w:p w14:paraId="4922B38D"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175" w:type="dxa"/>
            <w:tcBorders>
              <w:top w:val="nil"/>
              <w:left w:val="nil"/>
              <w:bottom w:val="nil"/>
              <w:right w:val="nil"/>
            </w:tcBorders>
            <w:shd w:val="clear" w:color="auto" w:fill="auto"/>
            <w:noWrap/>
            <w:vAlign w:val="bottom"/>
            <w:hideMark/>
          </w:tcPr>
          <w:p w14:paraId="534EFEC4" w14:textId="77777777" w:rsidR="00442BD1" w:rsidRPr="00442BD1" w:rsidRDefault="00442BD1" w:rsidP="00442BD1">
            <w:pPr>
              <w:spacing w:after="0" w:line="240" w:lineRule="auto"/>
              <w:rPr>
                <w:rFonts w:ascii="Arial CE" w:eastAsia="Times New Roman" w:hAnsi="Arial CE"/>
                <w:sz w:val="20"/>
                <w:szCs w:val="20"/>
                <w:lang w:eastAsia="cs-CZ"/>
              </w:rPr>
            </w:pPr>
          </w:p>
        </w:tc>
        <w:tc>
          <w:tcPr>
            <w:tcW w:w="1354" w:type="dxa"/>
            <w:tcBorders>
              <w:top w:val="nil"/>
              <w:left w:val="nil"/>
              <w:bottom w:val="nil"/>
              <w:right w:val="nil"/>
            </w:tcBorders>
            <w:shd w:val="clear" w:color="auto" w:fill="auto"/>
            <w:noWrap/>
            <w:vAlign w:val="bottom"/>
            <w:hideMark/>
          </w:tcPr>
          <w:p w14:paraId="1890772D" w14:textId="77777777" w:rsidR="00442BD1" w:rsidRPr="00442BD1" w:rsidRDefault="00442BD1" w:rsidP="00442BD1">
            <w:pPr>
              <w:spacing w:after="0" w:line="240" w:lineRule="auto"/>
              <w:rPr>
                <w:rFonts w:ascii="Arial CE" w:eastAsia="Times New Roman" w:hAnsi="Arial CE"/>
                <w:sz w:val="20"/>
                <w:szCs w:val="20"/>
                <w:lang w:eastAsia="cs-CZ"/>
              </w:rPr>
            </w:pPr>
          </w:p>
        </w:tc>
      </w:tr>
      <w:tr w:rsidR="00442BD1" w:rsidRPr="00442BD1" w14:paraId="73AD0747" w14:textId="77777777" w:rsidTr="00442BD1">
        <w:trPr>
          <w:trHeight w:val="765"/>
          <w:jc w:val="center"/>
        </w:trPr>
        <w:tc>
          <w:tcPr>
            <w:tcW w:w="475" w:type="dxa"/>
            <w:tcBorders>
              <w:top w:val="single" w:sz="4" w:space="0" w:color="auto"/>
              <w:left w:val="single" w:sz="4" w:space="0" w:color="auto"/>
              <w:bottom w:val="nil"/>
              <w:right w:val="single" w:sz="4" w:space="0" w:color="auto"/>
            </w:tcBorders>
            <w:shd w:val="clear" w:color="000000" w:fill="C0C0C0"/>
            <w:noWrap/>
            <w:vAlign w:val="bottom"/>
            <w:hideMark/>
          </w:tcPr>
          <w:p w14:paraId="1266FCFE" w14:textId="77777777" w:rsidR="00442BD1" w:rsidRPr="00442BD1" w:rsidRDefault="00442BD1" w:rsidP="00442BD1">
            <w:pPr>
              <w:spacing w:after="0" w:line="240" w:lineRule="auto"/>
              <w:rPr>
                <w:rFonts w:ascii="Arial CE" w:eastAsia="Times New Roman" w:hAnsi="Arial CE"/>
                <w:sz w:val="20"/>
                <w:szCs w:val="20"/>
                <w:lang w:eastAsia="cs-CZ"/>
              </w:rPr>
            </w:pPr>
            <w:proofErr w:type="spellStart"/>
            <w:proofErr w:type="gramStart"/>
            <w:r w:rsidRPr="00442BD1">
              <w:rPr>
                <w:rFonts w:ascii="Arial CE" w:eastAsia="Times New Roman" w:hAnsi="Arial CE"/>
                <w:sz w:val="20"/>
                <w:szCs w:val="20"/>
                <w:lang w:eastAsia="cs-CZ"/>
              </w:rPr>
              <w:t>P.č</w:t>
            </w:r>
            <w:proofErr w:type="spellEnd"/>
            <w:r w:rsidRPr="00442BD1">
              <w:rPr>
                <w:rFonts w:ascii="Arial CE" w:eastAsia="Times New Roman" w:hAnsi="Arial CE"/>
                <w:sz w:val="20"/>
                <w:szCs w:val="20"/>
                <w:lang w:eastAsia="cs-CZ"/>
              </w:rPr>
              <w:t>.</w:t>
            </w:r>
            <w:proofErr w:type="gramEnd"/>
          </w:p>
        </w:tc>
        <w:tc>
          <w:tcPr>
            <w:tcW w:w="1607" w:type="dxa"/>
            <w:tcBorders>
              <w:top w:val="single" w:sz="4" w:space="0" w:color="auto"/>
              <w:left w:val="nil"/>
              <w:bottom w:val="nil"/>
              <w:right w:val="single" w:sz="4" w:space="0" w:color="auto"/>
            </w:tcBorders>
            <w:shd w:val="clear" w:color="000000" w:fill="C0C0C0"/>
            <w:noWrap/>
            <w:vAlign w:val="bottom"/>
            <w:hideMark/>
          </w:tcPr>
          <w:p w14:paraId="14046987"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Číslo položky</w:t>
            </w:r>
          </w:p>
        </w:tc>
        <w:tc>
          <w:tcPr>
            <w:tcW w:w="3629" w:type="dxa"/>
            <w:tcBorders>
              <w:top w:val="single" w:sz="4" w:space="0" w:color="auto"/>
              <w:left w:val="nil"/>
              <w:bottom w:val="nil"/>
              <w:right w:val="single" w:sz="4" w:space="0" w:color="auto"/>
            </w:tcBorders>
            <w:shd w:val="clear" w:color="000000" w:fill="C0C0C0"/>
            <w:noWrap/>
            <w:vAlign w:val="bottom"/>
            <w:hideMark/>
          </w:tcPr>
          <w:p w14:paraId="08511DF0"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Název položky</w:t>
            </w:r>
          </w:p>
        </w:tc>
        <w:tc>
          <w:tcPr>
            <w:tcW w:w="670" w:type="dxa"/>
            <w:tcBorders>
              <w:top w:val="single" w:sz="4" w:space="0" w:color="auto"/>
              <w:left w:val="nil"/>
              <w:bottom w:val="nil"/>
              <w:right w:val="single" w:sz="4" w:space="0" w:color="auto"/>
            </w:tcBorders>
            <w:shd w:val="clear" w:color="000000" w:fill="C0C0C0"/>
            <w:noWrap/>
            <w:vAlign w:val="bottom"/>
            <w:hideMark/>
          </w:tcPr>
          <w:p w14:paraId="2AF63503"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MJ</w:t>
            </w:r>
          </w:p>
        </w:tc>
        <w:tc>
          <w:tcPr>
            <w:tcW w:w="1086" w:type="dxa"/>
            <w:tcBorders>
              <w:top w:val="single" w:sz="4" w:space="0" w:color="auto"/>
              <w:left w:val="nil"/>
              <w:bottom w:val="nil"/>
              <w:right w:val="single" w:sz="4" w:space="0" w:color="auto"/>
            </w:tcBorders>
            <w:shd w:val="clear" w:color="000000" w:fill="C0C0C0"/>
            <w:noWrap/>
            <w:vAlign w:val="bottom"/>
            <w:hideMark/>
          </w:tcPr>
          <w:p w14:paraId="425C901A"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množství</w:t>
            </w:r>
          </w:p>
        </w:tc>
        <w:tc>
          <w:tcPr>
            <w:tcW w:w="1175" w:type="dxa"/>
            <w:tcBorders>
              <w:top w:val="single" w:sz="4" w:space="0" w:color="auto"/>
              <w:left w:val="nil"/>
              <w:bottom w:val="nil"/>
              <w:right w:val="nil"/>
            </w:tcBorders>
            <w:shd w:val="clear" w:color="000000" w:fill="C0C0C0"/>
            <w:noWrap/>
            <w:vAlign w:val="bottom"/>
            <w:hideMark/>
          </w:tcPr>
          <w:p w14:paraId="74111161"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cena / MJ</w:t>
            </w:r>
          </w:p>
        </w:tc>
        <w:tc>
          <w:tcPr>
            <w:tcW w:w="1354" w:type="dxa"/>
            <w:tcBorders>
              <w:top w:val="single" w:sz="4" w:space="0" w:color="auto"/>
              <w:left w:val="single" w:sz="4" w:space="0" w:color="auto"/>
              <w:bottom w:val="nil"/>
              <w:right w:val="single" w:sz="4" w:space="0" w:color="auto"/>
            </w:tcBorders>
            <w:shd w:val="clear" w:color="000000" w:fill="C0C0C0"/>
            <w:noWrap/>
            <w:vAlign w:val="bottom"/>
            <w:hideMark/>
          </w:tcPr>
          <w:p w14:paraId="4DD4B192"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Celkem</w:t>
            </w:r>
          </w:p>
        </w:tc>
      </w:tr>
      <w:tr w:rsidR="00442BD1" w:rsidRPr="00442BD1" w14:paraId="5BFDE2DA" w14:textId="77777777" w:rsidTr="00442BD1">
        <w:trPr>
          <w:trHeight w:val="255"/>
          <w:jc w:val="center"/>
        </w:trPr>
        <w:tc>
          <w:tcPr>
            <w:tcW w:w="475" w:type="dxa"/>
            <w:tcBorders>
              <w:top w:val="single" w:sz="4" w:space="0" w:color="auto"/>
              <w:left w:val="single" w:sz="4" w:space="0" w:color="auto"/>
              <w:bottom w:val="single" w:sz="4" w:space="0" w:color="auto"/>
              <w:right w:val="nil"/>
            </w:tcBorders>
            <w:shd w:val="clear" w:color="000000" w:fill="C0C0C0"/>
            <w:noWrap/>
            <w:hideMark/>
          </w:tcPr>
          <w:p w14:paraId="4FFD1572"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Díl:</w:t>
            </w:r>
          </w:p>
        </w:tc>
        <w:tc>
          <w:tcPr>
            <w:tcW w:w="1607" w:type="dxa"/>
            <w:tcBorders>
              <w:top w:val="single" w:sz="4" w:space="0" w:color="auto"/>
              <w:left w:val="single" w:sz="4" w:space="0" w:color="auto"/>
              <w:bottom w:val="single" w:sz="4" w:space="0" w:color="auto"/>
              <w:right w:val="nil"/>
            </w:tcBorders>
            <w:shd w:val="clear" w:color="000000" w:fill="C0C0C0"/>
            <w:noWrap/>
            <w:hideMark/>
          </w:tcPr>
          <w:p w14:paraId="3B2C8A8F"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722</w:t>
            </w:r>
          </w:p>
        </w:tc>
        <w:tc>
          <w:tcPr>
            <w:tcW w:w="3629" w:type="dxa"/>
            <w:tcBorders>
              <w:top w:val="single" w:sz="4" w:space="0" w:color="auto"/>
              <w:left w:val="single" w:sz="4" w:space="0" w:color="auto"/>
              <w:bottom w:val="single" w:sz="4" w:space="0" w:color="auto"/>
              <w:right w:val="single" w:sz="4" w:space="0" w:color="auto"/>
            </w:tcBorders>
            <w:shd w:val="clear" w:color="000000" w:fill="C0C0C0"/>
            <w:noWrap/>
            <w:hideMark/>
          </w:tcPr>
          <w:p w14:paraId="36CC691D"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Vnitřní vodovod</w:t>
            </w:r>
          </w:p>
        </w:tc>
        <w:tc>
          <w:tcPr>
            <w:tcW w:w="670" w:type="dxa"/>
            <w:tcBorders>
              <w:top w:val="single" w:sz="4" w:space="0" w:color="auto"/>
              <w:left w:val="nil"/>
              <w:bottom w:val="single" w:sz="4" w:space="0" w:color="auto"/>
              <w:right w:val="single" w:sz="4" w:space="0" w:color="auto"/>
            </w:tcBorders>
            <w:shd w:val="clear" w:color="000000" w:fill="C0C0C0"/>
            <w:noWrap/>
            <w:hideMark/>
          </w:tcPr>
          <w:p w14:paraId="5AE95D38" w14:textId="77777777" w:rsidR="00442BD1" w:rsidRPr="00442BD1" w:rsidRDefault="00442BD1" w:rsidP="00442BD1">
            <w:pPr>
              <w:spacing w:after="0" w:line="240" w:lineRule="auto"/>
              <w:jc w:val="center"/>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086" w:type="dxa"/>
            <w:tcBorders>
              <w:top w:val="single" w:sz="4" w:space="0" w:color="auto"/>
              <w:left w:val="nil"/>
              <w:bottom w:val="single" w:sz="4" w:space="0" w:color="auto"/>
              <w:right w:val="single" w:sz="4" w:space="0" w:color="auto"/>
            </w:tcBorders>
            <w:shd w:val="clear" w:color="000000" w:fill="C0C0C0"/>
            <w:noWrap/>
            <w:hideMark/>
          </w:tcPr>
          <w:p w14:paraId="45AA0576"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175" w:type="dxa"/>
            <w:tcBorders>
              <w:top w:val="single" w:sz="4" w:space="0" w:color="auto"/>
              <w:left w:val="nil"/>
              <w:bottom w:val="single" w:sz="4" w:space="0" w:color="auto"/>
              <w:right w:val="single" w:sz="4" w:space="0" w:color="auto"/>
            </w:tcBorders>
            <w:shd w:val="clear" w:color="000000" w:fill="C0C0C0"/>
            <w:noWrap/>
            <w:hideMark/>
          </w:tcPr>
          <w:p w14:paraId="26A04AB9" w14:textId="77777777" w:rsidR="00442BD1" w:rsidRPr="00442BD1" w:rsidRDefault="00442BD1" w:rsidP="00442BD1">
            <w:pPr>
              <w:spacing w:after="0" w:line="240" w:lineRule="auto"/>
              <w:rPr>
                <w:rFonts w:ascii="Arial CE" w:eastAsia="Times New Roman" w:hAnsi="Arial CE"/>
                <w:sz w:val="20"/>
                <w:szCs w:val="20"/>
                <w:lang w:eastAsia="cs-CZ"/>
              </w:rPr>
            </w:pPr>
            <w:r w:rsidRPr="00442BD1">
              <w:rPr>
                <w:rFonts w:ascii="Arial CE" w:eastAsia="Times New Roman" w:hAnsi="Arial CE"/>
                <w:sz w:val="20"/>
                <w:szCs w:val="20"/>
                <w:lang w:eastAsia="cs-CZ"/>
              </w:rPr>
              <w:t> </w:t>
            </w:r>
          </w:p>
        </w:tc>
        <w:tc>
          <w:tcPr>
            <w:tcW w:w="1354" w:type="dxa"/>
            <w:tcBorders>
              <w:top w:val="single" w:sz="4" w:space="0" w:color="auto"/>
              <w:left w:val="nil"/>
              <w:bottom w:val="single" w:sz="4" w:space="0" w:color="auto"/>
              <w:right w:val="single" w:sz="4" w:space="0" w:color="auto"/>
            </w:tcBorders>
            <w:shd w:val="clear" w:color="000000" w:fill="C0C0C0"/>
            <w:noWrap/>
            <w:hideMark/>
          </w:tcPr>
          <w:p w14:paraId="6E5F604A" w14:textId="77777777" w:rsidR="00442BD1" w:rsidRPr="00442BD1" w:rsidRDefault="00442BD1" w:rsidP="00442BD1">
            <w:pPr>
              <w:spacing w:after="0" w:line="240" w:lineRule="auto"/>
              <w:jc w:val="right"/>
              <w:rPr>
                <w:rFonts w:ascii="Arial CE" w:eastAsia="Times New Roman" w:hAnsi="Arial CE"/>
                <w:sz w:val="20"/>
                <w:szCs w:val="20"/>
                <w:lang w:eastAsia="cs-CZ"/>
              </w:rPr>
            </w:pPr>
            <w:r w:rsidRPr="00442BD1">
              <w:rPr>
                <w:rFonts w:ascii="Arial CE" w:eastAsia="Times New Roman" w:hAnsi="Arial CE"/>
                <w:sz w:val="20"/>
                <w:szCs w:val="20"/>
                <w:lang w:eastAsia="cs-CZ"/>
              </w:rPr>
              <w:t>177 766,00</w:t>
            </w:r>
          </w:p>
        </w:tc>
      </w:tr>
      <w:tr w:rsidR="00442BD1" w:rsidRPr="00442BD1" w14:paraId="293F72A9"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35F4BBA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w:t>
            </w:r>
          </w:p>
        </w:tc>
        <w:tc>
          <w:tcPr>
            <w:tcW w:w="1607" w:type="dxa"/>
            <w:tcBorders>
              <w:top w:val="nil"/>
              <w:left w:val="single" w:sz="4" w:space="0" w:color="auto"/>
              <w:bottom w:val="nil"/>
              <w:right w:val="nil"/>
            </w:tcBorders>
            <w:shd w:val="clear" w:color="auto" w:fill="auto"/>
            <w:noWrap/>
            <w:hideMark/>
          </w:tcPr>
          <w:p w14:paraId="08CFFC8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E18122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kotel </w:t>
            </w:r>
            <w:proofErr w:type="spellStart"/>
            <w:r w:rsidRPr="00442BD1">
              <w:rPr>
                <w:rFonts w:ascii="Arial CE" w:eastAsia="Times New Roman" w:hAnsi="Arial CE"/>
                <w:sz w:val="16"/>
                <w:szCs w:val="16"/>
                <w:lang w:eastAsia="cs-CZ"/>
              </w:rPr>
              <w:t>Protherm</w:t>
            </w:r>
            <w:proofErr w:type="spellEnd"/>
            <w:r w:rsidRPr="00442BD1">
              <w:rPr>
                <w:rFonts w:ascii="Arial CE" w:eastAsia="Times New Roman" w:hAnsi="Arial CE"/>
                <w:sz w:val="16"/>
                <w:szCs w:val="16"/>
                <w:lang w:eastAsia="cs-CZ"/>
              </w:rPr>
              <w:t xml:space="preserve"> RAY 18KW</w:t>
            </w:r>
          </w:p>
        </w:tc>
        <w:tc>
          <w:tcPr>
            <w:tcW w:w="670" w:type="dxa"/>
            <w:tcBorders>
              <w:top w:val="nil"/>
              <w:left w:val="nil"/>
              <w:bottom w:val="nil"/>
              <w:right w:val="single" w:sz="4" w:space="0" w:color="auto"/>
            </w:tcBorders>
            <w:shd w:val="clear" w:color="auto" w:fill="auto"/>
            <w:noWrap/>
            <w:hideMark/>
          </w:tcPr>
          <w:p w14:paraId="6C7E0C3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AA8230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5F53A2A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22 982,00</w:t>
            </w:r>
          </w:p>
        </w:tc>
        <w:tc>
          <w:tcPr>
            <w:tcW w:w="1354" w:type="dxa"/>
            <w:tcBorders>
              <w:top w:val="nil"/>
              <w:left w:val="nil"/>
              <w:bottom w:val="nil"/>
              <w:right w:val="single" w:sz="4" w:space="0" w:color="auto"/>
            </w:tcBorders>
            <w:shd w:val="clear" w:color="auto" w:fill="auto"/>
            <w:noWrap/>
            <w:hideMark/>
          </w:tcPr>
          <w:p w14:paraId="26947B0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22 982,00</w:t>
            </w:r>
          </w:p>
        </w:tc>
      </w:tr>
      <w:tr w:rsidR="00442BD1" w:rsidRPr="00442BD1" w14:paraId="5DACCDC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021E981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w:t>
            </w:r>
          </w:p>
        </w:tc>
        <w:tc>
          <w:tcPr>
            <w:tcW w:w="1607" w:type="dxa"/>
            <w:tcBorders>
              <w:top w:val="nil"/>
              <w:left w:val="single" w:sz="4" w:space="0" w:color="auto"/>
              <w:bottom w:val="nil"/>
              <w:right w:val="nil"/>
            </w:tcBorders>
            <w:shd w:val="clear" w:color="auto" w:fill="auto"/>
            <w:noWrap/>
            <w:hideMark/>
          </w:tcPr>
          <w:p w14:paraId="6ABC490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44B23C8"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Radik</w:t>
            </w:r>
            <w:proofErr w:type="spellEnd"/>
            <w:r w:rsidRPr="00442BD1">
              <w:rPr>
                <w:rFonts w:ascii="Arial CE" w:eastAsia="Times New Roman" w:hAnsi="Arial CE"/>
                <w:sz w:val="16"/>
                <w:szCs w:val="16"/>
                <w:lang w:eastAsia="cs-CZ"/>
              </w:rPr>
              <w:t xml:space="preserve"> klasik 22-60/120</w:t>
            </w:r>
          </w:p>
        </w:tc>
        <w:tc>
          <w:tcPr>
            <w:tcW w:w="670" w:type="dxa"/>
            <w:tcBorders>
              <w:top w:val="nil"/>
              <w:left w:val="nil"/>
              <w:bottom w:val="nil"/>
              <w:right w:val="single" w:sz="4" w:space="0" w:color="auto"/>
            </w:tcBorders>
            <w:shd w:val="clear" w:color="auto" w:fill="auto"/>
            <w:noWrap/>
            <w:hideMark/>
          </w:tcPr>
          <w:p w14:paraId="61A8990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1C02A40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2C5BE3F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4 896,00</w:t>
            </w:r>
          </w:p>
        </w:tc>
        <w:tc>
          <w:tcPr>
            <w:tcW w:w="1354" w:type="dxa"/>
            <w:tcBorders>
              <w:top w:val="nil"/>
              <w:left w:val="nil"/>
              <w:bottom w:val="nil"/>
              <w:right w:val="single" w:sz="4" w:space="0" w:color="auto"/>
            </w:tcBorders>
            <w:shd w:val="clear" w:color="auto" w:fill="auto"/>
            <w:noWrap/>
            <w:hideMark/>
          </w:tcPr>
          <w:p w14:paraId="5C44FD0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9 792,00</w:t>
            </w:r>
          </w:p>
        </w:tc>
      </w:tr>
      <w:tr w:rsidR="00442BD1" w:rsidRPr="00442BD1" w14:paraId="4B66CE9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95E9D3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w:t>
            </w:r>
          </w:p>
        </w:tc>
        <w:tc>
          <w:tcPr>
            <w:tcW w:w="1607" w:type="dxa"/>
            <w:tcBorders>
              <w:top w:val="nil"/>
              <w:left w:val="single" w:sz="4" w:space="0" w:color="auto"/>
              <w:bottom w:val="nil"/>
              <w:right w:val="nil"/>
            </w:tcBorders>
            <w:shd w:val="clear" w:color="auto" w:fill="auto"/>
            <w:noWrap/>
            <w:hideMark/>
          </w:tcPr>
          <w:p w14:paraId="4DC2059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75E78E8"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Radik</w:t>
            </w:r>
            <w:proofErr w:type="spellEnd"/>
            <w:r w:rsidRPr="00442BD1">
              <w:rPr>
                <w:rFonts w:ascii="Arial CE" w:eastAsia="Times New Roman" w:hAnsi="Arial CE"/>
                <w:sz w:val="16"/>
                <w:szCs w:val="16"/>
                <w:lang w:eastAsia="cs-CZ"/>
              </w:rPr>
              <w:t xml:space="preserve"> klasik 21-60/180</w:t>
            </w:r>
          </w:p>
        </w:tc>
        <w:tc>
          <w:tcPr>
            <w:tcW w:w="670" w:type="dxa"/>
            <w:tcBorders>
              <w:top w:val="nil"/>
              <w:left w:val="nil"/>
              <w:bottom w:val="nil"/>
              <w:right w:val="single" w:sz="4" w:space="0" w:color="auto"/>
            </w:tcBorders>
            <w:shd w:val="clear" w:color="auto" w:fill="auto"/>
            <w:noWrap/>
            <w:hideMark/>
          </w:tcPr>
          <w:p w14:paraId="6E513572"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C7C361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0434354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5 890,00</w:t>
            </w:r>
          </w:p>
        </w:tc>
        <w:tc>
          <w:tcPr>
            <w:tcW w:w="1354" w:type="dxa"/>
            <w:tcBorders>
              <w:top w:val="nil"/>
              <w:left w:val="nil"/>
              <w:bottom w:val="nil"/>
              <w:right w:val="single" w:sz="4" w:space="0" w:color="auto"/>
            </w:tcBorders>
            <w:shd w:val="clear" w:color="auto" w:fill="auto"/>
            <w:noWrap/>
            <w:hideMark/>
          </w:tcPr>
          <w:p w14:paraId="61EC904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5 890,00</w:t>
            </w:r>
          </w:p>
        </w:tc>
      </w:tr>
      <w:tr w:rsidR="00442BD1" w:rsidRPr="00442BD1" w14:paraId="17E62F80"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20FC9C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w:t>
            </w:r>
          </w:p>
        </w:tc>
        <w:tc>
          <w:tcPr>
            <w:tcW w:w="1607" w:type="dxa"/>
            <w:tcBorders>
              <w:top w:val="nil"/>
              <w:left w:val="single" w:sz="4" w:space="0" w:color="auto"/>
              <w:bottom w:val="nil"/>
              <w:right w:val="nil"/>
            </w:tcBorders>
            <w:shd w:val="clear" w:color="auto" w:fill="auto"/>
            <w:noWrap/>
            <w:hideMark/>
          </w:tcPr>
          <w:p w14:paraId="72BB9740"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1A65D8D"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Radik</w:t>
            </w:r>
            <w:proofErr w:type="spellEnd"/>
            <w:r w:rsidRPr="00442BD1">
              <w:rPr>
                <w:rFonts w:ascii="Arial CE" w:eastAsia="Times New Roman" w:hAnsi="Arial CE"/>
                <w:sz w:val="16"/>
                <w:szCs w:val="16"/>
                <w:lang w:eastAsia="cs-CZ"/>
              </w:rPr>
              <w:t xml:space="preserve"> klasik 21-60/200</w:t>
            </w:r>
          </w:p>
        </w:tc>
        <w:tc>
          <w:tcPr>
            <w:tcW w:w="670" w:type="dxa"/>
            <w:tcBorders>
              <w:top w:val="nil"/>
              <w:left w:val="nil"/>
              <w:bottom w:val="nil"/>
              <w:right w:val="single" w:sz="4" w:space="0" w:color="auto"/>
            </w:tcBorders>
            <w:shd w:val="clear" w:color="auto" w:fill="auto"/>
            <w:noWrap/>
            <w:hideMark/>
          </w:tcPr>
          <w:p w14:paraId="065FA1E6"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1DD2A67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3548AF4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6 285,00</w:t>
            </w:r>
          </w:p>
        </w:tc>
        <w:tc>
          <w:tcPr>
            <w:tcW w:w="1354" w:type="dxa"/>
            <w:tcBorders>
              <w:top w:val="nil"/>
              <w:left w:val="nil"/>
              <w:bottom w:val="nil"/>
              <w:right w:val="single" w:sz="4" w:space="0" w:color="auto"/>
            </w:tcBorders>
            <w:shd w:val="clear" w:color="auto" w:fill="auto"/>
            <w:noWrap/>
            <w:hideMark/>
          </w:tcPr>
          <w:p w14:paraId="4079B37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6 285,00</w:t>
            </w:r>
          </w:p>
        </w:tc>
      </w:tr>
      <w:tr w:rsidR="00442BD1" w:rsidRPr="00442BD1" w14:paraId="7D4F631E"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4B90A7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w:t>
            </w:r>
          </w:p>
        </w:tc>
        <w:tc>
          <w:tcPr>
            <w:tcW w:w="1607" w:type="dxa"/>
            <w:tcBorders>
              <w:top w:val="nil"/>
              <w:left w:val="single" w:sz="4" w:space="0" w:color="auto"/>
              <w:bottom w:val="nil"/>
              <w:right w:val="nil"/>
            </w:tcBorders>
            <w:shd w:val="clear" w:color="auto" w:fill="auto"/>
            <w:noWrap/>
            <w:hideMark/>
          </w:tcPr>
          <w:p w14:paraId="79D3E75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1602DDB"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ventil+šroubení</w:t>
            </w:r>
            <w:proofErr w:type="spellEnd"/>
            <w:r w:rsidRPr="00442BD1">
              <w:rPr>
                <w:rFonts w:ascii="Arial CE" w:eastAsia="Times New Roman" w:hAnsi="Arial CE"/>
                <w:sz w:val="16"/>
                <w:szCs w:val="16"/>
                <w:lang w:eastAsia="cs-CZ"/>
              </w:rPr>
              <w:t xml:space="preserve"> </w:t>
            </w:r>
          </w:p>
        </w:tc>
        <w:tc>
          <w:tcPr>
            <w:tcW w:w="670" w:type="dxa"/>
            <w:tcBorders>
              <w:top w:val="nil"/>
              <w:left w:val="nil"/>
              <w:bottom w:val="nil"/>
              <w:right w:val="single" w:sz="4" w:space="0" w:color="auto"/>
            </w:tcBorders>
            <w:shd w:val="clear" w:color="auto" w:fill="auto"/>
            <w:noWrap/>
            <w:hideMark/>
          </w:tcPr>
          <w:p w14:paraId="71CC1E9F"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EBFA17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4,00000</w:t>
            </w:r>
          </w:p>
        </w:tc>
        <w:tc>
          <w:tcPr>
            <w:tcW w:w="1175" w:type="dxa"/>
            <w:tcBorders>
              <w:top w:val="nil"/>
              <w:left w:val="nil"/>
              <w:bottom w:val="nil"/>
              <w:right w:val="single" w:sz="4" w:space="0" w:color="auto"/>
            </w:tcBorders>
            <w:shd w:val="clear" w:color="auto" w:fill="auto"/>
            <w:noWrap/>
            <w:hideMark/>
          </w:tcPr>
          <w:p w14:paraId="58A214B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495,00</w:t>
            </w:r>
          </w:p>
        </w:tc>
        <w:tc>
          <w:tcPr>
            <w:tcW w:w="1354" w:type="dxa"/>
            <w:tcBorders>
              <w:top w:val="nil"/>
              <w:left w:val="nil"/>
              <w:bottom w:val="nil"/>
              <w:right w:val="single" w:sz="4" w:space="0" w:color="auto"/>
            </w:tcBorders>
            <w:shd w:val="clear" w:color="auto" w:fill="auto"/>
            <w:noWrap/>
            <w:hideMark/>
          </w:tcPr>
          <w:p w14:paraId="5D00A88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1 980,00</w:t>
            </w:r>
          </w:p>
        </w:tc>
      </w:tr>
      <w:tr w:rsidR="00442BD1" w:rsidRPr="00442BD1" w14:paraId="6917FA4D"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99A68B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w:t>
            </w:r>
          </w:p>
        </w:tc>
        <w:tc>
          <w:tcPr>
            <w:tcW w:w="1607" w:type="dxa"/>
            <w:tcBorders>
              <w:top w:val="nil"/>
              <w:left w:val="single" w:sz="4" w:space="0" w:color="auto"/>
              <w:bottom w:val="nil"/>
              <w:right w:val="nil"/>
            </w:tcBorders>
            <w:shd w:val="clear" w:color="auto" w:fill="auto"/>
            <w:noWrap/>
            <w:hideMark/>
          </w:tcPr>
          <w:p w14:paraId="63AF0C44"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4D766ED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roura CU DN22</w:t>
            </w:r>
          </w:p>
        </w:tc>
        <w:tc>
          <w:tcPr>
            <w:tcW w:w="670" w:type="dxa"/>
            <w:tcBorders>
              <w:top w:val="nil"/>
              <w:left w:val="nil"/>
              <w:bottom w:val="nil"/>
              <w:right w:val="single" w:sz="4" w:space="0" w:color="auto"/>
            </w:tcBorders>
            <w:shd w:val="clear" w:color="auto" w:fill="auto"/>
            <w:noWrap/>
            <w:hideMark/>
          </w:tcPr>
          <w:p w14:paraId="5387C5D0"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1ABC98E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22,00000</w:t>
            </w:r>
          </w:p>
        </w:tc>
        <w:tc>
          <w:tcPr>
            <w:tcW w:w="1175" w:type="dxa"/>
            <w:tcBorders>
              <w:top w:val="nil"/>
              <w:left w:val="nil"/>
              <w:bottom w:val="nil"/>
              <w:right w:val="single" w:sz="4" w:space="0" w:color="auto"/>
            </w:tcBorders>
            <w:shd w:val="clear" w:color="auto" w:fill="auto"/>
            <w:noWrap/>
            <w:hideMark/>
          </w:tcPr>
          <w:p w14:paraId="50419AD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302,00</w:t>
            </w:r>
          </w:p>
        </w:tc>
        <w:tc>
          <w:tcPr>
            <w:tcW w:w="1354" w:type="dxa"/>
            <w:tcBorders>
              <w:top w:val="nil"/>
              <w:left w:val="nil"/>
              <w:bottom w:val="nil"/>
              <w:right w:val="single" w:sz="4" w:space="0" w:color="auto"/>
            </w:tcBorders>
            <w:shd w:val="clear" w:color="auto" w:fill="auto"/>
            <w:noWrap/>
            <w:hideMark/>
          </w:tcPr>
          <w:p w14:paraId="7FDD552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6 644,00</w:t>
            </w:r>
          </w:p>
        </w:tc>
      </w:tr>
      <w:tr w:rsidR="00442BD1" w:rsidRPr="00442BD1" w14:paraId="73BD2DA1"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57EA4D0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w:t>
            </w:r>
          </w:p>
        </w:tc>
        <w:tc>
          <w:tcPr>
            <w:tcW w:w="1607" w:type="dxa"/>
            <w:tcBorders>
              <w:top w:val="nil"/>
              <w:left w:val="single" w:sz="4" w:space="0" w:color="auto"/>
              <w:bottom w:val="nil"/>
              <w:right w:val="nil"/>
            </w:tcBorders>
            <w:shd w:val="clear" w:color="auto" w:fill="auto"/>
            <w:noWrap/>
            <w:hideMark/>
          </w:tcPr>
          <w:p w14:paraId="529A5624"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5E7974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roura CU DN18</w:t>
            </w:r>
          </w:p>
        </w:tc>
        <w:tc>
          <w:tcPr>
            <w:tcW w:w="670" w:type="dxa"/>
            <w:tcBorders>
              <w:top w:val="nil"/>
              <w:left w:val="nil"/>
              <w:bottom w:val="nil"/>
              <w:right w:val="single" w:sz="4" w:space="0" w:color="auto"/>
            </w:tcBorders>
            <w:shd w:val="clear" w:color="auto" w:fill="auto"/>
            <w:noWrap/>
            <w:hideMark/>
          </w:tcPr>
          <w:p w14:paraId="20A3E786"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4AF5B9E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40,00000</w:t>
            </w:r>
          </w:p>
        </w:tc>
        <w:tc>
          <w:tcPr>
            <w:tcW w:w="1175" w:type="dxa"/>
            <w:tcBorders>
              <w:top w:val="nil"/>
              <w:left w:val="nil"/>
              <w:bottom w:val="nil"/>
              <w:right w:val="single" w:sz="4" w:space="0" w:color="auto"/>
            </w:tcBorders>
            <w:shd w:val="clear" w:color="auto" w:fill="auto"/>
            <w:noWrap/>
            <w:hideMark/>
          </w:tcPr>
          <w:p w14:paraId="4FE98B9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240,00</w:t>
            </w:r>
          </w:p>
        </w:tc>
        <w:tc>
          <w:tcPr>
            <w:tcW w:w="1354" w:type="dxa"/>
            <w:tcBorders>
              <w:top w:val="nil"/>
              <w:left w:val="nil"/>
              <w:bottom w:val="nil"/>
              <w:right w:val="single" w:sz="4" w:space="0" w:color="auto"/>
            </w:tcBorders>
            <w:shd w:val="clear" w:color="auto" w:fill="auto"/>
            <w:noWrap/>
            <w:hideMark/>
          </w:tcPr>
          <w:p w14:paraId="4D9BF97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9 600,00</w:t>
            </w:r>
          </w:p>
        </w:tc>
      </w:tr>
      <w:tr w:rsidR="00442BD1" w:rsidRPr="00442BD1" w14:paraId="58E106D7"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3B8C619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w:t>
            </w:r>
          </w:p>
        </w:tc>
        <w:tc>
          <w:tcPr>
            <w:tcW w:w="1607" w:type="dxa"/>
            <w:tcBorders>
              <w:top w:val="nil"/>
              <w:left w:val="single" w:sz="4" w:space="0" w:color="auto"/>
              <w:bottom w:val="nil"/>
              <w:right w:val="nil"/>
            </w:tcBorders>
            <w:shd w:val="clear" w:color="auto" w:fill="auto"/>
            <w:noWrap/>
            <w:hideMark/>
          </w:tcPr>
          <w:p w14:paraId="1387B6B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87874E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roura CU DN15</w:t>
            </w:r>
          </w:p>
        </w:tc>
        <w:tc>
          <w:tcPr>
            <w:tcW w:w="670" w:type="dxa"/>
            <w:tcBorders>
              <w:top w:val="nil"/>
              <w:left w:val="nil"/>
              <w:bottom w:val="nil"/>
              <w:right w:val="single" w:sz="4" w:space="0" w:color="auto"/>
            </w:tcBorders>
            <w:shd w:val="clear" w:color="auto" w:fill="auto"/>
            <w:noWrap/>
            <w:hideMark/>
          </w:tcPr>
          <w:p w14:paraId="202A6CA9"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16974A9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8,00000</w:t>
            </w:r>
          </w:p>
        </w:tc>
        <w:tc>
          <w:tcPr>
            <w:tcW w:w="1175" w:type="dxa"/>
            <w:tcBorders>
              <w:top w:val="nil"/>
              <w:left w:val="nil"/>
              <w:bottom w:val="nil"/>
              <w:right w:val="single" w:sz="4" w:space="0" w:color="auto"/>
            </w:tcBorders>
            <w:shd w:val="clear" w:color="auto" w:fill="auto"/>
            <w:noWrap/>
            <w:hideMark/>
          </w:tcPr>
          <w:p w14:paraId="4515495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190,00</w:t>
            </w:r>
          </w:p>
        </w:tc>
        <w:tc>
          <w:tcPr>
            <w:tcW w:w="1354" w:type="dxa"/>
            <w:tcBorders>
              <w:top w:val="nil"/>
              <w:left w:val="nil"/>
              <w:bottom w:val="nil"/>
              <w:right w:val="single" w:sz="4" w:space="0" w:color="auto"/>
            </w:tcBorders>
            <w:shd w:val="clear" w:color="auto" w:fill="auto"/>
            <w:noWrap/>
            <w:hideMark/>
          </w:tcPr>
          <w:p w14:paraId="5CAC4BB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1 520,00</w:t>
            </w:r>
          </w:p>
        </w:tc>
      </w:tr>
      <w:tr w:rsidR="00442BD1" w:rsidRPr="00442BD1" w14:paraId="3F53924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BD046C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9</w:t>
            </w:r>
          </w:p>
        </w:tc>
        <w:tc>
          <w:tcPr>
            <w:tcW w:w="1607" w:type="dxa"/>
            <w:tcBorders>
              <w:top w:val="nil"/>
              <w:left w:val="single" w:sz="4" w:space="0" w:color="auto"/>
              <w:bottom w:val="nil"/>
              <w:right w:val="nil"/>
            </w:tcBorders>
            <w:shd w:val="clear" w:color="auto" w:fill="auto"/>
            <w:noWrap/>
            <w:hideMark/>
          </w:tcPr>
          <w:p w14:paraId="10378CD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3E220FE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expanzní nádoba 25l</w:t>
            </w:r>
          </w:p>
        </w:tc>
        <w:tc>
          <w:tcPr>
            <w:tcW w:w="670" w:type="dxa"/>
            <w:tcBorders>
              <w:top w:val="nil"/>
              <w:left w:val="nil"/>
              <w:bottom w:val="nil"/>
              <w:right w:val="single" w:sz="4" w:space="0" w:color="auto"/>
            </w:tcBorders>
            <w:shd w:val="clear" w:color="auto" w:fill="auto"/>
            <w:noWrap/>
            <w:hideMark/>
          </w:tcPr>
          <w:p w14:paraId="3BCA0DC7"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517F6FD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20F2A88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1 548,00</w:t>
            </w:r>
          </w:p>
        </w:tc>
        <w:tc>
          <w:tcPr>
            <w:tcW w:w="1354" w:type="dxa"/>
            <w:tcBorders>
              <w:top w:val="nil"/>
              <w:left w:val="nil"/>
              <w:bottom w:val="nil"/>
              <w:right w:val="single" w:sz="4" w:space="0" w:color="auto"/>
            </w:tcBorders>
            <w:shd w:val="clear" w:color="auto" w:fill="auto"/>
            <w:noWrap/>
            <w:hideMark/>
          </w:tcPr>
          <w:p w14:paraId="183834F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1 548,00</w:t>
            </w:r>
          </w:p>
        </w:tc>
      </w:tr>
      <w:tr w:rsidR="00442BD1" w:rsidRPr="00442BD1" w14:paraId="027C03A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041EDB3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w:t>
            </w:r>
          </w:p>
        </w:tc>
        <w:tc>
          <w:tcPr>
            <w:tcW w:w="1607" w:type="dxa"/>
            <w:tcBorders>
              <w:top w:val="nil"/>
              <w:left w:val="single" w:sz="4" w:space="0" w:color="auto"/>
              <w:bottom w:val="nil"/>
              <w:right w:val="nil"/>
            </w:tcBorders>
            <w:shd w:val="clear" w:color="auto" w:fill="auto"/>
            <w:noWrap/>
            <w:hideMark/>
          </w:tcPr>
          <w:p w14:paraId="2ECCED1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6B0DEA8"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spona k </w:t>
            </w:r>
            <w:proofErr w:type="gramStart"/>
            <w:r w:rsidRPr="00442BD1">
              <w:rPr>
                <w:rFonts w:ascii="Arial CE" w:eastAsia="Times New Roman" w:hAnsi="Arial CE"/>
                <w:sz w:val="16"/>
                <w:szCs w:val="16"/>
                <w:lang w:eastAsia="cs-CZ"/>
              </w:rPr>
              <w:t>expanze</w:t>
            </w:r>
            <w:proofErr w:type="gramEnd"/>
          </w:p>
        </w:tc>
        <w:tc>
          <w:tcPr>
            <w:tcW w:w="670" w:type="dxa"/>
            <w:tcBorders>
              <w:top w:val="nil"/>
              <w:left w:val="nil"/>
              <w:bottom w:val="nil"/>
              <w:right w:val="single" w:sz="4" w:space="0" w:color="auto"/>
            </w:tcBorders>
            <w:shd w:val="clear" w:color="auto" w:fill="auto"/>
            <w:noWrap/>
            <w:hideMark/>
          </w:tcPr>
          <w:p w14:paraId="4A5A8F33"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0F346BE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691C1E4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218,00</w:t>
            </w:r>
          </w:p>
        </w:tc>
        <w:tc>
          <w:tcPr>
            <w:tcW w:w="1354" w:type="dxa"/>
            <w:tcBorders>
              <w:top w:val="nil"/>
              <w:left w:val="nil"/>
              <w:bottom w:val="nil"/>
              <w:right w:val="single" w:sz="4" w:space="0" w:color="auto"/>
            </w:tcBorders>
            <w:shd w:val="clear" w:color="auto" w:fill="auto"/>
            <w:noWrap/>
            <w:hideMark/>
          </w:tcPr>
          <w:p w14:paraId="76C1C3A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218,00</w:t>
            </w:r>
          </w:p>
        </w:tc>
      </w:tr>
      <w:tr w:rsidR="00442BD1" w:rsidRPr="00442BD1" w14:paraId="3942C8FA"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AA4449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11</w:t>
            </w:r>
          </w:p>
        </w:tc>
        <w:tc>
          <w:tcPr>
            <w:tcW w:w="1607" w:type="dxa"/>
            <w:tcBorders>
              <w:top w:val="nil"/>
              <w:left w:val="single" w:sz="4" w:space="0" w:color="auto"/>
              <w:bottom w:val="nil"/>
              <w:right w:val="nil"/>
            </w:tcBorders>
            <w:shd w:val="clear" w:color="auto" w:fill="auto"/>
            <w:noWrap/>
            <w:hideMark/>
          </w:tcPr>
          <w:p w14:paraId="3AE7BCB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6740300B"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dopojení</w:t>
            </w:r>
            <w:proofErr w:type="spellEnd"/>
            <w:r w:rsidRPr="00442BD1">
              <w:rPr>
                <w:rFonts w:ascii="Arial CE" w:eastAsia="Times New Roman" w:hAnsi="Arial CE"/>
                <w:sz w:val="16"/>
                <w:szCs w:val="16"/>
                <w:lang w:eastAsia="cs-CZ"/>
              </w:rPr>
              <w:t xml:space="preserve"> expanzní nádoby</w:t>
            </w:r>
          </w:p>
        </w:tc>
        <w:tc>
          <w:tcPr>
            <w:tcW w:w="670" w:type="dxa"/>
            <w:tcBorders>
              <w:top w:val="nil"/>
              <w:left w:val="nil"/>
              <w:bottom w:val="nil"/>
              <w:right w:val="single" w:sz="4" w:space="0" w:color="auto"/>
            </w:tcBorders>
            <w:shd w:val="clear" w:color="auto" w:fill="auto"/>
            <w:noWrap/>
            <w:hideMark/>
          </w:tcPr>
          <w:p w14:paraId="247FF53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5BEFAD1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14D0A20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668,00</w:t>
            </w:r>
          </w:p>
        </w:tc>
        <w:tc>
          <w:tcPr>
            <w:tcW w:w="1354" w:type="dxa"/>
            <w:tcBorders>
              <w:top w:val="nil"/>
              <w:left w:val="nil"/>
              <w:bottom w:val="nil"/>
              <w:right w:val="single" w:sz="4" w:space="0" w:color="auto"/>
            </w:tcBorders>
            <w:shd w:val="clear" w:color="auto" w:fill="auto"/>
            <w:noWrap/>
            <w:hideMark/>
          </w:tcPr>
          <w:p w14:paraId="22E4A96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668,00</w:t>
            </w:r>
          </w:p>
        </w:tc>
      </w:tr>
      <w:tr w:rsidR="00442BD1" w:rsidRPr="00442BD1" w14:paraId="45B7125C"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5224F76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12</w:t>
            </w:r>
          </w:p>
        </w:tc>
        <w:tc>
          <w:tcPr>
            <w:tcW w:w="1607" w:type="dxa"/>
            <w:tcBorders>
              <w:top w:val="nil"/>
              <w:left w:val="single" w:sz="4" w:space="0" w:color="auto"/>
              <w:bottom w:val="nil"/>
              <w:right w:val="nil"/>
            </w:tcBorders>
            <w:shd w:val="clear" w:color="auto" w:fill="auto"/>
            <w:noWrap/>
            <w:hideMark/>
          </w:tcPr>
          <w:p w14:paraId="6F335F43"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0DA866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automat </w:t>
            </w:r>
            <w:proofErr w:type="spellStart"/>
            <w:r w:rsidRPr="00442BD1">
              <w:rPr>
                <w:rFonts w:ascii="Arial CE" w:eastAsia="Times New Roman" w:hAnsi="Arial CE"/>
                <w:sz w:val="16"/>
                <w:szCs w:val="16"/>
                <w:lang w:eastAsia="cs-CZ"/>
              </w:rPr>
              <w:t>odvzdušnovací</w:t>
            </w:r>
            <w:proofErr w:type="spellEnd"/>
          </w:p>
        </w:tc>
        <w:tc>
          <w:tcPr>
            <w:tcW w:w="670" w:type="dxa"/>
            <w:tcBorders>
              <w:top w:val="nil"/>
              <w:left w:val="nil"/>
              <w:bottom w:val="nil"/>
              <w:right w:val="single" w:sz="4" w:space="0" w:color="auto"/>
            </w:tcBorders>
            <w:shd w:val="clear" w:color="auto" w:fill="auto"/>
            <w:noWrap/>
            <w:hideMark/>
          </w:tcPr>
          <w:p w14:paraId="7A63CB73"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6181026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2D45D43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290,00</w:t>
            </w:r>
          </w:p>
        </w:tc>
        <w:tc>
          <w:tcPr>
            <w:tcW w:w="1354" w:type="dxa"/>
            <w:tcBorders>
              <w:top w:val="nil"/>
              <w:left w:val="nil"/>
              <w:bottom w:val="nil"/>
              <w:right w:val="single" w:sz="4" w:space="0" w:color="auto"/>
            </w:tcBorders>
            <w:shd w:val="clear" w:color="auto" w:fill="auto"/>
            <w:noWrap/>
            <w:hideMark/>
          </w:tcPr>
          <w:p w14:paraId="6AEA9DD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580,00</w:t>
            </w:r>
          </w:p>
        </w:tc>
      </w:tr>
      <w:tr w:rsidR="00442BD1" w:rsidRPr="00442BD1" w14:paraId="28543C61"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B481CA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13</w:t>
            </w:r>
          </w:p>
        </w:tc>
        <w:tc>
          <w:tcPr>
            <w:tcW w:w="1607" w:type="dxa"/>
            <w:tcBorders>
              <w:top w:val="nil"/>
              <w:left w:val="single" w:sz="4" w:space="0" w:color="auto"/>
              <w:bottom w:val="nil"/>
              <w:right w:val="nil"/>
            </w:tcBorders>
            <w:shd w:val="clear" w:color="auto" w:fill="auto"/>
            <w:noWrap/>
            <w:hideMark/>
          </w:tcPr>
          <w:p w14:paraId="387F11B9"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7DD7B9C0"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manometr 1/2"</w:t>
            </w:r>
          </w:p>
        </w:tc>
        <w:tc>
          <w:tcPr>
            <w:tcW w:w="670" w:type="dxa"/>
            <w:tcBorders>
              <w:top w:val="nil"/>
              <w:left w:val="nil"/>
              <w:bottom w:val="nil"/>
              <w:right w:val="single" w:sz="4" w:space="0" w:color="auto"/>
            </w:tcBorders>
            <w:shd w:val="clear" w:color="auto" w:fill="auto"/>
            <w:noWrap/>
            <w:hideMark/>
          </w:tcPr>
          <w:p w14:paraId="57FDE8E5"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42DC73A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1E4CCA8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180,00</w:t>
            </w:r>
          </w:p>
        </w:tc>
        <w:tc>
          <w:tcPr>
            <w:tcW w:w="1354" w:type="dxa"/>
            <w:tcBorders>
              <w:top w:val="nil"/>
              <w:left w:val="nil"/>
              <w:bottom w:val="nil"/>
              <w:right w:val="single" w:sz="4" w:space="0" w:color="auto"/>
            </w:tcBorders>
            <w:shd w:val="clear" w:color="auto" w:fill="auto"/>
            <w:noWrap/>
            <w:hideMark/>
          </w:tcPr>
          <w:p w14:paraId="0303154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180,00</w:t>
            </w:r>
          </w:p>
        </w:tc>
      </w:tr>
      <w:tr w:rsidR="00442BD1" w:rsidRPr="00442BD1" w14:paraId="6B0F8576"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29D2B2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14</w:t>
            </w:r>
          </w:p>
        </w:tc>
        <w:tc>
          <w:tcPr>
            <w:tcW w:w="1607" w:type="dxa"/>
            <w:tcBorders>
              <w:top w:val="nil"/>
              <w:left w:val="single" w:sz="4" w:space="0" w:color="auto"/>
              <w:bottom w:val="nil"/>
              <w:right w:val="nil"/>
            </w:tcBorders>
            <w:shd w:val="clear" w:color="auto" w:fill="auto"/>
            <w:noWrap/>
            <w:hideMark/>
          </w:tcPr>
          <w:p w14:paraId="228E81A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0113D8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magnetický filtr 3/4"</w:t>
            </w:r>
          </w:p>
        </w:tc>
        <w:tc>
          <w:tcPr>
            <w:tcW w:w="670" w:type="dxa"/>
            <w:tcBorders>
              <w:top w:val="nil"/>
              <w:left w:val="nil"/>
              <w:bottom w:val="nil"/>
              <w:right w:val="single" w:sz="4" w:space="0" w:color="auto"/>
            </w:tcBorders>
            <w:shd w:val="clear" w:color="auto" w:fill="auto"/>
            <w:noWrap/>
            <w:hideMark/>
          </w:tcPr>
          <w:p w14:paraId="407378E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28F1391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927E9A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2 650,00</w:t>
            </w:r>
          </w:p>
        </w:tc>
        <w:tc>
          <w:tcPr>
            <w:tcW w:w="1354" w:type="dxa"/>
            <w:tcBorders>
              <w:top w:val="nil"/>
              <w:left w:val="nil"/>
              <w:bottom w:val="nil"/>
              <w:right w:val="single" w:sz="4" w:space="0" w:color="auto"/>
            </w:tcBorders>
            <w:shd w:val="clear" w:color="auto" w:fill="auto"/>
            <w:noWrap/>
            <w:hideMark/>
          </w:tcPr>
          <w:p w14:paraId="1B3C157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2 650,00</w:t>
            </w:r>
          </w:p>
        </w:tc>
      </w:tr>
      <w:tr w:rsidR="00442BD1" w:rsidRPr="00442BD1" w14:paraId="2C0C92BA"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D7FF1E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15</w:t>
            </w:r>
          </w:p>
        </w:tc>
        <w:tc>
          <w:tcPr>
            <w:tcW w:w="1607" w:type="dxa"/>
            <w:tcBorders>
              <w:top w:val="nil"/>
              <w:left w:val="single" w:sz="4" w:space="0" w:color="auto"/>
              <w:bottom w:val="nil"/>
              <w:right w:val="nil"/>
            </w:tcBorders>
            <w:shd w:val="clear" w:color="auto" w:fill="auto"/>
            <w:noWrap/>
            <w:hideMark/>
          </w:tcPr>
          <w:p w14:paraId="40703CC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CD9776A"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připojovací tvarovky na kotel ÚT</w:t>
            </w:r>
          </w:p>
        </w:tc>
        <w:tc>
          <w:tcPr>
            <w:tcW w:w="670" w:type="dxa"/>
            <w:tcBorders>
              <w:top w:val="nil"/>
              <w:left w:val="nil"/>
              <w:bottom w:val="nil"/>
              <w:right w:val="single" w:sz="4" w:space="0" w:color="auto"/>
            </w:tcBorders>
            <w:shd w:val="clear" w:color="auto" w:fill="auto"/>
            <w:noWrap/>
            <w:hideMark/>
          </w:tcPr>
          <w:p w14:paraId="2DC6E969"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42F53B0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54E7871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1 050,00</w:t>
            </w:r>
          </w:p>
        </w:tc>
        <w:tc>
          <w:tcPr>
            <w:tcW w:w="1354" w:type="dxa"/>
            <w:tcBorders>
              <w:top w:val="nil"/>
              <w:left w:val="nil"/>
              <w:bottom w:val="nil"/>
              <w:right w:val="single" w:sz="4" w:space="0" w:color="auto"/>
            </w:tcBorders>
            <w:shd w:val="clear" w:color="auto" w:fill="auto"/>
            <w:noWrap/>
            <w:hideMark/>
          </w:tcPr>
          <w:p w14:paraId="513652A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1 050,00</w:t>
            </w:r>
          </w:p>
        </w:tc>
      </w:tr>
      <w:tr w:rsidR="00442BD1" w:rsidRPr="00442BD1" w14:paraId="1D19305F"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965B1C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16</w:t>
            </w:r>
          </w:p>
        </w:tc>
        <w:tc>
          <w:tcPr>
            <w:tcW w:w="1607" w:type="dxa"/>
            <w:tcBorders>
              <w:top w:val="nil"/>
              <w:left w:val="single" w:sz="4" w:space="0" w:color="auto"/>
              <w:bottom w:val="nil"/>
              <w:right w:val="nil"/>
            </w:tcBorders>
            <w:shd w:val="clear" w:color="auto" w:fill="auto"/>
            <w:noWrap/>
            <w:hideMark/>
          </w:tcPr>
          <w:p w14:paraId="4D62E335"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65B34B15"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sestava na dopouštění vody do kotle</w:t>
            </w:r>
          </w:p>
        </w:tc>
        <w:tc>
          <w:tcPr>
            <w:tcW w:w="670" w:type="dxa"/>
            <w:tcBorders>
              <w:top w:val="nil"/>
              <w:left w:val="nil"/>
              <w:bottom w:val="nil"/>
              <w:right w:val="single" w:sz="4" w:space="0" w:color="auto"/>
            </w:tcBorders>
            <w:shd w:val="clear" w:color="auto" w:fill="auto"/>
            <w:noWrap/>
            <w:hideMark/>
          </w:tcPr>
          <w:p w14:paraId="2A5454E0"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0048CC9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03DDDE6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485,00</w:t>
            </w:r>
          </w:p>
        </w:tc>
        <w:tc>
          <w:tcPr>
            <w:tcW w:w="1354" w:type="dxa"/>
            <w:tcBorders>
              <w:top w:val="nil"/>
              <w:left w:val="nil"/>
              <w:bottom w:val="nil"/>
              <w:right w:val="single" w:sz="4" w:space="0" w:color="auto"/>
            </w:tcBorders>
            <w:shd w:val="clear" w:color="auto" w:fill="auto"/>
            <w:noWrap/>
            <w:hideMark/>
          </w:tcPr>
          <w:p w14:paraId="71A9E09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485,00</w:t>
            </w:r>
          </w:p>
        </w:tc>
      </w:tr>
      <w:tr w:rsidR="00442BD1" w:rsidRPr="00442BD1" w14:paraId="50364165"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A616C6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17</w:t>
            </w:r>
          </w:p>
        </w:tc>
        <w:tc>
          <w:tcPr>
            <w:tcW w:w="1607" w:type="dxa"/>
            <w:tcBorders>
              <w:top w:val="nil"/>
              <w:left w:val="single" w:sz="4" w:space="0" w:color="auto"/>
              <w:bottom w:val="nil"/>
              <w:right w:val="nil"/>
            </w:tcBorders>
            <w:shd w:val="clear" w:color="auto" w:fill="auto"/>
            <w:noWrap/>
            <w:hideMark/>
          </w:tcPr>
          <w:p w14:paraId="3689691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0925D5E"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vypoušták</w:t>
            </w:r>
            <w:proofErr w:type="spellEnd"/>
            <w:r w:rsidRPr="00442BD1">
              <w:rPr>
                <w:rFonts w:ascii="Arial CE" w:eastAsia="Times New Roman" w:hAnsi="Arial CE"/>
                <w:sz w:val="16"/>
                <w:szCs w:val="16"/>
                <w:lang w:eastAsia="cs-CZ"/>
              </w:rPr>
              <w:t xml:space="preserve"> 1/2"</w:t>
            </w:r>
          </w:p>
        </w:tc>
        <w:tc>
          <w:tcPr>
            <w:tcW w:w="670" w:type="dxa"/>
            <w:tcBorders>
              <w:top w:val="nil"/>
              <w:left w:val="nil"/>
              <w:bottom w:val="nil"/>
              <w:right w:val="single" w:sz="4" w:space="0" w:color="auto"/>
            </w:tcBorders>
            <w:shd w:val="clear" w:color="auto" w:fill="auto"/>
            <w:noWrap/>
            <w:hideMark/>
          </w:tcPr>
          <w:p w14:paraId="1A14C534"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29DE1E8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5,00000</w:t>
            </w:r>
          </w:p>
        </w:tc>
        <w:tc>
          <w:tcPr>
            <w:tcW w:w="1175" w:type="dxa"/>
            <w:tcBorders>
              <w:top w:val="nil"/>
              <w:left w:val="nil"/>
              <w:bottom w:val="nil"/>
              <w:right w:val="single" w:sz="4" w:space="0" w:color="auto"/>
            </w:tcBorders>
            <w:shd w:val="clear" w:color="auto" w:fill="auto"/>
            <w:noWrap/>
            <w:hideMark/>
          </w:tcPr>
          <w:p w14:paraId="494500B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115,00</w:t>
            </w:r>
          </w:p>
        </w:tc>
        <w:tc>
          <w:tcPr>
            <w:tcW w:w="1354" w:type="dxa"/>
            <w:tcBorders>
              <w:top w:val="nil"/>
              <w:left w:val="nil"/>
              <w:bottom w:val="nil"/>
              <w:right w:val="single" w:sz="4" w:space="0" w:color="auto"/>
            </w:tcBorders>
            <w:shd w:val="clear" w:color="auto" w:fill="auto"/>
            <w:noWrap/>
            <w:hideMark/>
          </w:tcPr>
          <w:p w14:paraId="7738919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575,00</w:t>
            </w:r>
          </w:p>
        </w:tc>
      </w:tr>
      <w:tr w:rsidR="00442BD1" w:rsidRPr="00442BD1" w14:paraId="271129F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C779D2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18</w:t>
            </w:r>
          </w:p>
        </w:tc>
        <w:tc>
          <w:tcPr>
            <w:tcW w:w="1607" w:type="dxa"/>
            <w:tcBorders>
              <w:top w:val="nil"/>
              <w:left w:val="single" w:sz="4" w:space="0" w:color="auto"/>
              <w:bottom w:val="nil"/>
              <w:right w:val="nil"/>
            </w:tcBorders>
            <w:shd w:val="clear" w:color="auto" w:fill="auto"/>
            <w:noWrap/>
            <w:hideMark/>
          </w:tcPr>
          <w:p w14:paraId="23D3C1D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DC15B69"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příchytky </w:t>
            </w:r>
            <w:proofErr w:type="spellStart"/>
            <w:r w:rsidRPr="00442BD1">
              <w:rPr>
                <w:rFonts w:ascii="Arial CE" w:eastAsia="Times New Roman" w:hAnsi="Arial CE"/>
                <w:sz w:val="16"/>
                <w:szCs w:val="16"/>
                <w:lang w:eastAsia="cs-CZ"/>
              </w:rPr>
              <w:t>dvojté+spojovscí</w:t>
            </w:r>
            <w:proofErr w:type="spellEnd"/>
            <w:r w:rsidRPr="00442BD1">
              <w:rPr>
                <w:rFonts w:ascii="Arial CE" w:eastAsia="Times New Roman" w:hAnsi="Arial CE"/>
                <w:sz w:val="16"/>
                <w:szCs w:val="16"/>
                <w:lang w:eastAsia="cs-CZ"/>
              </w:rPr>
              <w:t xml:space="preserve"> materiál</w:t>
            </w:r>
          </w:p>
        </w:tc>
        <w:tc>
          <w:tcPr>
            <w:tcW w:w="670" w:type="dxa"/>
            <w:tcBorders>
              <w:top w:val="nil"/>
              <w:left w:val="nil"/>
              <w:bottom w:val="nil"/>
              <w:right w:val="single" w:sz="4" w:space="0" w:color="auto"/>
            </w:tcBorders>
            <w:shd w:val="clear" w:color="auto" w:fill="auto"/>
            <w:noWrap/>
            <w:hideMark/>
          </w:tcPr>
          <w:p w14:paraId="4DDC84FD"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1FE6C07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7271836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675,00</w:t>
            </w:r>
          </w:p>
        </w:tc>
        <w:tc>
          <w:tcPr>
            <w:tcW w:w="1354" w:type="dxa"/>
            <w:tcBorders>
              <w:top w:val="nil"/>
              <w:left w:val="nil"/>
              <w:bottom w:val="nil"/>
              <w:right w:val="single" w:sz="4" w:space="0" w:color="auto"/>
            </w:tcBorders>
            <w:shd w:val="clear" w:color="auto" w:fill="auto"/>
            <w:noWrap/>
            <w:hideMark/>
          </w:tcPr>
          <w:p w14:paraId="07CB8DF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675,00</w:t>
            </w:r>
          </w:p>
        </w:tc>
      </w:tr>
      <w:tr w:rsidR="00442BD1" w:rsidRPr="00442BD1" w14:paraId="4389B0FB"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5883091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19</w:t>
            </w:r>
          </w:p>
        </w:tc>
        <w:tc>
          <w:tcPr>
            <w:tcW w:w="1607" w:type="dxa"/>
            <w:tcBorders>
              <w:top w:val="nil"/>
              <w:left w:val="single" w:sz="4" w:space="0" w:color="auto"/>
              <w:bottom w:val="nil"/>
              <w:right w:val="nil"/>
            </w:tcBorders>
            <w:shd w:val="clear" w:color="auto" w:fill="auto"/>
            <w:noWrap/>
            <w:hideMark/>
          </w:tcPr>
          <w:p w14:paraId="3601CCC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7E1A5C1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tvarovky </w:t>
            </w:r>
            <w:proofErr w:type="spellStart"/>
            <w:r w:rsidRPr="00442BD1">
              <w:rPr>
                <w:rFonts w:ascii="Arial CE" w:eastAsia="Times New Roman" w:hAnsi="Arial CE"/>
                <w:sz w:val="16"/>
                <w:szCs w:val="16"/>
                <w:lang w:eastAsia="cs-CZ"/>
              </w:rPr>
              <w:t>CU+Pasta,cín</w:t>
            </w:r>
            <w:proofErr w:type="spellEnd"/>
          </w:p>
        </w:tc>
        <w:tc>
          <w:tcPr>
            <w:tcW w:w="670" w:type="dxa"/>
            <w:tcBorders>
              <w:top w:val="nil"/>
              <w:left w:val="nil"/>
              <w:bottom w:val="nil"/>
              <w:right w:val="single" w:sz="4" w:space="0" w:color="auto"/>
            </w:tcBorders>
            <w:shd w:val="clear" w:color="auto" w:fill="auto"/>
            <w:noWrap/>
            <w:hideMark/>
          </w:tcPr>
          <w:p w14:paraId="544CB29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1D6CB7B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6ED0549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6 080,00</w:t>
            </w:r>
          </w:p>
        </w:tc>
        <w:tc>
          <w:tcPr>
            <w:tcW w:w="1354" w:type="dxa"/>
            <w:tcBorders>
              <w:top w:val="nil"/>
              <w:left w:val="nil"/>
              <w:bottom w:val="nil"/>
              <w:right w:val="single" w:sz="4" w:space="0" w:color="auto"/>
            </w:tcBorders>
            <w:shd w:val="clear" w:color="auto" w:fill="auto"/>
            <w:noWrap/>
            <w:hideMark/>
          </w:tcPr>
          <w:p w14:paraId="494A541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6 080,00</w:t>
            </w:r>
          </w:p>
        </w:tc>
      </w:tr>
      <w:tr w:rsidR="00442BD1" w:rsidRPr="00442BD1" w14:paraId="46C9B53A"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4575BD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w:t>
            </w:r>
          </w:p>
        </w:tc>
        <w:tc>
          <w:tcPr>
            <w:tcW w:w="1607" w:type="dxa"/>
            <w:tcBorders>
              <w:top w:val="nil"/>
              <w:left w:val="single" w:sz="4" w:space="0" w:color="auto"/>
              <w:bottom w:val="nil"/>
              <w:right w:val="nil"/>
            </w:tcBorders>
            <w:shd w:val="clear" w:color="auto" w:fill="auto"/>
            <w:noWrap/>
            <w:hideMark/>
          </w:tcPr>
          <w:p w14:paraId="766BD61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2023CE1"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přívod vody pro kotel</w:t>
            </w:r>
          </w:p>
        </w:tc>
        <w:tc>
          <w:tcPr>
            <w:tcW w:w="670" w:type="dxa"/>
            <w:tcBorders>
              <w:top w:val="nil"/>
              <w:left w:val="nil"/>
              <w:bottom w:val="nil"/>
              <w:right w:val="single" w:sz="4" w:space="0" w:color="auto"/>
            </w:tcBorders>
            <w:shd w:val="clear" w:color="auto" w:fill="auto"/>
            <w:noWrap/>
            <w:hideMark/>
          </w:tcPr>
          <w:p w14:paraId="4AE6408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7E457A9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A7DCC8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1 689,00</w:t>
            </w:r>
          </w:p>
        </w:tc>
        <w:tc>
          <w:tcPr>
            <w:tcW w:w="1354" w:type="dxa"/>
            <w:tcBorders>
              <w:top w:val="nil"/>
              <w:left w:val="nil"/>
              <w:bottom w:val="nil"/>
              <w:right w:val="single" w:sz="4" w:space="0" w:color="auto"/>
            </w:tcBorders>
            <w:shd w:val="clear" w:color="auto" w:fill="auto"/>
            <w:noWrap/>
            <w:hideMark/>
          </w:tcPr>
          <w:p w14:paraId="571B20E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1 689,00</w:t>
            </w:r>
          </w:p>
        </w:tc>
      </w:tr>
      <w:tr w:rsidR="00442BD1" w:rsidRPr="00442BD1" w14:paraId="1270FD5E"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33A493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21</w:t>
            </w:r>
          </w:p>
        </w:tc>
        <w:tc>
          <w:tcPr>
            <w:tcW w:w="1607" w:type="dxa"/>
            <w:tcBorders>
              <w:top w:val="nil"/>
              <w:left w:val="single" w:sz="4" w:space="0" w:color="auto"/>
              <w:bottom w:val="nil"/>
              <w:right w:val="nil"/>
            </w:tcBorders>
            <w:shd w:val="clear" w:color="auto" w:fill="auto"/>
            <w:noWrap/>
            <w:hideMark/>
          </w:tcPr>
          <w:p w14:paraId="2E177FF9"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69547C0"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Dopojení</w:t>
            </w:r>
            <w:proofErr w:type="spellEnd"/>
            <w:r w:rsidRPr="00442BD1">
              <w:rPr>
                <w:rFonts w:ascii="Arial CE" w:eastAsia="Times New Roman" w:hAnsi="Arial CE"/>
                <w:sz w:val="16"/>
                <w:szCs w:val="16"/>
                <w:lang w:eastAsia="cs-CZ"/>
              </w:rPr>
              <w:t xml:space="preserve"> pro EO Dražice- tvarovky</w:t>
            </w:r>
          </w:p>
        </w:tc>
        <w:tc>
          <w:tcPr>
            <w:tcW w:w="670" w:type="dxa"/>
            <w:tcBorders>
              <w:top w:val="nil"/>
              <w:left w:val="nil"/>
              <w:bottom w:val="nil"/>
              <w:right w:val="single" w:sz="4" w:space="0" w:color="auto"/>
            </w:tcBorders>
            <w:shd w:val="clear" w:color="auto" w:fill="auto"/>
            <w:noWrap/>
            <w:hideMark/>
          </w:tcPr>
          <w:p w14:paraId="37EE77DA"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soubor</w:t>
            </w:r>
          </w:p>
        </w:tc>
        <w:tc>
          <w:tcPr>
            <w:tcW w:w="1086" w:type="dxa"/>
            <w:tcBorders>
              <w:top w:val="nil"/>
              <w:left w:val="nil"/>
              <w:bottom w:val="nil"/>
              <w:right w:val="single" w:sz="4" w:space="0" w:color="auto"/>
            </w:tcBorders>
            <w:shd w:val="clear" w:color="auto" w:fill="auto"/>
            <w:noWrap/>
            <w:hideMark/>
          </w:tcPr>
          <w:p w14:paraId="5278BDA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7D0FEF1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985,00</w:t>
            </w:r>
          </w:p>
        </w:tc>
        <w:tc>
          <w:tcPr>
            <w:tcW w:w="1354" w:type="dxa"/>
            <w:tcBorders>
              <w:top w:val="nil"/>
              <w:left w:val="nil"/>
              <w:bottom w:val="nil"/>
              <w:right w:val="single" w:sz="4" w:space="0" w:color="auto"/>
            </w:tcBorders>
            <w:shd w:val="clear" w:color="auto" w:fill="auto"/>
            <w:noWrap/>
            <w:hideMark/>
          </w:tcPr>
          <w:p w14:paraId="6753BC7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1 970,00</w:t>
            </w:r>
          </w:p>
        </w:tc>
      </w:tr>
      <w:tr w:rsidR="00442BD1" w:rsidRPr="00442BD1" w14:paraId="6E1B6B72"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3B4A91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22</w:t>
            </w:r>
          </w:p>
        </w:tc>
        <w:tc>
          <w:tcPr>
            <w:tcW w:w="1607" w:type="dxa"/>
            <w:tcBorders>
              <w:top w:val="nil"/>
              <w:left w:val="single" w:sz="4" w:space="0" w:color="auto"/>
              <w:bottom w:val="nil"/>
              <w:right w:val="nil"/>
            </w:tcBorders>
            <w:shd w:val="clear" w:color="auto" w:fill="auto"/>
            <w:noWrap/>
            <w:hideMark/>
          </w:tcPr>
          <w:p w14:paraId="14C86639"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6706646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šrouby </w:t>
            </w:r>
            <w:proofErr w:type="spellStart"/>
            <w:r w:rsidRPr="00442BD1">
              <w:rPr>
                <w:rFonts w:ascii="Arial CE" w:eastAsia="Times New Roman" w:hAnsi="Arial CE"/>
                <w:sz w:val="16"/>
                <w:szCs w:val="16"/>
                <w:lang w:eastAsia="cs-CZ"/>
              </w:rPr>
              <w:t>bojlerové</w:t>
            </w:r>
            <w:proofErr w:type="spellEnd"/>
          </w:p>
        </w:tc>
        <w:tc>
          <w:tcPr>
            <w:tcW w:w="670" w:type="dxa"/>
            <w:tcBorders>
              <w:top w:val="nil"/>
              <w:left w:val="nil"/>
              <w:bottom w:val="nil"/>
              <w:right w:val="single" w:sz="4" w:space="0" w:color="auto"/>
            </w:tcBorders>
            <w:shd w:val="clear" w:color="auto" w:fill="auto"/>
            <w:noWrap/>
            <w:hideMark/>
          </w:tcPr>
          <w:p w14:paraId="7B45EEF8"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44EDAB7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6CD7A20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88,00</w:t>
            </w:r>
          </w:p>
        </w:tc>
        <w:tc>
          <w:tcPr>
            <w:tcW w:w="1354" w:type="dxa"/>
            <w:tcBorders>
              <w:top w:val="nil"/>
              <w:left w:val="nil"/>
              <w:bottom w:val="nil"/>
              <w:right w:val="single" w:sz="4" w:space="0" w:color="auto"/>
            </w:tcBorders>
            <w:shd w:val="clear" w:color="auto" w:fill="auto"/>
            <w:noWrap/>
            <w:hideMark/>
          </w:tcPr>
          <w:p w14:paraId="276F264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176,00</w:t>
            </w:r>
          </w:p>
        </w:tc>
      </w:tr>
      <w:tr w:rsidR="00442BD1" w:rsidRPr="00442BD1" w14:paraId="3FF88132"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2CF5DA7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23</w:t>
            </w:r>
          </w:p>
        </w:tc>
        <w:tc>
          <w:tcPr>
            <w:tcW w:w="1607" w:type="dxa"/>
            <w:tcBorders>
              <w:top w:val="nil"/>
              <w:left w:val="single" w:sz="4" w:space="0" w:color="auto"/>
              <w:bottom w:val="nil"/>
              <w:right w:val="nil"/>
            </w:tcBorders>
            <w:shd w:val="clear" w:color="auto" w:fill="auto"/>
            <w:noWrap/>
            <w:hideMark/>
          </w:tcPr>
          <w:p w14:paraId="6ECAF05A"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7A73A6D3"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odkap</w:t>
            </w:r>
            <w:proofErr w:type="spellEnd"/>
            <w:r w:rsidRPr="00442BD1">
              <w:rPr>
                <w:rFonts w:ascii="Arial CE" w:eastAsia="Times New Roman" w:hAnsi="Arial CE"/>
                <w:sz w:val="16"/>
                <w:szCs w:val="16"/>
                <w:lang w:eastAsia="cs-CZ"/>
              </w:rPr>
              <w:t xml:space="preserve"> pro bojler</w:t>
            </w:r>
          </w:p>
        </w:tc>
        <w:tc>
          <w:tcPr>
            <w:tcW w:w="670" w:type="dxa"/>
            <w:tcBorders>
              <w:top w:val="nil"/>
              <w:left w:val="nil"/>
              <w:bottom w:val="nil"/>
              <w:right w:val="single" w:sz="4" w:space="0" w:color="auto"/>
            </w:tcBorders>
            <w:shd w:val="clear" w:color="auto" w:fill="auto"/>
            <w:noWrap/>
            <w:hideMark/>
          </w:tcPr>
          <w:p w14:paraId="41D3EFDA"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7AA55A2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347F9F5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250,00</w:t>
            </w:r>
          </w:p>
        </w:tc>
        <w:tc>
          <w:tcPr>
            <w:tcW w:w="1354" w:type="dxa"/>
            <w:tcBorders>
              <w:top w:val="nil"/>
              <w:left w:val="nil"/>
              <w:bottom w:val="nil"/>
              <w:right w:val="single" w:sz="4" w:space="0" w:color="auto"/>
            </w:tcBorders>
            <w:shd w:val="clear" w:color="auto" w:fill="auto"/>
            <w:noWrap/>
            <w:hideMark/>
          </w:tcPr>
          <w:p w14:paraId="1F0FE60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500,00</w:t>
            </w:r>
          </w:p>
        </w:tc>
      </w:tr>
      <w:tr w:rsidR="00442BD1" w:rsidRPr="00442BD1" w14:paraId="659E257C"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3B812F2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24</w:t>
            </w:r>
          </w:p>
        </w:tc>
        <w:tc>
          <w:tcPr>
            <w:tcW w:w="1607" w:type="dxa"/>
            <w:tcBorders>
              <w:top w:val="nil"/>
              <w:left w:val="single" w:sz="4" w:space="0" w:color="auto"/>
              <w:bottom w:val="nil"/>
              <w:right w:val="nil"/>
            </w:tcBorders>
            <w:shd w:val="clear" w:color="auto" w:fill="auto"/>
            <w:noWrap/>
            <w:hideMark/>
          </w:tcPr>
          <w:p w14:paraId="65FB031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69B3A42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EO Dražice 100l</w:t>
            </w:r>
          </w:p>
        </w:tc>
        <w:tc>
          <w:tcPr>
            <w:tcW w:w="670" w:type="dxa"/>
            <w:tcBorders>
              <w:top w:val="nil"/>
              <w:left w:val="nil"/>
              <w:bottom w:val="nil"/>
              <w:right w:val="single" w:sz="4" w:space="0" w:color="auto"/>
            </w:tcBorders>
            <w:shd w:val="clear" w:color="auto" w:fill="auto"/>
            <w:noWrap/>
            <w:hideMark/>
          </w:tcPr>
          <w:p w14:paraId="2BAE9CCE"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64C25CB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0F6C603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8 540,00</w:t>
            </w:r>
          </w:p>
        </w:tc>
        <w:tc>
          <w:tcPr>
            <w:tcW w:w="1354" w:type="dxa"/>
            <w:tcBorders>
              <w:top w:val="nil"/>
              <w:left w:val="nil"/>
              <w:bottom w:val="nil"/>
              <w:right w:val="single" w:sz="4" w:space="0" w:color="auto"/>
            </w:tcBorders>
            <w:shd w:val="clear" w:color="auto" w:fill="auto"/>
            <w:noWrap/>
            <w:hideMark/>
          </w:tcPr>
          <w:p w14:paraId="4BB4794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17 080,00</w:t>
            </w:r>
          </w:p>
        </w:tc>
      </w:tr>
      <w:tr w:rsidR="00442BD1" w:rsidRPr="00442BD1" w14:paraId="514D3BB9"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F10EDD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25</w:t>
            </w:r>
          </w:p>
        </w:tc>
        <w:tc>
          <w:tcPr>
            <w:tcW w:w="1607" w:type="dxa"/>
            <w:tcBorders>
              <w:top w:val="nil"/>
              <w:left w:val="single" w:sz="4" w:space="0" w:color="auto"/>
              <w:bottom w:val="nil"/>
              <w:right w:val="nil"/>
            </w:tcBorders>
            <w:shd w:val="clear" w:color="auto" w:fill="auto"/>
            <w:noWrap/>
            <w:hideMark/>
          </w:tcPr>
          <w:p w14:paraId="47808115"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7E4DCC5"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vypuštění ÚT+ Tlaková zkouška</w:t>
            </w:r>
          </w:p>
        </w:tc>
        <w:tc>
          <w:tcPr>
            <w:tcW w:w="670" w:type="dxa"/>
            <w:tcBorders>
              <w:top w:val="nil"/>
              <w:left w:val="nil"/>
              <w:bottom w:val="nil"/>
              <w:right w:val="single" w:sz="4" w:space="0" w:color="auto"/>
            </w:tcBorders>
            <w:shd w:val="clear" w:color="auto" w:fill="auto"/>
            <w:noWrap/>
            <w:hideMark/>
          </w:tcPr>
          <w:p w14:paraId="11F638C0"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2DEBE6A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DFC8AC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1 580,00</w:t>
            </w:r>
          </w:p>
        </w:tc>
        <w:tc>
          <w:tcPr>
            <w:tcW w:w="1354" w:type="dxa"/>
            <w:tcBorders>
              <w:top w:val="nil"/>
              <w:left w:val="nil"/>
              <w:bottom w:val="nil"/>
              <w:right w:val="single" w:sz="4" w:space="0" w:color="auto"/>
            </w:tcBorders>
            <w:shd w:val="clear" w:color="auto" w:fill="auto"/>
            <w:noWrap/>
            <w:hideMark/>
          </w:tcPr>
          <w:p w14:paraId="6C63F22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1 580,00</w:t>
            </w:r>
          </w:p>
        </w:tc>
      </w:tr>
      <w:tr w:rsidR="00442BD1" w:rsidRPr="00442BD1" w14:paraId="51FF7151"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AF910B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26</w:t>
            </w:r>
          </w:p>
        </w:tc>
        <w:tc>
          <w:tcPr>
            <w:tcW w:w="1607" w:type="dxa"/>
            <w:tcBorders>
              <w:top w:val="nil"/>
              <w:left w:val="single" w:sz="4" w:space="0" w:color="auto"/>
              <w:bottom w:val="nil"/>
              <w:right w:val="nil"/>
            </w:tcBorders>
            <w:shd w:val="clear" w:color="auto" w:fill="auto"/>
            <w:noWrap/>
            <w:hideMark/>
          </w:tcPr>
          <w:p w14:paraId="6003BEA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AB716DF"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Montáž a demontáž </w:t>
            </w:r>
            <w:proofErr w:type="spellStart"/>
            <w:r w:rsidRPr="00442BD1">
              <w:rPr>
                <w:rFonts w:ascii="Arial CE" w:eastAsia="Times New Roman" w:hAnsi="Arial CE"/>
                <w:sz w:val="16"/>
                <w:szCs w:val="16"/>
                <w:lang w:eastAsia="cs-CZ"/>
              </w:rPr>
              <w:t>ÚT+voda</w:t>
            </w:r>
            <w:proofErr w:type="spellEnd"/>
          </w:p>
        </w:tc>
        <w:tc>
          <w:tcPr>
            <w:tcW w:w="670" w:type="dxa"/>
            <w:tcBorders>
              <w:top w:val="nil"/>
              <w:left w:val="nil"/>
              <w:bottom w:val="nil"/>
              <w:right w:val="single" w:sz="4" w:space="0" w:color="auto"/>
            </w:tcBorders>
            <w:shd w:val="clear" w:color="auto" w:fill="auto"/>
            <w:noWrap/>
            <w:hideMark/>
          </w:tcPr>
          <w:p w14:paraId="2CF50D94"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5016B2D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11D6E3C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49 800,00</w:t>
            </w:r>
          </w:p>
        </w:tc>
        <w:tc>
          <w:tcPr>
            <w:tcW w:w="1354" w:type="dxa"/>
            <w:tcBorders>
              <w:top w:val="nil"/>
              <w:left w:val="nil"/>
              <w:bottom w:val="nil"/>
              <w:right w:val="single" w:sz="4" w:space="0" w:color="auto"/>
            </w:tcBorders>
            <w:shd w:val="clear" w:color="auto" w:fill="auto"/>
            <w:noWrap/>
            <w:hideMark/>
          </w:tcPr>
          <w:p w14:paraId="7BED19B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49 800,00</w:t>
            </w:r>
          </w:p>
        </w:tc>
      </w:tr>
      <w:tr w:rsidR="00442BD1" w:rsidRPr="00442BD1" w14:paraId="4C2CDFBF"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FAB1E5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27</w:t>
            </w:r>
          </w:p>
        </w:tc>
        <w:tc>
          <w:tcPr>
            <w:tcW w:w="1607" w:type="dxa"/>
            <w:tcBorders>
              <w:top w:val="nil"/>
              <w:left w:val="single" w:sz="4" w:space="0" w:color="auto"/>
              <w:bottom w:val="nil"/>
              <w:right w:val="nil"/>
            </w:tcBorders>
            <w:shd w:val="clear" w:color="auto" w:fill="auto"/>
            <w:noWrap/>
            <w:hideMark/>
          </w:tcPr>
          <w:p w14:paraId="72B801B6"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1826AAF7"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přesun hmot a materiálu</w:t>
            </w:r>
          </w:p>
        </w:tc>
        <w:tc>
          <w:tcPr>
            <w:tcW w:w="670" w:type="dxa"/>
            <w:tcBorders>
              <w:top w:val="nil"/>
              <w:left w:val="nil"/>
              <w:bottom w:val="nil"/>
              <w:right w:val="single" w:sz="4" w:space="0" w:color="auto"/>
            </w:tcBorders>
            <w:shd w:val="clear" w:color="auto" w:fill="auto"/>
            <w:noWrap/>
            <w:hideMark/>
          </w:tcPr>
          <w:p w14:paraId="1E798559"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6FD62F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31CADAC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1 400,00</w:t>
            </w:r>
          </w:p>
        </w:tc>
        <w:tc>
          <w:tcPr>
            <w:tcW w:w="1354" w:type="dxa"/>
            <w:tcBorders>
              <w:top w:val="nil"/>
              <w:left w:val="nil"/>
              <w:bottom w:val="nil"/>
              <w:right w:val="single" w:sz="4" w:space="0" w:color="auto"/>
            </w:tcBorders>
            <w:shd w:val="clear" w:color="auto" w:fill="auto"/>
            <w:noWrap/>
            <w:hideMark/>
          </w:tcPr>
          <w:p w14:paraId="4E37C27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1 400,00</w:t>
            </w:r>
          </w:p>
        </w:tc>
      </w:tr>
      <w:tr w:rsidR="00442BD1" w:rsidRPr="00442BD1" w14:paraId="64C1AA54"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0906DE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28</w:t>
            </w:r>
          </w:p>
        </w:tc>
        <w:tc>
          <w:tcPr>
            <w:tcW w:w="1607" w:type="dxa"/>
            <w:tcBorders>
              <w:top w:val="nil"/>
              <w:left w:val="single" w:sz="4" w:space="0" w:color="auto"/>
              <w:bottom w:val="nil"/>
              <w:right w:val="nil"/>
            </w:tcBorders>
            <w:shd w:val="clear" w:color="auto" w:fill="auto"/>
            <w:noWrap/>
            <w:hideMark/>
          </w:tcPr>
          <w:p w14:paraId="6FD58771"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6DB9E75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Uvedení kotle do provozu technikem</w:t>
            </w:r>
          </w:p>
        </w:tc>
        <w:tc>
          <w:tcPr>
            <w:tcW w:w="670" w:type="dxa"/>
            <w:tcBorders>
              <w:top w:val="nil"/>
              <w:left w:val="nil"/>
              <w:bottom w:val="nil"/>
              <w:right w:val="single" w:sz="4" w:space="0" w:color="auto"/>
            </w:tcBorders>
            <w:shd w:val="clear" w:color="auto" w:fill="auto"/>
            <w:noWrap/>
            <w:hideMark/>
          </w:tcPr>
          <w:p w14:paraId="0FEE01F4"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8CDAA6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50F3D8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2 100,00</w:t>
            </w:r>
          </w:p>
        </w:tc>
        <w:tc>
          <w:tcPr>
            <w:tcW w:w="1354" w:type="dxa"/>
            <w:tcBorders>
              <w:top w:val="nil"/>
              <w:left w:val="nil"/>
              <w:bottom w:val="nil"/>
              <w:right w:val="single" w:sz="4" w:space="0" w:color="auto"/>
            </w:tcBorders>
            <w:shd w:val="clear" w:color="auto" w:fill="auto"/>
            <w:noWrap/>
            <w:hideMark/>
          </w:tcPr>
          <w:p w14:paraId="74B87DDE"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2 100,00</w:t>
            </w:r>
          </w:p>
        </w:tc>
      </w:tr>
      <w:tr w:rsidR="00442BD1" w:rsidRPr="00442BD1" w14:paraId="25115FD8"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4B03BF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29</w:t>
            </w:r>
          </w:p>
        </w:tc>
        <w:tc>
          <w:tcPr>
            <w:tcW w:w="1607" w:type="dxa"/>
            <w:tcBorders>
              <w:top w:val="nil"/>
              <w:left w:val="single" w:sz="4" w:space="0" w:color="auto"/>
              <w:bottom w:val="nil"/>
              <w:right w:val="nil"/>
            </w:tcBorders>
            <w:shd w:val="clear" w:color="auto" w:fill="auto"/>
            <w:noWrap/>
            <w:hideMark/>
          </w:tcPr>
          <w:p w14:paraId="27F88E2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573377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termostat</w:t>
            </w:r>
          </w:p>
        </w:tc>
        <w:tc>
          <w:tcPr>
            <w:tcW w:w="670" w:type="dxa"/>
            <w:tcBorders>
              <w:top w:val="nil"/>
              <w:left w:val="nil"/>
              <w:bottom w:val="nil"/>
              <w:right w:val="single" w:sz="4" w:space="0" w:color="auto"/>
            </w:tcBorders>
            <w:shd w:val="clear" w:color="auto" w:fill="auto"/>
            <w:noWrap/>
            <w:hideMark/>
          </w:tcPr>
          <w:p w14:paraId="30242913"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76488B0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58097BAE"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1 500,00</w:t>
            </w:r>
          </w:p>
        </w:tc>
        <w:tc>
          <w:tcPr>
            <w:tcW w:w="1354" w:type="dxa"/>
            <w:tcBorders>
              <w:top w:val="nil"/>
              <w:left w:val="nil"/>
              <w:bottom w:val="nil"/>
              <w:right w:val="single" w:sz="4" w:space="0" w:color="auto"/>
            </w:tcBorders>
            <w:shd w:val="clear" w:color="auto" w:fill="auto"/>
            <w:noWrap/>
            <w:hideMark/>
          </w:tcPr>
          <w:p w14:paraId="7EDAA5A3"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1 500,00</w:t>
            </w:r>
          </w:p>
        </w:tc>
      </w:tr>
      <w:tr w:rsidR="00442BD1" w:rsidRPr="00442BD1" w14:paraId="1979AD18"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26969E3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30</w:t>
            </w:r>
          </w:p>
        </w:tc>
        <w:tc>
          <w:tcPr>
            <w:tcW w:w="1607" w:type="dxa"/>
            <w:tcBorders>
              <w:top w:val="nil"/>
              <w:left w:val="single" w:sz="4" w:space="0" w:color="auto"/>
              <w:bottom w:val="nil"/>
              <w:right w:val="nil"/>
            </w:tcBorders>
            <w:shd w:val="clear" w:color="auto" w:fill="auto"/>
            <w:noWrap/>
            <w:hideMark/>
          </w:tcPr>
          <w:p w14:paraId="7B41498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12AF7354"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sekání prostupů a otvor přes zeď</w:t>
            </w:r>
          </w:p>
        </w:tc>
        <w:tc>
          <w:tcPr>
            <w:tcW w:w="670" w:type="dxa"/>
            <w:tcBorders>
              <w:top w:val="nil"/>
              <w:left w:val="nil"/>
              <w:bottom w:val="nil"/>
              <w:right w:val="single" w:sz="4" w:space="0" w:color="auto"/>
            </w:tcBorders>
            <w:shd w:val="clear" w:color="auto" w:fill="auto"/>
            <w:noWrap/>
            <w:hideMark/>
          </w:tcPr>
          <w:p w14:paraId="6FE80D8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45C77E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5A70635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2 350,00</w:t>
            </w:r>
          </w:p>
        </w:tc>
        <w:tc>
          <w:tcPr>
            <w:tcW w:w="1354" w:type="dxa"/>
            <w:tcBorders>
              <w:top w:val="nil"/>
              <w:left w:val="nil"/>
              <w:bottom w:val="nil"/>
              <w:right w:val="single" w:sz="4" w:space="0" w:color="auto"/>
            </w:tcBorders>
            <w:shd w:val="clear" w:color="auto" w:fill="auto"/>
            <w:noWrap/>
            <w:hideMark/>
          </w:tcPr>
          <w:p w14:paraId="249F973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2 350,00</w:t>
            </w:r>
          </w:p>
        </w:tc>
      </w:tr>
      <w:tr w:rsidR="00442BD1" w:rsidRPr="00442BD1" w14:paraId="37847ACE"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BF2327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31</w:t>
            </w:r>
          </w:p>
        </w:tc>
        <w:tc>
          <w:tcPr>
            <w:tcW w:w="1607" w:type="dxa"/>
            <w:tcBorders>
              <w:top w:val="nil"/>
              <w:left w:val="single" w:sz="4" w:space="0" w:color="auto"/>
              <w:bottom w:val="nil"/>
              <w:right w:val="nil"/>
            </w:tcBorders>
            <w:shd w:val="clear" w:color="auto" w:fill="auto"/>
            <w:noWrap/>
            <w:hideMark/>
          </w:tcPr>
          <w:p w14:paraId="458689F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566E1DA"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Ventilátor </w:t>
            </w:r>
            <w:proofErr w:type="spellStart"/>
            <w:r w:rsidRPr="00442BD1">
              <w:rPr>
                <w:rFonts w:ascii="Arial CE" w:eastAsia="Times New Roman" w:hAnsi="Arial CE"/>
                <w:sz w:val="16"/>
                <w:szCs w:val="16"/>
                <w:lang w:eastAsia="cs-CZ"/>
              </w:rPr>
              <w:t>axiákní</w:t>
            </w:r>
            <w:proofErr w:type="spellEnd"/>
            <w:r w:rsidRPr="00442BD1">
              <w:rPr>
                <w:rFonts w:ascii="Arial CE" w:eastAsia="Times New Roman" w:hAnsi="Arial CE"/>
                <w:sz w:val="16"/>
                <w:szCs w:val="16"/>
                <w:lang w:eastAsia="cs-CZ"/>
              </w:rPr>
              <w:t xml:space="preserve"> </w:t>
            </w:r>
            <w:proofErr w:type="spellStart"/>
            <w:r w:rsidRPr="00442BD1">
              <w:rPr>
                <w:rFonts w:ascii="Arial CE" w:eastAsia="Times New Roman" w:hAnsi="Arial CE"/>
                <w:sz w:val="16"/>
                <w:szCs w:val="16"/>
                <w:lang w:eastAsia="cs-CZ"/>
              </w:rPr>
              <w:t>Decor</w:t>
            </w:r>
            <w:proofErr w:type="spellEnd"/>
            <w:r w:rsidRPr="00442BD1">
              <w:rPr>
                <w:rFonts w:ascii="Arial CE" w:eastAsia="Times New Roman" w:hAnsi="Arial CE"/>
                <w:sz w:val="16"/>
                <w:szCs w:val="16"/>
                <w:lang w:eastAsia="cs-CZ"/>
              </w:rPr>
              <w:t xml:space="preserve"> 300+ vlhkostní čidlo</w:t>
            </w:r>
          </w:p>
        </w:tc>
        <w:tc>
          <w:tcPr>
            <w:tcW w:w="670" w:type="dxa"/>
            <w:tcBorders>
              <w:top w:val="nil"/>
              <w:left w:val="nil"/>
              <w:bottom w:val="nil"/>
              <w:right w:val="single" w:sz="4" w:space="0" w:color="auto"/>
            </w:tcBorders>
            <w:shd w:val="clear" w:color="auto" w:fill="auto"/>
            <w:noWrap/>
            <w:hideMark/>
          </w:tcPr>
          <w:p w14:paraId="66F35956"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20B71CB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2BD5AEF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5 890,00</w:t>
            </w:r>
          </w:p>
        </w:tc>
        <w:tc>
          <w:tcPr>
            <w:tcW w:w="1354" w:type="dxa"/>
            <w:tcBorders>
              <w:top w:val="nil"/>
              <w:left w:val="nil"/>
              <w:bottom w:val="nil"/>
              <w:right w:val="single" w:sz="4" w:space="0" w:color="auto"/>
            </w:tcBorders>
            <w:shd w:val="clear" w:color="auto" w:fill="auto"/>
            <w:noWrap/>
            <w:hideMark/>
          </w:tcPr>
          <w:p w14:paraId="3FA4FCD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5 890,00</w:t>
            </w:r>
          </w:p>
        </w:tc>
      </w:tr>
      <w:tr w:rsidR="00442BD1" w:rsidRPr="00442BD1" w14:paraId="111846E0"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067FB3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32</w:t>
            </w:r>
          </w:p>
        </w:tc>
        <w:tc>
          <w:tcPr>
            <w:tcW w:w="1607" w:type="dxa"/>
            <w:tcBorders>
              <w:top w:val="nil"/>
              <w:left w:val="single" w:sz="4" w:space="0" w:color="auto"/>
              <w:bottom w:val="nil"/>
              <w:right w:val="nil"/>
            </w:tcBorders>
            <w:shd w:val="clear" w:color="auto" w:fill="auto"/>
            <w:noWrap/>
            <w:hideMark/>
          </w:tcPr>
          <w:p w14:paraId="601E3B29"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2D0723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rozvodnice úprava zapojení</w:t>
            </w:r>
          </w:p>
        </w:tc>
        <w:tc>
          <w:tcPr>
            <w:tcW w:w="670" w:type="dxa"/>
            <w:tcBorders>
              <w:top w:val="nil"/>
              <w:left w:val="nil"/>
              <w:bottom w:val="nil"/>
              <w:right w:val="single" w:sz="4" w:space="0" w:color="auto"/>
            </w:tcBorders>
            <w:shd w:val="clear" w:color="auto" w:fill="auto"/>
            <w:noWrap/>
            <w:hideMark/>
          </w:tcPr>
          <w:p w14:paraId="11BB0F36"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504352E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1D1237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2 600,00</w:t>
            </w:r>
          </w:p>
        </w:tc>
        <w:tc>
          <w:tcPr>
            <w:tcW w:w="1354" w:type="dxa"/>
            <w:tcBorders>
              <w:top w:val="nil"/>
              <w:left w:val="nil"/>
              <w:bottom w:val="nil"/>
              <w:right w:val="single" w:sz="4" w:space="0" w:color="auto"/>
            </w:tcBorders>
            <w:shd w:val="clear" w:color="auto" w:fill="auto"/>
            <w:noWrap/>
            <w:hideMark/>
          </w:tcPr>
          <w:p w14:paraId="0F497B9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2 600,00</w:t>
            </w:r>
          </w:p>
        </w:tc>
      </w:tr>
      <w:tr w:rsidR="00442BD1" w:rsidRPr="00442BD1" w14:paraId="0844B6B1"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B63B71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33</w:t>
            </w:r>
          </w:p>
        </w:tc>
        <w:tc>
          <w:tcPr>
            <w:tcW w:w="1607" w:type="dxa"/>
            <w:tcBorders>
              <w:top w:val="nil"/>
              <w:left w:val="single" w:sz="4" w:space="0" w:color="auto"/>
              <w:bottom w:val="nil"/>
              <w:right w:val="nil"/>
            </w:tcBorders>
            <w:shd w:val="clear" w:color="auto" w:fill="auto"/>
            <w:noWrap/>
            <w:hideMark/>
          </w:tcPr>
          <w:p w14:paraId="6B74FF7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27A7FE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montáž ventilátoru</w:t>
            </w:r>
          </w:p>
        </w:tc>
        <w:tc>
          <w:tcPr>
            <w:tcW w:w="670" w:type="dxa"/>
            <w:tcBorders>
              <w:top w:val="nil"/>
              <w:left w:val="nil"/>
              <w:bottom w:val="nil"/>
              <w:right w:val="single" w:sz="4" w:space="0" w:color="auto"/>
            </w:tcBorders>
            <w:shd w:val="clear" w:color="auto" w:fill="auto"/>
            <w:noWrap/>
            <w:hideMark/>
          </w:tcPr>
          <w:p w14:paraId="3088C55D"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0A08467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7A84579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290,00</w:t>
            </w:r>
          </w:p>
        </w:tc>
        <w:tc>
          <w:tcPr>
            <w:tcW w:w="1354" w:type="dxa"/>
            <w:tcBorders>
              <w:top w:val="nil"/>
              <w:left w:val="nil"/>
              <w:bottom w:val="nil"/>
              <w:right w:val="single" w:sz="4" w:space="0" w:color="auto"/>
            </w:tcBorders>
            <w:shd w:val="clear" w:color="auto" w:fill="auto"/>
            <w:noWrap/>
            <w:hideMark/>
          </w:tcPr>
          <w:p w14:paraId="4221083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290,00</w:t>
            </w:r>
          </w:p>
        </w:tc>
      </w:tr>
      <w:tr w:rsidR="00442BD1" w:rsidRPr="00442BD1" w14:paraId="31AB9099"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F216B2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34</w:t>
            </w:r>
          </w:p>
        </w:tc>
        <w:tc>
          <w:tcPr>
            <w:tcW w:w="1607" w:type="dxa"/>
            <w:tcBorders>
              <w:top w:val="nil"/>
              <w:left w:val="single" w:sz="4" w:space="0" w:color="auto"/>
              <w:bottom w:val="nil"/>
              <w:right w:val="nil"/>
            </w:tcBorders>
            <w:shd w:val="clear" w:color="auto" w:fill="auto"/>
            <w:noWrap/>
            <w:hideMark/>
          </w:tcPr>
          <w:p w14:paraId="5019BD78"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68684C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spínač nástěnný sériový</w:t>
            </w:r>
          </w:p>
        </w:tc>
        <w:tc>
          <w:tcPr>
            <w:tcW w:w="670" w:type="dxa"/>
            <w:tcBorders>
              <w:top w:val="nil"/>
              <w:left w:val="nil"/>
              <w:bottom w:val="nil"/>
              <w:right w:val="single" w:sz="4" w:space="0" w:color="auto"/>
            </w:tcBorders>
            <w:shd w:val="clear" w:color="auto" w:fill="auto"/>
            <w:noWrap/>
            <w:hideMark/>
          </w:tcPr>
          <w:p w14:paraId="71A18F00"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5DF7EDB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0B680D28"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140,00</w:t>
            </w:r>
          </w:p>
        </w:tc>
        <w:tc>
          <w:tcPr>
            <w:tcW w:w="1354" w:type="dxa"/>
            <w:tcBorders>
              <w:top w:val="nil"/>
              <w:left w:val="nil"/>
              <w:bottom w:val="nil"/>
              <w:right w:val="single" w:sz="4" w:space="0" w:color="auto"/>
            </w:tcBorders>
            <w:shd w:val="clear" w:color="auto" w:fill="auto"/>
            <w:noWrap/>
            <w:hideMark/>
          </w:tcPr>
          <w:p w14:paraId="31CD726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140,00</w:t>
            </w:r>
          </w:p>
        </w:tc>
      </w:tr>
      <w:tr w:rsidR="00442BD1" w:rsidRPr="00442BD1" w14:paraId="218AD7B8"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DD6FE9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35</w:t>
            </w:r>
          </w:p>
        </w:tc>
        <w:tc>
          <w:tcPr>
            <w:tcW w:w="1607" w:type="dxa"/>
            <w:tcBorders>
              <w:top w:val="nil"/>
              <w:left w:val="single" w:sz="4" w:space="0" w:color="auto"/>
              <w:bottom w:val="nil"/>
              <w:right w:val="nil"/>
            </w:tcBorders>
            <w:shd w:val="clear" w:color="auto" w:fill="auto"/>
            <w:noWrap/>
            <w:hideMark/>
          </w:tcPr>
          <w:p w14:paraId="5BF2E6B6"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1089C2D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Praktik zásuvka bílá IP44</w:t>
            </w:r>
          </w:p>
        </w:tc>
        <w:tc>
          <w:tcPr>
            <w:tcW w:w="670" w:type="dxa"/>
            <w:tcBorders>
              <w:top w:val="nil"/>
              <w:left w:val="nil"/>
              <w:bottom w:val="nil"/>
              <w:right w:val="single" w:sz="4" w:space="0" w:color="auto"/>
            </w:tcBorders>
            <w:shd w:val="clear" w:color="auto" w:fill="auto"/>
            <w:noWrap/>
            <w:hideMark/>
          </w:tcPr>
          <w:p w14:paraId="10055D99"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38E46ABC"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2DDF71F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140,00</w:t>
            </w:r>
          </w:p>
        </w:tc>
        <w:tc>
          <w:tcPr>
            <w:tcW w:w="1354" w:type="dxa"/>
            <w:tcBorders>
              <w:top w:val="nil"/>
              <w:left w:val="nil"/>
              <w:bottom w:val="nil"/>
              <w:right w:val="single" w:sz="4" w:space="0" w:color="auto"/>
            </w:tcBorders>
            <w:shd w:val="clear" w:color="auto" w:fill="auto"/>
            <w:noWrap/>
            <w:hideMark/>
          </w:tcPr>
          <w:p w14:paraId="70239EA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280,00</w:t>
            </w:r>
          </w:p>
        </w:tc>
      </w:tr>
      <w:tr w:rsidR="00442BD1" w:rsidRPr="00442BD1" w14:paraId="2D0428CD"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6682805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36</w:t>
            </w:r>
          </w:p>
        </w:tc>
        <w:tc>
          <w:tcPr>
            <w:tcW w:w="1607" w:type="dxa"/>
            <w:tcBorders>
              <w:top w:val="nil"/>
              <w:left w:val="single" w:sz="4" w:space="0" w:color="auto"/>
              <w:bottom w:val="nil"/>
              <w:right w:val="nil"/>
            </w:tcBorders>
            <w:shd w:val="clear" w:color="auto" w:fill="auto"/>
            <w:noWrap/>
            <w:hideMark/>
          </w:tcPr>
          <w:p w14:paraId="378262E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019BEF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PFL6/B/16/2/003</w:t>
            </w:r>
          </w:p>
        </w:tc>
        <w:tc>
          <w:tcPr>
            <w:tcW w:w="670" w:type="dxa"/>
            <w:tcBorders>
              <w:top w:val="nil"/>
              <w:left w:val="nil"/>
              <w:bottom w:val="nil"/>
              <w:right w:val="single" w:sz="4" w:space="0" w:color="auto"/>
            </w:tcBorders>
            <w:shd w:val="clear" w:color="auto" w:fill="auto"/>
            <w:noWrap/>
            <w:hideMark/>
          </w:tcPr>
          <w:p w14:paraId="16C0E626"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014A0B6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10A4793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1 675,00</w:t>
            </w:r>
          </w:p>
        </w:tc>
        <w:tc>
          <w:tcPr>
            <w:tcW w:w="1354" w:type="dxa"/>
            <w:tcBorders>
              <w:top w:val="nil"/>
              <w:left w:val="nil"/>
              <w:bottom w:val="nil"/>
              <w:right w:val="single" w:sz="4" w:space="0" w:color="auto"/>
            </w:tcBorders>
            <w:shd w:val="clear" w:color="auto" w:fill="auto"/>
            <w:noWrap/>
            <w:hideMark/>
          </w:tcPr>
          <w:p w14:paraId="10C9E93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3 350,00</w:t>
            </w:r>
          </w:p>
        </w:tc>
      </w:tr>
      <w:tr w:rsidR="00442BD1" w:rsidRPr="00442BD1" w14:paraId="06A25B93"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39E057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37</w:t>
            </w:r>
          </w:p>
        </w:tc>
        <w:tc>
          <w:tcPr>
            <w:tcW w:w="1607" w:type="dxa"/>
            <w:tcBorders>
              <w:top w:val="nil"/>
              <w:left w:val="single" w:sz="4" w:space="0" w:color="auto"/>
              <w:bottom w:val="nil"/>
              <w:right w:val="nil"/>
            </w:tcBorders>
            <w:shd w:val="clear" w:color="auto" w:fill="auto"/>
            <w:noWrap/>
            <w:hideMark/>
          </w:tcPr>
          <w:p w14:paraId="3043B4C1"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307A1323"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CYKY-J 3/2,5</w:t>
            </w:r>
          </w:p>
        </w:tc>
        <w:tc>
          <w:tcPr>
            <w:tcW w:w="670" w:type="dxa"/>
            <w:tcBorders>
              <w:top w:val="nil"/>
              <w:left w:val="nil"/>
              <w:bottom w:val="nil"/>
              <w:right w:val="single" w:sz="4" w:space="0" w:color="auto"/>
            </w:tcBorders>
            <w:shd w:val="clear" w:color="auto" w:fill="auto"/>
            <w:noWrap/>
            <w:hideMark/>
          </w:tcPr>
          <w:p w14:paraId="563CFEB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7D03ADBE"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15,00000</w:t>
            </w:r>
          </w:p>
        </w:tc>
        <w:tc>
          <w:tcPr>
            <w:tcW w:w="1175" w:type="dxa"/>
            <w:tcBorders>
              <w:top w:val="nil"/>
              <w:left w:val="nil"/>
              <w:bottom w:val="nil"/>
              <w:right w:val="single" w:sz="4" w:space="0" w:color="auto"/>
            </w:tcBorders>
            <w:shd w:val="clear" w:color="auto" w:fill="auto"/>
            <w:noWrap/>
            <w:hideMark/>
          </w:tcPr>
          <w:p w14:paraId="112D47A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32,00</w:t>
            </w:r>
          </w:p>
        </w:tc>
        <w:tc>
          <w:tcPr>
            <w:tcW w:w="1354" w:type="dxa"/>
            <w:tcBorders>
              <w:top w:val="nil"/>
              <w:left w:val="nil"/>
              <w:bottom w:val="nil"/>
              <w:right w:val="single" w:sz="4" w:space="0" w:color="auto"/>
            </w:tcBorders>
            <w:shd w:val="clear" w:color="auto" w:fill="auto"/>
            <w:noWrap/>
            <w:hideMark/>
          </w:tcPr>
          <w:p w14:paraId="1122FF2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480,00</w:t>
            </w:r>
          </w:p>
        </w:tc>
      </w:tr>
      <w:tr w:rsidR="00442BD1" w:rsidRPr="00442BD1" w14:paraId="6626A5B5"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D9FCDE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38</w:t>
            </w:r>
          </w:p>
        </w:tc>
        <w:tc>
          <w:tcPr>
            <w:tcW w:w="1607" w:type="dxa"/>
            <w:tcBorders>
              <w:top w:val="nil"/>
              <w:left w:val="single" w:sz="4" w:space="0" w:color="auto"/>
              <w:bottom w:val="nil"/>
              <w:right w:val="nil"/>
            </w:tcBorders>
            <w:shd w:val="clear" w:color="auto" w:fill="auto"/>
            <w:noWrap/>
            <w:hideMark/>
          </w:tcPr>
          <w:p w14:paraId="16ABC76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570E81A1"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lišta LHD 20/20</w:t>
            </w:r>
          </w:p>
        </w:tc>
        <w:tc>
          <w:tcPr>
            <w:tcW w:w="670" w:type="dxa"/>
            <w:tcBorders>
              <w:top w:val="nil"/>
              <w:left w:val="nil"/>
              <w:bottom w:val="nil"/>
              <w:right w:val="single" w:sz="4" w:space="0" w:color="auto"/>
            </w:tcBorders>
            <w:shd w:val="clear" w:color="auto" w:fill="auto"/>
            <w:noWrap/>
            <w:hideMark/>
          </w:tcPr>
          <w:p w14:paraId="628FDFF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448F145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15,00000</w:t>
            </w:r>
          </w:p>
        </w:tc>
        <w:tc>
          <w:tcPr>
            <w:tcW w:w="1175" w:type="dxa"/>
            <w:tcBorders>
              <w:top w:val="nil"/>
              <w:left w:val="nil"/>
              <w:bottom w:val="nil"/>
              <w:right w:val="single" w:sz="4" w:space="0" w:color="auto"/>
            </w:tcBorders>
            <w:shd w:val="clear" w:color="auto" w:fill="auto"/>
            <w:noWrap/>
            <w:hideMark/>
          </w:tcPr>
          <w:p w14:paraId="400B334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27,00</w:t>
            </w:r>
          </w:p>
        </w:tc>
        <w:tc>
          <w:tcPr>
            <w:tcW w:w="1354" w:type="dxa"/>
            <w:tcBorders>
              <w:top w:val="nil"/>
              <w:left w:val="nil"/>
              <w:bottom w:val="nil"/>
              <w:right w:val="single" w:sz="4" w:space="0" w:color="auto"/>
            </w:tcBorders>
            <w:shd w:val="clear" w:color="auto" w:fill="auto"/>
            <w:noWrap/>
            <w:hideMark/>
          </w:tcPr>
          <w:p w14:paraId="08BA179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405,00</w:t>
            </w:r>
          </w:p>
        </w:tc>
      </w:tr>
      <w:tr w:rsidR="00442BD1" w:rsidRPr="00442BD1" w14:paraId="0A129795"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73B00C0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39</w:t>
            </w:r>
          </w:p>
        </w:tc>
        <w:tc>
          <w:tcPr>
            <w:tcW w:w="1607" w:type="dxa"/>
            <w:tcBorders>
              <w:top w:val="nil"/>
              <w:left w:val="single" w:sz="4" w:space="0" w:color="auto"/>
              <w:bottom w:val="nil"/>
              <w:right w:val="nil"/>
            </w:tcBorders>
            <w:shd w:val="clear" w:color="auto" w:fill="auto"/>
            <w:noWrap/>
            <w:hideMark/>
          </w:tcPr>
          <w:p w14:paraId="43C9A136"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293A7174"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lišta elektroinstalační </w:t>
            </w:r>
            <w:proofErr w:type="gramStart"/>
            <w:r w:rsidRPr="00442BD1">
              <w:rPr>
                <w:rFonts w:ascii="Arial CE" w:eastAsia="Times New Roman" w:hAnsi="Arial CE"/>
                <w:sz w:val="16"/>
                <w:szCs w:val="16"/>
                <w:lang w:eastAsia="cs-CZ"/>
              </w:rPr>
              <w:t>PVC š.do</w:t>
            </w:r>
            <w:proofErr w:type="gramEnd"/>
            <w:r w:rsidRPr="00442BD1">
              <w:rPr>
                <w:rFonts w:ascii="Arial CE" w:eastAsia="Times New Roman" w:hAnsi="Arial CE"/>
                <w:sz w:val="16"/>
                <w:szCs w:val="16"/>
                <w:lang w:eastAsia="cs-CZ"/>
              </w:rPr>
              <w:t xml:space="preserve"> 40mm</w:t>
            </w:r>
          </w:p>
        </w:tc>
        <w:tc>
          <w:tcPr>
            <w:tcW w:w="670" w:type="dxa"/>
            <w:tcBorders>
              <w:top w:val="nil"/>
              <w:left w:val="nil"/>
              <w:bottom w:val="nil"/>
              <w:right w:val="single" w:sz="4" w:space="0" w:color="auto"/>
            </w:tcBorders>
            <w:shd w:val="clear" w:color="auto" w:fill="auto"/>
            <w:noWrap/>
            <w:hideMark/>
          </w:tcPr>
          <w:p w14:paraId="421F4B0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458D335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15,00000</w:t>
            </w:r>
          </w:p>
        </w:tc>
        <w:tc>
          <w:tcPr>
            <w:tcW w:w="1175" w:type="dxa"/>
            <w:tcBorders>
              <w:top w:val="nil"/>
              <w:left w:val="nil"/>
              <w:bottom w:val="nil"/>
              <w:right w:val="single" w:sz="4" w:space="0" w:color="auto"/>
            </w:tcBorders>
            <w:shd w:val="clear" w:color="auto" w:fill="auto"/>
            <w:noWrap/>
            <w:hideMark/>
          </w:tcPr>
          <w:p w14:paraId="54F853F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57,60</w:t>
            </w:r>
          </w:p>
        </w:tc>
        <w:tc>
          <w:tcPr>
            <w:tcW w:w="1354" w:type="dxa"/>
            <w:tcBorders>
              <w:top w:val="nil"/>
              <w:left w:val="nil"/>
              <w:bottom w:val="nil"/>
              <w:right w:val="single" w:sz="4" w:space="0" w:color="auto"/>
            </w:tcBorders>
            <w:shd w:val="clear" w:color="auto" w:fill="auto"/>
            <w:noWrap/>
            <w:hideMark/>
          </w:tcPr>
          <w:p w14:paraId="55BB35F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864,00</w:t>
            </w:r>
          </w:p>
        </w:tc>
      </w:tr>
      <w:tr w:rsidR="00442BD1" w:rsidRPr="00442BD1" w14:paraId="14ABB91C"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064DE7DA"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40</w:t>
            </w:r>
          </w:p>
        </w:tc>
        <w:tc>
          <w:tcPr>
            <w:tcW w:w="1607" w:type="dxa"/>
            <w:tcBorders>
              <w:top w:val="nil"/>
              <w:left w:val="single" w:sz="4" w:space="0" w:color="auto"/>
              <w:bottom w:val="nil"/>
              <w:right w:val="nil"/>
            </w:tcBorders>
            <w:shd w:val="clear" w:color="auto" w:fill="auto"/>
            <w:noWrap/>
            <w:hideMark/>
          </w:tcPr>
          <w:p w14:paraId="75C45CED"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92DDBEC"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zásuvka domovní v krabici 2P+PE, venkovní</w:t>
            </w:r>
          </w:p>
        </w:tc>
        <w:tc>
          <w:tcPr>
            <w:tcW w:w="670" w:type="dxa"/>
            <w:tcBorders>
              <w:top w:val="nil"/>
              <w:left w:val="nil"/>
              <w:bottom w:val="nil"/>
              <w:right w:val="single" w:sz="4" w:space="0" w:color="auto"/>
            </w:tcBorders>
            <w:shd w:val="clear" w:color="auto" w:fill="auto"/>
            <w:noWrap/>
            <w:hideMark/>
          </w:tcPr>
          <w:p w14:paraId="3F5AAEE5"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14F46FF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007747D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250,00</w:t>
            </w:r>
          </w:p>
        </w:tc>
        <w:tc>
          <w:tcPr>
            <w:tcW w:w="1354" w:type="dxa"/>
            <w:tcBorders>
              <w:top w:val="nil"/>
              <w:left w:val="nil"/>
              <w:bottom w:val="nil"/>
              <w:right w:val="single" w:sz="4" w:space="0" w:color="auto"/>
            </w:tcBorders>
            <w:shd w:val="clear" w:color="auto" w:fill="auto"/>
            <w:noWrap/>
            <w:hideMark/>
          </w:tcPr>
          <w:p w14:paraId="7B0BF465"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500,00</w:t>
            </w:r>
          </w:p>
        </w:tc>
      </w:tr>
      <w:tr w:rsidR="00442BD1" w:rsidRPr="00442BD1" w14:paraId="5417401E"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AE9344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41</w:t>
            </w:r>
          </w:p>
        </w:tc>
        <w:tc>
          <w:tcPr>
            <w:tcW w:w="1607" w:type="dxa"/>
            <w:tcBorders>
              <w:top w:val="nil"/>
              <w:left w:val="single" w:sz="4" w:space="0" w:color="auto"/>
              <w:bottom w:val="nil"/>
              <w:right w:val="nil"/>
            </w:tcBorders>
            <w:shd w:val="clear" w:color="auto" w:fill="auto"/>
            <w:noWrap/>
            <w:hideMark/>
          </w:tcPr>
          <w:p w14:paraId="7F8737B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01727DD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kabel CYKY-m 750 V 3/2,5mm</w:t>
            </w:r>
          </w:p>
        </w:tc>
        <w:tc>
          <w:tcPr>
            <w:tcW w:w="670" w:type="dxa"/>
            <w:tcBorders>
              <w:top w:val="nil"/>
              <w:left w:val="nil"/>
              <w:bottom w:val="nil"/>
              <w:right w:val="single" w:sz="4" w:space="0" w:color="auto"/>
            </w:tcBorders>
            <w:shd w:val="clear" w:color="auto" w:fill="auto"/>
            <w:noWrap/>
            <w:hideMark/>
          </w:tcPr>
          <w:p w14:paraId="20519644"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m</w:t>
            </w:r>
          </w:p>
        </w:tc>
        <w:tc>
          <w:tcPr>
            <w:tcW w:w="1086" w:type="dxa"/>
            <w:tcBorders>
              <w:top w:val="nil"/>
              <w:left w:val="nil"/>
              <w:bottom w:val="nil"/>
              <w:right w:val="single" w:sz="4" w:space="0" w:color="auto"/>
            </w:tcBorders>
            <w:shd w:val="clear" w:color="auto" w:fill="auto"/>
            <w:noWrap/>
            <w:hideMark/>
          </w:tcPr>
          <w:p w14:paraId="74FE7249"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10,00000</w:t>
            </w:r>
          </w:p>
        </w:tc>
        <w:tc>
          <w:tcPr>
            <w:tcW w:w="1175" w:type="dxa"/>
            <w:tcBorders>
              <w:top w:val="nil"/>
              <w:left w:val="nil"/>
              <w:bottom w:val="nil"/>
              <w:right w:val="single" w:sz="4" w:space="0" w:color="auto"/>
            </w:tcBorders>
            <w:shd w:val="clear" w:color="auto" w:fill="auto"/>
            <w:noWrap/>
            <w:hideMark/>
          </w:tcPr>
          <w:p w14:paraId="60736014"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25,00</w:t>
            </w:r>
          </w:p>
        </w:tc>
        <w:tc>
          <w:tcPr>
            <w:tcW w:w="1354" w:type="dxa"/>
            <w:tcBorders>
              <w:top w:val="nil"/>
              <w:left w:val="nil"/>
              <w:bottom w:val="nil"/>
              <w:right w:val="single" w:sz="4" w:space="0" w:color="auto"/>
            </w:tcBorders>
            <w:shd w:val="clear" w:color="auto" w:fill="auto"/>
            <w:noWrap/>
            <w:hideMark/>
          </w:tcPr>
          <w:p w14:paraId="4539C3BF"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250,00</w:t>
            </w:r>
          </w:p>
        </w:tc>
      </w:tr>
      <w:tr w:rsidR="00442BD1" w:rsidRPr="00442BD1" w14:paraId="772B01BC"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1B038E8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42</w:t>
            </w:r>
          </w:p>
        </w:tc>
        <w:tc>
          <w:tcPr>
            <w:tcW w:w="1607" w:type="dxa"/>
            <w:tcBorders>
              <w:top w:val="nil"/>
              <w:left w:val="single" w:sz="4" w:space="0" w:color="auto"/>
              <w:bottom w:val="nil"/>
              <w:right w:val="nil"/>
            </w:tcBorders>
            <w:shd w:val="clear" w:color="auto" w:fill="auto"/>
            <w:noWrap/>
            <w:hideMark/>
          </w:tcPr>
          <w:p w14:paraId="72806DEB"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4405C123"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drobný materiál</w:t>
            </w:r>
          </w:p>
        </w:tc>
        <w:tc>
          <w:tcPr>
            <w:tcW w:w="670" w:type="dxa"/>
            <w:tcBorders>
              <w:top w:val="nil"/>
              <w:left w:val="nil"/>
              <w:bottom w:val="nil"/>
              <w:right w:val="single" w:sz="4" w:space="0" w:color="auto"/>
            </w:tcBorders>
            <w:shd w:val="clear" w:color="auto" w:fill="auto"/>
            <w:noWrap/>
            <w:hideMark/>
          </w:tcPr>
          <w:p w14:paraId="2BCF43C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496881B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4944069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520,00</w:t>
            </w:r>
          </w:p>
        </w:tc>
        <w:tc>
          <w:tcPr>
            <w:tcW w:w="1354" w:type="dxa"/>
            <w:tcBorders>
              <w:top w:val="nil"/>
              <w:left w:val="nil"/>
              <w:bottom w:val="nil"/>
              <w:right w:val="single" w:sz="4" w:space="0" w:color="auto"/>
            </w:tcBorders>
            <w:shd w:val="clear" w:color="auto" w:fill="auto"/>
            <w:noWrap/>
            <w:hideMark/>
          </w:tcPr>
          <w:p w14:paraId="51BDBDE6"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520,00</w:t>
            </w:r>
          </w:p>
        </w:tc>
      </w:tr>
      <w:tr w:rsidR="00442BD1" w:rsidRPr="00442BD1" w14:paraId="3F046E48"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47EE79B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43</w:t>
            </w:r>
          </w:p>
        </w:tc>
        <w:tc>
          <w:tcPr>
            <w:tcW w:w="1607" w:type="dxa"/>
            <w:tcBorders>
              <w:top w:val="nil"/>
              <w:left w:val="single" w:sz="4" w:space="0" w:color="auto"/>
              <w:bottom w:val="nil"/>
              <w:right w:val="nil"/>
            </w:tcBorders>
            <w:shd w:val="clear" w:color="auto" w:fill="auto"/>
            <w:noWrap/>
            <w:hideMark/>
          </w:tcPr>
          <w:p w14:paraId="22BF4076"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1E18BB72"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 xml:space="preserve">demontáž spínače </w:t>
            </w:r>
            <w:proofErr w:type="spellStart"/>
            <w:r w:rsidRPr="00442BD1">
              <w:rPr>
                <w:rFonts w:ascii="Arial CE" w:eastAsia="Times New Roman" w:hAnsi="Arial CE"/>
                <w:sz w:val="16"/>
                <w:szCs w:val="16"/>
                <w:lang w:eastAsia="cs-CZ"/>
              </w:rPr>
              <w:t>nastěnný</w:t>
            </w:r>
            <w:proofErr w:type="spellEnd"/>
            <w:r w:rsidRPr="00442BD1">
              <w:rPr>
                <w:rFonts w:ascii="Arial CE" w:eastAsia="Times New Roman" w:hAnsi="Arial CE"/>
                <w:sz w:val="16"/>
                <w:szCs w:val="16"/>
                <w:lang w:eastAsia="cs-CZ"/>
              </w:rPr>
              <w:t xml:space="preserve"> 16A</w:t>
            </w:r>
          </w:p>
        </w:tc>
        <w:tc>
          <w:tcPr>
            <w:tcW w:w="670" w:type="dxa"/>
            <w:tcBorders>
              <w:top w:val="nil"/>
              <w:left w:val="nil"/>
              <w:bottom w:val="nil"/>
              <w:right w:val="single" w:sz="4" w:space="0" w:color="auto"/>
            </w:tcBorders>
            <w:shd w:val="clear" w:color="auto" w:fill="auto"/>
            <w:noWrap/>
            <w:hideMark/>
          </w:tcPr>
          <w:p w14:paraId="35DBD051"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4CD38D5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2,00000</w:t>
            </w:r>
          </w:p>
        </w:tc>
        <w:tc>
          <w:tcPr>
            <w:tcW w:w="1175" w:type="dxa"/>
            <w:tcBorders>
              <w:top w:val="nil"/>
              <w:left w:val="nil"/>
              <w:bottom w:val="nil"/>
              <w:right w:val="single" w:sz="4" w:space="0" w:color="auto"/>
            </w:tcBorders>
            <w:shd w:val="clear" w:color="auto" w:fill="auto"/>
            <w:noWrap/>
            <w:hideMark/>
          </w:tcPr>
          <w:p w14:paraId="6AE21B3E"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150,00</w:t>
            </w:r>
          </w:p>
        </w:tc>
        <w:tc>
          <w:tcPr>
            <w:tcW w:w="1354" w:type="dxa"/>
            <w:tcBorders>
              <w:top w:val="nil"/>
              <w:left w:val="nil"/>
              <w:bottom w:val="nil"/>
              <w:right w:val="single" w:sz="4" w:space="0" w:color="auto"/>
            </w:tcBorders>
            <w:shd w:val="clear" w:color="auto" w:fill="auto"/>
            <w:noWrap/>
            <w:hideMark/>
          </w:tcPr>
          <w:p w14:paraId="7F3C152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300,00</w:t>
            </w:r>
          </w:p>
        </w:tc>
      </w:tr>
      <w:tr w:rsidR="00442BD1" w:rsidRPr="00442BD1" w14:paraId="3EA51404" w14:textId="77777777" w:rsidTr="00442BD1">
        <w:trPr>
          <w:trHeight w:val="255"/>
          <w:jc w:val="center"/>
        </w:trPr>
        <w:tc>
          <w:tcPr>
            <w:tcW w:w="475" w:type="dxa"/>
            <w:tcBorders>
              <w:top w:val="nil"/>
              <w:left w:val="single" w:sz="4" w:space="0" w:color="auto"/>
              <w:bottom w:val="nil"/>
              <w:right w:val="nil"/>
            </w:tcBorders>
            <w:shd w:val="clear" w:color="auto" w:fill="auto"/>
            <w:noWrap/>
            <w:hideMark/>
          </w:tcPr>
          <w:p w14:paraId="28079667"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44</w:t>
            </w:r>
          </w:p>
        </w:tc>
        <w:tc>
          <w:tcPr>
            <w:tcW w:w="1607" w:type="dxa"/>
            <w:tcBorders>
              <w:top w:val="nil"/>
              <w:left w:val="single" w:sz="4" w:space="0" w:color="auto"/>
              <w:bottom w:val="nil"/>
              <w:right w:val="nil"/>
            </w:tcBorders>
            <w:shd w:val="clear" w:color="auto" w:fill="auto"/>
            <w:noWrap/>
            <w:hideMark/>
          </w:tcPr>
          <w:p w14:paraId="4621A384"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nil"/>
              <w:right w:val="single" w:sz="4" w:space="0" w:color="auto"/>
            </w:tcBorders>
            <w:shd w:val="clear" w:color="auto" w:fill="auto"/>
            <w:hideMark/>
          </w:tcPr>
          <w:p w14:paraId="138ADE57"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Revize elektro</w:t>
            </w:r>
          </w:p>
        </w:tc>
        <w:tc>
          <w:tcPr>
            <w:tcW w:w="670" w:type="dxa"/>
            <w:tcBorders>
              <w:top w:val="nil"/>
              <w:left w:val="nil"/>
              <w:bottom w:val="nil"/>
              <w:right w:val="single" w:sz="4" w:space="0" w:color="auto"/>
            </w:tcBorders>
            <w:shd w:val="clear" w:color="auto" w:fill="auto"/>
            <w:noWrap/>
            <w:hideMark/>
          </w:tcPr>
          <w:p w14:paraId="51806BD9"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nil"/>
              <w:right w:val="single" w:sz="4" w:space="0" w:color="auto"/>
            </w:tcBorders>
            <w:shd w:val="clear" w:color="auto" w:fill="auto"/>
            <w:noWrap/>
            <w:hideMark/>
          </w:tcPr>
          <w:p w14:paraId="46B63F2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nil"/>
              <w:right w:val="single" w:sz="4" w:space="0" w:color="auto"/>
            </w:tcBorders>
            <w:shd w:val="clear" w:color="auto" w:fill="auto"/>
            <w:noWrap/>
            <w:hideMark/>
          </w:tcPr>
          <w:p w14:paraId="58A23E92"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1 500,00</w:t>
            </w:r>
          </w:p>
        </w:tc>
        <w:tc>
          <w:tcPr>
            <w:tcW w:w="1354" w:type="dxa"/>
            <w:tcBorders>
              <w:top w:val="nil"/>
              <w:left w:val="nil"/>
              <w:bottom w:val="nil"/>
              <w:right w:val="single" w:sz="4" w:space="0" w:color="auto"/>
            </w:tcBorders>
            <w:shd w:val="clear" w:color="auto" w:fill="auto"/>
            <w:noWrap/>
            <w:hideMark/>
          </w:tcPr>
          <w:p w14:paraId="63473AB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1 500,00</w:t>
            </w:r>
          </w:p>
        </w:tc>
      </w:tr>
      <w:tr w:rsidR="00442BD1" w:rsidRPr="00442BD1" w14:paraId="05721B8F" w14:textId="77777777" w:rsidTr="00442BD1">
        <w:trPr>
          <w:trHeight w:val="255"/>
          <w:jc w:val="center"/>
        </w:trPr>
        <w:tc>
          <w:tcPr>
            <w:tcW w:w="475" w:type="dxa"/>
            <w:tcBorders>
              <w:top w:val="nil"/>
              <w:left w:val="single" w:sz="4" w:space="0" w:color="auto"/>
              <w:bottom w:val="single" w:sz="4" w:space="0" w:color="auto"/>
              <w:right w:val="nil"/>
            </w:tcBorders>
            <w:shd w:val="clear" w:color="auto" w:fill="auto"/>
            <w:noWrap/>
            <w:hideMark/>
          </w:tcPr>
          <w:p w14:paraId="5DFDAF80"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45</w:t>
            </w:r>
          </w:p>
        </w:tc>
        <w:tc>
          <w:tcPr>
            <w:tcW w:w="1607" w:type="dxa"/>
            <w:tcBorders>
              <w:top w:val="nil"/>
              <w:left w:val="single" w:sz="4" w:space="0" w:color="auto"/>
              <w:bottom w:val="single" w:sz="4" w:space="0" w:color="auto"/>
              <w:right w:val="nil"/>
            </w:tcBorders>
            <w:shd w:val="clear" w:color="auto" w:fill="auto"/>
            <w:noWrap/>
            <w:hideMark/>
          </w:tcPr>
          <w:p w14:paraId="6842975E" w14:textId="77777777" w:rsidR="00442BD1" w:rsidRPr="00442BD1" w:rsidRDefault="00442BD1" w:rsidP="00442BD1">
            <w:pPr>
              <w:spacing w:after="0" w:line="240" w:lineRule="auto"/>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722</w:t>
            </w:r>
          </w:p>
        </w:tc>
        <w:tc>
          <w:tcPr>
            <w:tcW w:w="3629" w:type="dxa"/>
            <w:tcBorders>
              <w:top w:val="nil"/>
              <w:left w:val="single" w:sz="4" w:space="0" w:color="auto"/>
              <w:bottom w:val="single" w:sz="4" w:space="0" w:color="auto"/>
              <w:right w:val="single" w:sz="4" w:space="0" w:color="auto"/>
            </w:tcBorders>
            <w:shd w:val="clear" w:color="auto" w:fill="auto"/>
            <w:hideMark/>
          </w:tcPr>
          <w:p w14:paraId="5DB5D121" w14:textId="77777777" w:rsidR="00442BD1" w:rsidRPr="00442BD1" w:rsidRDefault="00442BD1" w:rsidP="00442BD1">
            <w:pPr>
              <w:spacing w:after="0" w:line="240" w:lineRule="auto"/>
              <w:outlineLvl w:val="0"/>
              <w:rPr>
                <w:rFonts w:ascii="Arial CE" w:eastAsia="Times New Roman" w:hAnsi="Arial CE"/>
                <w:sz w:val="16"/>
                <w:szCs w:val="16"/>
                <w:lang w:eastAsia="cs-CZ"/>
              </w:rPr>
            </w:pPr>
            <w:proofErr w:type="spellStart"/>
            <w:r w:rsidRPr="00442BD1">
              <w:rPr>
                <w:rFonts w:ascii="Arial CE" w:eastAsia="Times New Roman" w:hAnsi="Arial CE"/>
                <w:sz w:val="16"/>
                <w:szCs w:val="16"/>
                <w:lang w:eastAsia="cs-CZ"/>
              </w:rPr>
              <w:t>Zedniské</w:t>
            </w:r>
            <w:proofErr w:type="spellEnd"/>
            <w:r w:rsidRPr="00442BD1">
              <w:rPr>
                <w:rFonts w:ascii="Arial CE" w:eastAsia="Times New Roman" w:hAnsi="Arial CE"/>
                <w:sz w:val="16"/>
                <w:szCs w:val="16"/>
                <w:lang w:eastAsia="cs-CZ"/>
              </w:rPr>
              <w:t xml:space="preserve"> zapravení </w:t>
            </w:r>
          </w:p>
        </w:tc>
        <w:tc>
          <w:tcPr>
            <w:tcW w:w="670" w:type="dxa"/>
            <w:tcBorders>
              <w:top w:val="nil"/>
              <w:left w:val="nil"/>
              <w:bottom w:val="single" w:sz="4" w:space="0" w:color="auto"/>
              <w:right w:val="single" w:sz="4" w:space="0" w:color="auto"/>
            </w:tcBorders>
            <w:shd w:val="clear" w:color="auto" w:fill="auto"/>
            <w:noWrap/>
            <w:hideMark/>
          </w:tcPr>
          <w:p w14:paraId="2324D2FB" w14:textId="77777777" w:rsidR="00442BD1" w:rsidRPr="00442BD1" w:rsidRDefault="00442BD1" w:rsidP="00442BD1">
            <w:pPr>
              <w:spacing w:after="0" w:line="240" w:lineRule="auto"/>
              <w:jc w:val="center"/>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ks</w:t>
            </w:r>
          </w:p>
        </w:tc>
        <w:tc>
          <w:tcPr>
            <w:tcW w:w="1086" w:type="dxa"/>
            <w:tcBorders>
              <w:top w:val="nil"/>
              <w:left w:val="nil"/>
              <w:bottom w:val="single" w:sz="4" w:space="0" w:color="auto"/>
              <w:right w:val="single" w:sz="4" w:space="0" w:color="auto"/>
            </w:tcBorders>
            <w:shd w:val="clear" w:color="auto" w:fill="auto"/>
            <w:noWrap/>
            <w:hideMark/>
          </w:tcPr>
          <w:p w14:paraId="56BEA18D"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1,00000</w:t>
            </w:r>
          </w:p>
        </w:tc>
        <w:tc>
          <w:tcPr>
            <w:tcW w:w="1175" w:type="dxa"/>
            <w:tcBorders>
              <w:top w:val="nil"/>
              <w:left w:val="nil"/>
              <w:bottom w:val="single" w:sz="4" w:space="0" w:color="auto"/>
              <w:right w:val="single" w:sz="4" w:space="0" w:color="auto"/>
            </w:tcBorders>
            <w:shd w:val="clear" w:color="auto" w:fill="auto"/>
            <w:noWrap/>
            <w:hideMark/>
          </w:tcPr>
          <w:p w14:paraId="6A488B2B"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850,00</w:t>
            </w:r>
          </w:p>
        </w:tc>
        <w:tc>
          <w:tcPr>
            <w:tcW w:w="1354" w:type="dxa"/>
            <w:tcBorders>
              <w:top w:val="nil"/>
              <w:left w:val="nil"/>
              <w:bottom w:val="single" w:sz="4" w:space="0" w:color="auto"/>
              <w:right w:val="single" w:sz="4" w:space="0" w:color="auto"/>
            </w:tcBorders>
            <w:shd w:val="clear" w:color="auto" w:fill="auto"/>
            <w:noWrap/>
            <w:hideMark/>
          </w:tcPr>
          <w:p w14:paraId="7C0FCE81" w14:textId="77777777" w:rsidR="00442BD1" w:rsidRPr="00442BD1" w:rsidRDefault="00442BD1" w:rsidP="00442BD1">
            <w:pPr>
              <w:spacing w:after="0" w:line="240" w:lineRule="auto"/>
              <w:jc w:val="right"/>
              <w:outlineLvl w:val="0"/>
              <w:rPr>
                <w:rFonts w:ascii="Arial CE" w:eastAsia="Times New Roman" w:hAnsi="Arial CE"/>
                <w:sz w:val="16"/>
                <w:szCs w:val="16"/>
                <w:lang w:eastAsia="cs-CZ"/>
              </w:rPr>
            </w:pPr>
            <w:r w:rsidRPr="00442BD1">
              <w:rPr>
                <w:rFonts w:ascii="Arial CE" w:eastAsia="Times New Roman" w:hAnsi="Arial CE"/>
                <w:sz w:val="16"/>
                <w:szCs w:val="16"/>
                <w:lang w:eastAsia="cs-CZ"/>
              </w:rPr>
              <w:t>850,00</w:t>
            </w:r>
          </w:p>
        </w:tc>
      </w:tr>
    </w:tbl>
    <w:p w14:paraId="5EED89A7" w14:textId="77777777" w:rsidR="00442BD1" w:rsidRDefault="00442BD1" w:rsidP="00442BD1">
      <w:pPr>
        <w:pStyle w:val="Normlnweb"/>
        <w:shd w:val="clear" w:color="auto" w:fill="FFFFFF"/>
      </w:pPr>
    </w:p>
    <w:p w14:paraId="0597F79F" w14:textId="77777777" w:rsidR="00442BD1" w:rsidRDefault="00442BD1" w:rsidP="00442BD1">
      <w:pPr>
        <w:pStyle w:val="Normlnweb"/>
        <w:shd w:val="clear" w:color="auto" w:fill="FFFFFF"/>
      </w:pPr>
    </w:p>
    <w:p w14:paraId="32034ADB" w14:textId="77777777" w:rsidR="00442BD1" w:rsidRDefault="00442BD1" w:rsidP="00442BD1">
      <w:pPr>
        <w:pStyle w:val="Normlnweb"/>
        <w:shd w:val="clear" w:color="auto" w:fill="FFFFFF"/>
      </w:pPr>
    </w:p>
    <w:p w14:paraId="286F2932" w14:textId="77777777" w:rsidR="00442BD1" w:rsidRDefault="00442BD1" w:rsidP="00442BD1">
      <w:pPr>
        <w:pStyle w:val="Normlnweb"/>
        <w:shd w:val="clear" w:color="auto" w:fill="FFFFFF"/>
      </w:pPr>
    </w:p>
    <w:p w14:paraId="4B8C361C" w14:textId="77777777" w:rsidR="00442BD1" w:rsidRDefault="00442BD1" w:rsidP="00442BD1">
      <w:pPr>
        <w:pStyle w:val="Normlnweb"/>
        <w:shd w:val="clear" w:color="auto" w:fill="FFFFFF"/>
      </w:pPr>
    </w:p>
    <w:p w14:paraId="5D04ACEF" w14:textId="77777777" w:rsidR="00442BD1" w:rsidRDefault="00442BD1" w:rsidP="00442BD1">
      <w:pPr>
        <w:pStyle w:val="Normlnweb"/>
        <w:shd w:val="clear" w:color="auto" w:fill="FFFFFF"/>
      </w:pPr>
    </w:p>
    <w:p w14:paraId="176B21B9" w14:textId="77777777" w:rsidR="00442BD1" w:rsidRDefault="00442BD1" w:rsidP="00442BD1">
      <w:pPr>
        <w:pStyle w:val="Normlnweb"/>
        <w:shd w:val="clear" w:color="auto" w:fill="FFFFFF"/>
      </w:pPr>
    </w:p>
    <w:p w14:paraId="03F961F8" w14:textId="77777777" w:rsidR="00442BD1" w:rsidRDefault="00442BD1" w:rsidP="00442BD1">
      <w:pPr>
        <w:pStyle w:val="Normlnweb"/>
        <w:shd w:val="clear" w:color="auto" w:fill="FFFFFF"/>
      </w:pPr>
    </w:p>
    <w:p w14:paraId="11301D92" w14:textId="77777777" w:rsidR="00442BD1" w:rsidRDefault="00442BD1" w:rsidP="00442BD1">
      <w:pPr>
        <w:pStyle w:val="Normlnweb"/>
        <w:shd w:val="clear" w:color="auto" w:fill="FFFFFF"/>
      </w:pPr>
    </w:p>
    <w:p w14:paraId="7DEB1F89" w14:textId="77777777" w:rsidR="00442BD1" w:rsidRDefault="00442BD1" w:rsidP="00442BD1">
      <w:pPr>
        <w:pStyle w:val="Normlnweb"/>
        <w:shd w:val="clear" w:color="auto" w:fill="FFFFFF"/>
      </w:pPr>
    </w:p>
    <w:p w14:paraId="4025BF22" w14:textId="77777777" w:rsidR="00442BD1" w:rsidRDefault="00442BD1" w:rsidP="00442BD1">
      <w:pPr>
        <w:pStyle w:val="Normlnweb"/>
        <w:shd w:val="clear" w:color="auto" w:fill="FFFFFF"/>
      </w:pPr>
    </w:p>
    <w:p w14:paraId="032258A4" w14:textId="77777777" w:rsidR="00442BD1" w:rsidRDefault="00442BD1" w:rsidP="00442BD1">
      <w:pPr>
        <w:pStyle w:val="Normlnweb"/>
        <w:shd w:val="clear" w:color="auto" w:fill="FFFFFF"/>
      </w:pPr>
    </w:p>
    <w:p w14:paraId="57AF4486" w14:textId="77777777" w:rsidR="00442BD1" w:rsidRDefault="00442BD1" w:rsidP="00442BD1">
      <w:pPr>
        <w:pStyle w:val="Normlnweb"/>
        <w:shd w:val="clear" w:color="auto" w:fill="FFFFFF"/>
      </w:pPr>
    </w:p>
    <w:p w14:paraId="79E4A451" w14:textId="77777777" w:rsidR="00442BD1" w:rsidRDefault="00442BD1" w:rsidP="00442BD1">
      <w:pPr>
        <w:pStyle w:val="Normlnweb"/>
        <w:shd w:val="clear" w:color="auto" w:fill="FFFFFF"/>
      </w:pPr>
    </w:p>
    <w:p w14:paraId="5380ADE3" w14:textId="77777777" w:rsidR="00442BD1" w:rsidRDefault="00442BD1" w:rsidP="00442BD1">
      <w:pPr>
        <w:pStyle w:val="Normlnweb"/>
        <w:shd w:val="clear" w:color="auto" w:fill="FFFFFF"/>
      </w:pPr>
    </w:p>
    <w:p w14:paraId="0A9BBE0D" w14:textId="77777777" w:rsidR="00442BD1" w:rsidRDefault="00442BD1" w:rsidP="00442BD1">
      <w:pPr>
        <w:pStyle w:val="Normlnweb"/>
        <w:shd w:val="clear" w:color="auto" w:fill="FFFFFF"/>
      </w:pPr>
    </w:p>
    <w:p w14:paraId="13D6B15F" w14:textId="77777777" w:rsidR="00442BD1" w:rsidRDefault="00442BD1" w:rsidP="00442BD1">
      <w:pPr>
        <w:pStyle w:val="Normlnweb"/>
        <w:shd w:val="clear" w:color="auto" w:fill="FFFFFF"/>
      </w:pPr>
    </w:p>
    <w:p w14:paraId="2E5F4947" w14:textId="77777777" w:rsidR="00442BD1" w:rsidRDefault="00442BD1" w:rsidP="00442BD1">
      <w:pPr>
        <w:pStyle w:val="Normlnweb"/>
        <w:shd w:val="clear" w:color="auto" w:fill="FFFFFF"/>
      </w:pPr>
    </w:p>
    <w:p w14:paraId="188AF260" w14:textId="77777777" w:rsidR="00442BD1" w:rsidRDefault="00442BD1" w:rsidP="00442BD1">
      <w:pPr>
        <w:pStyle w:val="Normlnweb"/>
        <w:shd w:val="clear" w:color="auto" w:fill="FFFFFF"/>
      </w:pPr>
    </w:p>
    <w:p w14:paraId="25810E97" w14:textId="77777777" w:rsidR="00442BD1" w:rsidRDefault="00442BD1" w:rsidP="00442BD1">
      <w:pPr>
        <w:pStyle w:val="Normlnweb"/>
        <w:shd w:val="clear" w:color="auto" w:fill="FFFFFF"/>
      </w:pPr>
    </w:p>
    <w:p w14:paraId="631975CB" w14:textId="77777777" w:rsidR="00442BD1" w:rsidRDefault="00442BD1" w:rsidP="00442BD1">
      <w:pPr>
        <w:pStyle w:val="Normlnweb"/>
        <w:shd w:val="clear" w:color="auto" w:fill="FFFFFF"/>
      </w:pPr>
    </w:p>
    <w:p w14:paraId="62C8DCC3" w14:textId="77777777" w:rsidR="00442BD1" w:rsidRDefault="00442BD1" w:rsidP="00442BD1">
      <w:pPr>
        <w:pStyle w:val="Normlnweb"/>
        <w:shd w:val="clear" w:color="auto" w:fill="FFFFFF"/>
      </w:pPr>
    </w:p>
    <w:p w14:paraId="4ECA13E2" w14:textId="77777777" w:rsidR="00442BD1" w:rsidRDefault="00442BD1" w:rsidP="00442BD1">
      <w:pPr>
        <w:pStyle w:val="Normlnweb"/>
        <w:shd w:val="clear" w:color="auto" w:fill="FFFFFF"/>
      </w:pPr>
    </w:p>
    <w:p w14:paraId="3969A649" w14:textId="77777777" w:rsidR="00442BD1" w:rsidRDefault="00442BD1" w:rsidP="00442BD1">
      <w:pPr>
        <w:pStyle w:val="Normlnweb"/>
        <w:shd w:val="clear" w:color="auto" w:fill="FFFFFF"/>
      </w:pPr>
    </w:p>
    <w:p w14:paraId="251D088D" w14:textId="77777777" w:rsidR="00442BD1" w:rsidRDefault="00442BD1" w:rsidP="00442BD1">
      <w:pPr>
        <w:pStyle w:val="Normlnweb"/>
        <w:shd w:val="clear" w:color="auto" w:fill="FFFFFF"/>
      </w:pPr>
    </w:p>
    <w:p w14:paraId="65DDCE61" w14:textId="77777777" w:rsidR="00442BD1" w:rsidRDefault="00442BD1" w:rsidP="00442BD1">
      <w:pPr>
        <w:pStyle w:val="Normlnweb"/>
        <w:shd w:val="clear" w:color="auto" w:fill="FFFFFF"/>
      </w:pPr>
    </w:p>
    <w:p w14:paraId="0943522F" w14:textId="77777777" w:rsidR="00442BD1" w:rsidRDefault="00442BD1" w:rsidP="00442BD1">
      <w:pPr>
        <w:pStyle w:val="Normlnweb"/>
        <w:shd w:val="clear" w:color="auto" w:fill="FFFFFF"/>
      </w:pPr>
    </w:p>
    <w:p w14:paraId="76B47A9C" w14:textId="77777777" w:rsidR="00442BD1" w:rsidRDefault="00442BD1" w:rsidP="00442BD1">
      <w:pPr>
        <w:pStyle w:val="Normlnweb"/>
        <w:shd w:val="clear" w:color="auto" w:fill="FFFFFF"/>
      </w:pPr>
    </w:p>
    <w:p w14:paraId="04D0B2F4" w14:textId="77777777" w:rsidR="00442BD1" w:rsidRDefault="00442BD1" w:rsidP="00442BD1">
      <w:pPr>
        <w:pStyle w:val="Normlnweb"/>
        <w:shd w:val="clear" w:color="auto" w:fill="FFFFFF"/>
      </w:pPr>
    </w:p>
    <w:p w14:paraId="556DECEB" w14:textId="77777777" w:rsidR="00442BD1" w:rsidRDefault="00442BD1" w:rsidP="00442BD1">
      <w:pPr>
        <w:pStyle w:val="Normlnweb"/>
        <w:shd w:val="clear" w:color="auto" w:fill="FFFFFF"/>
      </w:pPr>
    </w:p>
    <w:p w14:paraId="7526C8A3" w14:textId="77777777" w:rsidR="00442BD1" w:rsidRDefault="00442BD1" w:rsidP="00442BD1">
      <w:pPr>
        <w:pStyle w:val="Normlnweb"/>
        <w:shd w:val="clear" w:color="auto" w:fill="FFFFFF"/>
      </w:pPr>
    </w:p>
    <w:p w14:paraId="6BEC0A2D" w14:textId="77777777" w:rsidR="00442BD1" w:rsidRDefault="00442BD1" w:rsidP="00442BD1">
      <w:pPr>
        <w:pStyle w:val="Normlnweb"/>
        <w:shd w:val="clear" w:color="auto" w:fill="FFFFFF"/>
      </w:pPr>
    </w:p>
    <w:p w14:paraId="594F4F04" w14:textId="77777777" w:rsidR="00442BD1" w:rsidRDefault="00442BD1" w:rsidP="00442BD1">
      <w:pPr>
        <w:pStyle w:val="Normlnweb"/>
        <w:shd w:val="clear" w:color="auto" w:fill="FFFFFF"/>
      </w:pPr>
    </w:p>
    <w:p w14:paraId="5297313B" w14:textId="77777777" w:rsidR="00442BD1" w:rsidRDefault="00442BD1" w:rsidP="00442BD1">
      <w:pPr>
        <w:pStyle w:val="Normlnweb"/>
        <w:shd w:val="clear" w:color="auto" w:fill="FFFFFF"/>
      </w:pPr>
    </w:p>
    <w:p w14:paraId="0D488A0A" w14:textId="77777777" w:rsidR="00442BD1" w:rsidRDefault="00442BD1" w:rsidP="00442BD1">
      <w:pPr>
        <w:pStyle w:val="Normlnweb"/>
        <w:shd w:val="clear" w:color="auto" w:fill="FFFFFF"/>
      </w:pPr>
    </w:p>
    <w:p w14:paraId="32E460CC" w14:textId="77777777" w:rsidR="00442BD1" w:rsidRDefault="00442BD1" w:rsidP="00442BD1">
      <w:pPr>
        <w:pStyle w:val="Normlnweb"/>
        <w:shd w:val="clear" w:color="auto" w:fill="FFFFFF"/>
      </w:pPr>
    </w:p>
    <w:p w14:paraId="7E6250AA" w14:textId="77777777" w:rsidR="00442BD1" w:rsidRDefault="00442BD1" w:rsidP="00442BD1">
      <w:pPr>
        <w:pStyle w:val="Normlnweb"/>
        <w:shd w:val="clear" w:color="auto" w:fill="FFFFFF"/>
      </w:pPr>
    </w:p>
    <w:p w14:paraId="1CBD92CE" w14:textId="77777777" w:rsidR="00442BD1" w:rsidRDefault="00442BD1" w:rsidP="00442BD1">
      <w:pPr>
        <w:pStyle w:val="Normlnweb"/>
        <w:shd w:val="clear" w:color="auto" w:fill="FFFFFF"/>
      </w:pPr>
    </w:p>
    <w:p w14:paraId="2FB5A4DB" w14:textId="77777777" w:rsidR="00442BD1" w:rsidRDefault="00442BD1" w:rsidP="00442BD1">
      <w:pPr>
        <w:pStyle w:val="Normlnweb"/>
        <w:shd w:val="clear" w:color="auto" w:fill="FFFFFF"/>
      </w:pPr>
    </w:p>
    <w:p w14:paraId="2ADE7F39" w14:textId="77777777" w:rsidR="00442BD1" w:rsidRDefault="00442BD1" w:rsidP="00442BD1">
      <w:pPr>
        <w:pStyle w:val="Normlnweb"/>
        <w:shd w:val="clear" w:color="auto" w:fill="FFFFFF"/>
      </w:pPr>
    </w:p>
    <w:p w14:paraId="34C38047" w14:textId="340DB134" w:rsidR="00442BD1" w:rsidRDefault="00442BD1" w:rsidP="00442BD1">
      <w:pPr>
        <w:pStyle w:val="Normlnweb"/>
        <w:shd w:val="clear" w:color="auto" w:fill="FFFFFF"/>
        <w:jc w:val="right"/>
        <w:rPr>
          <w:color w:val="000000"/>
        </w:rPr>
      </w:pPr>
      <w:r>
        <w:rPr>
          <w:color w:val="000000"/>
        </w:rPr>
        <w:t>Příloha č. 2</w:t>
      </w:r>
    </w:p>
    <w:p w14:paraId="0C53E7B1" w14:textId="77777777" w:rsidR="00442BD1" w:rsidRDefault="00442BD1" w:rsidP="00442BD1">
      <w:pPr>
        <w:pStyle w:val="Normlnweb"/>
        <w:shd w:val="clear" w:color="auto" w:fill="FFFFFF"/>
        <w:jc w:val="right"/>
        <w:rPr>
          <w:color w:val="000000"/>
        </w:rPr>
      </w:pPr>
    </w:p>
    <w:p w14:paraId="68BD2338" w14:textId="77777777" w:rsidR="00442BD1" w:rsidRDefault="00442BD1" w:rsidP="00442BD1">
      <w:pPr>
        <w:rPr>
          <w:sz w:val="32"/>
          <w:szCs w:val="32"/>
        </w:rPr>
      </w:pPr>
    </w:p>
    <w:p w14:paraId="3AFCF914" w14:textId="77777777" w:rsidR="00442BD1" w:rsidRDefault="00442BD1" w:rsidP="00442BD1">
      <w:pPr>
        <w:rPr>
          <w:sz w:val="32"/>
          <w:szCs w:val="32"/>
        </w:rPr>
      </w:pPr>
    </w:p>
    <w:p w14:paraId="09FAE8CE" w14:textId="77777777" w:rsidR="00442BD1" w:rsidRDefault="00442BD1" w:rsidP="00442BD1">
      <w:pPr>
        <w:rPr>
          <w:sz w:val="32"/>
          <w:szCs w:val="32"/>
        </w:rPr>
      </w:pPr>
      <w:bookmarkStart w:id="35" w:name="_GoBack"/>
      <w:bookmarkEnd w:id="35"/>
      <w:r>
        <w:rPr>
          <w:sz w:val="32"/>
          <w:szCs w:val="32"/>
        </w:rPr>
        <w:t>Závazný postup prací dodá</w:t>
      </w:r>
      <w:r w:rsidRPr="0007563A">
        <w:rPr>
          <w:sz w:val="32"/>
          <w:szCs w:val="32"/>
        </w:rPr>
        <w:t xml:space="preserve"> dodavatel</w:t>
      </w:r>
      <w:r>
        <w:rPr>
          <w:sz w:val="32"/>
          <w:szCs w:val="32"/>
        </w:rPr>
        <w:t>:</w:t>
      </w:r>
    </w:p>
    <w:p w14:paraId="79C1EDCA" w14:textId="77777777" w:rsidR="00442BD1" w:rsidRDefault="00442BD1" w:rsidP="00442BD1">
      <w:pPr>
        <w:rPr>
          <w:sz w:val="32"/>
          <w:szCs w:val="32"/>
        </w:rPr>
      </w:pPr>
    </w:p>
    <w:p w14:paraId="1FCC5F1D" w14:textId="77777777" w:rsidR="00442BD1" w:rsidRDefault="00442BD1" w:rsidP="00442BD1">
      <w:pPr>
        <w:rPr>
          <w:sz w:val="32"/>
          <w:szCs w:val="32"/>
        </w:rPr>
      </w:pPr>
      <w:r>
        <w:rPr>
          <w:sz w:val="32"/>
          <w:szCs w:val="32"/>
        </w:rPr>
        <w:t>První den započatých prací bude provedena demontáž kotle,</w:t>
      </w:r>
    </w:p>
    <w:p w14:paraId="7E699168" w14:textId="77777777" w:rsidR="00442BD1" w:rsidRDefault="00442BD1" w:rsidP="00442BD1">
      <w:pPr>
        <w:rPr>
          <w:sz w:val="32"/>
          <w:szCs w:val="32"/>
        </w:rPr>
      </w:pPr>
      <w:r>
        <w:rPr>
          <w:sz w:val="32"/>
          <w:szCs w:val="32"/>
        </w:rPr>
        <w:t xml:space="preserve">stávajících </w:t>
      </w:r>
      <w:proofErr w:type="gramStart"/>
      <w:r>
        <w:rPr>
          <w:sz w:val="32"/>
          <w:szCs w:val="32"/>
        </w:rPr>
        <w:t>EO a  vypuštění</w:t>
      </w:r>
      <w:proofErr w:type="gramEnd"/>
      <w:r>
        <w:rPr>
          <w:sz w:val="32"/>
          <w:szCs w:val="32"/>
        </w:rPr>
        <w:t xml:space="preserve"> otopné soustavy.</w:t>
      </w:r>
    </w:p>
    <w:p w14:paraId="32FC33A0" w14:textId="77777777" w:rsidR="00442BD1" w:rsidRDefault="00442BD1" w:rsidP="00442BD1">
      <w:pPr>
        <w:rPr>
          <w:sz w:val="32"/>
          <w:szCs w:val="32"/>
        </w:rPr>
      </w:pPr>
      <w:r>
        <w:rPr>
          <w:sz w:val="32"/>
          <w:szCs w:val="32"/>
        </w:rPr>
        <w:t xml:space="preserve">Druhý den bude provedena montáž nových rozvodů ÚT a </w:t>
      </w:r>
    </w:p>
    <w:p w14:paraId="105549E2" w14:textId="77777777" w:rsidR="00442BD1" w:rsidRDefault="00442BD1" w:rsidP="00442BD1">
      <w:pPr>
        <w:rPr>
          <w:sz w:val="32"/>
          <w:szCs w:val="32"/>
        </w:rPr>
      </w:pPr>
      <w:r>
        <w:rPr>
          <w:sz w:val="32"/>
          <w:szCs w:val="32"/>
        </w:rPr>
        <w:t>nových otopných těles a EO.</w:t>
      </w:r>
    </w:p>
    <w:p w14:paraId="330024E4" w14:textId="77777777" w:rsidR="00442BD1" w:rsidRDefault="00442BD1" w:rsidP="00442BD1">
      <w:pPr>
        <w:rPr>
          <w:sz w:val="32"/>
          <w:szCs w:val="32"/>
        </w:rPr>
      </w:pPr>
      <w:r>
        <w:rPr>
          <w:sz w:val="32"/>
          <w:szCs w:val="32"/>
        </w:rPr>
        <w:t>Dále budou provedeny elektrikářské práce a montáž vodovodního</w:t>
      </w:r>
    </w:p>
    <w:p w14:paraId="279404BD" w14:textId="77777777" w:rsidR="00442BD1" w:rsidRDefault="00442BD1" w:rsidP="00442BD1">
      <w:pPr>
        <w:rPr>
          <w:sz w:val="32"/>
          <w:szCs w:val="32"/>
        </w:rPr>
      </w:pPr>
      <w:r>
        <w:rPr>
          <w:sz w:val="32"/>
          <w:szCs w:val="32"/>
        </w:rPr>
        <w:t>potrubí včetně prostupů zdí.</w:t>
      </w:r>
    </w:p>
    <w:p w14:paraId="74868C31" w14:textId="77777777" w:rsidR="00442BD1" w:rsidRPr="0007563A" w:rsidRDefault="00442BD1" w:rsidP="00442BD1">
      <w:pPr>
        <w:rPr>
          <w:sz w:val="32"/>
          <w:szCs w:val="32"/>
        </w:rPr>
      </w:pPr>
      <w:r>
        <w:rPr>
          <w:sz w:val="32"/>
          <w:szCs w:val="32"/>
        </w:rPr>
        <w:t>Poslední bude provedena tlaková zkouška a uvedení ÚT do provozu.</w:t>
      </w:r>
    </w:p>
    <w:p w14:paraId="09EC35F0" w14:textId="77777777" w:rsidR="00442BD1" w:rsidRPr="007C44FE" w:rsidRDefault="00442BD1" w:rsidP="00442BD1">
      <w:pPr>
        <w:pStyle w:val="Normlnweb"/>
        <w:shd w:val="clear" w:color="auto" w:fill="FFFFFF"/>
        <w:jc w:val="right"/>
      </w:pPr>
    </w:p>
    <w:sectPr w:rsidR="00442BD1"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47B8F"/>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2BD1"/>
    <w:rsid w:val="004455DA"/>
    <w:rsid w:val="004509C4"/>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F01C3"/>
    <w:rsid w:val="00A12883"/>
    <w:rsid w:val="00A25BA2"/>
    <w:rsid w:val="00A3268C"/>
    <w:rsid w:val="00A42DD5"/>
    <w:rsid w:val="00A50C85"/>
    <w:rsid w:val="00A54520"/>
    <w:rsid w:val="00A7694F"/>
    <w:rsid w:val="00A9589F"/>
    <w:rsid w:val="00AC6C38"/>
    <w:rsid w:val="00AC713F"/>
    <w:rsid w:val="00AF319B"/>
    <w:rsid w:val="00B0228E"/>
    <w:rsid w:val="00B13CD8"/>
    <w:rsid w:val="00B33C66"/>
    <w:rsid w:val="00B87D00"/>
    <w:rsid w:val="00B92BF3"/>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A30A6"/>
    <w:rsid w:val="00EC752B"/>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007">
      <w:bodyDiv w:val="1"/>
      <w:marLeft w:val="0"/>
      <w:marRight w:val="0"/>
      <w:marTop w:val="0"/>
      <w:marBottom w:val="0"/>
      <w:divBdr>
        <w:top w:val="none" w:sz="0" w:space="0" w:color="auto"/>
        <w:left w:val="none" w:sz="0" w:space="0" w:color="auto"/>
        <w:bottom w:val="none" w:sz="0" w:space="0" w:color="auto"/>
        <w:right w:val="none" w:sz="0" w:space="0" w:color="auto"/>
      </w:divBdr>
    </w:div>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923032664">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4183</Words>
  <Characters>24682</Characters>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2024-05-07T07:39:00Z</cp:lastPrinted>
  <dcterms:created xsi:type="dcterms:W3CDTF">2024-05-07T04:33:00Z</dcterms:created>
  <dcterms:modified xsi:type="dcterms:W3CDTF">2024-05-07T11:56:00Z</dcterms:modified>
</cp:coreProperties>
</file>