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1F4F" w14:textId="3FF11CCB" w:rsidR="000C4ADC" w:rsidRPr="00FE55F0" w:rsidRDefault="000C4ADC" w:rsidP="000C4ADC">
      <w:pPr>
        <w:spacing w:after="0"/>
        <w:jc w:val="right"/>
        <w:rPr>
          <w:sz w:val="22"/>
          <w:szCs w:val="22"/>
        </w:rPr>
      </w:pPr>
      <w:bookmarkStart w:id="0" w:name="_Toc269728759"/>
      <w:r w:rsidRPr="00FE55F0">
        <w:rPr>
          <w:sz w:val="22"/>
          <w:szCs w:val="22"/>
        </w:rPr>
        <w:t xml:space="preserve">č. smlouvy Správce: </w:t>
      </w:r>
      <w:sdt>
        <w:sdtPr>
          <w:rPr>
            <w:sz w:val="22"/>
            <w:szCs w:val="22"/>
          </w:rPr>
          <w:alias w:val="č. smlouvy povinného"/>
          <w:tag w:val="č. smlouvy povinného"/>
          <w:id w:val="380530120"/>
          <w:placeholder>
            <w:docPart w:val="3FD9CFD0BF064BCAB05B7FD7B00F6CBC"/>
          </w:placeholder>
        </w:sdtPr>
        <w:sdtEndPr/>
        <w:sdtContent>
          <w:r w:rsidR="0050340E">
            <w:rPr>
              <w:sz w:val="22"/>
              <w:szCs w:val="22"/>
            </w:rPr>
            <w:t>SMLO-</w:t>
          </w:r>
          <w:r w:rsidR="007F769E">
            <w:rPr>
              <w:sz w:val="22"/>
              <w:szCs w:val="22"/>
            </w:rPr>
            <w:t>0939</w:t>
          </w:r>
          <w:bookmarkStart w:id="1" w:name="_GoBack"/>
          <w:bookmarkEnd w:id="1"/>
          <w:r w:rsidR="0050340E">
            <w:rPr>
              <w:sz w:val="22"/>
              <w:szCs w:val="22"/>
            </w:rPr>
            <w:t>/00066001/2024 BN/Z</w:t>
          </w:r>
          <w:r w:rsidR="00FE55F0" w:rsidRPr="00FE55F0">
            <w:rPr>
              <w:sz w:val="22"/>
              <w:szCs w:val="22"/>
            </w:rPr>
            <w:t>R/OU</w:t>
          </w:r>
        </w:sdtContent>
      </w:sdt>
    </w:p>
    <w:p w14:paraId="14D6EAC6" w14:textId="507ADDBC" w:rsidR="000C4ADC" w:rsidRDefault="00FE55F0" w:rsidP="00DE7B8B">
      <w:pPr>
        <w:tabs>
          <w:tab w:val="center" w:pos="4749"/>
          <w:tab w:val="right" w:pos="9498"/>
        </w:tabs>
        <w:spacing w:after="0"/>
        <w:jc w:val="right"/>
        <w:rPr>
          <w:sz w:val="16"/>
          <w:szCs w:val="16"/>
        </w:rPr>
      </w:pPr>
      <w:r>
        <w:rPr>
          <w:sz w:val="16"/>
          <w:szCs w:val="16"/>
        </w:rPr>
        <w:tab/>
        <w:t xml:space="preserve">                      </w:t>
      </w:r>
      <w:r w:rsidR="000C4ADC">
        <w:rPr>
          <w:sz w:val="16"/>
          <w:szCs w:val="16"/>
        </w:rPr>
        <w:t xml:space="preserve">č. smlouvy Uživatele: </w:t>
      </w:r>
      <w:r w:rsidR="00DE7B8B" w:rsidRPr="00DE7B8B">
        <w:rPr>
          <w:sz w:val="22"/>
          <w:szCs w:val="22"/>
        </w:rPr>
        <w:t>11010-117646</w:t>
      </w:r>
      <w:r w:rsidR="00DE7B8B">
        <w:rPr>
          <w:sz w:val="28"/>
          <w:szCs w:val="28"/>
        </w:rPr>
        <w:t>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2" w:name="_Ref270060819"/>
      <w:bookmarkEnd w:id="2"/>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59C46714" w14:textId="5D8D422D" w:rsidR="00C20ADB" w:rsidRPr="009F36A3" w:rsidRDefault="00C20ADB" w:rsidP="00C20ADB">
      <w:pPr>
        <w:tabs>
          <w:tab w:val="left" w:pos="4536"/>
        </w:tabs>
        <w:ind w:left="3119" w:hanging="3119"/>
        <w:jc w:val="center"/>
        <w:rPr>
          <w:b/>
        </w:rPr>
      </w:pPr>
      <w:bookmarkStart w:id="3" w:name="_Hlk152583199"/>
      <w:r w:rsidRPr="009F36A3">
        <w:rPr>
          <w:b/>
        </w:rPr>
        <w:t>Krajsk</w:t>
      </w:r>
      <w:r w:rsidR="00400B37">
        <w:rPr>
          <w:b/>
        </w:rPr>
        <w:t>á</w:t>
      </w:r>
      <w:r w:rsidRPr="009F36A3">
        <w:rPr>
          <w:b/>
        </w:rPr>
        <w:t xml:space="preserve"> správ</w:t>
      </w:r>
      <w:r w:rsidR="00400B37">
        <w:rPr>
          <w:b/>
        </w:rPr>
        <w:t>a</w:t>
      </w:r>
      <w:r w:rsidRPr="009F36A3">
        <w:rPr>
          <w:b/>
        </w:rPr>
        <w:t xml:space="preserve"> a údržb</w:t>
      </w:r>
      <w:r w:rsidR="00400B37">
        <w:rPr>
          <w:b/>
        </w:rPr>
        <w:t>a</w:t>
      </w:r>
      <w:r w:rsidRPr="009F36A3">
        <w:rPr>
          <w:b/>
        </w:rPr>
        <w:t xml:space="preserve"> silnic Středočeského kraje, p. o.</w:t>
      </w:r>
    </w:p>
    <w:p w14:paraId="5EB34766" w14:textId="77777777" w:rsidR="00C20ADB" w:rsidRPr="009F36A3" w:rsidRDefault="00C20ADB" w:rsidP="00C20ADB">
      <w:pPr>
        <w:spacing w:after="0"/>
        <w:ind w:left="3119" w:hanging="3119"/>
      </w:pPr>
      <w:r w:rsidRPr="009F36A3">
        <w:t>se sídlem:</w:t>
      </w:r>
      <w:r w:rsidRPr="009F36A3">
        <w:tab/>
        <w:t>Zborovská 11, 150 21 Praha 5</w:t>
      </w:r>
    </w:p>
    <w:p w14:paraId="1EC70BCB" w14:textId="77777777" w:rsidR="00C20ADB" w:rsidRPr="009F36A3" w:rsidRDefault="00C20ADB" w:rsidP="00C20ADB">
      <w:pPr>
        <w:spacing w:after="0"/>
        <w:ind w:left="3119" w:hanging="3119"/>
      </w:pPr>
      <w:r w:rsidRPr="009F36A3">
        <w:t xml:space="preserve">IČ: </w:t>
      </w:r>
      <w:r w:rsidRPr="009F36A3">
        <w:tab/>
        <w:t>00066001</w:t>
      </w:r>
    </w:p>
    <w:p w14:paraId="551C2843" w14:textId="77777777" w:rsidR="00C20ADB" w:rsidRPr="009F36A3" w:rsidRDefault="00C20ADB" w:rsidP="00C20ADB">
      <w:pPr>
        <w:spacing w:after="0"/>
        <w:ind w:left="3119" w:hanging="3119"/>
      </w:pPr>
      <w:r w:rsidRPr="009F36A3">
        <w:t xml:space="preserve">zapsána v OR: </w:t>
      </w:r>
      <w:r w:rsidRPr="009F36A3">
        <w:tab/>
        <w:t xml:space="preserve">Městský soud v Praze, odd. </w:t>
      </w:r>
      <w:proofErr w:type="spellStart"/>
      <w:r w:rsidRPr="009F36A3">
        <w:t>Pr</w:t>
      </w:r>
      <w:proofErr w:type="spellEnd"/>
      <w:r w:rsidRPr="009F36A3">
        <w:t>, vložka č. 1478</w:t>
      </w:r>
    </w:p>
    <w:p w14:paraId="3441710D" w14:textId="77777777" w:rsidR="00C20ADB" w:rsidRPr="00BA7B03" w:rsidRDefault="00C20ADB" w:rsidP="006F3687">
      <w:pPr>
        <w:tabs>
          <w:tab w:val="left" w:pos="3119"/>
        </w:tabs>
        <w:spacing w:before="120"/>
        <w:jc w:val="center"/>
        <w:rPr>
          <w:bCs/>
          <w:i/>
          <w:iCs/>
        </w:rPr>
      </w:pPr>
      <w:r w:rsidRPr="00BA7B03">
        <w:rPr>
          <w:bCs/>
          <w:i/>
          <w:iCs/>
        </w:rPr>
        <w:t>zastoupena:</w:t>
      </w:r>
    </w:p>
    <w:p w14:paraId="4D9AC9FA" w14:textId="77777777" w:rsidR="00C20ADB" w:rsidRPr="00885D66" w:rsidRDefault="00C20ADB" w:rsidP="00891C3A">
      <w:pPr>
        <w:tabs>
          <w:tab w:val="left" w:pos="2127"/>
        </w:tabs>
        <w:spacing w:after="0"/>
      </w:pPr>
      <w:r w:rsidRPr="007A005D">
        <w:rPr>
          <w:b/>
          <w:bCs/>
        </w:rPr>
        <w:t>Ing. Alešem Čermákem, Ph.D., MBA</w:t>
      </w:r>
      <w:r w:rsidRPr="00885D66">
        <w:t>, ředitelem</w:t>
      </w:r>
    </w:p>
    <w:p w14:paraId="464355E2" w14:textId="77777777" w:rsidR="00C20ADB" w:rsidRDefault="00C20ADB" w:rsidP="006F3687">
      <w:pPr>
        <w:tabs>
          <w:tab w:val="left" w:pos="2127"/>
        </w:tabs>
        <w:spacing w:before="120"/>
        <w:jc w:val="center"/>
        <w:rPr>
          <w:i/>
        </w:rPr>
      </w:pPr>
      <w:r w:rsidRPr="00885D66">
        <w:rPr>
          <w:i/>
        </w:rPr>
        <w:t>nebo dále zastoupena</w:t>
      </w:r>
    </w:p>
    <w:p w14:paraId="255778C9" w14:textId="39ACD29A" w:rsidR="00DB0F0A" w:rsidRDefault="0050340E" w:rsidP="00DB0F0A">
      <w:pPr>
        <w:tabs>
          <w:tab w:val="left" w:pos="2127"/>
        </w:tabs>
      </w:pPr>
      <w:r>
        <w:t xml:space="preserve">Bc. Milanem </w:t>
      </w:r>
      <w:proofErr w:type="spellStart"/>
      <w:r>
        <w:t>Jonsztou</w:t>
      </w:r>
      <w:proofErr w:type="spellEnd"/>
      <w:r>
        <w:t xml:space="preserve">, na </w:t>
      </w:r>
      <w:r w:rsidR="00DB0F0A">
        <w:t xml:space="preserve">základě plné moci ze dne </w:t>
      </w:r>
      <w:sdt>
        <w:sdtPr>
          <w:id w:val="-304468362"/>
          <w:placeholder>
            <w:docPart w:val="FCE720EB2F4B488EAAF67C943D681635"/>
          </w:placeholder>
          <w:date w:fullDate="2023-07-01T00:00:00Z">
            <w:dateFormat w:val="dd.MM.yyyy"/>
            <w:lid w:val="cs-CZ"/>
            <w:storeMappedDataAs w:val="dateTime"/>
            <w:calendar w:val="gregorian"/>
          </w:date>
        </w:sdtPr>
        <w:sdtEndPr/>
        <w:sdtContent>
          <w:proofErr w:type="gramStart"/>
          <w:r>
            <w:t>01.07.2023</w:t>
          </w:r>
          <w:proofErr w:type="gramEnd"/>
        </w:sdtContent>
      </w:sdt>
      <w:r w:rsidR="00DB0F0A">
        <w:t>;</w:t>
      </w:r>
    </w:p>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EFB7A2D" w14:textId="1B83A6DB" w:rsidR="000F1E18" w:rsidRPr="00540ACC" w:rsidRDefault="00ED4BCF" w:rsidP="000F1E18">
      <w:pPr>
        <w:tabs>
          <w:tab w:val="left" w:pos="3119"/>
        </w:tabs>
        <w:spacing w:after="0"/>
        <w:jc w:val="center"/>
        <w:rPr>
          <w:b/>
        </w:rPr>
      </w:pPr>
      <w:sdt>
        <w:sdtPr>
          <w:rPr>
            <w:b/>
          </w:rPr>
          <w:alias w:val="[adresa sídla]"/>
          <w:tag w:val="[adresa sídla]"/>
          <w:id w:val="1884205196"/>
          <w:placeholder>
            <w:docPart w:val="B371BF02D85F4421B04CFFC2FDF0CE61"/>
          </w:placeholder>
        </w:sdtPr>
        <w:sdtEndPr/>
        <w:sdtContent>
          <w:sdt>
            <w:sdtPr>
              <w:rPr>
                <w:b/>
              </w:rPr>
              <w:alias w:val="[adresa sídla]"/>
              <w:tag w:val="[adresa sídla]"/>
              <w:id w:val="-98568565"/>
              <w:placeholder>
                <w:docPart w:val="DB5EBD295B9341D594014F442451C024"/>
              </w:placeholder>
            </w:sdtPr>
            <w:sdtEndPr/>
            <w:sdtContent>
              <w:r w:rsidR="0050340E">
                <w:rPr>
                  <w:b/>
                </w:rPr>
                <w:t xml:space="preserve">CETIN </w:t>
              </w:r>
              <w:r w:rsidR="002B2728">
                <w:rPr>
                  <w:b/>
                </w:rPr>
                <w:t>a</w:t>
              </w:r>
              <w:r w:rsidR="00FE55F0">
                <w:rPr>
                  <w:b/>
                </w:rPr>
                <w:t>.</w:t>
              </w:r>
              <w:r w:rsidR="002B2728">
                <w:rPr>
                  <w:b/>
                </w:rPr>
                <w:t>s.</w:t>
              </w:r>
            </w:sdtContent>
          </w:sdt>
        </w:sdtContent>
      </w:sdt>
    </w:p>
    <w:p w14:paraId="508ADAE7" w14:textId="77777777" w:rsidR="000F1E18" w:rsidRDefault="000F1E18" w:rsidP="000F1E18">
      <w:pPr>
        <w:tabs>
          <w:tab w:val="left" w:pos="3119"/>
        </w:tabs>
        <w:spacing w:after="0"/>
        <w:rPr>
          <w:b/>
        </w:rPr>
      </w:pPr>
    </w:p>
    <w:p w14:paraId="79FC9F7D" w14:textId="743CB645" w:rsidR="000F1E18" w:rsidRPr="00540ACC" w:rsidRDefault="000F1E18" w:rsidP="000F1E1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F91091AABC9F49869C96235D0669ECDB"/>
          </w:placeholder>
        </w:sdtPr>
        <w:sdtEndPr/>
        <w:sdtContent>
          <w:r w:rsidR="002B2728">
            <w:rPr>
              <w:b/>
            </w:rPr>
            <w:t>Českomoravská 2510/9</w:t>
          </w:r>
        </w:sdtContent>
      </w:sdt>
    </w:p>
    <w:p w14:paraId="6B7F7ADD" w14:textId="5549DAA6" w:rsidR="000F1E18" w:rsidRPr="00540ACC" w:rsidRDefault="000F1E18" w:rsidP="000F1E1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F91091AABC9F49869C96235D0669ECDB"/>
          </w:placeholder>
        </w:sdtPr>
        <w:sdtEndPr/>
        <w:sdtContent>
          <w:r w:rsidR="002B2728">
            <w:rPr>
              <w:b/>
            </w:rPr>
            <w:t>04084063</w:t>
          </w:r>
        </w:sdtContent>
      </w:sdt>
    </w:p>
    <w:p w14:paraId="14996540" w14:textId="2C0553B5"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002B2728">
        <w:rPr>
          <w:bCs/>
        </w:rPr>
        <w:t>Městský</w:t>
      </w:r>
      <w:r w:rsidRPr="00540ACC">
        <w:rPr>
          <w:bCs/>
        </w:rPr>
        <w:t xml:space="preserve"> soud v</w:t>
      </w:r>
      <w:r w:rsidR="00FE55F0">
        <w:rPr>
          <w:bCs/>
        </w:rPr>
        <w:t xml:space="preserve"> </w:t>
      </w:r>
      <w:r>
        <w:rPr>
          <w:bCs/>
        </w:rPr>
        <w:t> </w:t>
      </w:r>
      <w:sdt>
        <w:sdtPr>
          <w:rPr>
            <w:bCs/>
          </w:rPr>
          <w:alias w:val="[město]"/>
          <w:tag w:val="[město]"/>
          <w:id w:val="-1330970169"/>
          <w:placeholder>
            <w:docPart w:val="F91091AABC9F49869C96235D0669ECDB"/>
          </w:placeholder>
        </w:sdtPr>
        <w:sdtEndPr/>
        <w:sdtContent>
          <w:r w:rsidR="002B2728">
            <w:rPr>
              <w:bCs/>
            </w:rPr>
            <w:t>Praze</w:t>
          </w:r>
        </w:sdtContent>
      </w:sdt>
      <w:r>
        <w:rPr>
          <w:bCs/>
        </w:rPr>
        <w:t xml:space="preserve">, odd. </w:t>
      </w:r>
      <w:sdt>
        <w:sdtPr>
          <w:rPr>
            <w:bCs/>
          </w:rPr>
          <w:id w:val="633370777"/>
          <w:placeholder>
            <w:docPart w:val="3436D367CDD042919FA7392555B76D8B"/>
          </w:placeholder>
        </w:sdtPr>
        <w:sdtEndPr/>
        <w:sdtContent>
          <w:r w:rsidR="002B2728">
            <w:rPr>
              <w:bCs/>
            </w:rPr>
            <w:t>B</w:t>
          </w:r>
        </w:sdtContent>
      </w:sdt>
      <w:r>
        <w:rPr>
          <w:bCs/>
        </w:rPr>
        <w:t xml:space="preserve">, vložka č. </w:t>
      </w:r>
      <w:sdt>
        <w:sdtPr>
          <w:rPr>
            <w:bCs/>
          </w:rPr>
          <w:id w:val="-709188205"/>
          <w:placeholder>
            <w:docPart w:val="3436D367CDD042919FA7392555B76D8B"/>
          </w:placeholder>
        </w:sdtPr>
        <w:sdtEndPr/>
        <w:sdtContent>
          <w:r w:rsidR="002B2728">
            <w:rPr>
              <w:bCs/>
            </w:rPr>
            <w:t>20623</w:t>
          </w:r>
        </w:sdtContent>
      </w:sdt>
    </w:p>
    <w:p w14:paraId="5BCE108E" w14:textId="326F5A9F" w:rsidR="000F1E18" w:rsidRDefault="000F1E18" w:rsidP="000F1E18">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F91091AABC9F49869C96235D0669ECDB"/>
          </w:placeholder>
        </w:sdtPr>
        <w:sdtEndPr/>
        <w:sdtContent>
          <w:r w:rsidR="002B2728">
            <w:rPr>
              <w:b/>
            </w:rPr>
            <w:t>2019160003/6000, PPF banka</w:t>
          </w:r>
        </w:sdtContent>
      </w:sdt>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2FA48185" w14:textId="77777777" w:rsidR="000F1E18" w:rsidRPr="00540ACC" w:rsidRDefault="000F1E18" w:rsidP="000F1E18">
      <w:pPr>
        <w:tabs>
          <w:tab w:val="left" w:pos="3119"/>
        </w:tabs>
        <w:jc w:val="center"/>
        <w:rPr>
          <w:bCs/>
          <w:i/>
          <w:iCs/>
        </w:rPr>
      </w:pPr>
      <w:r w:rsidRPr="00540ACC">
        <w:rPr>
          <w:bCs/>
          <w:i/>
          <w:iCs/>
        </w:rPr>
        <w:t>zastoupen/a:</w:t>
      </w:r>
    </w:p>
    <w:p w14:paraId="55098E9A" w14:textId="1F6B500D" w:rsidR="000F1E18" w:rsidRPr="00540ACC" w:rsidRDefault="00ED4BCF" w:rsidP="000F1E18">
      <w:pPr>
        <w:tabs>
          <w:tab w:val="left" w:pos="3119"/>
        </w:tabs>
        <w:spacing w:after="0"/>
        <w:jc w:val="center"/>
        <w:rPr>
          <w:b/>
        </w:rPr>
      </w:pPr>
      <w:sdt>
        <w:sdtPr>
          <w:rPr>
            <w:rStyle w:val="Styl1"/>
          </w:rPr>
          <w:alias w:val="[obchodní firma]"/>
          <w:tag w:val="[obchodní firma]"/>
          <w:id w:val="-529564813"/>
          <w:placeholder>
            <w:docPart w:val="E9DB5927B87E4DFCA68688E9598EB478"/>
          </w:placeholder>
        </w:sdtPr>
        <w:sdtEndPr>
          <w:rPr>
            <w:rStyle w:val="Standardnpsmoodstavce"/>
            <w:b w:val="0"/>
          </w:rPr>
        </w:sdtEndPr>
        <w:sdtContent>
          <w:r w:rsidR="002B2728">
            <w:rPr>
              <w:rStyle w:val="Styl1"/>
            </w:rPr>
            <w:t xml:space="preserve">Lucií Tolstoj, na základě Pověření </w:t>
          </w:r>
          <w:proofErr w:type="spellStart"/>
          <w:r w:rsidR="002B2728">
            <w:rPr>
              <w:rStyle w:val="Styl1"/>
            </w:rPr>
            <w:t>ev.č</w:t>
          </w:r>
          <w:proofErr w:type="spellEnd"/>
          <w:r w:rsidR="002B2728">
            <w:rPr>
              <w:rStyle w:val="Styl1"/>
            </w:rPr>
            <w:t xml:space="preserve">. PŘ/4170/2023 </w:t>
          </w:r>
        </w:sdtContent>
      </w:sdt>
    </w:p>
    <w:p w14:paraId="75869032" w14:textId="77777777" w:rsidR="000F1E18" w:rsidRDefault="000F1E18" w:rsidP="000F1E18">
      <w:pPr>
        <w:tabs>
          <w:tab w:val="left" w:pos="3119"/>
        </w:tabs>
        <w:spacing w:after="0"/>
        <w:rPr>
          <w:bCs/>
        </w:rPr>
      </w:pPr>
    </w:p>
    <w:bookmarkEnd w:id="3"/>
    <w:p w14:paraId="03E259F3" w14:textId="36ACDD30" w:rsidR="00714515" w:rsidRDefault="002B2728" w:rsidP="00714515">
      <w:pPr>
        <w:tabs>
          <w:tab w:val="left" w:pos="4536"/>
        </w:tabs>
        <w:spacing w:before="120" w:after="0"/>
      </w:pPr>
      <w:r>
        <w:t xml:space="preserve"> </w:t>
      </w:r>
      <w:r w:rsidR="00714515">
        <w:t>(</w:t>
      </w:r>
      <w:r w:rsidR="00C20ADB">
        <w:t>Vlastník</w:t>
      </w:r>
      <w:r w:rsidR="00714515">
        <w:t xml:space="preserve"> a </w:t>
      </w:r>
      <w:r w:rsidR="00A55458">
        <w:t xml:space="preserve">Uživatel </w:t>
      </w:r>
      <w:r w:rsidR="00714515">
        <w:t xml:space="preserve">společně dále též </w:t>
      </w:r>
      <w:r w:rsidR="00714515">
        <w:rPr>
          <w:b/>
        </w:rPr>
        <w:t>„Smluvní strany“</w:t>
      </w:r>
      <w:r w:rsidR="00714515">
        <w:t xml:space="preserve">, případně </w:t>
      </w:r>
      <w:r w:rsidR="00714515">
        <w:rPr>
          <w:b/>
        </w:rPr>
        <w:t>„Smluvní strana“</w:t>
      </w:r>
      <w:r w:rsidR="00714515">
        <w:t>, je-li odkazováno na jednoho z nich).</w:t>
      </w:r>
    </w:p>
    <w:p w14:paraId="66863389" w14:textId="77777777" w:rsidR="001241CC" w:rsidRPr="001241CC" w:rsidRDefault="001071A2" w:rsidP="008C0B99">
      <w:pPr>
        <w:pStyle w:val="Nadpis2"/>
      </w:pPr>
      <w:r w:rsidRPr="001071A2">
        <w:br w:type="page"/>
      </w:r>
      <w:bookmarkStart w:id="4" w:name="_Toc269728711"/>
      <w:bookmarkStart w:id="5" w:name="_Toc269728762"/>
      <w:r w:rsidR="001241CC" w:rsidRPr="001241CC">
        <w:lastRenderedPageBreak/>
        <w:t>ÚVODNÍ USTANOVENÍ</w:t>
      </w:r>
      <w:bookmarkEnd w:id="4"/>
      <w:bookmarkEnd w:id="5"/>
    </w:p>
    <w:p w14:paraId="4573F0DA" w14:textId="3A06C888" w:rsidR="001241CC" w:rsidRPr="00C0225F" w:rsidRDefault="001241CC" w:rsidP="00415645">
      <w:pPr>
        <w:pStyle w:val="Nadpis3"/>
      </w:pPr>
      <w:bookmarkStart w:id="6" w:name="_Ref156232478"/>
      <w:r w:rsidRPr="00C0225F">
        <w:t>Dnešního dne, měsíce a roku</w:t>
      </w:r>
      <w:r w:rsidR="00CD2612" w:rsidRPr="00C0225F">
        <w:t xml:space="preserve"> uzavírají </w:t>
      </w:r>
      <w:r w:rsidRPr="00C0225F">
        <w:t>Smluvní strany, zejména podle ustanovení § </w:t>
      </w:r>
      <w:r w:rsidR="00250676" w:rsidRPr="00C0225F">
        <w:t>1746 odst. 2</w:t>
      </w:r>
      <w:r w:rsidR="00A55458" w:rsidRPr="00C0225F">
        <w:t xml:space="preserve">, s přihlédnutím k § </w:t>
      </w:r>
      <w:r w:rsidR="003A175E" w:rsidRPr="00C0225F">
        <w:t>2201 a násl.</w:t>
      </w:r>
      <w:r w:rsidRPr="00C0225F">
        <w:t xml:space="preserve"> zákona č. 89/2012 Sb., občanský zákoník v platném znění (dále jen </w:t>
      </w:r>
      <w:r w:rsidRPr="00C0225F">
        <w:rPr>
          <w:b/>
        </w:rPr>
        <w:t>„občanský zákoník“</w:t>
      </w:r>
      <w:r w:rsidRPr="00C0225F">
        <w:t>),</w:t>
      </w:r>
      <w:r w:rsidR="005C04F7" w:rsidRPr="00C0225F">
        <w:t xml:space="preserve"> </w:t>
      </w:r>
      <w:r w:rsidRPr="00C0225F">
        <w:t xml:space="preserve">tuto smlouvu o </w:t>
      </w:r>
      <w:r w:rsidR="00EA10A8" w:rsidRPr="00C0225F">
        <w:t>náhradě za omezení užívání silnice</w:t>
      </w:r>
      <w:r w:rsidRPr="00C0225F">
        <w:t>.</w:t>
      </w:r>
      <w:bookmarkEnd w:id="6"/>
    </w:p>
    <w:p w14:paraId="0BEBAC1F" w14:textId="77777777" w:rsidR="001241CC" w:rsidRPr="001241CC" w:rsidRDefault="001241CC" w:rsidP="008C0B99">
      <w:pPr>
        <w:pStyle w:val="Nadpis2"/>
      </w:pPr>
      <w:r w:rsidRPr="001241CC">
        <w:t>PŘEDMĚT SMLOUVY</w:t>
      </w:r>
    </w:p>
    <w:p w14:paraId="350F1E75" w14:textId="26928777" w:rsidR="00235C0C" w:rsidRDefault="00400B37" w:rsidP="00942FB7">
      <w:pPr>
        <w:pStyle w:val="Nadpis3"/>
      </w:pPr>
      <w:r>
        <w:t>Středočeský kraj</w:t>
      </w:r>
      <w:r w:rsidR="00235C0C" w:rsidRPr="001241CC">
        <w:t xml:space="preserve"> je </w:t>
      </w:r>
      <w:r w:rsidR="00946881">
        <w:t xml:space="preserve">dle § 9 </w:t>
      </w:r>
      <w:r w:rsidR="00221F4F" w:rsidRPr="001241CC">
        <w:t xml:space="preserve">zákona č. 13/1997 Sb., o pozemních komunikacích v platném znění (dále jen </w:t>
      </w:r>
      <w:r w:rsidR="00221F4F" w:rsidRPr="00AE421F">
        <w:rPr>
          <w:b/>
        </w:rPr>
        <w:t>„zákon o pozemních komunikacích“</w:t>
      </w:r>
      <w:r w:rsidR="00221F4F" w:rsidRPr="001241CC">
        <w:t>)</w:t>
      </w:r>
      <w:r w:rsidR="00946881">
        <w:t xml:space="preserve">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54EBE28C"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2B2728">
                    <w:t>III/1202</w:t>
                  </w:r>
                </w:sdtContent>
              </w:sdt>
              <w:r w:rsidR="00D46959">
                <w:t xml:space="preserve"> </w:t>
              </w:r>
              <w:r w:rsidR="00EA44C1">
                <w:t xml:space="preserve">v km staničení </w:t>
              </w:r>
              <w:sdt>
                <w:sdtPr>
                  <w:id w:val="-768938393"/>
                  <w:placeholder>
                    <w:docPart w:val="DefaultPlaceholder_-1854013440"/>
                  </w:placeholder>
                </w:sdtPr>
                <w:sdtEndPr/>
                <w:sdtContent>
                  <w:r w:rsidR="00622323">
                    <w:t>ULS A052 0,600-1,300</w:t>
                  </w:r>
                </w:sdtContent>
              </w:sdt>
              <w:r w:rsidR="00EA44C1">
                <w:t>.</w:t>
              </w:r>
            </w:p>
          </w:sdtContent>
        </w:sdt>
      </w:sdtContent>
    </w:sdt>
    <w:p w14:paraId="2C272478" w14:textId="63B684A9" w:rsidR="00235C0C" w:rsidRDefault="00235C0C" w:rsidP="00942FB7">
      <w:pPr>
        <w:pStyle w:val="Nadpis3"/>
        <w:numPr>
          <w:ilvl w:val="0"/>
          <w:numId w:val="0"/>
        </w:numPr>
      </w:pPr>
      <w:bookmarkStart w:id="7" w:name="_Středočeský_kraj_je"/>
      <w:bookmarkStart w:id="8" w:name="_Ref118794886"/>
      <w:bookmarkEnd w:id="7"/>
      <w:r w:rsidRPr="001241CC">
        <w:t xml:space="preserve">(dále jen </w:t>
      </w:r>
      <w:r w:rsidRPr="001241CC">
        <w:rPr>
          <w:b/>
        </w:rPr>
        <w:t>„</w:t>
      </w:r>
      <w:r w:rsidR="00EA44C1">
        <w:rPr>
          <w:b/>
        </w:rPr>
        <w:t>Silnice</w:t>
      </w:r>
      <w:r w:rsidRPr="001241CC">
        <w:rPr>
          <w:b/>
        </w:rPr>
        <w:t>“</w:t>
      </w:r>
      <w:r w:rsidRPr="001241CC">
        <w:t>)</w:t>
      </w:r>
      <w:bookmarkEnd w:id="8"/>
      <w:r>
        <w:t>.</w:t>
      </w:r>
      <w:r w:rsidR="00166094">
        <w:t xml:space="preserve"> Správce vykonává na základě </w:t>
      </w:r>
      <w:r w:rsidR="004A6458" w:rsidRPr="004A6458">
        <w:rPr>
          <w:i/>
          <w:iCs/>
        </w:rPr>
        <w:t>„</w:t>
      </w:r>
      <w:r w:rsidR="00166094" w:rsidRPr="004A6458">
        <w:rPr>
          <w:i/>
          <w:iCs/>
        </w:rPr>
        <w:t>Zřizovací listiny příspěvkové organizace Krajská správa a údržba silnic Středočeského kraje</w:t>
      </w:r>
      <w:r w:rsidR="004A6458" w:rsidRPr="004A6458">
        <w:rPr>
          <w:i/>
          <w:iCs/>
        </w:rPr>
        <w:t>“</w:t>
      </w:r>
      <w:r w:rsidR="00166094">
        <w:t xml:space="preserve"> správu </w:t>
      </w:r>
      <w:r w:rsidR="00166094" w:rsidRPr="000D7C4D">
        <w:t>a údržb</w:t>
      </w:r>
      <w:r w:rsidR="00166094">
        <w:t>u</w:t>
      </w:r>
      <w:r w:rsidR="00166094" w:rsidRPr="000D7C4D">
        <w:t xml:space="preserve"> silnic, cyklostezek, cyklotras a záchytných parkovišť typu P+R v majetku Středočeského kraje</w:t>
      </w:r>
      <w:r w:rsidR="00166094">
        <w:t>, tedy i Silnice.</w:t>
      </w:r>
    </w:p>
    <w:p w14:paraId="78C9EF94" w14:textId="2145A13A" w:rsidR="00C16FCD" w:rsidRDefault="00400B37" w:rsidP="00CD2612">
      <w:pPr>
        <w:pStyle w:val="Nadpis3"/>
      </w:pPr>
      <w:bookmarkStart w:id="9" w:name="_Ref156233939"/>
      <w:r>
        <w:t>Správce</w:t>
      </w:r>
      <w:r w:rsidR="00287A9D">
        <w:t xml:space="preserve"> přenechává Uživateli k dočasnému užívání</w:t>
      </w:r>
      <w:r w:rsidR="00D27928">
        <w:t xml:space="preserve"> </w:t>
      </w:r>
      <w:r w:rsidR="00221F4F">
        <w:t xml:space="preserve">za účelem </w:t>
      </w:r>
      <w:r w:rsidR="002B3FF2">
        <w:t>realizace stavby zařízení „</w:t>
      </w:r>
      <w:sdt>
        <w:sdtPr>
          <w:rPr>
            <w:rStyle w:val="Styl4"/>
          </w:rPr>
          <w:alias w:val="Akce"/>
          <w:tag w:val="Akce"/>
          <w:id w:val="1172608923"/>
          <w:placeholder>
            <w:docPart w:val="DEDFA0DEB7F6456BA7773217933B1E97"/>
          </w:placeholder>
        </w:sdtPr>
        <w:sdtEndPr>
          <w:rPr>
            <w:rStyle w:val="Standardnpsmoodstavce"/>
            <w:b w:val="0"/>
          </w:rPr>
        </w:sdtEndPr>
        <w:sdtContent>
          <w:r w:rsidR="00622323">
            <w:rPr>
              <w:rStyle w:val="Styl4"/>
            </w:rPr>
            <w:t>FTTX P NADZEM NEPRI5 Nedrahovice Kam OK</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9"/>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4E26D3E2" w14:textId="77777777" w:rsidR="001241CC" w:rsidRPr="001241CC" w:rsidRDefault="001241CC" w:rsidP="008C0B99">
      <w:pPr>
        <w:pStyle w:val="Nadpis2"/>
      </w:pPr>
      <w:bookmarkStart w:id="10" w:name="_Ref269202531"/>
      <w:bookmarkStart w:id="11" w:name="_Ref118794837"/>
      <w:r w:rsidRPr="001241CC">
        <w:t>Další práva a povinnosti smluvních stran</w:t>
      </w:r>
    </w:p>
    <w:p w14:paraId="4C980F40" w14:textId="1F1D163E" w:rsidR="00AF0064" w:rsidRDefault="002F2835" w:rsidP="002F2835">
      <w:pPr>
        <w:pStyle w:val="Nadpis3"/>
      </w:pPr>
      <w:bookmarkStart w:id="12" w:name="_Ref118796363"/>
      <w:bookmarkStart w:id="13" w:name="_Ref269202593"/>
      <w:bookmarkEnd w:id="10"/>
      <w:bookmarkEnd w:id="11"/>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290008A"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7970F3">
        <w:t xml:space="preserve"> </w:t>
      </w:r>
      <w:r w:rsidRPr="002F2835">
        <w:t xml:space="preserve">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1B257E28" w:rsidR="002F2835" w:rsidRPr="002F2835" w:rsidRDefault="002F2835" w:rsidP="002F2835">
      <w:pPr>
        <w:pStyle w:val="Nadpis3"/>
      </w:pPr>
      <w:r w:rsidRPr="002F2835">
        <w:t>Uživatel je povinen uvést</w:t>
      </w:r>
      <w:r w:rsidR="00D9170C">
        <w:t xml:space="preserve"> po skončení doby užití Silnice</w:t>
      </w:r>
      <w:r w:rsidR="00682515">
        <w:t xml:space="preserve"> tuto uvést do původního stavu s přihlédnutím k běžnému opotřebení a účelu Smlouvy.</w:t>
      </w:r>
      <w:r w:rsidR="00615EAB">
        <w:t xml:space="preserve"> </w:t>
      </w:r>
      <w:r w:rsidR="00615EAB" w:rsidRPr="001241CC">
        <w:t>Záruka</w:t>
      </w:r>
      <w:r w:rsidR="00615EAB" w:rsidRPr="001241CC">
        <w:rPr>
          <w:b/>
        </w:rPr>
        <w:t xml:space="preserve"> </w:t>
      </w:r>
      <w:r w:rsidR="00615EAB" w:rsidRPr="001241CC">
        <w:t xml:space="preserve">na </w:t>
      </w:r>
      <w:r w:rsidR="00615EAB">
        <w:t>zásah do Silnice</w:t>
      </w:r>
      <w:r w:rsidR="00615EAB" w:rsidRPr="001241CC">
        <w:t xml:space="preserve"> je stanovena v délce </w:t>
      </w:r>
      <w:r w:rsidR="00615EAB" w:rsidRPr="001241CC">
        <w:rPr>
          <w:b/>
        </w:rPr>
        <w:t>60 měsíců</w:t>
      </w:r>
      <w:r w:rsidR="00615EAB" w:rsidRPr="001241CC">
        <w:t xml:space="preserve"> od sepsání předávacího protokolu mezi </w:t>
      </w:r>
      <w:r w:rsidR="00615EAB">
        <w:t>Správcem a Uživatelem</w:t>
      </w:r>
      <w:r w:rsidR="00615EAB" w:rsidRPr="001241CC">
        <w:t>. Stavební práce budou prováděny dle pravomocného rozhodnutí silničního správního úřadu o zvláštním užívání silnice.</w:t>
      </w:r>
    </w:p>
    <w:p w14:paraId="72D709AB" w14:textId="15EC528F" w:rsidR="001241CC" w:rsidRPr="001241CC" w:rsidRDefault="001241CC" w:rsidP="008C0B99">
      <w:pPr>
        <w:pStyle w:val="Nadpis2"/>
      </w:pPr>
      <w:r w:rsidRPr="001241CC">
        <w:t>ÚHRADA</w:t>
      </w:r>
      <w:bookmarkEnd w:id="12"/>
      <w:r w:rsidR="003F32B9">
        <w:t xml:space="preserve"> </w:t>
      </w:r>
      <w:r w:rsidR="008A3791">
        <w:t>za omezení užívání</w:t>
      </w:r>
    </w:p>
    <w:p w14:paraId="4FCFF91F" w14:textId="77777777" w:rsidR="005439C6" w:rsidRDefault="00660987" w:rsidP="005439C6">
      <w:pPr>
        <w:pStyle w:val="Nadpis3"/>
      </w:pPr>
      <w:bookmarkStart w:id="14" w:name="_Toc269728718"/>
      <w:bookmarkStart w:id="15" w:name="_Toc269728769"/>
      <w:bookmarkEnd w:id="13"/>
      <w:r>
        <w:t xml:space="preserve">Smluvní strany se dohodly, že za omezení užívání poskytne </w:t>
      </w:r>
      <w:r w:rsidR="006D1486">
        <w:t xml:space="preserve">Uživatel </w:t>
      </w:r>
      <w:r w:rsidR="00F26EC2">
        <w:t>Správci</w:t>
      </w:r>
      <w:r>
        <w:t xml:space="preserve"> jednorázovou úhradu.</w:t>
      </w:r>
    </w:p>
    <w:p w14:paraId="3D07DA14" w14:textId="2BBA5C19" w:rsidR="005439C6" w:rsidRPr="005439C6" w:rsidRDefault="005439C6" w:rsidP="005439C6">
      <w:pPr>
        <w:pStyle w:val="Nadpis3"/>
      </w:pPr>
      <w:r w:rsidRPr="005439C6">
        <w:t xml:space="preserve">Výše úhrady bude stanovena podle </w:t>
      </w:r>
      <w:r w:rsidR="00A30722">
        <w:t>článku</w:t>
      </w:r>
      <w:r w:rsidR="00F03288">
        <w:t xml:space="preserve"> B.2</w:t>
      </w:r>
      <w:r w:rsidRPr="005439C6">
        <w:t xml:space="preserve"> Ceníku k úhradě nájemného, náhrady za zřízení věcného břemene a za omezení užívání silnic II. a III. tříd ve Středočeském kraji schválený usnesením Rady Středočeského kraje č. 035-36/2023/RK ze dne 12.10.2023.</w:t>
      </w:r>
    </w:p>
    <w:p w14:paraId="2543CA4E" w14:textId="77777777" w:rsidR="00B104DB" w:rsidRPr="00B104DB" w:rsidRDefault="00B104DB" w:rsidP="00B104DB">
      <w:pPr>
        <w:pStyle w:val="Nadpis4"/>
        <w:numPr>
          <w:ilvl w:val="0"/>
          <w:numId w:val="0"/>
        </w:numPr>
      </w:pPr>
    </w:p>
    <w:tbl>
      <w:tblPr>
        <w:tblStyle w:val="Mkatabulky"/>
        <w:tblW w:w="9493" w:type="dxa"/>
        <w:tblLayout w:type="fixed"/>
        <w:tblLook w:val="04A0" w:firstRow="1" w:lastRow="0" w:firstColumn="1" w:lastColumn="0" w:noHBand="0" w:noVBand="1"/>
      </w:tblPr>
      <w:tblGrid>
        <w:gridCol w:w="1129"/>
        <w:gridCol w:w="2127"/>
        <w:gridCol w:w="1134"/>
        <w:gridCol w:w="992"/>
        <w:gridCol w:w="1276"/>
        <w:gridCol w:w="2835"/>
      </w:tblGrid>
      <w:tr w:rsidR="00DE4B4D" w:rsidRPr="001241CC" w14:paraId="54523156" w14:textId="77777777" w:rsidTr="00E517D1">
        <w:tc>
          <w:tcPr>
            <w:tcW w:w="9493" w:type="dxa"/>
            <w:gridSpan w:val="6"/>
          </w:tcPr>
          <w:p w14:paraId="0F9B4FD4" w14:textId="191E47FB" w:rsidR="00DE4B4D" w:rsidRPr="001241CC" w:rsidRDefault="00DE4B4D" w:rsidP="00DE4B4D">
            <w:pPr>
              <w:tabs>
                <w:tab w:val="left" w:pos="708"/>
              </w:tabs>
              <w:jc w:val="center"/>
              <w:rPr>
                <w:color w:val="000000"/>
                <w:u w:val="single"/>
              </w:rPr>
            </w:pPr>
            <w:r w:rsidRPr="001241CC">
              <w:rPr>
                <w:b/>
                <w:color w:val="000000"/>
                <w:sz w:val="22"/>
              </w:rPr>
              <w:t>Výpočet:</w:t>
            </w:r>
          </w:p>
        </w:tc>
      </w:tr>
      <w:tr w:rsidR="00DE4B4D" w:rsidRPr="001241CC" w14:paraId="2F4A438B" w14:textId="77777777" w:rsidTr="00622323">
        <w:trPr>
          <w:trHeight w:val="677"/>
        </w:trPr>
        <w:tc>
          <w:tcPr>
            <w:tcW w:w="1129" w:type="dxa"/>
          </w:tcPr>
          <w:p w14:paraId="703B885B" w14:textId="7336AFA4" w:rsidR="00DE4B4D" w:rsidRPr="001241CC" w:rsidRDefault="00DE4B4D" w:rsidP="00DE4B4D">
            <w:pPr>
              <w:tabs>
                <w:tab w:val="left" w:pos="708"/>
              </w:tabs>
              <w:spacing w:after="0"/>
              <w:rPr>
                <w:b/>
                <w:color w:val="000000"/>
              </w:rPr>
            </w:pPr>
            <w:bookmarkStart w:id="16" w:name="_Hlk126158022"/>
            <w:proofErr w:type="gramStart"/>
            <w:r w:rsidRPr="001241CC">
              <w:rPr>
                <w:b/>
                <w:color w:val="000000"/>
                <w:u w:val="single"/>
              </w:rPr>
              <w:t>tř./sil</w:t>
            </w:r>
            <w:proofErr w:type="gramEnd"/>
            <w:r w:rsidRPr="001241CC">
              <w:rPr>
                <w:b/>
                <w:color w:val="000000"/>
                <w:u w:val="single"/>
              </w:rPr>
              <w:t>.</w:t>
            </w:r>
          </w:p>
        </w:tc>
        <w:tc>
          <w:tcPr>
            <w:tcW w:w="2127" w:type="dxa"/>
          </w:tcPr>
          <w:p w14:paraId="36EAFC47" w14:textId="4CFB54EA" w:rsidR="00DE4B4D" w:rsidRPr="001241CC" w:rsidRDefault="00622323" w:rsidP="00622323">
            <w:pPr>
              <w:tabs>
                <w:tab w:val="left" w:pos="708"/>
              </w:tabs>
              <w:spacing w:after="0"/>
              <w:rPr>
                <w:b/>
                <w:color w:val="000000"/>
              </w:rPr>
            </w:pPr>
            <w:r>
              <w:rPr>
                <w:b/>
                <w:color w:val="000000"/>
                <w:u w:val="single"/>
              </w:rPr>
              <w:t xml:space="preserve">Styk se </w:t>
            </w:r>
            <w:proofErr w:type="spellStart"/>
            <w:proofErr w:type="gramStart"/>
            <w:r>
              <w:rPr>
                <w:b/>
                <w:color w:val="000000"/>
                <w:u w:val="single"/>
              </w:rPr>
              <w:t>sil</w:t>
            </w:r>
            <w:proofErr w:type="gramEnd"/>
            <w:r>
              <w:rPr>
                <w:b/>
                <w:color w:val="000000"/>
                <w:u w:val="single"/>
              </w:rPr>
              <w:t>.</w:t>
            </w:r>
            <w:proofErr w:type="gramStart"/>
            <w:r>
              <w:rPr>
                <w:b/>
                <w:color w:val="000000"/>
                <w:u w:val="single"/>
              </w:rPr>
              <w:t>pozemkem</w:t>
            </w:r>
            <w:proofErr w:type="spellEnd"/>
            <w:proofErr w:type="gramEnd"/>
          </w:p>
        </w:tc>
        <w:tc>
          <w:tcPr>
            <w:tcW w:w="1134" w:type="dxa"/>
          </w:tcPr>
          <w:p w14:paraId="6FDCF4F3" w14:textId="579C5BFE" w:rsidR="00DE4B4D" w:rsidRPr="001241CC" w:rsidRDefault="00DE4B4D" w:rsidP="00DE4B4D">
            <w:pPr>
              <w:tabs>
                <w:tab w:val="left" w:pos="708"/>
              </w:tabs>
              <w:spacing w:after="0"/>
              <w:jc w:val="center"/>
              <w:rPr>
                <w:b/>
                <w:color w:val="000000"/>
              </w:rPr>
            </w:pPr>
            <w:r>
              <w:rPr>
                <w:b/>
                <w:color w:val="000000"/>
              </w:rPr>
              <w:t>Sazba Kč/m. j.</w:t>
            </w:r>
          </w:p>
        </w:tc>
        <w:tc>
          <w:tcPr>
            <w:tcW w:w="992" w:type="dxa"/>
          </w:tcPr>
          <w:p w14:paraId="11A811CB" w14:textId="77777777" w:rsidR="00622323" w:rsidRDefault="00622323" w:rsidP="00DE4B4D">
            <w:pPr>
              <w:tabs>
                <w:tab w:val="left" w:pos="708"/>
              </w:tabs>
              <w:spacing w:after="0"/>
              <w:jc w:val="center"/>
              <w:rPr>
                <w:b/>
                <w:color w:val="000000"/>
              </w:rPr>
            </w:pPr>
            <w:r>
              <w:rPr>
                <w:b/>
                <w:color w:val="000000"/>
              </w:rPr>
              <w:t>Mj./</w:t>
            </w:r>
          </w:p>
          <w:p w14:paraId="0AAE0139" w14:textId="55575015" w:rsidR="00DE4B4D" w:rsidRPr="001241CC" w:rsidRDefault="00622323" w:rsidP="00DE4B4D">
            <w:pPr>
              <w:tabs>
                <w:tab w:val="left" w:pos="708"/>
              </w:tabs>
              <w:spacing w:after="0"/>
              <w:jc w:val="center"/>
              <w:rPr>
                <w:b/>
                <w:color w:val="000000"/>
              </w:rPr>
            </w:pPr>
            <w:r>
              <w:rPr>
                <w:b/>
                <w:color w:val="000000"/>
              </w:rPr>
              <w:t>případ</w:t>
            </w:r>
          </w:p>
        </w:tc>
        <w:tc>
          <w:tcPr>
            <w:tcW w:w="1276" w:type="dxa"/>
          </w:tcPr>
          <w:p w14:paraId="158FB0E5" w14:textId="6467EEC0" w:rsidR="00DE4B4D" w:rsidRPr="00622323" w:rsidRDefault="00622323" w:rsidP="00DE4B4D">
            <w:pPr>
              <w:tabs>
                <w:tab w:val="left" w:pos="708"/>
              </w:tabs>
              <w:spacing w:after="0"/>
              <w:jc w:val="center"/>
              <w:rPr>
                <w:b/>
                <w:color w:val="000000"/>
              </w:rPr>
            </w:pPr>
            <w:r w:rsidRPr="00622323">
              <w:rPr>
                <w:b/>
                <w:color w:val="000000"/>
              </w:rPr>
              <w:t>výměra</w:t>
            </w:r>
          </w:p>
        </w:tc>
        <w:tc>
          <w:tcPr>
            <w:tcW w:w="2835" w:type="dxa"/>
          </w:tcPr>
          <w:p w14:paraId="50718D65" w14:textId="4D03603C" w:rsidR="00DE4B4D" w:rsidRPr="00622323" w:rsidRDefault="00DE4B4D" w:rsidP="00DE4B4D">
            <w:pPr>
              <w:tabs>
                <w:tab w:val="left" w:pos="708"/>
              </w:tabs>
              <w:spacing w:after="0"/>
              <w:jc w:val="center"/>
              <w:rPr>
                <w:b/>
                <w:color w:val="000000"/>
              </w:rPr>
            </w:pPr>
            <w:r w:rsidRPr="00622323">
              <w:rPr>
                <w:b/>
                <w:color w:val="000000"/>
              </w:rPr>
              <w:t>celkem Kč bez DPH</w:t>
            </w:r>
          </w:p>
        </w:tc>
      </w:tr>
      <w:tr w:rsidR="00DE4B4D" w:rsidRPr="001241CC" w14:paraId="2D611F69" w14:textId="77777777" w:rsidTr="00622323">
        <w:tc>
          <w:tcPr>
            <w:tcW w:w="1129" w:type="dxa"/>
          </w:tcPr>
          <w:p w14:paraId="4F0DFBE5" w14:textId="6628A8FB" w:rsidR="00DE4B4D" w:rsidRPr="00622323" w:rsidRDefault="00622323" w:rsidP="00DE4B4D">
            <w:pPr>
              <w:tabs>
                <w:tab w:val="left" w:pos="708"/>
              </w:tabs>
              <w:rPr>
                <w:b/>
                <w:color w:val="000000"/>
                <w:sz w:val="22"/>
                <w:szCs w:val="22"/>
                <w:highlight w:val="cyan"/>
              </w:rPr>
            </w:pPr>
            <w:r w:rsidRPr="00622323">
              <w:rPr>
                <w:b/>
                <w:color w:val="000000"/>
                <w:sz w:val="22"/>
                <w:szCs w:val="22"/>
              </w:rPr>
              <w:t>III/1202</w:t>
            </w:r>
          </w:p>
        </w:tc>
        <w:tc>
          <w:tcPr>
            <w:tcW w:w="2127" w:type="dxa"/>
          </w:tcPr>
          <w:p w14:paraId="66855635" w14:textId="06881137" w:rsidR="00DE4B4D" w:rsidRPr="001241CC" w:rsidRDefault="00622323" w:rsidP="00DE4B4D">
            <w:pPr>
              <w:tabs>
                <w:tab w:val="left" w:pos="708"/>
              </w:tabs>
              <w:jc w:val="center"/>
              <w:rPr>
                <w:b/>
                <w:color w:val="000000"/>
                <w:sz w:val="22"/>
              </w:rPr>
            </w:pPr>
            <w:r>
              <w:rPr>
                <w:b/>
                <w:color w:val="000000"/>
                <w:sz w:val="22"/>
              </w:rPr>
              <w:t>překop</w:t>
            </w:r>
          </w:p>
        </w:tc>
        <w:tc>
          <w:tcPr>
            <w:tcW w:w="1134" w:type="dxa"/>
          </w:tcPr>
          <w:p w14:paraId="24491D2D" w14:textId="01DFCF27" w:rsidR="00DE4B4D" w:rsidRPr="001241CC" w:rsidRDefault="00622323" w:rsidP="00DE4B4D">
            <w:pPr>
              <w:tabs>
                <w:tab w:val="left" w:pos="708"/>
              </w:tabs>
              <w:jc w:val="center"/>
              <w:rPr>
                <w:b/>
                <w:color w:val="000000"/>
                <w:sz w:val="22"/>
              </w:rPr>
            </w:pPr>
            <w:r>
              <w:rPr>
                <w:b/>
                <w:color w:val="000000"/>
                <w:sz w:val="22"/>
              </w:rPr>
              <w:t>20.000,-</w:t>
            </w:r>
          </w:p>
        </w:tc>
        <w:tc>
          <w:tcPr>
            <w:tcW w:w="992" w:type="dxa"/>
          </w:tcPr>
          <w:p w14:paraId="23F10CBC" w14:textId="07B18D0D" w:rsidR="00DE4B4D" w:rsidRPr="001241CC" w:rsidRDefault="00622323" w:rsidP="00DE4B4D">
            <w:pPr>
              <w:tabs>
                <w:tab w:val="left" w:pos="708"/>
              </w:tabs>
              <w:jc w:val="center"/>
              <w:rPr>
                <w:b/>
                <w:color w:val="000000"/>
                <w:sz w:val="22"/>
              </w:rPr>
            </w:pPr>
            <w:r>
              <w:rPr>
                <w:b/>
                <w:color w:val="000000"/>
                <w:sz w:val="22"/>
              </w:rPr>
              <w:t>případ</w:t>
            </w:r>
          </w:p>
        </w:tc>
        <w:tc>
          <w:tcPr>
            <w:tcW w:w="1276" w:type="dxa"/>
          </w:tcPr>
          <w:p w14:paraId="46E01890" w14:textId="1CB7FD7B" w:rsidR="00DE4B4D" w:rsidRPr="00622323" w:rsidRDefault="00DE7B8B" w:rsidP="00DE4B4D">
            <w:pPr>
              <w:tabs>
                <w:tab w:val="left" w:pos="708"/>
              </w:tabs>
              <w:jc w:val="center"/>
              <w:rPr>
                <w:b/>
                <w:color w:val="000000"/>
                <w:sz w:val="22"/>
                <w:szCs w:val="22"/>
              </w:rPr>
            </w:pPr>
            <w:r>
              <w:rPr>
                <w:b/>
                <w:color w:val="000000"/>
                <w:sz w:val="22"/>
                <w:szCs w:val="22"/>
              </w:rPr>
              <w:t>7</w:t>
            </w:r>
          </w:p>
        </w:tc>
        <w:tc>
          <w:tcPr>
            <w:tcW w:w="2835" w:type="dxa"/>
          </w:tcPr>
          <w:p w14:paraId="7182436A" w14:textId="5B0D1D97" w:rsidR="00DE4B4D" w:rsidRPr="00622323" w:rsidRDefault="00DE7B8B" w:rsidP="00DE4B4D">
            <w:pPr>
              <w:tabs>
                <w:tab w:val="left" w:pos="708"/>
              </w:tabs>
              <w:jc w:val="center"/>
              <w:rPr>
                <w:b/>
                <w:color w:val="000000"/>
                <w:sz w:val="22"/>
              </w:rPr>
            </w:pPr>
            <w:r>
              <w:rPr>
                <w:b/>
                <w:color w:val="000000"/>
                <w:sz w:val="22"/>
              </w:rPr>
              <w:t>140</w:t>
            </w:r>
            <w:r w:rsidR="00622323">
              <w:rPr>
                <w:b/>
                <w:color w:val="000000"/>
                <w:sz w:val="22"/>
              </w:rPr>
              <w:t>.000,-</w:t>
            </w:r>
          </w:p>
        </w:tc>
      </w:tr>
      <w:tr w:rsidR="00DE4B4D" w:rsidRPr="001241CC" w14:paraId="1F323860" w14:textId="77777777" w:rsidTr="00622323">
        <w:tc>
          <w:tcPr>
            <w:tcW w:w="6658" w:type="dxa"/>
            <w:gridSpan w:val="5"/>
            <w:vAlign w:val="center"/>
          </w:tcPr>
          <w:p w14:paraId="1C08B808" w14:textId="5AF09899" w:rsidR="00DE4B4D" w:rsidRPr="001241CC" w:rsidRDefault="00DE4B4D" w:rsidP="00DE4B4D">
            <w:pPr>
              <w:tabs>
                <w:tab w:val="left" w:pos="708"/>
              </w:tabs>
              <w:rPr>
                <w:b/>
                <w:color w:val="000000"/>
                <w:sz w:val="22"/>
              </w:rPr>
            </w:pPr>
            <w:r w:rsidRPr="001241CC">
              <w:rPr>
                <w:b/>
                <w:color w:val="000000"/>
              </w:rPr>
              <w:t>Celková částka</w:t>
            </w:r>
            <w:r>
              <w:rPr>
                <w:b/>
                <w:color w:val="000000"/>
              </w:rPr>
              <w:t xml:space="preserve"> </w:t>
            </w:r>
            <w:r w:rsidR="004A468A">
              <w:rPr>
                <w:b/>
                <w:color w:val="000000"/>
              </w:rPr>
              <w:t xml:space="preserve">k úhradě </w:t>
            </w:r>
            <w:r>
              <w:rPr>
                <w:b/>
                <w:color w:val="000000"/>
              </w:rPr>
              <w:t>bez DPH</w:t>
            </w:r>
          </w:p>
        </w:tc>
        <w:tc>
          <w:tcPr>
            <w:tcW w:w="2835" w:type="dxa"/>
          </w:tcPr>
          <w:p w14:paraId="0AB364E4" w14:textId="5BC9CA50" w:rsidR="00DE4B4D" w:rsidRPr="001241CC" w:rsidRDefault="00DE7B8B" w:rsidP="00DE4B4D">
            <w:pPr>
              <w:tabs>
                <w:tab w:val="left" w:pos="708"/>
              </w:tabs>
              <w:jc w:val="center"/>
              <w:rPr>
                <w:b/>
                <w:color w:val="000000"/>
                <w:sz w:val="22"/>
              </w:rPr>
            </w:pPr>
            <w:r>
              <w:rPr>
                <w:b/>
                <w:color w:val="000000"/>
                <w:sz w:val="22"/>
              </w:rPr>
              <w:t>14</w:t>
            </w:r>
            <w:r w:rsidR="00622323">
              <w:rPr>
                <w:b/>
                <w:color w:val="000000"/>
                <w:sz w:val="22"/>
              </w:rPr>
              <w:t>0.000,-</w:t>
            </w:r>
          </w:p>
        </w:tc>
      </w:tr>
      <w:bookmarkEnd w:id="16"/>
    </w:tbl>
    <w:p w14:paraId="2430E745" w14:textId="77777777" w:rsidR="001241CC" w:rsidRPr="001241CC" w:rsidRDefault="001241CC" w:rsidP="001241CC">
      <w:pPr>
        <w:jc w:val="both"/>
      </w:pPr>
    </w:p>
    <w:p w14:paraId="34465C76" w14:textId="6E525E13" w:rsidR="00AC3209" w:rsidRPr="001241CC" w:rsidRDefault="007363D1" w:rsidP="00AC3209">
      <w:pPr>
        <w:pStyle w:val="Nadpis3"/>
      </w:pPr>
      <w:r>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E6699A">
      <w:pPr>
        <w:pStyle w:val="Nadpis2"/>
      </w:pPr>
      <w:r w:rsidRPr="00E6699A">
        <w:t>Odstoupení od smlouvy</w:t>
      </w:r>
    </w:p>
    <w:p w14:paraId="1020A891" w14:textId="44626901"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r w:rsidR="00286619">
        <w:t xml:space="preserve"> </w:t>
      </w:r>
      <w:r w:rsidR="00286619" w:rsidRPr="00E6699A">
        <w:t xml:space="preserve">Odstoupením </w:t>
      </w:r>
      <w:r w:rsidR="00982D10">
        <w:t>od smlouvy</w:t>
      </w:r>
      <w:r w:rsidR="00286619" w:rsidRPr="00E6699A">
        <w:t xml:space="preserve"> není dotčen případný nárok </w:t>
      </w:r>
      <w:r w:rsidR="006420F6">
        <w:t xml:space="preserve">Správce </w:t>
      </w:r>
      <w:r w:rsidR="00286619" w:rsidRPr="00E6699A">
        <w:t>na náhradu vzniklé škody.</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p w14:paraId="1B7DA7D4" w14:textId="77777777" w:rsidR="001241CC" w:rsidRPr="001241CC" w:rsidRDefault="001241CC" w:rsidP="008C0B99">
      <w:pPr>
        <w:pStyle w:val="Nadpis2"/>
      </w:pPr>
      <w:bookmarkStart w:id="17" w:name="_Toc269728720"/>
      <w:bookmarkStart w:id="18" w:name="_Toc269728771"/>
      <w:bookmarkEnd w:id="14"/>
      <w:bookmarkEnd w:id="15"/>
      <w:r w:rsidRPr="001241CC">
        <w:t>UJEDNÁNÍ TÝKAJÍCÍ SE REGISTRU SMLUV</w:t>
      </w:r>
    </w:p>
    <w:p w14:paraId="3E9C3F97" w14:textId="62BC8E91" w:rsidR="001241CC" w:rsidRPr="001241CC" w:rsidRDefault="001241CC" w:rsidP="00D03D91">
      <w:pPr>
        <w:pStyle w:val="Nadpis3"/>
      </w:pPr>
      <w:bookmarkStart w:id="19" w:name="_Ref118800565"/>
      <w:r w:rsidRPr="001241CC">
        <w:lastRenderedPageBreak/>
        <w:t xml:space="preserve"> </w:t>
      </w:r>
      <w:bookmarkStart w:id="20" w:name="_Ref133239999"/>
      <w:r w:rsidR="006A145E">
        <w:t>Uživatel</w:t>
      </w:r>
      <w:r w:rsidRPr="001241CC">
        <w:t xml:space="preserve"> bere na vědomí, že </w:t>
      </w:r>
      <w:r w:rsidR="00073A12">
        <w:t>Vlastník</w:t>
      </w:r>
      <w:r w:rsidRPr="001241CC">
        <w:t xml:space="preserve"> je subjektem, jenž nese v určitých případech povinnost uveřejňovat smlouvy v souladu se zákonem č. 340/2015 Sb., o zvláštních podmínkách účinnosti některých smluv, uveřejňování těchto smluv a o registru smluv (zákon o registru smluv), ve znění pozdějších předpisů (dále jen </w:t>
      </w:r>
      <w:r w:rsidRPr="001241CC">
        <w:rPr>
          <w:b/>
          <w:bCs/>
        </w:rPr>
        <w:t>„zákon o registru smluv“</w:t>
      </w:r>
      <w:r w:rsidRPr="001241CC">
        <w:t>) v registru smluv.</w:t>
      </w:r>
      <w:bookmarkEnd w:id="19"/>
      <w:bookmarkEnd w:id="20"/>
    </w:p>
    <w:p w14:paraId="0B4059F4" w14:textId="36B9F18A" w:rsidR="001241CC" w:rsidRPr="001241CC" w:rsidRDefault="001241CC" w:rsidP="00D03D91">
      <w:pPr>
        <w:pStyle w:val="Nadpis3"/>
      </w:pPr>
      <w:bookmarkStart w:id="21" w:name="_Ref118800510"/>
      <w:r w:rsidRPr="001241CC">
        <w:t xml:space="preserve"> </w:t>
      </w:r>
      <w:r w:rsidR="00073A12">
        <w:t>Uživatel</w:t>
      </w:r>
      <w:r w:rsidRPr="001241CC">
        <w:t xml:space="preserve"> souhlasí se zveřejněním </w:t>
      </w:r>
      <w:r w:rsidR="002F39CA">
        <w:t>S</w:t>
      </w:r>
      <w:r w:rsidRPr="001241CC">
        <w:t xml:space="preserve">mlouvy </w:t>
      </w:r>
      <w:r w:rsidR="00073A12">
        <w:t xml:space="preserve">Vlastníkem </w:t>
      </w:r>
      <w:r w:rsidRPr="001241CC">
        <w:t xml:space="preserve">v případě, kdy ponese </w:t>
      </w:r>
      <w:r w:rsidR="00C05A92">
        <w:t xml:space="preserve">povinnost dle čl. </w:t>
      </w:r>
      <w:r w:rsidR="00C05A92">
        <w:fldChar w:fldCharType="begin"/>
      </w:r>
      <w:r w:rsidR="00C05A92">
        <w:instrText xml:space="preserve"> REF _Ref133239999 \r \h </w:instrText>
      </w:r>
      <w:r w:rsidR="00C05A92">
        <w:fldChar w:fldCharType="separate"/>
      </w:r>
      <w:r w:rsidR="00073A12">
        <w:t>8. 1</w:t>
      </w:r>
      <w:r w:rsidR="00C05A92">
        <w:fldChar w:fldCharType="end"/>
      </w:r>
      <w:r w:rsidRPr="001241CC">
        <w:t>, a to v rozsahu a způsobem vyplývajícím ze zákona o registru smluv a po písemném odsouhlasení rozsahu anonymizace</w:t>
      </w:r>
      <w:r w:rsidR="006A2A1F">
        <w:t xml:space="preserve"> Oprávněným</w:t>
      </w:r>
      <w:r w:rsidRPr="001241CC">
        <w:t xml:space="preserve">. </w:t>
      </w:r>
      <w:bookmarkEnd w:id="21"/>
    </w:p>
    <w:p w14:paraId="3EC78DCD" w14:textId="77777777" w:rsidR="001241CC" w:rsidRPr="001241CC" w:rsidRDefault="001241CC" w:rsidP="008C0B99">
      <w:pPr>
        <w:pStyle w:val="Nadpis2"/>
      </w:pPr>
      <w:r w:rsidRPr="001241CC">
        <w:t>ZÁVĚREČNÁ USTANOVENÍ</w:t>
      </w:r>
      <w:bookmarkEnd w:id="17"/>
      <w:bookmarkEnd w:id="18"/>
    </w:p>
    <w:p w14:paraId="2251BD4E" w14:textId="77777777" w:rsidR="00547F8B" w:rsidRDefault="00547F8B" w:rsidP="00547F8B">
      <w:pPr>
        <w:pStyle w:val="Nadpis3"/>
        <w:numPr>
          <w:ilvl w:val="1"/>
          <w:numId w:val="9"/>
        </w:numPr>
      </w:pPr>
      <w:r>
        <w:t>Tato smlouva nabývá platnosti dnem jejího uveřejnění v registru smluv. Pokud nepodléhá smlouva povinnosti zveřejnění, nabyde platnosti dnem jejího podpisu poslední smluvní stranou. Dnem podpisu této smlouvy je den označený datem u podpisů smluvních stran. Je-li takto označeno více dní, je dnem uzavření této smlouvy den z označených dnů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5EC44E0D" w:rsidR="00A67873" w:rsidRDefault="00622323" w:rsidP="00A67873">
          <w:pPr>
            <w:pStyle w:val="Nadpis3"/>
          </w:pPr>
          <w:r>
            <w:t>Smlouva je vyhotovena ve 4 (čtyřech) stejnopisech, z nichž každá strana obdrží po 2 (dvou) stejnopisech.</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29C54D4B" w:rsidR="008D62F2" w:rsidRDefault="008D62F2" w:rsidP="001241CC">
      <w:r>
        <w:t>Příloha č. 2 – Vyjádření Správce;</w:t>
      </w:r>
    </w:p>
    <w:p w14:paraId="2420486F" w14:textId="77777777" w:rsidR="00434380" w:rsidRDefault="00434380" w:rsidP="001241CC"/>
    <w:p w14:paraId="44DFC50D" w14:textId="2D023687" w:rsidR="00434380" w:rsidRPr="00F8428F" w:rsidRDefault="00434380" w:rsidP="00434380">
      <w:pPr>
        <w:tabs>
          <w:tab w:val="center" w:pos="1701"/>
          <w:tab w:val="center" w:pos="6946"/>
        </w:tabs>
        <w:spacing w:after="0"/>
        <w:rPr>
          <w:bCs/>
          <w:i/>
          <w:iCs/>
        </w:rPr>
      </w:pPr>
      <w:r w:rsidRPr="00F8428F">
        <w:rPr>
          <w:bCs/>
          <w:i/>
          <w:iCs/>
        </w:rPr>
        <w:tab/>
      </w:r>
      <w:r w:rsidR="004A6458">
        <w:rPr>
          <w:bCs/>
          <w:i/>
          <w:iCs/>
        </w:rPr>
        <w:t>Správce</w:t>
      </w:r>
      <w:r w:rsidRPr="00F8428F">
        <w:rPr>
          <w:bCs/>
          <w:i/>
          <w:iCs/>
        </w:rPr>
        <w:tab/>
        <w:t xml:space="preserve">Za </w:t>
      </w:r>
      <w:r w:rsidR="004D5B40">
        <w:rPr>
          <w:bCs/>
          <w:i/>
          <w:iCs/>
        </w:rPr>
        <w:t>Uživatele</w:t>
      </w:r>
    </w:p>
    <w:p w14:paraId="237AD7A5" w14:textId="57218B3C" w:rsidR="005C194E" w:rsidRPr="00654D0B" w:rsidRDefault="005C194E" w:rsidP="00A61AB7">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042F67">
            <w:rPr>
              <w:b/>
            </w:rPr>
            <w:t>CETIN a.s.</w:t>
          </w:r>
        </w:sdtContent>
      </w:sdt>
    </w:p>
    <w:p w14:paraId="3AAFA1E5" w14:textId="1BDCBAAA" w:rsidR="005C194E" w:rsidRPr="00885D66" w:rsidRDefault="005C194E" w:rsidP="00A61AB7">
      <w:pPr>
        <w:tabs>
          <w:tab w:val="center" w:pos="1701"/>
          <w:tab w:val="center" w:pos="6946"/>
        </w:tabs>
        <w:spacing w:after="0"/>
      </w:pPr>
      <w:r w:rsidRPr="00885D66">
        <w:tab/>
        <w:t>V </w:t>
      </w:r>
      <w:sdt>
        <w:sdtPr>
          <w:id w:val="1690799393"/>
          <w:placeholder>
            <w:docPart w:val="11E2A6A00717438C9858AF30F0A5CE95"/>
          </w:placeholder>
        </w:sdtPr>
        <w:sdtEndPr/>
        <w:sdtContent>
          <w:r w:rsidR="00622323">
            <w:t>Benešově</w:t>
          </w:r>
        </w:sdtContent>
      </w:sdt>
      <w:r w:rsidRPr="00885D66">
        <w:t xml:space="preserve"> dne </w:t>
      </w:r>
      <w:sdt>
        <w:sdtPr>
          <w:id w:val="1089358278"/>
          <w:placeholder>
            <w:docPart w:val="41F4FC4EFFBC42B388220A33D8EC09AD"/>
          </w:placeholder>
          <w:showingPlcHdr/>
          <w:date>
            <w:dateFormat w:val="dd.MM.yyyy"/>
            <w:lid w:val="cs-CZ"/>
            <w:storeMappedDataAs w:val="dateTime"/>
            <w:calendar w:val="gregorian"/>
          </w:date>
        </w:sdtPr>
        <w:sdtEndPr/>
        <w:sdtContent>
          <w:r w:rsidRPr="008651DF">
            <w:rPr>
              <w:rStyle w:val="Zstupntext"/>
              <w:highlight w:val="yellow"/>
            </w:rPr>
            <w:t xml:space="preserve">Klikněte nebo klepněte sem a zadejte </w:t>
          </w:r>
          <w:proofErr w:type="gramStart"/>
          <w:r w:rsidRPr="008651DF">
            <w:rPr>
              <w:rStyle w:val="Zstupntext"/>
              <w:highlight w:val="yellow"/>
            </w:rPr>
            <w:t>datum.</w:t>
          </w:r>
        </w:sdtContent>
      </w:sdt>
      <w:r w:rsidRPr="00885D66">
        <w:t>V </w:t>
      </w:r>
      <w:sdt>
        <w:sdtPr>
          <w:id w:val="1831249244"/>
          <w:placeholder>
            <w:docPart w:val="11E2A6A00717438C9858AF30F0A5CE95"/>
          </w:placeholder>
        </w:sdtPr>
        <w:sdtEndPr/>
        <w:sdtContent>
          <w:r w:rsidR="00042F67">
            <w:t>Praze</w:t>
          </w:r>
          <w:proofErr w:type="gramEnd"/>
        </w:sdtContent>
      </w:sdt>
      <w:r w:rsidRPr="00885D66">
        <w:t xml:space="preserve"> dne </w:t>
      </w:r>
      <w:sdt>
        <w:sdtPr>
          <w:id w:val="-1979141346"/>
          <w:placeholder>
            <w:docPart w:val="41F4FC4EFFBC42B388220A33D8EC09AD"/>
          </w:placeholder>
          <w:showingPlcHdr/>
          <w:date>
            <w:dateFormat w:val="dd.MM.yyyy"/>
            <w:lid w:val="cs-CZ"/>
            <w:storeMappedDataAs w:val="dateTime"/>
            <w:calendar w:val="gregorian"/>
          </w:date>
        </w:sdtPr>
        <w:sdtEndPr/>
        <w:sdtContent>
          <w:r w:rsidRPr="008651DF">
            <w:rPr>
              <w:rStyle w:val="Zstupntext"/>
              <w:highlight w:val="yellow"/>
            </w:rPr>
            <w:t>Klikněte nebo klepněte sem a zadejte datum.</w:t>
          </w:r>
        </w:sdtContent>
      </w:sdt>
    </w:p>
    <w:p w14:paraId="7EE29692" w14:textId="77777777" w:rsidR="005C194E" w:rsidRPr="00885D66" w:rsidRDefault="005C194E" w:rsidP="00A61AB7">
      <w:pPr>
        <w:tabs>
          <w:tab w:val="center" w:pos="1701"/>
          <w:tab w:val="center" w:pos="6946"/>
        </w:tabs>
        <w:spacing w:after="0"/>
      </w:pPr>
    </w:p>
    <w:p w14:paraId="55B74AB6" w14:textId="77777777" w:rsidR="005C194E" w:rsidRPr="00885D66" w:rsidRDefault="005C194E" w:rsidP="00A61AB7">
      <w:pPr>
        <w:tabs>
          <w:tab w:val="left" w:leader="dot" w:pos="3969"/>
          <w:tab w:val="left" w:pos="4820"/>
          <w:tab w:val="right" w:leader="dot" w:pos="9498"/>
        </w:tabs>
        <w:spacing w:after="0"/>
      </w:pPr>
      <w:r w:rsidRPr="00885D66">
        <w:tab/>
      </w:r>
      <w:r w:rsidRPr="00885D66">
        <w:tab/>
      </w:r>
      <w:r w:rsidRPr="00885D66">
        <w:tab/>
      </w:r>
    </w:p>
    <w:p w14:paraId="73BA02B4" w14:textId="48E2310B" w:rsidR="005C194E" w:rsidRPr="00885D66" w:rsidRDefault="00622323" w:rsidP="002116D8">
      <w:pPr>
        <w:tabs>
          <w:tab w:val="center" w:pos="1701"/>
          <w:tab w:val="center" w:pos="6946"/>
        </w:tabs>
        <w:spacing w:after="0"/>
        <w:rPr>
          <w:b/>
        </w:rPr>
      </w:pPr>
      <w:r>
        <w:rPr>
          <w:b/>
        </w:rPr>
        <w:t xml:space="preserve">                   Bc. Milan Jonszta</w:t>
      </w:r>
      <w:r w:rsidR="005C194E">
        <w:rPr>
          <w:b/>
        </w:rPr>
        <w:tab/>
      </w:r>
      <w:r>
        <w:rPr>
          <w:b/>
        </w:rPr>
        <w:t>Lucie Tolstoj</w:t>
      </w:r>
    </w:p>
    <w:p w14:paraId="5628F4C2" w14:textId="77777777" w:rsidR="00622323" w:rsidRDefault="00E16BA0" w:rsidP="000F1E18">
      <w:pPr>
        <w:tabs>
          <w:tab w:val="center" w:pos="1701"/>
          <w:tab w:val="center" w:pos="6946"/>
        </w:tabs>
        <w:spacing w:after="0"/>
        <w:rPr>
          <w:i/>
        </w:rPr>
      </w:pPr>
      <w:r>
        <w:rPr>
          <w:i/>
        </w:rPr>
        <w:tab/>
      </w:r>
      <w:r w:rsidR="00622323">
        <w:rPr>
          <w:i/>
        </w:rPr>
        <w:t>Vedoucí manažer</w:t>
      </w:r>
    </w:p>
    <w:p w14:paraId="7B8F574B" w14:textId="465129C7" w:rsidR="00D63961" w:rsidRPr="000F1E18" w:rsidRDefault="00622323" w:rsidP="000F1E18">
      <w:pPr>
        <w:tabs>
          <w:tab w:val="center" w:pos="1701"/>
          <w:tab w:val="center" w:pos="6946"/>
        </w:tabs>
        <w:spacing w:after="0"/>
        <w:rPr>
          <w:i/>
        </w:rPr>
      </w:pPr>
      <w:r>
        <w:rPr>
          <w:i/>
        </w:rPr>
        <w:t>Zástupce vedoucího oblasti Benešov</w:t>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Pr>
                  <w:i/>
                </w:rPr>
                <w:t>na základě Pověření</w:t>
              </w:r>
            </w:sdtContent>
          </w:sdt>
        </w:sdtContent>
      </w:sdt>
    </w:p>
    <w:sectPr w:rsidR="00D63961" w:rsidRPr="000F1E18" w:rsidSect="00F81675">
      <w:headerReference w:type="default" r:id="rId10"/>
      <w:footerReference w:type="default" r:id="rId11"/>
      <w:head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40D45" w14:textId="77777777" w:rsidR="00ED4BCF" w:rsidRDefault="00ED4BCF">
      <w:pPr>
        <w:spacing w:after="0" w:line="240" w:lineRule="auto"/>
      </w:pPr>
      <w:r>
        <w:separator/>
      </w:r>
    </w:p>
  </w:endnote>
  <w:endnote w:type="continuationSeparator" w:id="0">
    <w:p w14:paraId="194DA093" w14:textId="77777777" w:rsidR="00ED4BCF" w:rsidRDefault="00ED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47981"/>
      <w:docPartObj>
        <w:docPartGallery w:val="Page Numbers (Bottom of Page)"/>
        <w:docPartUnique/>
      </w:docPartObj>
    </w:sdtPr>
    <w:sdtEndPr/>
    <w:sdtContent>
      <w:p w14:paraId="35318306" w14:textId="160AFE77" w:rsidR="007A5CDE" w:rsidRDefault="0075592E">
        <w:pPr>
          <w:pStyle w:val="Zpat"/>
          <w:jc w:val="right"/>
        </w:pPr>
        <w:r>
          <w:fldChar w:fldCharType="begin"/>
        </w:r>
        <w:r>
          <w:instrText>PAGE   \* MERGEFORMAT</w:instrText>
        </w:r>
        <w:r>
          <w:fldChar w:fldCharType="separate"/>
        </w:r>
        <w:r w:rsidR="007F769E">
          <w:rPr>
            <w:noProof/>
          </w:rPr>
          <w:t>3</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B123" w14:textId="77777777" w:rsidR="00ED4BCF" w:rsidRDefault="00ED4BCF">
      <w:pPr>
        <w:spacing w:after="0" w:line="240" w:lineRule="auto"/>
      </w:pPr>
      <w:r>
        <w:separator/>
      </w:r>
    </w:p>
  </w:footnote>
  <w:footnote w:type="continuationSeparator" w:id="0">
    <w:p w14:paraId="632E2C8B" w14:textId="77777777" w:rsidR="00ED4BCF" w:rsidRDefault="00ED4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62C5C" w14:textId="77777777" w:rsidR="007A5CDE" w:rsidRDefault="0075592E">
    <w:pPr>
      <w:pStyle w:val="Zhlav"/>
    </w:pPr>
    <w:r>
      <w:rPr>
        <w:noProof/>
      </w:rPr>
      <mc:AlternateContent>
        <mc:Choice Requires="wps">
          <w:drawing>
            <wp:anchor distT="0" distB="0" distL="114300" distR="114300" simplePos="0" relativeHeight="251659264"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MSIPCM0f984d62a66dceceba9719f9"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rsidP="00AB6B04">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46B6DDC" id="_x0000_t202" coordsize="21600,21600" o:spt="202" path="m,l,21600r21600,l21600,xe">
              <v:stroke joinstyle="miter"/>
              <v:path gradientshapeok="t" o:connecttype="rect"/>
            </v:shapetype>
            <v:shape id="MSIPCM0f984d62a66dceceba9719f9"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rsidP="00AB6B04">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34F5" w14:textId="772B93DB" w:rsidR="007A5CDE" w:rsidRPr="003A193D" w:rsidRDefault="0075592E" w:rsidP="001B32C0">
    <w:pPr>
      <w:pStyle w:val="Standard"/>
    </w:pPr>
    <w:r w:rsidRPr="000D53C2">
      <w:rPr>
        <w:noProof/>
      </w:rPr>
      <w:drawing>
        <wp:inline distT="0" distB="0" distL="0" distR="0" wp14:anchorId="3866E3A6" wp14:editId="015DB2DE">
          <wp:extent cx="1675130" cy="402590"/>
          <wp:effectExtent l="0" t="0" r="1270" b="0"/>
          <wp:docPr id="1"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402590"/>
                  </a:xfrm>
                  <a:prstGeom prst="rect">
                    <a:avLst/>
                  </a:prstGeom>
                  <a:noFill/>
                  <a:ln>
                    <a:noFill/>
                  </a:ln>
                </pic:spPr>
              </pic:pic>
            </a:graphicData>
          </a:graphic>
        </wp:inline>
      </w:drawing>
    </w:r>
  </w:p>
  <w:p w14:paraId="55B4C113" w14:textId="77777777" w:rsidR="007A5CDE" w:rsidRPr="003A193D" w:rsidRDefault="0075592E" w:rsidP="001B32C0">
    <w:pPr>
      <w:pStyle w:val="Standard"/>
      <w:rPr>
        <w:b/>
        <w:bCs/>
        <w:i/>
        <w:iCs/>
        <w:color w:val="000080"/>
        <w:sz w:val="28"/>
        <w:szCs w:val="28"/>
      </w:rPr>
    </w:pPr>
    <w:r w:rsidRPr="003A193D">
      <w:rPr>
        <w:b/>
        <w:bCs/>
        <w:i/>
        <w:iCs/>
        <w:color w:val="000080"/>
        <w:sz w:val="28"/>
        <w:szCs w:val="28"/>
      </w:rPr>
      <w:t>Krajská správa a údržba silnic Středočeského kraje, příspěvková organizace</w:t>
    </w:r>
  </w:p>
  <w:p w14:paraId="125FDA29" w14:textId="77777777" w:rsidR="007A5CDE" w:rsidRPr="003A193D" w:rsidRDefault="0075592E" w:rsidP="001B32C0">
    <w:pPr>
      <w:pStyle w:val="Standard"/>
      <w:pBdr>
        <w:bottom w:val="single" w:sz="6" w:space="1" w:color="auto"/>
      </w:pBdr>
      <w:rPr>
        <w:b/>
        <w:bCs/>
        <w:i/>
        <w:iCs/>
        <w:color w:val="000080"/>
        <w:sz w:val="28"/>
        <w:szCs w:val="28"/>
      </w:rPr>
    </w:pPr>
    <w:r w:rsidRPr="003A193D">
      <w:rPr>
        <w:b/>
        <w:bCs/>
        <w:i/>
        <w:iCs/>
        <w:color w:val="000080"/>
        <w:sz w:val="28"/>
        <w:szCs w:val="28"/>
      </w:rPr>
      <w:t>150 21 PRAHA 5, Zborovská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1"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5E51D2"/>
    <w:multiLevelType w:val="multilevel"/>
    <w:tmpl w:val="0636C7A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8"/>
    <w:rsid w:val="0000795F"/>
    <w:rsid w:val="000364F4"/>
    <w:rsid w:val="00042F67"/>
    <w:rsid w:val="000577BC"/>
    <w:rsid w:val="000665C1"/>
    <w:rsid w:val="00072C8A"/>
    <w:rsid w:val="00073A12"/>
    <w:rsid w:val="000850C3"/>
    <w:rsid w:val="00094EEC"/>
    <w:rsid w:val="000A1EFA"/>
    <w:rsid w:val="000A6738"/>
    <w:rsid w:val="000C4ADC"/>
    <w:rsid w:val="000E5344"/>
    <w:rsid w:val="000E71AD"/>
    <w:rsid w:val="000F1E18"/>
    <w:rsid w:val="000F5DA2"/>
    <w:rsid w:val="000F7A82"/>
    <w:rsid w:val="001071A2"/>
    <w:rsid w:val="00110027"/>
    <w:rsid w:val="001241CC"/>
    <w:rsid w:val="00135112"/>
    <w:rsid w:val="0014250B"/>
    <w:rsid w:val="001454C4"/>
    <w:rsid w:val="00152DD5"/>
    <w:rsid w:val="00162226"/>
    <w:rsid w:val="00166094"/>
    <w:rsid w:val="0017478E"/>
    <w:rsid w:val="001841EB"/>
    <w:rsid w:val="001D00B2"/>
    <w:rsid w:val="001D081C"/>
    <w:rsid w:val="001D31C9"/>
    <w:rsid w:val="001E1A2E"/>
    <w:rsid w:val="001E3470"/>
    <w:rsid w:val="001E5832"/>
    <w:rsid w:val="00207359"/>
    <w:rsid w:val="002175FB"/>
    <w:rsid w:val="00221F4F"/>
    <w:rsid w:val="002300A6"/>
    <w:rsid w:val="00235C0C"/>
    <w:rsid w:val="00250676"/>
    <w:rsid w:val="002775BB"/>
    <w:rsid w:val="00280F6D"/>
    <w:rsid w:val="00286619"/>
    <w:rsid w:val="00287A9D"/>
    <w:rsid w:val="002906AB"/>
    <w:rsid w:val="00294E9D"/>
    <w:rsid w:val="002B2728"/>
    <w:rsid w:val="002B3FF2"/>
    <w:rsid w:val="002B5BDB"/>
    <w:rsid w:val="002D53D4"/>
    <w:rsid w:val="002E6712"/>
    <w:rsid w:val="002F2835"/>
    <w:rsid w:val="002F39CA"/>
    <w:rsid w:val="00301A02"/>
    <w:rsid w:val="00305AB9"/>
    <w:rsid w:val="00305B6C"/>
    <w:rsid w:val="00314A1E"/>
    <w:rsid w:val="00317C7F"/>
    <w:rsid w:val="0032163A"/>
    <w:rsid w:val="003450E3"/>
    <w:rsid w:val="00346B60"/>
    <w:rsid w:val="00377790"/>
    <w:rsid w:val="003777B9"/>
    <w:rsid w:val="00387D87"/>
    <w:rsid w:val="00396AA5"/>
    <w:rsid w:val="003A175E"/>
    <w:rsid w:val="003B565C"/>
    <w:rsid w:val="003C7799"/>
    <w:rsid w:val="003D41C7"/>
    <w:rsid w:val="003E469A"/>
    <w:rsid w:val="003F32B9"/>
    <w:rsid w:val="00400B37"/>
    <w:rsid w:val="00404C3E"/>
    <w:rsid w:val="00405934"/>
    <w:rsid w:val="00414DF6"/>
    <w:rsid w:val="004309E0"/>
    <w:rsid w:val="00434380"/>
    <w:rsid w:val="004444F2"/>
    <w:rsid w:val="0044675D"/>
    <w:rsid w:val="00447119"/>
    <w:rsid w:val="00494846"/>
    <w:rsid w:val="004A468A"/>
    <w:rsid w:val="004A6458"/>
    <w:rsid w:val="004B3867"/>
    <w:rsid w:val="004D5B40"/>
    <w:rsid w:val="004E6733"/>
    <w:rsid w:val="004F01F8"/>
    <w:rsid w:val="00502C34"/>
    <w:rsid w:val="0050340E"/>
    <w:rsid w:val="00507DAB"/>
    <w:rsid w:val="00510D67"/>
    <w:rsid w:val="00524899"/>
    <w:rsid w:val="00535511"/>
    <w:rsid w:val="005439C6"/>
    <w:rsid w:val="00547F8B"/>
    <w:rsid w:val="00553FCC"/>
    <w:rsid w:val="0055473D"/>
    <w:rsid w:val="00555695"/>
    <w:rsid w:val="0055743D"/>
    <w:rsid w:val="00584477"/>
    <w:rsid w:val="0059270A"/>
    <w:rsid w:val="005A179B"/>
    <w:rsid w:val="005C04F7"/>
    <w:rsid w:val="005C194E"/>
    <w:rsid w:val="005E6107"/>
    <w:rsid w:val="00615EAB"/>
    <w:rsid w:val="00616E02"/>
    <w:rsid w:val="00622323"/>
    <w:rsid w:val="006420F6"/>
    <w:rsid w:val="00642179"/>
    <w:rsid w:val="00657376"/>
    <w:rsid w:val="00660987"/>
    <w:rsid w:val="00682515"/>
    <w:rsid w:val="00684D24"/>
    <w:rsid w:val="006A145E"/>
    <w:rsid w:val="006A2A1F"/>
    <w:rsid w:val="006A2ECB"/>
    <w:rsid w:val="006A3C6C"/>
    <w:rsid w:val="006B119D"/>
    <w:rsid w:val="006B233B"/>
    <w:rsid w:val="006B71FC"/>
    <w:rsid w:val="006B7CBA"/>
    <w:rsid w:val="006D1486"/>
    <w:rsid w:val="006D6A06"/>
    <w:rsid w:val="006E41C1"/>
    <w:rsid w:val="006F1FA1"/>
    <w:rsid w:val="00705E60"/>
    <w:rsid w:val="0070665F"/>
    <w:rsid w:val="00706F1E"/>
    <w:rsid w:val="00714515"/>
    <w:rsid w:val="007363D1"/>
    <w:rsid w:val="00742E5C"/>
    <w:rsid w:val="00746B08"/>
    <w:rsid w:val="00751A48"/>
    <w:rsid w:val="00755004"/>
    <w:rsid w:val="0075592E"/>
    <w:rsid w:val="007639A0"/>
    <w:rsid w:val="0076697F"/>
    <w:rsid w:val="00794779"/>
    <w:rsid w:val="00794F67"/>
    <w:rsid w:val="007970F3"/>
    <w:rsid w:val="007A5CDE"/>
    <w:rsid w:val="007A640D"/>
    <w:rsid w:val="007B492C"/>
    <w:rsid w:val="007B71E0"/>
    <w:rsid w:val="007C66C2"/>
    <w:rsid w:val="007D21AE"/>
    <w:rsid w:val="007E6690"/>
    <w:rsid w:val="007F3629"/>
    <w:rsid w:val="007F5F94"/>
    <w:rsid w:val="007F769E"/>
    <w:rsid w:val="00805F15"/>
    <w:rsid w:val="008233DF"/>
    <w:rsid w:val="008247D3"/>
    <w:rsid w:val="00850C03"/>
    <w:rsid w:val="008651DF"/>
    <w:rsid w:val="00866B7F"/>
    <w:rsid w:val="00880CD9"/>
    <w:rsid w:val="00894543"/>
    <w:rsid w:val="00897B2F"/>
    <w:rsid w:val="008A3791"/>
    <w:rsid w:val="008A73CD"/>
    <w:rsid w:val="008A73EE"/>
    <w:rsid w:val="008C0B99"/>
    <w:rsid w:val="008D3880"/>
    <w:rsid w:val="008D5480"/>
    <w:rsid w:val="008D62F2"/>
    <w:rsid w:val="008F5184"/>
    <w:rsid w:val="00904173"/>
    <w:rsid w:val="00924707"/>
    <w:rsid w:val="00946881"/>
    <w:rsid w:val="00953C8B"/>
    <w:rsid w:val="00974A9A"/>
    <w:rsid w:val="00982D10"/>
    <w:rsid w:val="00987CA8"/>
    <w:rsid w:val="00997947"/>
    <w:rsid w:val="009C5E1F"/>
    <w:rsid w:val="009D4E1C"/>
    <w:rsid w:val="009E0E64"/>
    <w:rsid w:val="00A11BFC"/>
    <w:rsid w:val="00A17394"/>
    <w:rsid w:val="00A260B4"/>
    <w:rsid w:val="00A30035"/>
    <w:rsid w:val="00A30722"/>
    <w:rsid w:val="00A316A1"/>
    <w:rsid w:val="00A31BCF"/>
    <w:rsid w:val="00A353CD"/>
    <w:rsid w:val="00A463E1"/>
    <w:rsid w:val="00A514A5"/>
    <w:rsid w:val="00A529DA"/>
    <w:rsid w:val="00A55458"/>
    <w:rsid w:val="00A564D9"/>
    <w:rsid w:val="00A67873"/>
    <w:rsid w:val="00A904B2"/>
    <w:rsid w:val="00A94D42"/>
    <w:rsid w:val="00AB2044"/>
    <w:rsid w:val="00AC2980"/>
    <w:rsid w:val="00AC3209"/>
    <w:rsid w:val="00AC5B91"/>
    <w:rsid w:val="00AD0368"/>
    <w:rsid w:val="00AD3549"/>
    <w:rsid w:val="00AE421F"/>
    <w:rsid w:val="00AF0064"/>
    <w:rsid w:val="00AF7C12"/>
    <w:rsid w:val="00B03AAD"/>
    <w:rsid w:val="00B104DB"/>
    <w:rsid w:val="00B17BC0"/>
    <w:rsid w:val="00B23178"/>
    <w:rsid w:val="00B2654C"/>
    <w:rsid w:val="00B26F55"/>
    <w:rsid w:val="00B31AA6"/>
    <w:rsid w:val="00B36DFE"/>
    <w:rsid w:val="00B37344"/>
    <w:rsid w:val="00B375AF"/>
    <w:rsid w:val="00B4577C"/>
    <w:rsid w:val="00B50162"/>
    <w:rsid w:val="00B51DD8"/>
    <w:rsid w:val="00B63D21"/>
    <w:rsid w:val="00B81065"/>
    <w:rsid w:val="00B828F4"/>
    <w:rsid w:val="00B85EE8"/>
    <w:rsid w:val="00BB11D2"/>
    <w:rsid w:val="00BB54C9"/>
    <w:rsid w:val="00BC56E4"/>
    <w:rsid w:val="00BD46F7"/>
    <w:rsid w:val="00BD49B3"/>
    <w:rsid w:val="00BD5EA9"/>
    <w:rsid w:val="00BF03B1"/>
    <w:rsid w:val="00C0225F"/>
    <w:rsid w:val="00C05A92"/>
    <w:rsid w:val="00C06693"/>
    <w:rsid w:val="00C13B4B"/>
    <w:rsid w:val="00C16FCD"/>
    <w:rsid w:val="00C20ADB"/>
    <w:rsid w:val="00C507F3"/>
    <w:rsid w:val="00C61E8F"/>
    <w:rsid w:val="00C7084E"/>
    <w:rsid w:val="00C81B42"/>
    <w:rsid w:val="00C9662C"/>
    <w:rsid w:val="00C96762"/>
    <w:rsid w:val="00CA4C65"/>
    <w:rsid w:val="00CD2612"/>
    <w:rsid w:val="00CD7FF2"/>
    <w:rsid w:val="00CE1A58"/>
    <w:rsid w:val="00CE4BA5"/>
    <w:rsid w:val="00D03D91"/>
    <w:rsid w:val="00D27928"/>
    <w:rsid w:val="00D34351"/>
    <w:rsid w:val="00D404B6"/>
    <w:rsid w:val="00D46959"/>
    <w:rsid w:val="00D511AF"/>
    <w:rsid w:val="00D63961"/>
    <w:rsid w:val="00D77F69"/>
    <w:rsid w:val="00D816FB"/>
    <w:rsid w:val="00D912E2"/>
    <w:rsid w:val="00D9170C"/>
    <w:rsid w:val="00DB0F0A"/>
    <w:rsid w:val="00DC31C6"/>
    <w:rsid w:val="00DD029F"/>
    <w:rsid w:val="00DE4B4D"/>
    <w:rsid w:val="00DE7B8B"/>
    <w:rsid w:val="00DF3D5B"/>
    <w:rsid w:val="00DF780C"/>
    <w:rsid w:val="00E03DA4"/>
    <w:rsid w:val="00E0461C"/>
    <w:rsid w:val="00E1017B"/>
    <w:rsid w:val="00E1153F"/>
    <w:rsid w:val="00E16BA0"/>
    <w:rsid w:val="00E22463"/>
    <w:rsid w:val="00E2374E"/>
    <w:rsid w:val="00E239C2"/>
    <w:rsid w:val="00E24A53"/>
    <w:rsid w:val="00E26179"/>
    <w:rsid w:val="00E601E9"/>
    <w:rsid w:val="00E6699A"/>
    <w:rsid w:val="00E87CBC"/>
    <w:rsid w:val="00EA0B72"/>
    <w:rsid w:val="00EA10A8"/>
    <w:rsid w:val="00EA3950"/>
    <w:rsid w:val="00EA44C1"/>
    <w:rsid w:val="00EB7D8C"/>
    <w:rsid w:val="00EC68D7"/>
    <w:rsid w:val="00EC7610"/>
    <w:rsid w:val="00ED4BCF"/>
    <w:rsid w:val="00ED54EE"/>
    <w:rsid w:val="00EE3646"/>
    <w:rsid w:val="00F03288"/>
    <w:rsid w:val="00F0383F"/>
    <w:rsid w:val="00F038E3"/>
    <w:rsid w:val="00F174F8"/>
    <w:rsid w:val="00F26EC2"/>
    <w:rsid w:val="00F36513"/>
    <w:rsid w:val="00F44F3B"/>
    <w:rsid w:val="00F73AD8"/>
    <w:rsid w:val="00F81675"/>
    <w:rsid w:val="00F8428F"/>
    <w:rsid w:val="00FA3863"/>
    <w:rsid w:val="00FB10B9"/>
    <w:rsid w:val="00FC303A"/>
    <w:rsid w:val="00FD431B"/>
    <w:rsid w:val="00FE1596"/>
    <w:rsid w:val="00FE55F0"/>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C221F"/>
  <w15:chartTrackingRefBased/>
  <w15:docId w15:val="{2AA976E0-E9DC-4518-960F-C61CDDE0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8C0B99"/>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C0B99"/>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customStyle="1" w:styleId="UnresolvedMention">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796872914">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1F4FC4EFFBC42B388220A33D8EC09AD"/>
        <w:category>
          <w:name w:val="Obecné"/>
          <w:gallery w:val="placeholder"/>
        </w:category>
        <w:types>
          <w:type w:val="bbPlcHdr"/>
        </w:types>
        <w:behaviors>
          <w:behavior w:val="content"/>
        </w:behaviors>
        <w:guid w:val="{2F72E1FF-3F12-4742-9E30-6FB01301D16A}"/>
      </w:docPartPr>
      <w:docPartBody>
        <w:p w:rsidR="002704A9" w:rsidRDefault="00210C63" w:rsidP="00210C63">
          <w:pPr>
            <w:pStyle w:val="41F4FC4EFFBC42B388220A33D8EC09AD"/>
          </w:pPr>
          <w:r w:rsidRPr="002C36D2">
            <w:rPr>
              <w:rStyle w:val="Zstupntext"/>
            </w:rPr>
            <w:t>Klikněte nebo klepněte sem a zadejte datum.</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DB5EBD295B9341D594014F442451C024"/>
        <w:category>
          <w:name w:val="Obecné"/>
          <w:gallery w:val="placeholder"/>
        </w:category>
        <w:types>
          <w:type w:val="bbPlcHdr"/>
        </w:types>
        <w:behaviors>
          <w:behavior w:val="content"/>
        </w:behaviors>
        <w:guid w:val="{25C8AA6B-643B-4F61-90D5-D6DC41453F65}"/>
      </w:docPartPr>
      <w:docPartBody>
        <w:p w:rsidR="00483E56" w:rsidRDefault="00483E56" w:rsidP="00483E56">
          <w:pPr>
            <w:pStyle w:val="DB5EBD295B9341D594014F442451C024"/>
          </w:pPr>
          <w:r w:rsidRPr="004D6BC8">
            <w:rPr>
              <w:rStyle w:val="Zstupntext"/>
            </w:rPr>
            <w:t>Klikněte nebo klepněte sem a zadejte text.</w:t>
          </w:r>
        </w:p>
      </w:docPartBody>
    </w:docPart>
    <w:docPart>
      <w:docPartPr>
        <w:name w:val="F91091AABC9F49869C96235D0669ECDB"/>
        <w:category>
          <w:name w:val="Obecné"/>
          <w:gallery w:val="placeholder"/>
        </w:category>
        <w:types>
          <w:type w:val="bbPlcHdr"/>
        </w:types>
        <w:behaviors>
          <w:behavior w:val="content"/>
        </w:behaviors>
        <w:guid w:val="{911C3F65-753A-45C3-94B7-332E3C0787F4}"/>
      </w:docPartPr>
      <w:docPartBody>
        <w:p w:rsidR="00483E56" w:rsidRDefault="00483E56" w:rsidP="00483E56">
          <w:pPr>
            <w:pStyle w:val="F91091AABC9F49869C96235D0669ECDB"/>
          </w:pPr>
          <w:r w:rsidRPr="004D6BC8">
            <w:rPr>
              <w:rStyle w:val="Zstupntext"/>
            </w:rPr>
            <w:t>Klikněte nebo klepněte sem a zadejte text.</w:t>
          </w:r>
        </w:p>
      </w:docPartBody>
    </w:docPart>
    <w:docPart>
      <w:docPartPr>
        <w:name w:val="3436D367CDD042919FA7392555B76D8B"/>
        <w:category>
          <w:name w:val="Obecné"/>
          <w:gallery w:val="placeholder"/>
        </w:category>
        <w:types>
          <w:type w:val="bbPlcHdr"/>
        </w:types>
        <w:behaviors>
          <w:behavior w:val="content"/>
        </w:behaviors>
        <w:guid w:val="{6AA50BAD-6725-4C6F-B61B-3B887B4D87B1}"/>
      </w:docPartPr>
      <w:docPartBody>
        <w:p w:rsidR="00483E56" w:rsidRDefault="00483E56" w:rsidP="00483E56">
          <w:pPr>
            <w:pStyle w:val="3436D367CDD042919FA7392555B76D8B"/>
          </w:pPr>
          <w:r w:rsidRPr="00DA729E">
            <w:rPr>
              <w:rStyle w:val="Zstupntext"/>
            </w:rPr>
            <w:t>Klikněte nebo klepněte sem a zadejte text.</w:t>
          </w:r>
        </w:p>
      </w:docPartBody>
    </w:docPart>
    <w:docPart>
      <w:docPartPr>
        <w:name w:val="E9DB5927B87E4DFCA68688E9598EB478"/>
        <w:category>
          <w:name w:val="Obecné"/>
          <w:gallery w:val="placeholder"/>
        </w:category>
        <w:types>
          <w:type w:val="bbPlcHdr"/>
        </w:types>
        <w:behaviors>
          <w:behavior w:val="content"/>
        </w:behaviors>
        <w:guid w:val="{7D453BF9-6DF6-4DCD-BDFF-5C2384FCE440}"/>
      </w:docPartPr>
      <w:docPartBody>
        <w:p w:rsidR="00483E56" w:rsidRDefault="00483E56" w:rsidP="00483E56">
          <w:pPr>
            <w:pStyle w:val="E9DB5927B87E4DFCA68688E9598EB478"/>
          </w:pPr>
          <w:r w:rsidRPr="004D6BC8">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FCE720EB2F4B488EAAF67C943D681635"/>
        <w:category>
          <w:name w:val="Obecné"/>
          <w:gallery w:val="placeholder"/>
        </w:category>
        <w:types>
          <w:type w:val="bbPlcHdr"/>
        </w:types>
        <w:behaviors>
          <w:behavior w:val="content"/>
        </w:behaviors>
        <w:guid w:val="{6478C66A-2344-4BED-8B8D-D9AEE96A126C}"/>
      </w:docPartPr>
      <w:docPartBody>
        <w:p w:rsidR="004E0F87" w:rsidRDefault="004E0F87" w:rsidP="004E0F87">
          <w:pPr>
            <w:pStyle w:val="FCE720EB2F4B488EAAF67C943D681635"/>
          </w:pPr>
          <w:r>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3FD9CFD0BF064BCAB05B7FD7B00F6CBC"/>
        <w:category>
          <w:name w:val="Obecné"/>
          <w:gallery w:val="placeholder"/>
        </w:category>
        <w:types>
          <w:type w:val="bbPlcHdr"/>
        </w:types>
        <w:behaviors>
          <w:behavior w:val="content"/>
        </w:behaviors>
        <w:guid w:val="{8DD800B7-E544-40DB-B454-BA2E4C082082}"/>
      </w:docPartPr>
      <w:docPartBody>
        <w:p w:rsidR="008E253B" w:rsidRDefault="008E253B" w:rsidP="008E253B">
          <w:pPr>
            <w:pStyle w:val="3FD9CFD0BF064BCAB05B7FD7B00F6CBC"/>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D6"/>
    <w:rsid w:val="00203279"/>
    <w:rsid w:val="00210C63"/>
    <w:rsid w:val="002704A9"/>
    <w:rsid w:val="002B35D6"/>
    <w:rsid w:val="002E755E"/>
    <w:rsid w:val="0030554E"/>
    <w:rsid w:val="003B777D"/>
    <w:rsid w:val="00483E56"/>
    <w:rsid w:val="00486F19"/>
    <w:rsid w:val="004D2980"/>
    <w:rsid w:val="004E0F87"/>
    <w:rsid w:val="00556358"/>
    <w:rsid w:val="006509EE"/>
    <w:rsid w:val="00771B01"/>
    <w:rsid w:val="008E253B"/>
    <w:rsid w:val="009050C6"/>
    <w:rsid w:val="00A108A9"/>
    <w:rsid w:val="00B917C9"/>
    <w:rsid w:val="00B965EB"/>
    <w:rsid w:val="00BF45F7"/>
    <w:rsid w:val="00C15D20"/>
    <w:rsid w:val="00CC3917"/>
    <w:rsid w:val="00CC6825"/>
    <w:rsid w:val="00E77CE7"/>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3279"/>
    <w:rPr>
      <w:color w:val="808080"/>
    </w:rPr>
  </w:style>
  <w:style w:type="paragraph" w:customStyle="1" w:styleId="C12C572DDCEA4EB687021145CBD6254F">
    <w:name w:val="C12C572DDCEA4EB687021145CBD6254F"/>
    <w:rsid w:val="00BF45F7"/>
  </w:style>
  <w:style w:type="paragraph" w:customStyle="1" w:styleId="9B06851555D74596A3E9EB167E042E6A">
    <w:name w:val="9B06851555D74596A3E9EB167E042E6A"/>
    <w:rsid w:val="00BF45F7"/>
  </w:style>
  <w:style w:type="paragraph" w:customStyle="1" w:styleId="545C497E7E6F4A04B7D8D437AFEFF62D">
    <w:name w:val="545C497E7E6F4A04B7D8D437AFEFF62D"/>
    <w:rsid w:val="00210C63"/>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1F4FC4EFFBC42B388220A33D8EC09AD">
    <w:name w:val="41F4FC4EFFBC42B388220A33D8EC09AD"/>
    <w:rsid w:val="00210C63"/>
  </w:style>
  <w:style w:type="paragraph" w:customStyle="1" w:styleId="48BE3E25BD4343A597D7F94C4AC54EE5">
    <w:name w:val="48BE3E25BD4343A597D7F94C4AC54EE5"/>
    <w:rsid w:val="00210C63"/>
  </w:style>
  <w:style w:type="paragraph" w:customStyle="1" w:styleId="04A91C956D44467AA464F5B2B69C87FD">
    <w:name w:val="04A91C956D44467AA464F5B2B69C87FD"/>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EEF3E30214B1407CBC5B00FB962D999F">
    <w:name w:val="EEF3E30214B1407CBC5B00FB962D999F"/>
    <w:rsid w:val="00B917C9"/>
    <w:rPr>
      <w:kern w:val="2"/>
      <w14:ligatures w14:val="standardContextual"/>
    </w:rPr>
  </w:style>
  <w:style w:type="paragraph" w:customStyle="1" w:styleId="496337C891B44A4EBEE3F74A155FAE6C">
    <w:name w:val="496337C891B44A4EBEE3F74A155FAE6C"/>
    <w:rsid w:val="00483E56"/>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E9DB5927B87E4DFCA68688E9598EB478">
    <w:name w:val="E9DB5927B87E4DFCA68688E9598EB478"/>
    <w:rsid w:val="00483E56"/>
    <w:rPr>
      <w:kern w:val="2"/>
      <w14:ligatures w14:val="standardContextual"/>
    </w:rPr>
  </w:style>
  <w:style w:type="paragraph" w:customStyle="1" w:styleId="88E767756E9D407EAD9D1C68D304E520">
    <w:name w:val="88E767756E9D407EAD9D1C68D304E520"/>
    <w:rsid w:val="00483E56"/>
    <w:rPr>
      <w:kern w:val="2"/>
      <w14:ligatures w14:val="standardContextual"/>
    </w:rPr>
  </w:style>
  <w:style w:type="paragraph" w:customStyle="1" w:styleId="033877D8F7354798A5A6AB42FBF1A654">
    <w:name w:val="033877D8F7354798A5A6AB42FBF1A654"/>
    <w:rsid w:val="00483E56"/>
    <w:rPr>
      <w:kern w:val="2"/>
      <w14:ligatures w14:val="standardContextual"/>
    </w:rPr>
  </w:style>
  <w:style w:type="paragraph" w:customStyle="1" w:styleId="75181752C89F4290BD8194F1AD1A21AB">
    <w:name w:val="75181752C89F4290BD8194F1AD1A21AB"/>
    <w:rsid w:val="00483E56"/>
    <w:rPr>
      <w:kern w:val="2"/>
      <w14:ligatures w14:val="standardContextual"/>
    </w:rPr>
  </w:style>
  <w:style w:type="paragraph" w:customStyle="1" w:styleId="1BEF07A023E24915963E46622560418B">
    <w:name w:val="1BEF07A023E24915963E46622560418B"/>
    <w:rsid w:val="00483E56"/>
    <w:rPr>
      <w:kern w:val="2"/>
      <w14:ligatures w14:val="standardContextual"/>
    </w:rPr>
  </w:style>
  <w:style w:type="paragraph" w:customStyle="1" w:styleId="26BD729F69DD4D61A88BF43773C361B4">
    <w:name w:val="26BD729F69DD4D61A88BF43773C361B4"/>
    <w:rsid w:val="004E0F87"/>
    <w:pPr>
      <w:spacing w:line="278" w:lineRule="auto"/>
    </w:pPr>
    <w:rPr>
      <w:kern w:val="2"/>
      <w:sz w:val="24"/>
      <w:szCs w:val="24"/>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F115072DE6D041C586BBE72975E856D4">
    <w:name w:val="F115072DE6D041C586BBE72975E856D4"/>
    <w:rsid w:val="004E0F87"/>
    <w:pPr>
      <w:spacing w:line="278" w:lineRule="auto"/>
    </w:pPr>
    <w:rPr>
      <w:kern w:val="2"/>
      <w:sz w:val="24"/>
      <w:szCs w:val="24"/>
      <w14:ligatures w14:val="standardContextual"/>
    </w:rPr>
  </w:style>
  <w:style w:type="paragraph" w:customStyle="1" w:styleId="FCE720EB2F4B488EAAF67C943D681635">
    <w:name w:val="FCE720EB2F4B488EAAF67C943D681635"/>
    <w:rsid w:val="004E0F87"/>
    <w:pPr>
      <w:spacing w:line="278" w:lineRule="auto"/>
    </w:pPr>
    <w:rPr>
      <w:kern w:val="2"/>
      <w:sz w:val="24"/>
      <w:szCs w:val="24"/>
      <w14:ligatures w14:val="standardContextual"/>
    </w:rPr>
  </w:style>
  <w:style w:type="paragraph" w:customStyle="1" w:styleId="2D117FC74DF0404C9EEEEB98CE8120AA">
    <w:name w:val="2D117FC74DF0404C9EEEEB98CE8120AA"/>
    <w:rsid w:val="004E0F87"/>
    <w:pPr>
      <w:spacing w:line="278" w:lineRule="auto"/>
    </w:pPr>
    <w:rPr>
      <w:kern w:val="2"/>
      <w:sz w:val="24"/>
      <w:szCs w:val="24"/>
      <w14:ligatures w14:val="standardContextual"/>
    </w:rPr>
  </w:style>
  <w:style w:type="paragraph" w:customStyle="1" w:styleId="085F5301AFBE40B8A2DE87DA546F5E57">
    <w:name w:val="085F5301AFBE40B8A2DE87DA546F5E57"/>
    <w:rsid w:val="004E0F87"/>
    <w:pPr>
      <w:spacing w:line="278" w:lineRule="auto"/>
    </w:pPr>
    <w:rPr>
      <w:kern w:val="2"/>
      <w:sz w:val="24"/>
      <w:szCs w:val="24"/>
      <w14:ligatures w14:val="standardContextual"/>
    </w:rPr>
  </w:style>
  <w:style w:type="paragraph" w:customStyle="1" w:styleId="08402B0EB82F44ABBD27E31B8B86889B">
    <w:name w:val="08402B0EB82F44ABBD27E31B8B86889B"/>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3FD9CFD0BF064BCAB05B7FD7B00F6CBC">
    <w:name w:val="3FD9CFD0BF064BCAB05B7FD7B00F6CBC"/>
    <w:rsid w:val="008E253B"/>
    <w:pPr>
      <w:spacing w:line="278" w:lineRule="auto"/>
    </w:pPr>
    <w:rPr>
      <w:kern w:val="2"/>
      <w:sz w:val="24"/>
      <w:szCs w:val="24"/>
      <w14:ligatures w14:val="standardContextual"/>
    </w:rPr>
  </w:style>
  <w:style w:type="paragraph" w:customStyle="1" w:styleId="4B35FF6DE6C3483AA8E2FA1957F5320D">
    <w:name w:val="4B35FF6DE6C3483AA8E2FA1957F5320D"/>
    <w:rsid w:val="00CC6825"/>
    <w:pPr>
      <w:spacing w:line="278" w:lineRule="auto"/>
    </w:pPr>
    <w:rPr>
      <w:kern w:val="2"/>
      <w:sz w:val="24"/>
      <w:szCs w:val="24"/>
      <w14:ligatures w14:val="standardContextual"/>
    </w:rPr>
  </w:style>
  <w:style w:type="paragraph" w:customStyle="1" w:styleId="E98EA5BF718543A59132211DB838B277">
    <w:name w:val="E98EA5BF718543A59132211DB838B277"/>
    <w:rsid w:val="002E755E"/>
    <w:pPr>
      <w:spacing w:line="278" w:lineRule="auto"/>
    </w:pPr>
    <w:rPr>
      <w:kern w:val="2"/>
      <w:sz w:val="24"/>
      <w:szCs w:val="24"/>
      <w14:ligatures w14:val="standardContextual"/>
    </w:rPr>
  </w:style>
  <w:style w:type="paragraph" w:customStyle="1" w:styleId="69FCE722994148AD80BC38AB6D09B284">
    <w:name w:val="69FCE722994148AD80BC38AB6D09B284"/>
    <w:rsid w:val="00203279"/>
    <w:rPr>
      <w:kern w:val="2"/>
      <w14:ligatures w14:val="standardContextual"/>
    </w:rPr>
  </w:style>
  <w:style w:type="paragraph" w:customStyle="1" w:styleId="A713E754FB4E44A3A7D69381059C94A5">
    <w:name w:val="A713E754FB4E44A3A7D69381059C94A5"/>
    <w:rsid w:val="00203279"/>
    <w:rPr>
      <w:kern w:val="2"/>
      <w14:ligatures w14:val="standardContextual"/>
    </w:rPr>
  </w:style>
  <w:style w:type="paragraph" w:customStyle="1" w:styleId="FC0B2E47ACEA41D8B46A52D1698B2969">
    <w:name w:val="FC0B2E47ACEA41D8B46A52D1698B2969"/>
    <w:rsid w:val="00203279"/>
    <w:rPr>
      <w:kern w:val="2"/>
      <w14:ligatures w14:val="standardContextual"/>
    </w:rPr>
  </w:style>
  <w:style w:type="paragraph" w:customStyle="1" w:styleId="5BD2204F23DD4134ADE63A2C1091F0AE">
    <w:name w:val="5BD2204F23DD4134ADE63A2C1091F0AE"/>
    <w:rsid w:val="00203279"/>
    <w:rPr>
      <w:kern w:val="2"/>
      <w14:ligatures w14:val="standardContextual"/>
    </w:rPr>
  </w:style>
  <w:style w:type="paragraph" w:customStyle="1" w:styleId="378687A8A3AE4DD582E600B76495DC3D">
    <w:name w:val="378687A8A3AE4DD582E600B76495DC3D"/>
    <w:rsid w:val="00203279"/>
    <w:rPr>
      <w:kern w:val="2"/>
      <w14:ligatures w14:val="standardContextual"/>
    </w:rPr>
  </w:style>
  <w:style w:type="paragraph" w:customStyle="1" w:styleId="C29D544A3A274332AF8E301B896D55FC">
    <w:name w:val="C29D544A3A274332AF8E301B896D55FC"/>
    <w:rsid w:val="00203279"/>
    <w:rPr>
      <w:kern w:val="2"/>
      <w14:ligatures w14:val="standardContextual"/>
    </w:rPr>
  </w:style>
  <w:style w:type="paragraph" w:customStyle="1" w:styleId="12F6C035AF5A40B199DEB21FC3C30019">
    <w:name w:val="12F6C035AF5A40B199DEB21FC3C30019"/>
    <w:rsid w:val="002032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2" ma:contentTypeDescription="Create a new document." ma:contentTypeScope="" ma:versionID="55b04d1e6ed82576e8451e25d6d35883">
  <xsd:schema xmlns:xsd="http://www.w3.org/2001/XMLSchema" xmlns:xs="http://www.w3.org/2001/XMLSchema" xmlns:p="http://schemas.microsoft.com/office/2006/metadata/properties" xmlns:ns3="46dd5a07-00d3-4332-bc11-aec261a6a385" targetNamespace="http://schemas.microsoft.com/office/2006/metadata/properties" ma:root="true" ma:fieldsID="0b3ee0af99d63a693bc0f649f24f477b"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2.xml><?xml version="1.0" encoding="utf-8"?>
<ds:datastoreItem xmlns:ds="http://schemas.openxmlformats.org/officeDocument/2006/customXml" ds:itemID="{34A61207-AA82-4888-ACD0-203BD36E9A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F2098-68E5-4FCB-8CEB-D13B8027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972</Words>
  <Characters>5737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Ludmila Zrůbková</cp:lastModifiedBy>
  <cp:revision>5</cp:revision>
  <dcterms:created xsi:type="dcterms:W3CDTF">2024-04-23T10:55:00Z</dcterms:created>
  <dcterms:modified xsi:type="dcterms:W3CDTF">2024-04-23T12:03:00Z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