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8124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0D6F9D80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595F2A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9F85F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2594B1E8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1440F6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55E1C830" w14:textId="77777777" w:rsidR="00CD10F3" w:rsidRPr="00CB75A4" w:rsidRDefault="00CD10F3" w:rsidP="00CD10F3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CB75A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Škola TAEKWON-DO I.T.F. GE-BAEK HOSIN SOOL, z.s.</w:t>
      </w:r>
    </w:p>
    <w:p w14:paraId="51C9B4D9" w14:textId="77777777" w:rsidR="00CD10F3" w:rsidRDefault="00CD10F3" w:rsidP="00CD10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Pr="00CB75A4">
        <w:rPr>
          <w:rFonts w:asciiTheme="minorHAnsi" w:hAnsiTheme="minorHAnsi" w:cstheme="minorHAnsi"/>
          <w:sz w:val="22"/>
          <w:szCs w:val="22"/>
        </w:rPr>
        <w:t>Láskova 1802/3, Praha 4</w:t>
      </w:r>
    </w:p>
    <w:p w14:paraId="422BD9C0" w14:textId="77777777" w:rsidR="00CD10F3" w:rsidRDefault="00CD10F3" w:rsidP="00CD10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zastoupené statutárním zástupcem předsedou Martinem Zámečníkem</w:t>
      </w:r>
    </w:p>
    <w:p w14:paraId="274D6A53" w14:textId="77777777" w:rsidR="00CD10F3" w:rsidRDefault="00CD10F3" w:rsidP="00CD10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70867968</w:t>
      </w:r>
    </w:p>
    <w:p w14:paraId="5FF4C83E" w14:textId="77777777" w:rsidR="00CD10F3" w:rsidRDefault="00CD10F3" w:rsidP="00CD10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Fio banka </w:t>
      </w:r>
    </w:p>
    <w:p w14:paraId="4CB2E769" w14:textId="77777777" w:rsidR="00CD10F3" w:rsidRDefault="00CD10F3" w:rsidP="00CD10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    2001870779/2010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791CDE7D" w14:textId="6041C800" w:rsidR="00F4339A" w:rsidRPr="003E0937" w:rsidRDefault="00F4339A" w:rsidP="00F4339A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6C559860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865CD">
        <w:rPr>
          <w:sz w:val="22"/>
          <w:szCs w:val="22"/>
        </w:rPr>
        <w:t>rady m</w:t>
      </w:r>
      <w:r w:rsidRPr="00210C83">
        <w:rPr>
          <w:sz w:val="22"/>
          <w:szCs w:val="22"/>
        </w:rPr>
        <w:t xml:space="preserve">ěsta Český Brod č. </w:t>
      </w:r>
      <w:r w:rsidR="00FA5FAA">
        <w:rPr>
          <w:sz w:val="22"/>
          <w:szCs w:val="22"/>
        </w:rPr>
        <w:t>133</w:t>
      </w:r>
      <w:r w:rsidR="001865CD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1865CD">
        <w:rPr>
          <w:sz w:val="22"/>
          <w:szCs w:val="22"/>
        </w:rPr>
        <w:t>20. 03. 2024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3F2A8D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865CD">
        <w:rPr>
          <w:sz w:val="22"/>
          <w:szCs w:val="22"/>
        </w:rPr>
        <w:t>.</w:t>
      </w:r>
      <w:r w:rsidR="001440F6">
        <w:rPr>
          <w:sz w:val="22"/>
          <w:szCs w:val="22"/>
        </w:rPr>
        <w:t xml:space="preserve">1 </w:t>
      </w:r>
      <w:r w:rsidR="002E682D" w:rsidRPr="00210C83">
        <w:rPr>
          <w:sz w:val="22"/>
          <w:szCs w:val="22"/>
        </w:rPr>
        <w:t xml:space="preserve">platných pro rok </w:t>
      </w:r>
      <w:r w:rsidR="001440F6">
        <w:rPr>
          <w:sz w:val="22"/>
          <w:szCs w:val="22"/>
        </w:rPr>
        <w:t>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Pr="00210C83" w:rsidRDefault="00D34D21" w:rsidP="003E0937">
      <w:pPr>
        <w:jc w:val="both"/>
        <w:rPr>
          <w:sz w:val="22"/>
          <w:szCs w:val="22"/>
        </w:rPr>
      </w:pPr>
    </w:p>
    <w:p w14:paraId="760DE249" w14:textId="1B801D52" w:rsidR="00F4339A" w:rsidRPr="00E111EB" w:rsidRDefault="00CD10F3" w:rsidP="00F433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Výuka korejského bojového umění taekwon-do</w:t>
      </w:r>
    </w:p>
    <w:p w14:paraId="61CE707F" w14:textId="77777777" w:rsidR="001440F6" w:rsidRPr="00210C83" w:rsidRDefault="001440F6" w:rsidP="003E0937">
      <w:pPr>
        <w:rPr>
          <w:b/>
          <w:sz w:val="22"/>
          <w:szCs w:val="22"/>
        </w:rPr>
      </w:pPr>
    </w:p>
    <w:p w14:paraId="5B62C827" w14:textId="7777777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468C5481" w:rsidR="003E0937" w:rsidRPr="00210C83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1440F6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279E2E6F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DF07BE">
        <w:rPr>
          <w:b/>
          <w:bCs/>
          <w:sz w:val="22"/>
          <w:szCs w:val="22"/>
        </w:rPr>
        <w:t>48 000,-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DF07BE">
        <w:rPr>
          <w:sz w:val="22"/>
          <w:szCs w:val="22"/>
        </w:rPr>
        <w:t xml:space="preserve"> čtyřicet osm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0B085105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32940BF5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však </w:t>
      </w:r>
      <w:r w:rsidRPr="001440F6">
        <w:rPr>
          <w:sz w:val="22"/>
          <w:szCs w:val="22"/>
        </w:rPr>
        <w:t xml:space="preserve">do </w:t>
      </w:r>
      <w:r w:rsidR="005C06F6" w:rsidRPr="001440F6">
        <w:rPr>
          <w:sz w:val="22"/>
          <w:szCs w:val="22"/>
        </w:rPr>
        <w:t>31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01.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20</w:t>
      </w:r>
      <w:r w:rsidR="001440F6" w:rsidRPr="001440F6">
        <w:rPr>
          <w:sz w:val="22"/>
          <w:szCs w:val="22"/>
        </w:rPr>
        <w:t>2</w:t>
      </w:r>
      <w:r w:rsidR="001865CD">
        <w:rPr>
          <w:sz w:val="22"/>
          <w:szCs w:val="22"/>
        </w:rPr>
        <w:t>5</w:t>
      </w:r>
      <w:r w:rsidRPr="001440F6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4E0C9C49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4D480EC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DF77D8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C80B67A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540C6B63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0F9413C2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6DFA2E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6CF8106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98F371C" w14:textId="77777777" w:rsidR="00210C83" w:rsidRPr="00210C83" w:rsidRDefault="00210C83" w:rsidP="002E4662">
      <w:pPr>
        <w:jc w:val="center"/>
        <w:outlineLvl w:val="0"/>
        <w:rPr>
          <w:b/>
          <w:sz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45D00821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74DD470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7C6118E2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1865CD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930965A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2B63DE48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31532B0D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1865CD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3A5D8A73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CD10F3">
        <w:rPr>
          <w:rFonts w:ascii="Calibri" w:hAnsi="Calibri" w:cs="Calibri"/>
          <w:sz w:val="22"/>
          <w:szCs w:val="22"/>
        </w:rPr>
        <w:t>Martin Zámečník</w:t>
      </w:r>
    </w:p>
    <w:p w14:paraId="17191A07" w14:textId="4C73F455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F4339A">
        <w:rPr>
          <w:sz w:val="22"/>
          <w:szCs w:val="22"/>
        </w:rPr>
        <w:t xml:space="preserve">          </w:t>
      </w:r>
      <w:r w:rsidR="00C26E97">
        <w:rPr>
          <w:sz w:val="22"/>
          <w:szCs w:val="22"/>
        </w:rPr>
        <w:t xml:space="preserve">       </w:t>
      </w:r>
      <w:r w:rsidR="00210F09">
        <w:rPr>
          <w:rFonts w:ascii="Calibri" w:hAnsi="Calibri" w:cs="Calibri"/>
          <w:sz w:val="22"/>
          <w:szCs w:val="22"/>
        </w:rPr>
        <w:t>předsed</w:t>
      </w:r>
      <w:r w:rsidR="00CD10F3">
        <w:rPr>
          <w:rFonts w:ascii="Calibri" w:hAnsi="Calibri" w:cs="Calibri"/>
          <w:sz w:val="22"/>
          <w:szCs w:val="22"/>
        </w:rPr>
        <w:t>a</w:t>
      </w:r>
      <w:r w:rsidR="00210F09">
        <w:rPr>
          <w:rFonts w:ascii="Calibri" w:hAnsi="Calibri" w:cs="Calibri"/>
          <w:sz w:val="22"/>
          <w:szCs w:val="22"/>
        </w:rPr>
        <w:tab/>
      </w:r>
    </w:p>
    <w:p w14:paraId="0A4A4258" w14:textId="77777777" w:rsidR="00FA5FAA" w:rsidRDefault="00FA5FAA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E9E62D6" w14:textId="77777777" w:rsidR="00FA5FAA" w:rsidRDefault="00FA5FAA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F4A316E" w14:textId="77777777" w:rsidR="00FA5FAA" w:rsidRDefault="00FA5FAA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FCBCA1D" w14:textId="77777777" w:rsidR="00FA5FAA" w:rsidRDefault="00FA5FAA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9C293E9" w14:textId="77777777" w:rsidR="00FA5FAA" w:rsidRDefault="00FA5FAA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BD05468" w14:textId="77777777" w:rsidR="00FA5FAA" w:rsidRDefault="00FA5FAA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C32DBD2" w14:textId="77777777" w:rsidR="00FA5FAA" w:rsidRDefault="00FA5FAA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37303FA" w14:textId="77777777" w:rsidR="00FA5FAA" w:rsidRDefault="00FA5FAA" w:rsidP="00FA5FAA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E6C7F0B" w14:textId="77777777" w:rsidR="00FA5FAA" w:rsidRDefault="00FA5FAA" w:rsidP="00FA5FAA"/>
    <w:p w14:paraId="43527EB8" w14:textId="68A793F3" w:rsidR="00FA5FAA" w:rsidRDefault="00FA5FAA" w:rsidP="00FA5FA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0CC6EB" wp14:editId="27EDCB93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7E0F0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44BD4089" w14:textId="77777777" w:rsidR="00FA5FAA" w:rsidRDefault="00FA5FAA" w:rsidP="00FA5FAA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2B61B072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5DBAD5BC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63A682B5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05F14BCC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4F5961F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133/2024  Datum 20.03.2024</w:t>
                            </w:r>
                          </w:p>
                          <w:p w14:paraId="2C8CE1E7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33C32F10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1F151FA" w14:textId="77777777" w:rsidR="00FA5FAA" w:rsidRDefault="00FA5FAA" w:rsidP="00FA5FA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03.04.2024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CC6E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5237E0F0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44BD4089" w14:textId="77777777" w:rsidR="00FA5FAA" w:rsidRDefault="00FA5FAA" w:rsidP="00FA5FAA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2B61B072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5DBAD5BC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63A682B5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05F14BCC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4F5961F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133/2024  Datum 20.03.2024</w:t>
                      </w:r>
                    </w:p>
                    <w:p w14:paraId="2C8CE1E7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33C32F10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1F151FA" w14:textId="77777777" w:rsidR="00FA5FAA" w:rsidRDefault="00FA5FAA" w:rsidP="00FA5FA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03.04.2024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4ED43BC0" w14:textId="77777777" w:rsidR="00FA5FAA" w:rsidRDefault="00FA5FAA" w:rsidP="00FA5FAA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763EDBB" w14:textId="77777777" w:rsidR="00FA5FAA" w:rsidRPr="00210C83" w:rsidRDefault="00FA5FAA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FA5FAA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215C" w14:textId="77777777" w:rsidR="00790069" w:rsidRDefault="00790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54D129F1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790069">
      <w:rPr>
        <w:rFonts w:ascii="Calibri" w:hAnsi="Calibri" w:cs="Calibri"/>
        <w:b/>
        <w:sz w:val="22"/>
        <w:szCs w:val="22"/>
      </w:rPr>
      <w:t>.202400</w:t>
    </w:r>
    <w:r w:rsidR="00CB39F9">
      <w:rPr>
        <w:rFonts w:ascii="Calibri" w:hAnsi="Calibri" w:cs="Calibri"/>
        <w:b/>
        <w:sz w:val="22"/>
        <w:szCs w:val="22"/>
      </w:rPr>
      <w:t>068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56AEE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AD9C" w14:textId="77777777" w:rsidR="00790069" w:rsidRDefault="007900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40F6"/>
    <w:rsid w:val="001457F8"/>
    <w:rsid w:val="001525AA"/>
    <w:rsid w:val="00153454"/>
    <w:rsid w:val="00155887"/>
    <w:rsid w:val="00160F86"/>
    <w:rsid w:val="00165BC4"/>
    <w:rsid w:val="0016717F"/>
    <w:rsid w:val="001865CD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0F09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3F2A8D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5F2A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90069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55144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26E97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B39F9"/>
    <w:rsid w:val="00CC2A87"/>
    <w:rsid w:val="00CC7B69"/>
    <w:rsid w:val="00CD10F3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2CDA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DF07BE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4339A"/>
    <w:rsid w:val="00F7162E"/>
    <w:rsid w:val="00F77669"/>
    <w:rsid w:val="00F7768A"/>
    <w:rsid w:val="00F828F2"/>
    <w:rsid w:val="00F92C82"/>
    <w:rsid w:val="00FA0CD5"/>
    <w:rsid w:val="00FA5FAA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1702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57</cp:revision>
  <cp:lastPrinted>2022-02-21T08:22:00Z</cp:lastPrinted>
  <dcterms:created xsi:type="dcterms:W3CDTF">2019-11-21T09:55:00Z</dcterms:created>
  <dcterms:modified xsi:type="dcterms:W3CDTF">2024-04-05T06:59:00Z</dcterms:modified>
</cp:coreProperties>
</file>