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B7445" w14:textId="77777777" w:rsidR="00F05438" w:rsidRDefault="00F05438" w:rsidP="00F05438">
      <w:pPr>
        <w:outlineLvl w:val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Sales &lt;</w:t>
      </w:r>
      <w:hyperlink r:id="rId4" w:history="1">
        <w:r>
          <w:rPr>
            <w:rStyle w:val="Hypertextovodkaz"/>
            <w:rFonts w:eastAsia="Times New Roman"/>
          </w:rPr>
          <w:t>prague.reklamacedia@roche.com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pondělí 6. května 2024 9:15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xxx</w:t>
      </w:r>
      <w:proofErr w:type="spellEnd"/>
    </w:p>
    <w:p w14:paraId="7CD0B3B5" w14:textId="34087634" w:rsidR="00F05438" w:rsidRDefault="00F05438" w:rsidP="00F05438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Potvrzení objednávky Czech Republic store_49900922_1714979397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6D8B25FB" w14:textId="77777777" w:rsidR="00F05438" w:rsidRDefault="00F05438" w:rsidP="00F0543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072"/>
      </w:tblGrid>
      <w:tr w:rsidR="00F05438" w14:paraId="75155716" w14:textId="77777777" w:rsidTr="00F05438">
        <w:tc>
          <w:tcPr>
            <w:tcW w:w="5000" w:type="pct"/>
            <w:tcMar>
              <w:top w:w="15" w:type="dxa"/>
              <w:left w:w="15" w:type="dxa"/>
              <w:bottom w:w="450" w:type="dxa"/>
              <w:right w:w="15" w:type="dxa"/>
            </w:tcMar>
            <w:hideMark/>
          </w:tcPr>
          <w:tbl>
            <w:tblPr>
              <w:tblW w:w="9900" w:type="dxa"/>
              <w:jc w:val="center"/>
              <w:tblLook w:val="04A0" w:firstRow="1" w:lastRow="0" w:firstColumn="1" w:lastColumn="0" w:noHBand="0" w:noVBand="1"/>
            </w:tblPr>
            <w:tblGrid>
              <w:gridCol w:w="9900"/>
            </w:tblGrid>
            <w:tr w:rsidR="00F05438" w14:paraId="54166379" w14:textId="77777777">
              <w:trPr>
                <w:jc w:val="center"/>
              </w:trPr>
              <w:tc>
                <w:tcPr>
                  <w:tcW w:w="0" w:type="auto"/>
                  <w:tcMar>
                    <w:top w:w="375" w:type="dxa"/>
                    <w:left w:w="375" w:type="dxa"/>
                    <w:bottom w:w="0" w:type="dxa"/>
                    <w:right w:w="375" w:type="dxa"/>
                  </w:tcMar>
                  <w:hideMark/>
                </w:tcPr>
                <w:p w14:paraId="0E3CF883" w14:textId="77777777" w:rsidR="00F05438" w:rsidRDefault="00F05438">
                  <w:pPr>
                    <w:rPr>
                      <w:rFonts w:eastAsia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05438" w14:paraId="2CDBABB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375" w:type="dxa"/>
                    <w:bottom w:w="375" w:type="dxa"/>
                    <w:right w:w="375" w:type="dxa"/>
                  </w:tcMar>
                </w:tcPr>
                <w:tbl>
                  <w:tblPr>
                    <w:tblW w:w="0" w:type="auto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4191"/>
                    <w:gridCol w:w="4024"/>
                  </w:tblGrid>
                  <w:tr w:rsidR="00F05438" w14:paraId="37A9253B" w14:textId="77777777"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9F30766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Potvrzení objednávky: 3400290490</w:t>
                        </w:r>
                      </w:p>
                    </w:tc>
                    <w:tc>
                      <w:tcPr>
                        <w:tcW w:w="2400" w:type="pct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B6FCA37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Datum: </w:t>
                        </w:r>
                        <w:r>
                          <w:rPr>
                            <w:rStyle w:val="no-link"/>
                            <w:rFonts w:ascii="Open Sans" w:hAnsi="Open Sans" w:cs="Open Sans"/>
                          </w:rPr>
                          <w:t>06/05/2024</w:t>
                        </w:r>
                      </w:p>
                      <w:p w14:paraId="0AAD8B0E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Kontakt: 314575111</w:t>
                        </w:r>
                      </w:p>
                      <w:p w14:paraId="3EBC614B" w14:textId="23984A91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Email id: </w:t>
                        </w:r>
                      </w:p>
                      <w:p w14:paraId="5BED3F7A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Objednávka č.: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49900922_1714979397</w:t>
                        </w:r>
                      </w:p>
                    </w:tc>
                  </w:tr>
                </w:tbl>
                <w:p w14:paraId="6F061036" w14:textId="77777777" w:rsidR="00F05438" w:rsidRDefault="00F05438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4575"/>
                    <w:gridCol w:w="4575"/>
                  </w:tblGrid>
                  <w:tr w:rsidR="00F05438" w14:paraId="5DC7CD53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56A8E845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Odběratel</w:t>
                        </w:r>
                      </w:p>
                      <w:p w14:paraId="28E37443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49900922</w:t>
                        </w:r>
                      </w:p>
                      <w:p w14:paraId="38EFF5F9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  <w:p w14:paraId="68BC1DCF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IČO: 00875295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13D06B90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>Příjemce</w:t>
                        </w:r>
                      </w:p>
                      <w:p w14:paraId="3DBB333A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49900923</w:t>
                        </w:r>
                      </w:p>
                      <w:p w14:paraId="51A90F96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Nemocnice Slaný OKBH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Politických vězňů 576 SLANÝ, 274 51</w:t>
                        </w:r>
                        <w:r>
                          <w:rPr>
                            <w:rFonts w:ascii="Open Sans" w:hAnsi="Open Sans" w:cs="Open Sans"/>
                          </w:rPr>
                          <w:br/>
                          <w:t>Česko</w:t>
                        </w:r>
                      </w:p>
                    </w:tc>
                  </w:tr>
                </w:tbl>
                <w:p w14:paraId="551CCF34" w14:textId="77777777" w:rsidR="00F05438" w:rsidRDefault="00F05438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9150"/>
                  </w:tblGrid>
                  <w:tr w:rsidR="00F05438" w14:paraId="0DB6987C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D45E6DD" w14:textId="24716BCD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</w:p>
                    </w:tc>
                  </w:tr>
                </w:tbl>
                <w:p w14:paraId="31048B9D" w14:textId="77777777" w:rsidR="00F05438" w:rsidRDefault="00F05438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3996"/>
                    <w:gridCol w:w="1515"/>
                    <w:gridCol w:w="911"/>
                    <w:gridCol w:w="292"/>
                    <w:gridCol w:w="1056"/>
                    <w:gridCol w:w="1380"/>
                  </w:tblGrid>
                  <w:tr w:rsidR="00F05438" w14:paraId="4F4E74E8" w14:textId="77777777"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66CD337" w14:textId="77777777" w:rsidR="00F05438" w:rsidRDefault="00F05438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Název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7EF9BE7" w14:textId="77777777" w:rsidR="00F05438" w:rsidRDefault="00F05438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Číslo produktu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E3CCC39" w14:textId="77777777" w:rsidR="00F05438" w:rsidRDefault="00F05438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D73A8B6" w14:textId="77777777" w:rsidR="00F05438" w:rsidRDefault="00F05438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MJ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1C074A" w14:textId="77777777" w:rsidR="00F05438" w:rsidRDefault="00F05438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Cena (CZK)</w:t>
                        </w:r>
                      </w:p>
                    </w:tc>
                    <w:tc>
                      <w:tcPr>
                        <w:tcW w:w="0" w:type="auto"/>
                        <w:shd w:val="clear" w:color="auto" w:fill="F6F6F7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3506C10" w14:textId="77777777" w:rsidR="00F05438" w:rsidRDefault="00F05438">
                        <w:pPr>
                          <w:spacing w:line="525" w:lineRule="atLeast"/>
                          <w:jc w:val="center"/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  <w:b/>
                            <w:bCs/>
                            <w:sz w:val="18"/>
                            <w:szCs w:val="18"/>
                          </w:rPr>
                          <w:t>Smlouva</w:t>
                        </w:r>
                      </w:p>
                    </w:tc>
                  </w:tr>
                  <w:tr w:rsidR="00F05438" w14:paraId="42861007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FE7D2FB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ALB Gen. 2, 300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B95B3D6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03183688122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20EB9D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FBBBD5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A618D07" w14:textId="2E416A1F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B6C3DA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4131D761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C21A6A6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CREP2, 250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202FA6F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03263991190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4E3CC7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7E90EF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8AF737" w14:textId="1E90E82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3AE360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437FFC3F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2087AB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b-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crosslaps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CalSet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B018662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11972316122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8D4095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9F36C05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A83D820" w14:textId="3826DF2F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F073B70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05F6705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FFCDE72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CA 15-3 II,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2EE81EC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03045838122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2FB11A6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4E1021F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71B198E" w14:textId="464CDEB2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B0428F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2977623A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3FC3BE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FT4 IV, 200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453493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09043276190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8FEE278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542BAC2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C0381E9" w14:textId="0E083D9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9BB4E5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21DD117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40004EA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Osteocalcin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C96789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12149133122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C95ED81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EC535B8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EAAB51A" w14:textId="6D2F850C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5F27771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60A66E6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8F35C18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proBNP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G2 CS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V2.1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B20CD19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09315292190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46923C1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08D7DB4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1C2D05" w14:textId="53100A3B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F7EF5C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3C7AB0EC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BE5E79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PlGF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, 100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DF26FF5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05144671190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8BDFD9F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BB77AB9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8EC13BA" w14:textId="2965506D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3BD9E9D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</w:p>
                    </w:tc>
                  </w:tr>
                  <w:tr w:rsidR="00F05438" w14:paraId="39A93187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9E216F0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PTH (1-84)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CalSet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196E0CA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05608554190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43A5291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C7E4C76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4480A4C" w14:textId="2ECB3B04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ABFC303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1113CB4B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ADDEBB3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lastRenderedPageBreak/>
                          <w:t xml:space="preserve">PTH (1-84)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e 100 V2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EA7FBD6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09005757190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74F0FF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A4E3F93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6E9DB8C" w14:textId="45A3E4FD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498481F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2026FAFD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6AC3CE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Total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PSA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e 100 V3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E67B3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08791686190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11F4D4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1EA28A1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F258A7E" w14:textId="3B94A443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3EF418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5512946F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2776D3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TSH V2, 200 testů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AA59E64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08429324190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EBA19C7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47BAAA8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74EADD2" w14:textId="506E7CD3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06F335F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45BC7A17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4D546C2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ISE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Stand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. II,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Hitachi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c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08518D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04522320190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B2D563A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551DE44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0C89F75" w14:textId="39B7865E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B9A33A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6ECBB7E3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AA497D3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CleanCell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M 2x2 L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76160D4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04880293190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DCC836C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9DAC158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838113A" w14:textId="50AA8436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9F9CA1E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3CBC7098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85A7B40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ProCell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M 2 x 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236FC6C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04880340190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27EA195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F09D5F9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762B39C" w14:textId="389EF112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0912EC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117E165B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4384B11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SysClean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Hitachi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ISE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EA48878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11298500316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9142D66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61E78AD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A08376C" w14:textId="44931721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8431B61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7C16877F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D2C6ACA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ProCell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C099709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11662988122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F3EAF8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689F67F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5C24E23" w14:textId="59EB33CA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A3C730C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67A05B38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75901F6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CleanCell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CACE05A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11662970122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F27E06C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7D94F4D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6C3FC10" w14:textId="2F2EAE51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7A9C968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3ED4D284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DD8554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Assay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Cup,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Elecsys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 xml:space="preserve"> 2010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3F4C47C7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11706802001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C6A85F7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4DA24B6B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663416EB" w14:textId="2CE21C6A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7602769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  <w:tr w:rsidR="00F05438" w14:paraId="1DA6E672" w14:textId="77777777"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059CF709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 xml:space="preserve">GGT2, 400 testů, 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Integra</w:t>
                        </w:r>
                        <w:proofErr w:type="spellEnd"/>
                        <w:r>
                          <w:rPr>
                            <w:rFonts w:ascii="Open Sans" w:eastAsia="Times New Roman" w:hAnsi="Open Sans" w:cs="Open Sans"/>
                          </w:rPr>
                          <w:t>/</w:t>
                        </w:r>
                        <w:proofErr w:type="spellStart"/>
                        <w:r>
                          <w:rPr>
                            <w:rFonts w:ascii="Open Sans" w:eastAsia="Times New Roman" w:hAnsi="Open Sans" w:cs="Open Sans"/>
                          </w:rPr>
                          <w:t>cobas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1BDC904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03002721122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18D599DD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557C6D0E" w14:textId="77777777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ST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21708DA7" w14:textId="7968D0D1" w:rsidR="00F05438" w:rsidRDefault="00F05438">
                        <w:pPr>
                          <w:jc w:val="center"/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Style w:val="price"/>
                            <w:rFonts w:ascii="Open Sans" w:eastAsia="Times New Roman" w:hAnsi="Open Sans" w:cs="Open Sans"/>
                          </w:rPr>
                          <w:t> Kč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0" w:type="dxa"/>
                          <w:left w:w="15" w:type="dxa"/>
                          <w:bottom w:w="150" w:type="dxa"/>
                          <w:right w:w="15" w:type="dxa"/>
                        </w:tcMar>
                        <w:hideMark/>
                      </w:tcPr>
                      <w:p w14:paraId="75F6F1CB" w14:textId="77777777" w:rsidR="00F05438" w:rsidRDefault="00F05438">
                        <w:pPr>
                          <w:rPr>
                            <w:rFonts w:ascii="Open Sans" w:eastAsia="Times New Roman" w:hAnsi="Open Sans" w:cs="Open Sans"/>
                          </w:rPr>
                        </w:pPr>
                        <w:r>
                          <w:rPr>
                            <w:rFonts w:ascii="Open Sans" w:eastAsia="Times New Roman" w:hAnsi="Open Sans" w:cs="Open Sans"/>
                          </w:rPr>
                          <w:t>3430003065</w:t>
                        </w:r>
                      </w:p>
                    </w:tc>
                  </w:tr>
                </w:tbl>
                <w:p w14:paraId="26E353E5" w14:textId="77777777" w:rsidR="00F05438" w:rsidRDefault="00F05438">
                  <w:pPr>
                    <w:rPr>
                      <w:rFonts w:ascii="Open Sans" w:eastAsia="Times New Roman" w:hAnsi="Open Sans" w:cs="Open Sans"/>
                      <w:vanish/>
                    </w:rPr>
                  </w:pPr>
                </w:p>
                <w:tbl>
                  <w:tblPr>
                    <w:tblW w:w="5000" w:type="pct"/>
                    <w:tblBorders>
                      <w:bottom w:val="single" w:sz="6" w:space="0" w:color="E8E8E8"/>
                    </w:tblBorders>
                    <w:tblLook w:val="04A0" w:firstRow="1" w:lastRow="0" w:firstColumn="1" w:lastColumn="0" w:noHBand="0" w:noVBand="1"/>
                  </w:tblPr>
                  <w:tblGrid>
                    <w:gridCol w:w="2887"/>
                    <w:gridCol w:w="6263"/>
                  </w:tblGrid>
                  <w:tr w:rsidR="00F05438" w14:paraId="7E7F8604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7A163FAB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Celkové množství: 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51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E8E8E8"/>
                          <w:right w:val="nil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42958E43" w14:textId="77777777" w:rsidR="00F05438" w:rsidRDefault="00F05438">
                        <w:pPr>
                          <w:pStyle w:val="Normlnweb"/>
                          <w:spacing w:after="150"/>
                          <w:jc w:val="right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 xml:space="preserve">Předběžná celková cena s DPH: </w:t>
                        </w:r>
                        <w:r>
                          <w:rPr>
                            <w:rStyle w:val="price"/>
                            <w:rFonts w:ascii="Open Sans" w:hAnsi="Open Sans" w:cs="Open Sans"/>
                            <w:b/>
                            <w:bCs/>
                          </w:rPr>
                          <w:t>269 792,84 Kč</w:t>
                        </w:r>
                        <w:r>
                          <w:rPr>
                            <w:rFonts w:ascii="Open Sans" w:hAnsi="Open Sans" w:cs="Open Sans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14:paraId="7D4533F2" w14:textId="789A8F6F" w:rsidR="00F05438" w:rsidRDefault="00F05438">
                  <w:pPr>
                    <w:rPr>
                      <w:rFonts w:ascii="Open Sans" w:eastAsia="Times New Roman" w:hAnsi="Open Sans" w:cs="Open Sans"/>
                    </w:rPr>
                  </w:pPr>
                  <w:r>
                    <w:rPr>
                      <w:rFonts w:ascii="Open Sans" w:eastAsia="Times New Roman" w:hAnsi="Open Sans" w:cs="Open Sans"/>
                    </w:rPr>
                    <w:t>Detaily k Vaší objednávce, včetně jejího stavu a související dokumentace, najdete</w:t>
                  </w:r>
                  <w:r>
                    <w:rPr>
                      <w:rFonts w:ascii="Open Sans" w:eastAsia="Times New Roman" w:hAnsi="Open Sans" w:cs="Open Sans"/>
                    </w:rPr>
                    <w:t xml:space="preserve">      </w:t>
                  </w:r>
                  <w:r>
                    <w:rPr>
                      <w:rFonts w:ascii="Open Sans" w:eastAsia="Times New Roman" w:hAnsi="Open Sans" w:cs="Open Sans"/>
                    </w:rPr>
                    <w:t xml:space="preserve">. </w:t>
                  </w:r>
                </w:p>
                <w:tbl>
                  <w:tblPr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6392"/>
                    <w:gridCol w:w="2758"/>
                  </w:tblGrid>
                  <w:tr w:rsidR="00F05438" w14:paraId="5750CC14" w14:textId="77777777"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2E6CBB7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Roche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s.r.o.,</w:t>
                        </w:r>
                      </w:p>
                      <w:p w14:paraId="4B220E9C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Futurama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Business Park </w:t>
                        </w:r>
                        <w:proofErr w:type="spellStart"/>
                        <w:r>
                          <w:rPr>
                            <w:rFonts w:ascii="Open Sans" w:hAnsi="Open Sans" w:cs="Open Sans"/>
                          </w:rPr>
                          <w:t>Bld</w:t>
                        </w:r>
                        <w:proofErr w:type="spellEnd"/>
                        <w:r>
                          <w:rPr>
                            <w:rFonts w:ascii="Open Sans" w:hAnsi="Open Sans" w:cs="Open Sans"/>
                          </w:rPr>
                          <w:t xml:space="preserve"> F</w:t>
                        </w:r>
                      </w:p>
                      <w:p w14:paraId="74975C6C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Sokolovská 685/136f, Karlin186 00</w:t>
                        </w:r>
                      </w:p>
                      <w:p w14:paraId="6DC18EB2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Praha 8, Česká republika</w:t>
                        </w:r>
                      </w:p>
                      <w:p w14:paraId="358C3F6C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Tel: +420 220 382 509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p w14:paraId="6069D658" w14:textId="77777777" w:rsidR="00F05438" w:rsidRDefault="00F05438">
                        <w:pPr>
                          <w:pStyle w:val="Normlnweb"/>
                          <w:spacing w:after="150"/>
                          <w:rPr>
                            <w:rFonts w:ascii="Open Sans" w:hAnsi="Open Sans" w:cs="Open Sans"/>
                          </w:rPr>
                        </w:pPr>
                        <w:r>
                          <w:rPr>
                            <w:rFonts w:ascii="Open Sans" w:hAnsi="Open Sans" w:cs="Open Sans"/>
                          </w:rPr>
                          <w:t>ICO: 49617052</w:t>
                        </w:r>
                      </w:p>
                    </w:tc>
                  </w:tr>
                </w:tbl>
                <w:p w14:paraId="51B1FA80" w14:textId="77777777" w:rsidR="00F05438" w:rsidRDefault="00F05438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  <w:b/>
                      <w:bCs/>
                    </w:rPr>
                    <w:t>KORESPONDENČNÍ ADRESA:</w:t>
                  </w:r>
                </w:p>
                <w:p w14:paraId="33E3D52C" w14:textId="77777777" w:rsidR="00F05438" w:rsidRDefault="00F05438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proofErr w:type="spellStart"/>
                  <w:r>
                    <w:rPr>
                      <w:rFonts w:ascii="Open Sans" w:hAnsi="Open Sans" w:cs="Open Sans"/>
                    </w:rPr>
                    <w:t>Roche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s.r.o.,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Diagnostics</w:t>
                  </w:r>
                  <w:proofErr w:type="spellEnd"/>
                  <w:r>
                    <w:rPr>
                      <w:rFonts w:ascii="Open Sans" w:hAnsi="Open Sans" w:cs="Open Sans"/>
                    </w:rPr>
                    <w:t xml:space="preserve"> </w:t>
                  </w:r>
                  <w:proofErr w:type="spellStart"/>
                  <w:r>
                    <w:rPr>
                      <w:rFonts w:ascii="Open Sans" w:hAnsi="Open Sans" w:cs="Open Sans"/>
                    </w:rPr>
                    <w:t>Division</w:t>
                  </w:r>
                  <w:proofErr w:type="spellEnd"/>
                </w:p>
                <w:p w14:paraId="4675B633" w14:textId="77777777" w:rsidR="00F05438" w:rsidRDefault="00F05438">
                  <w:pPr>
                    <w:pStyle w:val="Normlnweb"/>
                    <w:spacing w:after="150"/>
                    <w:rPr>
                      <w:rFonts w:ascii="Open Sans" w:hAnsi="Open Sans" w:cs="Open Sans"/>
                    </w:rPr>
                  </w:pPr>
                  <w:r>
                    <w:rPr>
                      <w:rFonts w:ascii="Open Sans" w:hAnsi="Open Sans" w:cs="Open Sans"/>
                    </w:rPr>
                    <w:t>Na Valentince 3336/4, 150 00 Praha 5 – Smíchov, Česká republika</w:t>
                  </w:r>
                </w:p>
              </w:tc>
            </w:tr>
            <w:tr w:rsidR="00F05438" w14:paraId="7F38844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375" w:type="dxa"/>
                    <w:bottom w:w="375" w:type="dxa"/>
                    <w:right w:w="375" w:type="dxa"/>
                  </w:tcMar>
                  <w:hideMark/>
                </w:tcPr>
                <w:p w14:paraId="0257D950" w14:textId="77777777" w:rsidR="00F05438" w:rsidRDefault="00F05438">
                  <w:pPr>
                    <w:rPr>
                      <w:rFonts w:ascii="Open Sans" w:hAnsi="Open Sans" w:cs="Open Sans"/>
                    </w:rPr>
                  </w:pPr>
                </w:p>
              </w:tc>
            </w:tr>
          </w:tbl>
          <w:p w14:paraId="3636F302" w14:textId="77777777" w:rsidR="00F05438" w:rsidRDefault="00F054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BB5739" w14:textId="77777777" w:rsidR="00985126" w:rsidRDefault="00985126"/>
    <w:sectPr w:rsidR="0098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38"/>
    <w:rsid w:val="00985126"/>
    <w:rsid w:val="00EF673E"/>
    <w:rsid w:val="00F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C243"/>
  <w15:chartTrackingRefBased/>
  <w15:docId w15:val="{345D99DA-879C-41DF-BA0F-597A66B3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438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0543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5438"/>
  </w:style>
  <w:style w:type="character" w:customStyle="1" w:styleId="no-link">
    <w:name w:val="no-link"/>
    <w:basedOn w:val="Standardnpsmoodstavce"/>
    <w:rsid w:val="00F05438"/>
  </w:style>
  <w:style w:type="character" w:customStyle="1" w:styleId="price">
    <w:name w:val="price"/>
    <w:basedOn w:val="Standardnpsmoodstavce"/>
    <w:rsid w:val="00F0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gue.reklamacedia@roche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Landvojtovičová Martina</dc:creator>
  <cp:keywords/>
  <dc:description/>
  <cp:lastModifiedBy>Landvojtovičová Martina</cp:lastModifiedBy>
  <cp:revision>1</cp:revision>
  <cp:lastPrinted>2024-05-07T07:45:00Z</cp:lastPrinted>
  <dcterms:created xsi:type="dcterms:W3CDTF">2024-05-07T07:44:00Z</dcterms:created>
  <dcterms:modified xsi:type="dcterms:W3CDTF">2024-05-07T07:49:00Z</dcterms:modified>
</cp:coreProperties>
</file>