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560D9" w14:textId="77777777" w:rsidR="00263863" w:rsidRPr="001B4AD2" w:rsidRDefault="00263863" w:rsidP="00265642">
      <w:pPr>
        <w:pStyle w:val="Default"/>
        <w:jc w:val="center"/>
        <w:rPr>
          <w:rFonts w:asciiTheme="majorHAnsi" w:hAnsiTheme="majorHAnsi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494"/>
      </w:tblGrid>
      <w:tr w:rsidR="00212598" w:rsidRPr="007D3F86" w14:paraId="04A382A1" w14:textId="77777777" w:rsidTr="003552EA">
        <w:tc>
          <w:tcPr>
            <w:tcW w:w="9713" w:type="dxa"/>
            <w:gridSpan w:val="2"/>
            <w:shd w:val="clear" w:color="auto" w:fill="D9D9D9"/>
            <w:vAlign w:val="bottom"/>
          </w:tcPr>
          <w:p w14:paraId="6101298A" w14:textId="5BAD5B59" w:rsidR="00212598" w:rsidRPr="007D3F86" w:rsidRDefault="00212598" w:rsidP="00034F8A">
            <w:pPr>
              <w:pStyle w:val="Nzev"/>
              <w:tabs>
                <w:tab w:val="left" w:pos="4222"/>
              </w:tabs>
              <w:rPr>
                <w:b/>
                <w:sz w:val="24"/>
                <w:szCs w:val="24"/>
              </w:rPr>
            </w:pPr>
            <w:r w:rsidRPr="007D3F86">
              <w:rPr>
                <w:b/>
                <w:sz w:val="24"/>
                <w:szCs w:val="24"/>
              </w:rPr>
              <w:t>SMLOUVA O DÍLO</w:t>
            </w:r>
            <w:r w:rsidR="000E350D">
              <w:rPr>
                <w:b/>
                <w:sz w:val="24"/>
                <w:szCs w:val="24"/>
              </w:rPr>
              <w:t xml:space="preserve"> č. 2024 03</w:t>
            </w:r>
          </w:p>
        </w:tc>
      </w:tr>
      <w:tr w:rsidR="00212598" w:rsidRPr="007D3F86" w14:paraId="50E26F10" w14:textId="77777777" w:rsidTr="003552EA">
        <w:trPr>
          <w:trHeight w:val="405"/>
        </w:trPr>
        <w:tc>
          <w:tcPr>
            <w:tcW w:w="4219" w:type="dxa"/>
            <w:shd w:val="clear" w:color="auto" w:fill="auto"/>
            <w:vAlign w:val="bottom"/>
          </w:tcPr>
          <w:p w14:paraId="0FD718C2" w14:textId="77777777" w:rsidR="00212598" w:rsidRPr="007D3F86" w:rsidRDefault="00212598" w:rsidP="00034F8A">
            <w:pPr>
              <w:pStyle w:val="Nzev"/>
              <w:tabs>
                <w:tab w:val="left" w:pos="4222"/>
              </w:tabs>
              <w:jc w:val="left"/>
              <w:rPr>
                <w:b/>
                <w:sz w:val="24"/>
                <w:szCs w:val="24"/>
              </w:rPr>
            </w:pPr>
            <w:r w:rsidRPr="007D3F86">
              <w:rPr>
                <w:b/>
                <w:sz w:val="24"/>
                <w:szCs w:val="24"/>
              </w:rPr>
              <w:t>Akce:</w:t>
            </w:r>
          </w:p>
        </w:tc>
        <w:tc>
          <w:tcPr>
            <w:tcW w:w="5494" w:type="dxa"/>
            <w:shd w:val="clear" w:color="auto" w:fill="auto"/>
            <w:vAlign w:val="bottom"/>
          </w:tcPr>
          <w:p w14:paraId="49DD7BC7" w14:textId="0A94C017" w:rsidR="00212598" w:rsidRPr="003552EA" w:rsidRDefault="003552EA" w:rsidP="00E73B99">
            <w:pPr>
              <w:pStyle w:val="Nzev"/>
              <w:tabs>
                <w:tab w:val="left" w:pos="4222"/>
              </w:tabs>
              <w:jc w:val="left"/>
              <w:rPr>
                <w:sz w:val="22"/>
                <w:szCs w:val="22"/>
              </w:rPr>
            </w:pPr>
            <w:r w:rsidRPr="003552EA">
              <w:rPr>
                <w:sz w:val="22"/>
                <w:szCs w:val="22"/>
              </w:rPr>
              <w:t>Stavební úpravy</w:t>
            </w:r>
            <w:r w:rsidR="007A2C0D" w:rsidRPr="003552EA">
              <w:rPr>
                <w:sz w:val="22"/>
                <w:szCs w:val="22"/>
              </w:rPr>
              <w:t xml:space="preserve"> kanceláří v 1NP - Žilina u Nového Jičína</w:t>
            </w:r>
          </w:p>
        </w:tc>
      </w:tr>
    </w:tbl>
    <w:p w14:paraId="442B2B9C" w14:textId="77777777" w:rsidR="00212598" w:rsidRPr="007D3F86" w:rsidRDefault="00212598" w:rsidP="00212598">
      <w:pPr>
        <w:pStyle w:val="Default"/>
        <w:spacing w:line="276" w:lineRule="auto"/>
        <w:jc w:val="center"/>
        <w:rPr>
          <w:bCs/>
        </w:rPr>
      </w:pPr>
    </w:p>
    <w:p w14:paraId="4734D098" w14:textId="77777777" w:rsidR="00212598" w:rsidRPr="007D3F86" w:rsidRDefault="00212598" w:rsidP="00212598">
      <w:pPr>
        <w:pStyle w:val="Default"/>
        <w:spacing w:line="276" w:lineRule="auto"/>
        <w:jc w:val="center"/>
      </w:pPr>
      <w:r w:rsidRPr="007D3F86">
        <w:rPr>
          <w:bCs/>
        </w:rPr>
        <w:t>ve smyslu § 2586 a následujících zákona č. 89/2012 Sb., Občanský zákoník:</w:t>
      </w:r>
    </w:p>
    <w:p w14:paraId="503337A7" w14:textId="77777777" w:rsidR="00212598" w:rsidRPr="007D3F86" w:rsidRDefault="00212598" w:rsidP="00212598">
      <w:pPr>
        <w:pStyle w:val="Default"/>
        <w:spacing w:line="276" w:lineRule="auto"/>
        <w:rPr>
          <w:b/>
          <w:bCs/>
        </w:rPr>
      </w:pPr>
    </w:p>
    <w:p w14:paraId="57EAD2BD" w14:textId="77777777" w:rsidR="00212598" w:rsidRPr="007D3F86" w:rsidRDefault="00BF2428" w:rsidP="00212598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I</w:t>
      </w:r>
      <w:r w:rsidR="00212598" w:rsidRPr="007D3F86">
        <w:rPr>
          <w:b/>
          <w:bCs/>
        </w:rPr>
        <w:t xml:space="preserve">. </w:t>
      </w:r>
      <w:r w:rsidR="005D30A6">
        <w:rPr>
          <w:b/>
          <w:bCs/>
        </w:rPr>
        <w:t>Smluvní stran</w:t>
      </w:r>
      <w:r w:rsidR="00212598" w:rsidRPr="007D3F86">
        <w:rPr>
          <w:b/>
          <w:bCs/>
        </w:rPr>
        <w:t>y</w:t>
      </w:r>
    </w:p>
    <w:p w14:paraId="66A38B07" w14:textId="77777777" w:rsidR="002C6526" w:rsidRPr="007D3F86" w:rsidRDefault="002C6526" w:rsidP="002C6526">
      <w:pPr>
        <w:pStyle w:val="Default"/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3007"/>
        <w:gridCol w:w="1134"/>
        <w:gridCol w:w="4507"/>
      </w:tblGrid>
      <w:tr w:rsidR="002C6526" w:rsidRPr="00CC492F" w14:paraId="3F2063A9" w14:textId="77777777" w:rsidTr="00967F25">
        <w:tc>
          <w:tcPr>
            <w:tcW w:w="4106" w:type="dxa"/>
            <w:gridSpan w:val="2"/>
            <w:shd w:val="clear" w:color="auto" w:fill="D9D9D9"/>
            <w:vAlign w:val="bottom"/>
          </w:tcPr>
          <w:p w14:paraId="2B197ABD" w14:textId="77777777" w:rsidR="002C6526" w:rsidRPr="00CC492F" w:rsidRDefault="0085288C" w:rsidP="0085288C">
            <w:pPr>
              <w:pStyle w:val="Nzev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="002C6526" w:rsidRPr="00CC492F">
              <w:rPr>
                <w:b/>
                <w:sz w:val="24"/>
                <w:szCs w:val="24"/>
              </w:rPr>
              <w:t xml:space="preserve"> Zhotovitel:</w:t>
            </w:r>
          </w:p>
        </w:tc>
        <w:tc>
          <w:tcPr>
            <w:tcW w:w="5641" w:type="dxa"/>
            <w:gridSpan w:val="2"/>
            <w:shd w:val="clear" w:color="auto" w:fill="D9D9D9"/>
            <w:vAlign w:val="bottom"/>
          </w:tcPr>
          <w:p w14:paraId="0B866D6B" w14:textId="77777777" w:rsidR="002C6526" w:rsidRPr="005D30A6" w:rsidRDefault="005D30A6" w:rsidP="005D30A6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5D30A6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GEDOS NOVÝ JIČÍN stavební společnost a</w:t>
            </w:r>
            <w:r w:rsidRPr="00B84AA2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.s.</w:t>
            </w:r>
          </w:p>
        </w:tc>
      </w:tr>
      <w:tr w:rsidR="002C6526" w:rsidRPr="00CC492F" w14:paraId="4EC74511" w14:textId="77777777" w:rsidTr="00967F25">
        <w:tc>
          <w:tcPr>
            <w:tcW w:w="4106" w:type="dxa"/>
            <w:gridSpan w:val="2"/>
            <w:shd w:val="clear" w:color="auto" w:fill="auto"/>
            <w:vAlign w:val="bottom"/>
          </w:tcPr>
          <w:p w14:paraId="589C104D" w14:textId="77777777" w:rsidR="002C6526" w:rsidRPr="00CC492F" w:rsidRDefault="002C6526" w:rsidP="00967F25">
            <w:pPr>
              <w:pStyle w:val="Nzev"/>
              <w:jc w:val="left"/>
              <w:rPr>
                <w:b/>
                <w:sz w:val="24"/>
                <w:szCs w:val="24"/>
              </w:rPr>
            </w:pPr>
            <w:r w:rsidRPr="00CC492F">
              <w:rPr>
                <w:b/>
                <w:sz w:val="24"/>
                <w:szCs w:val="24"/>
              </w:rPr>
              <w:t>Adresa:</w:t>
            </w:r>
          </w:p>
        </w:tc>
        <w:tc>
          <w:tcPr>
            <w:tcW w:w="5641" w:type="dxa"/>
            <w:gridSpan w:val="2"/>
            <w:shd w:val="clear" w:color="auto" w:fill="auto"/>
            <w:vAlign w:val="bottom"/>
          </w:tcPr>
          <w:p w14:paraId="762A45DE" w14:textId="77777777" w:rsidR="002C6526" w:rsidRPr="005D30A6" w:rsidRDefault="005D30A6" w:rsidP="005D30A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D30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Beskydská 170, 741 01 Nový Jičín, Žilina </w:t>
            </w:r>
          </w:p>
        </w:tc>
      </w:tr>
      <w:tr w:rsidR="002C6526" w:rsidRPr="00CC492F" w14:paraId="21527555" w14:textId="77777777" w:rsidTr="00967F25">
        <w:tc>
          <w:tcPr>
            <w:tcW w:w="4106" w:type="dxa"/>
            <w:gridSpan w:val="2"/>
            <w:shd w:val="clear" w:color="auto" w:fill="auto"/>
            <w:vAlign w:val="bottom"/>
          </w:tcPr>
          <w:p w14:paraId="4DB17AE9" w14:textId="77777777" w:rsidR="002C6526" w:rsidRPr="00CC492F" w:rsidRDefault="002C6526" w:rsidP="00967F25">
            <w:pPr>
              <w:pStyle w:val="Nzev"/>
              <w:jc w:val="left"/>
              <w:rPr>
                <w:b/>
                <w:sz w:val="24"/>
                <w:szCs w:val="24"/>
              </w:rPr>
            </w:pPr>
            <w:r w:rsidRPr="00CC492F">
              <w:rPr>
                <w:b/>
                <w:sz w:val="24"/>
                <w:szCs w:val="24"/>
              </w:rPr>
              <w:t>Zástupce:</w:t>
            </w:r>
          </w:p>
        </w:tc>
        <w:tc>
          <w:tcPr>
            <w:tcW w:w="5641" w:type="dxa"/>
            <w:gridSpan w:val="2"/>
            <w:shd w:val="clear" w:color="auto" w:fill="auto"/>
            <w:vAlign w:val="bottom"/>
          </w:tcPr>
          <w:p w14:paraId="2CC51F67" w14:textId="77777777" w:rsidR="002C6526" w:rsidRPr="00DC7025" w:rsidRDefault="005D30A6" w:rsidP="00967F25">
            <w:pPr>
              <w:pStyle w:val="Nzev"/>
              <w:jc w:val="left"/>
              <w:rPr>
                <w:sz w:val="24"/>
                <w:szCs w:val="24"/>
              </w:rPr>
            </w:pPr>
            <w:r w:rsidRPr="00DC7025">
              <w:rPr>
                <w:sz w:val="24"/>
                <w:szCs w:val="24"/>
              </w:rPr>
              <w:t>Ing. Jaroslav Gilar, předseda př</w:t>
            </w:r>
            <w:r w:rsidR="00DC7025" w:rsidRPr="00DC7025">
              <w:rPr>
                <w:sz w:val="24"/>
                <w:szCs w:val="24"/>
              </w:rPr>
              <w:t>edstavenstva</w:t>
            </w:r>
          </w:p>
        </w:tc>
      </w:tr>
      <w:tr w:rsidR="002C6526" w:rsidRPr="00C80388" w14:paraId="3B8BAAEB" w14:textId="77777777" w:rsidTr="00967F25">
        <w:tc>
          <w:tcPr>
            <w:tcW w:w="4106" w:type="dxa"/>
            <w:gridSpan w:val="2"/>
            <w:shd w:val="clear" w:color="auto" w:fill="auto"/>
            <w:vAlign w:val="bottom"/>
          </w:tcPr>
          <w:p w14:paraId="736BF938" w14:textId="77777777" w:rsidR="002C6526" w:rsidRPr="003552EA" w:rsidRDefault="00DC7025" w:rsidP="00967F25">
            <w:pPr>
              <w:pStyle w:val="Nzev"/>
              <w:jc w:val="left"/>
              <w:rPr>
                <w:b/>
                <w:sz w:val="24"/>
                <w:szCs w:val="24"/>
              </w:rPr>
            </w:pPr>
            <w:r w:rsidRPr="003552E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41" w:type="dxa"/>
            <w:gridSpan w:val="2"/>
            <w:shd w:val="clear" w:color="auto" w:fill="auto"/>
            <w:vAlign w:val="bottom"/>
          </w:tcPr>
          <w:p w14:paraId="1044D428" w14:textId="77777777" w:rsidR="002C6526" w:rsidRPr="003552EA" w:rsidRDefault="00DC7025" w:rsidP="00DC7025">
            <w:pPr>
              <w:pStyle w:val="Nzev"/>
              <w:jc w:val="left"/>
              <w:rPr>
                <w:sz w:val="24"/>
                <w:szCs w:val="24"/>
              </w:rPr>
            </w:pPr>
            <w:r w:rsidRPr="003552EA">
              <w:rPr>
                <w:sz w:val="24"/>
                <w:szCs w:val="24"/>
              </w:rPr>
              <w:t xml:space="preserve">Radomír Toman, člen představenstva </w:t>
            </w:r>
          </w:p>
        </w:tc>
      </w:tr>
      <w:tr w:rsidR="002C6526" w:rsidRPr="00C80388" w14:paraId="61E0A898" w14:textId="77777777" w:rsidTr="00967F25">
        <w:tc>
          <w:tcPr>
            <w:tcW w:w="1099" w:type="dxa"/>
            <w:shd w:val="clear" w:color="auto" w:fill="auto"/>
            <w:vAlign w:val="bottom"/>
          </w:tcPr>
          <w:p w14:paraId="7828CF89" w14:textId="77777777" w:rsidR="002C6526" w:rsidRPr="00C80388" w:rsidRDefault="002C6526" w:rsidP="00967F25">
            <w:pPr>
              <w:pStyle w:val="Nzev"/>
              <w:jc w:val="left"/>
              <w:rPr>
                <w:b/>
                <w:sz w:val="24"/>
                <w:szCs w:val="24"/>
              </w:rPr>
            </w:pPr>
            <w:r w:rsidRPr="00C80388">
              <w:rPr>
                <w:b/>
                <w:sz w:val="24"/>
                <w:szCs w:val="24"/>
              </w:rPr>
              <w:t>IČO:</w:t>
            </w:r>
          </w:p>
        </w:tc>
        <w:tc>
          <w:tcPr>
            <w:tcW w:w="3007" w:type="dxa"/>
            <w:shd w:val="clear" w:color="auto" w:fill="auto"/>
            <w:vAlign w:val="bottom"/>
          </w:tcPr>
          <w:p w14:paraId="50AEB6A0" w14:textId="77777777" w:rsidR="002C6526" w:rsidRPr="003552EA" w:rsidRDefault="00DC7025" w:rsidP="00967F25">
            <w:pPr>
              <w:pStyle w:val="Nzev"/>
              <w:jc w:val="left"/>
              <w:rPr>
                <w:sz w:val="24"/>
                <w:szCs w:val="24"/>
              </w:rPr>
            </w:pPr>
            <w:r w:rsidRPr="003552EA">
              <w:rPr>
                <w:sz w:val="24"/>
                <w:szCs w:val="24"/>
              </w:rPr>
              <w:t>25874870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9A0FBB4" w14:textId="77777777" w:rsidR="002C6526" w:rsidRPr="003552EA" w:rsidRDefault="002C6526" w:rsidP="00967F25">
            <w:pPr>
              <w:pStyle w:val="Nzev"/>
              <w:jc w:val="left"/>
              <w:rPr>
                <w:b/>
                <w:sz w:val="24"/>
                <w:szCs w:val="24"/>
              </w:rPr>
            </w:pPr>
            <w:r w:rsidRPr="003552EA">
              <w:rPr>
                <w:b/>
                <w:sz w:val="24"/>
                <w:szCs w:val="24"/>
              </w:rPr>
              <w:t>DIČ:</w:t>
            </w:r>
          </w:p>
        </w:tc>
        <w:tc>
          <w:tcPr>
            <w:tcW w:w="4507" w:type="dxa"/>
            <w:shd w:val="clear" w:color="auto" w:fill="auto"/>
            <w:vAlign w:val="bottom"/>
          </w:tcPr>
          <w:p w14:paraId="0FE51198" w14:textId="77777777" w:rsidR="002C6526" w:rsidRPr="003552EA" w:rsidRDefault="00DC7025" w:rsidP="00967F25">
            <w:pPr>
              <w:pStyle w:val="Nzev"/>
              <w:jc w:val="left"/>
              <w:rPr>
                <w:b/>
                <w:sz w:val="24"/>
                <w:szCs w:val="24"/>
              </w:rPr>
            </w:pPr>
            <w:r w:rsidRPr="003552EA">
              <w:rPr>
                <w:sz w:val="24"/>
                <w:szCs w:val="24"/>
              </w:rPr>
              <w:t>CZ25874870</w:t>
            </w:r>
          </w:p>
        </w:tc>
      </w:tr>
      <w:tr w:rsidR="002C6526" w:rsidRPr="00C80388" w14:paraId="0AB7881F" w14:textId="77777777" w:rsidTr="00967F25">
        <w:tc>
          <w:tcPr>
            <w:tcW w:w="1099" w:type="dxa"/>
            <w:shd w:val="clear" w:color="auto" w:fill="auto"/>
            <w:vAlign w:val="bottom"/>
          </w:tcPr>
          <w:p w14:paraId="02B0A7CA" w14:textId="77777777" w:rsidR="002C6526" w:rsidRPr="00C80388" w:rsidRDefault="002C6526" w:rsidP="00967F25">
            <w:pPr>
              <w:pStyle w:val="Nzev"/>
              <w:jc w:val="left"/>
              <w:rPr>
                <w:b/>
                <w:sz w:val="24"/>
                <w:szCs w:val="24"/>
              </w:rPr>
            </w:pPr>
            <w:r w:rsidRPr="000345CF">
              <w:rPr>
                <w:b/>
                <w:sz w:val="24"/>
                <w:szCs w:val="24"/>
              </w:rPr>
              <w:t>Email:</w:t>
            </w:r>
          </w:p>
        </w:tc>
        <w:tc>
          <w:tcPr>
            <w:tcW w:w="3007" w:type="dxa"/>
            <w:shd w:val="clear" w:color="auto" w:fill="auto"/>
            <w:vAlign w:val="bottom"/>
          </w:tcPr>
          <w:p w14:paraId="4E219852" w14:textId="3A9D2304" w:rsidR="002C6526" w:rsidRPr="003552EA" w:rsidRDefault="00C964A9" w:rsidP="000345CF">
            <w:pPr>
              <w:pStyle w:val="Nzev"/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xxxxx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14:paraId="79DD5482" w14:textId="77777777" w:rsidR="002C6526" w:rsidRPr="003552EA" w:rsidRDefault="002C6526" w:rsidP="00967F25">
            <w:pPr>
              <w:pStyle w:val="Nzev"/>
              <w:jc w:val="left"/>
              <w:rPr>
                <w:b/>
                <w:sz w:val="24"/>
                <w:szCs w:val="24"/>
              </w:rPr>
            </w:pPr>
            <w:r w:rsidRPr="003552EA">
              <w:rPr>
                <w:b/>
                <w:sz w:val="24"/>
                <w:szCs w:val="24"/>
              </w:rPr>
              <w:t>Mobil:</w:t>
            </w:r>
          </w:p>
        </w:tc>
        <w:tc>
          <w:tcPr>
            <w:tcW w:w="4507" w:type="dxa"/>
            <w:shd w:val="clear" w:color="auto" w:fill="auto"/>
            <w:vAlign w:val="bottom"/>
          </w:tcPr>
          <w:p w14:paraId="3B000473" w14:textId="1F26E8FB" w:rsidR="002C6526" w:rsidRPr="003552EA" w:rsidRDefault="00C964A9" w:rsidP="00967F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xxxxx</w:t>
            </w:r>
            <w:proofErr w:type="spellEnd"/>
          </w:p>
        </w:tc>
      </w:tr>
      <w:tr w:rsidR="002C6526" w:rsidRPr="00C80388" w14:paraId="11BD2A28" w14:textId="77777777" w:rsidTr="00967F25">
        <w:tc>
          <w:tcPr>
            <w:tcW w:w="1099" w:type="dxa"/>
            <w:shd w:val="clear" w:color="auto" w:fill="auto"/>
            <w:vAlign w:val="bottom"/>
          </w:tcPr>
          <w:p w14:paraId="3DEDC6A8" w14:textId="77777777" w:rsidR="002C6526" w:rsidRPr="00C80388" w:rsidRDefault="002C6526" w:rsidP="00967F25">
            <w:pPr>
              <w:pStyle w:val="Nzev"/>
              <w:jc w:val="left"/>
              <w:rPr>
                <w:b/>
                <w:sz w:val="24"/>
                <w:szCs w:val="24"/>
              </w:rPr>
            </w:pPr>
            <w:r w:rsidRPr="00C80388">
              <w:rPr>
                <w:b/>
                <w:sz w:val="24"/>
                <w:szCs w:val="24"/>
              </w:rPr>
              <w:t>Banka:</w:t>
            </w:r>
          </w:p>
        </w:tc>
        <w:tc>
          <w:tcPr>
            <w:tcW w:w="3007" w:type="dxa"/>
            <w:shd w:val="clear" w:color="auto" w:fill="auto"/>
            <w:vAlign w:val="bottom"/>
          </w:tcPr>
          <w:p w14:paraId="65EAFA1D" w14:textId="77777777" w:rsidR="002C6526" w:rsidRPr="003552EA" w:rsidRDefault="00DC7025" w:rsidP="00967F25">
            <w:pPr>
              <w:pStyle w:val="Nzev"/>
              <w:jc w:val="left"/>
              <w:rPr>
                <w:sz w:val="18"/>
                <w:szCs w:val="18"/>
              </w:rPr>
            </w:pPr>
            <w:r w:rsidRPr="003552EA">
              <w:rPr>
                <w:sz w:val="18"/>
                <w:szCs w:val="18"/>
              </w:rPr>
              <w:t>Československá obchodní banka, a.s.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28A17A3" w14:textId="77777777" w:rsidR="002C6526" w:rsidRPr="003552EA" w:rsidRDefault="002C6526" w:rsidP="00967F25">
            <w:pPr>
              <w:pStyle w:val="Nzev"/>
              <w:jc w:val="left"/>
              <w:rPr>
                <w:b/>
                <w:sz w:val="24"/>
                <w:szCs w:val="24"/>
              </w:rPr>
            </w:pPr>
            <w:r w:rsidRPr="003552EA">
              <w:rPr>
                <w:b/>
                <w:sz w:val="24"/>
                <w:szCs w:val="24"/>
              </w:rPr>
              <w:t>Č. účtu:</w:t>
            </w:r>
          </w:p>
        </w:tc>
        <w:tc>
          <w:tcPr>
            <w:tcW w:w="4507" w:type="dxa"/>
            <w:shd w:val="clear" w:color="auto" w:fill="auto"/>
            <w:vAlign w:val="bottom"/>
          </w:tcPr>
          <w:p w14:paraId="06B96750" w14:textId="77777777" w:rsidR="002C6526" w:rsidRPr="003552EA" w:rsidRDefault="00DC7025" w:rsidP="00967F25">
            <w:pPr>
              <w:pStyle w:val="Nzev"/>
              <w:jc w:val="left"/>
              <w:rPr>
                <w:sz w:val="24"/>
                <w:szCs w:val="24"/>
              </w:rPr>
            </w:pPr>
            <w:r w:rsidRPr="003552EA">
              <w:rPr>
                <w:sz w:val="24"/>
                <w:szCs w:val="24"/>
              </w:rPr>
              <w:t>179132934/0300</w:t>
            </w:r>
          </w:p>
        </w:tc>
      </w:tr>
      <w:tr w:rsidR="002C6526" w:rsidRPr="00C80388" w14:paraId="21AED33B" w14:textId="77777777" w:rsidTr="00967F25">
        <w:tc>
          <w:tcPr>
            <w:tcW w:w="9747" w:type="dxa"/>
            <w:gridSpan w:val="4"/>
            <w:shd w:val="clear" w:color="auto" w:fill="auto"/>
            <w:vAlign w:val="bottom"/>
          </w:tcPr>
          <w:p w14:paraId="2106EC95" w14:textId="0B6C8B6D" w:rsidR="002C6526" w:rsidRPr="003552EA" w:rsidRDefault="00AE5FD8" w:rsidP="00AE5FD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552EA">
              <w:rPr>
                <w:rFonts w:ascii="Times New Roman" w:hAnsi="Times New Roman"/>
                <w:sz w:val="24"/>
                <w:szCs w:val="24"/>
              </w:rPr>
              <w:t xml:space="preserve">(dále jen </w:t>
            </w:r>
            <w:r w:rsidR="00B84AA2" w:rsidRPr="003552EA">
              <w:rPr>
                <w:rFonts w:ascii="Times New Roman" w:hAnsi="Times New Roman"/>
                <w:sz w:val="24"/>
                <w:szCs w:val="24"/>
              </w:rPr>
              <w:t>„</w:t>
            </w:r>
            <w:r w:rsidR="004B7526" w:rsidRPr="003552EA">
              <w:rPr>
                <w:rFonts w:ascii="Times New Roman" w:hAnsi="Times New Roman"/>
                <w:sz w:val="24"/>
                <w:szCs w:val="24"/>
              </w:rPr>
              <w:t>z</w:t>
            </w:r>
            <w:r w:rsidR="002C6526" w:rsidRPr="003552EA">
              <w:rPr>
                <w:rFonts w:ascii="Times New Roman" w:hAnsi="Times New Roman"/>
                <w:sz w:val="24"/>
                <w:szCs w:val="24"/>
              </w:rPr>
              <w:t>hotovitel</w:t>
            </w:r>
            <w:r w:rsidR="00B84AA2" w:rsidRPr="003552EA">
              <w:rPr>
                <w:rFonts w:ascii="Times New Roman" w:hAnsi="Times New Roman"/>
                <w:sz w:val="24"/>
                <w:szCs w:val="24"/>
              </w:rPr>
              <w:t>“</w:t>
            </w:r>
            <w:r w:rsidR="002C6526" w:rsidRPr="003552E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4AEA3804" w14:textId="77777777" w:rsidR="002C6526" w:rsidRPr="00C80388" w:rsidRDefault="002C6526" w:rsidP="002C6526">
      <w:pPr>
        <w:pStyle w:val="Default"/>
        <w:jc w:val="center"/>
      </w:pPr>
    </w:p>
    <w:p w14:paraId="1673CEC7" w14:textId="77777777" w:rsidR="002C6526" w:rsidRPr="00C80388" w:rsidRDefault="002C6526" w:rsidP="002C6526">
      <w:pPr>
        <w:pStyle w:val="Nzev"/>
        <w:jc w:val="left"/>
        <w:rPr>
          <w:b/>
          <w:sz w:val="24"/>
          <w:szCs w:val="24"/>
        </w:rPr>
      </w:pPr>
      <w:r w:rsidRPr="00C80388">
        <w:rPr>
          <w:b/>
          <w:sz w:val="24"/>
          <w:szCs w:val="24"/>
        </w:rPr>
        <w:t>a</w:t>
      </w:r>
    </w:p>
    <w:p w14:paraId="73D077DD" w14:textId="77777777" w:rsidR="002C6526" w:rsidRPr="00C80388" w:rsidRDefault="002C6526" w:rsidP="002C6526">
      <w:pPr>
        <w:pStyle w:val="Nzev"/>
        <w:rPr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005"/>
        <w:gridCol w:w="1134"/>
        <w:gridCol w:w="4507"/>
      </w:tblGrid>
      <w:tr w:rsidR="002C6526" w:rsidRPr="00C80388" w14:paraId="151C4A5C" w14:textId="77777777" w:rsidTr="00967F25">
        <w:tc>
          <w:tcPr>
            <w:tcW w:w="4106" w:type="dxa"/>
            <w:gridSpan w:val="2"/>
            <w:shd w:val="clear" w:color="auto" w:fill="D9D9D9"/>
            <w:vAlign w:val="bottom"/>
          </w:tcPr>
          <w:p w14:paraId="1F9355BE" w14:textId="77777777" w:rsidR="002C6526" w:rsidRPr="00C80388" w:rsidRDefault="002C6526" w:rsidP="0085288C">
            <w:pPr>
              <w:pStyle w:val="Nzev"/>
              <w:jc w:val="left"/>
              <w:rPr>
                <w:b/>
                <w:sz w:val="24"/>
                <w:szCs w:val="24"/>
              </w:rPr>
            </w:pPr>
            <w:r w:rsidRPr="00C80388">
              <w:rPr>
                <w:b/>
                <w:sz w:val="24"/>
                <w:szCs w:val="24"/>
              </w:rPr>
              <w:t>2. Objednatel:</w:t>
            </w:r>
          </w:p>
        </w:tc>
        <w:tc>
          <w:tcPr>
            <w:tcW w:w="5641" w:type="dxa"/>
            <w:gridSpan w:val="2"/>
            <w:shd w:val="clear" w:color="auto" w:fill="D9D9D9"/>
            <w:vAlign w:val="bottom"/>
          </w:tcPr>
          <w:p w14:paraId="724D289F" w14:textId="5C371A74" w:rsidR="002C6526" w:rsidRPr="00C80388" w:rsidRDefault="002C6526" w:rsidP="00967F25">
            <w:pPr>
              <w:ind w:left="1440" w:hanging="144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0388"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="007A2C0D">
              <w:rPr>
                <w:rFonts w:ascii="Times New Roman" w:hAnsi="Times New Roman"/>
                <w:b/>
                <w:sz w:val="24"/>
                <w:szCs w:val="24"/>
              </w:rPr>
              <w:t xml:space="preserve">ETUNI ŠZP </w:t>
            </w:r>
            <w:r w:rsidRPr="00C80388">
              <w:rPr>
                <w:rFonts w:ascii="Times New Roman" w:hAnsi="Times New Roman"/>
                <w:b/>
                <w:sz w:val="24"/>
                <w:szCs w:val="24"/>
              </w:rPr>
              <w:t>Nový Jičín</w:t>
            </w:r>
          </w:p>
        </w:tc>
      </w:tr>
      <w:tr w:rsidR="002C6526" w:rsidRPr="00C80388" w14:paraId="411B5FED" w14:textId="77777777" w:rsidTr="00967F25">
        <w:tc>
          <w:tcPr>
            <w:tcW w:w="4106" w:type="dxa"/>
            <w:gridSpan w:val="2"/>
            <w:shd w:val="clear" w:color="auto" w:fill="auto"/>
            <w:vAlign w:val="bottom"/>
          </w:tcPr>
          <w:p w14:paraId="795D62CA" w14:textId="77777777" w:rsidR="002C6526" w:rsidRPr="00C80388" w:rsidRDefault="002C6526" w:rsidP="00967F25">
            <w:pPr>
              <w:pStyle w:val="Nzev"/>
              <w:jc w:val="left"/>
              <w:rPr>
                <w:b/>
                <w:sz w:val="24"/>
                <w:szCs w:val="24"/>
              </w:rPr>
            </w:pPr>
            <w:r w:rsidRPr="00C80388">
              <w:rPr>
                <w:b/>
                <w:sz w:val="24"/>
                <w:szCs w:val="24"/>
              </w:rPr>
              <w:t>Adresa:</w:t>
            </w:r>
          </w:p>
        </w:tc>
        <w:tc>
          <w:tcPr>
            <w:tcW w:w="5641" w:type="dxa"/>
            <w:gridSpan w:val="2"/>
            <w:shd w:val="clear" w:color="auto" w:fill="auto"/>
            <w:vAlign w:val="bottom"/>
          </w:tcPr>
          <w:p w14:paraId="0EA3E881" w14:textId="77777777" w:rsidR="002C6526" w:rsidRPr="00C80388" w:rsidRDefault="002C6526" w:rsidP="00967F25">
            <w:pPr>
              <w:pStyle w:val="Nzev"/>
              <w:jc w:val="left"/>
              <w:rPr>
                <w:b/>
                <w:sz w:val="24"/>
                <w:szCs w:val="24"/>
              </w:rPr>
            </w:pPr>
            <w:r w:rsidRPr="00C80388">
              <w:rPr>
                <w:sz w:val="24"/>
                <w:szCs w:val="24"/>
              </w:rPr>
              <w:t>E. Krásnohorské 178, 742 42 Šenov u Nového Jičína</w:t>
            </w:r>
          </w:p>
        </w:tc>
      </w:tr>
      <w:tr w:rsidR="002C6526" w:rsidRPr="00C80388" w14:paraId="6C2FEF79" w14:textId="77777777" w:rsidTr="00967F25">
        <w:tc>
          <w:tcPr>
            <w:tcW w:w="4106" w:type="dxa"/>
            <w:gridSpan w:val="2"/>
            <w:shd w:val="clear" w:color="auto" w:fill="auto"/>
            <w:vAlign w:val="bottom"/>
          </w:tcPr>
          <w:p w14:paraId="523BD060" w14:textId="77777777" w:rsidR="002C6526" w:rsidRPr="00C80388" w:rsidRDefault="002C6526" w:rsidP="00967F25">
            <w:pPr>
              <w:pStyle w:val="Nzev"/>
              <w:jc w:val="left"/>
              <w:rPr>
                <w:b/>
                <w:sz w:val="24"/>
                <w:szCs w:val="24"/>
              </w:rPr>
            </w:pPr>
            <w:r w:rsidRPr="00C80388">
              <w:rPr>
                <w:b/>
                <w:sz w:val="24"/>
                <w:szCs w:val="24"/>
              </w:rPr>
              <w:t>Zástupce:</w:t>
            </w:r>
          </w:p>
        </w:tc>
        <w:tc>
          <w:tcPr>
            <w:tcW w:w="5641" w:type="dxa"/>
            <w:gridSpan w:val="2"/>
            <w:shd w:val="clear" w:color="auto" w:fill="auto"/>
            <w:vAlign w:val="bottom"/>
          </w:tcPr>
          <w:p w14:paraId="5BB5E570" w14:textId="77777777" w:rsidR="002C6526" w:rsidRPr="00C80388" w:rsidRDefault="002C6526" w:rsidP="00967F25">
            <w:pPr>
              <w:pStyle w:val="Nzev"/>
              <w:jc w:val="left"/>
              <w:rPr>
                <w:sz w:val="24"/>
                <w:szCs w:val="24"/>
              </w:rPr>
            </w:pPr>
            <w:r w:rsidRPr="00C80388">
              <w:rPr>
                <w:sz w:val="24"/>
                <w:szCs w:val="24"/>
              </w:rPr>
              <w:t>Ing. Radek Haas, ředitel podniku</w:t>
            </w:r>
          </w:p>
        </w:tc>
      </w:tr>
      <w:tr w:rsidR="002C6526" w:rsidRPr="00C80388" w14:paraId="4AD690BD" w14:textId="77777777" w:rsidTr="00967F25">
        <w:tc>
          <w:tcPr>
            <w:tcW w:w="4106" w:type="dxa"/>
            <w:gridSpan w:val="2"/>
            <w:shd w:val="clear" w:color="auto" w:fill="auto"/>
            <w:vAlign w:val="bottom"/>
          </w:tcPr>
          <w:p w14:paraId="0602E37B" w14:textId="77777777" w:rsidR="002C6526" w:rsidRPr="00C80388" w:rsidRDefault="002C6526" w:rsidP="00967F25">
            <w:pPr>
              <w:pStyle w:val="Nzev"/>
              <w:jc w:val="left"/>
              <w:rPr>
                <w:b/>
                <w:sz w:val="24"/>
                <w:szCs w:val="24"/>
              </w:rPr>
            </w:pPr>
            <w:r w:rsidRPr="00C80388">
              <w:rPr>
                <w:b/>
                <w:sz w:val="24"/>
                <w:szCs w:val="24"/>
              </w:rPr>
              <w:t>K dalšímu jednání zmocněn:</w:t>
            </w:r>
          </w:p>
        </w:tc>
        <w:tc>
          <w:tcPr>
            <w:tcW w:w="5641" w:type="dxa"/>
            <w:gridSpan w:val="2"/>
            <w:shd w:val="clear" w:color="auto" w:fill="auto"/>
            <w:vAlign w:val="bottom"/>
          </w:tcPr>
          <w:p w14:paraId="37DD962A" w14:textId="12DCD594" w:rsidR="002C6526" w:rsidRPr="00C80388" w:rsidRDefault="00C964A9" w:rsidP="00967F25">
            <w:pPr>
              <w:pStyle w:val="Nzev"/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xxxxx</w:t>
            </w:r>
            <w:proofErr w:type="spellEnd"/>
          </w:p>
        </w:tc>
      </w:tr>
      <w:tr w:rsidR="002C6526" w:rsidRPr="00C80388" w14:paraId="2FF74739" w14:textId="77777777" w:rsidTr="00967F25">
        <w:tc>
          <w:tcPr>
            <w:tcW w:w="1101" w:type="dxa"/>
            <w:shd w:val="clear" w:color="auto" w:fill="auto"/>
            <w:vAlign w:val="bottom"/>
          </w:tcPr>
          <w:p w14:paraId="247B8771" w14:textId="77777777" w:rsidR="002C6526" w:rsidRPr="00C80388" w:rsidRDefault="002C6526" w:rsidP="00967F25">
            <w:pPr>
              <w:pStyle w:val="Nzev"/>
              <w:jc w:val="left"/>
              <w:rPr>
                <w:b/>
                <w:sz w:val="24"/>
                <w:szCs w:val="24"/>
              </w:rPr>
            </w:pPr>
            <w:r w:rsidRPr="00C80388">
              <w:rPr>
                <w:b/>
                <w:sz w:val="24"/>
                <w:szCs w:val="24"/>
              </w:rPr>
              <w:t>IČO:</w:t>
            </w:r>
          </w:p>
        </w:tc>
        <w:tc>
          <w:tcPr>
            <w:tcW w:w="3005" w:type="dxa"/>
            <w:shd w:val="clear" w:color="auto" w:fill="auto"/>
            <w:vAlign w:val="bottom"/>
          </w:tcPr>
          <w:p w14:paraId="3207B94B" w14:textId="77777777" w:rsidR="002C6526" w:rsidRPr="00C80388" w:rsidRDefault="002C6526" w:rsidP="00967F25">
            <w:pPr>
              <w:pStyle w:val="Nzev"/>
              <w:jc w:val="left"/>
              <w:rPr>
                <w:b/>
                <w:sz w:val="24"/>
                <w:szCs w:val="24"/>
              </w:rPr>
            </w:pPr>
            <w:r w:rsidRPr="00C80388">
              <w:rPr>
                <w:sz w:val="24"/>
                <w:szCs w:val="24"/>
              </w:rPr>
              <w:t>62157124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D5C3169" w14:textId="77777777" w:rsidR="002C6526" w:rsidRPr="00C80388" w:rsidRDefault="002C6526" w:rsidP="00967F25">
            <w:pPr>
              <w:pStyle w:val="Nzev"/>
              <w:jc w:val="left"/>
              <w:rPr>
                <w:b/>
                <w:sz w:val="24"/>
                <w:szCs w:val="24"/>
              </w:rPr>
            </w:pPr>
            <w:r w:rsidRPr="00C80388">
              <w:rPr>
                <w:b/>
                <w:sz w:val="24"/>
                <w:szCs w:val="24"/>
              </w:rPr>
              <w:t>DIČ:</w:t>
            </w:r>
          </w:p>
        </w:tc>
        <w:tc>
          <w:tcPr>
            <w:tcW w:w="4507" w:type="dxa"/>
            <w:shd w:val="clear" w:color="auto" w:fill="auto"/>
            <w:vAlign w:val="bottom"/>
          </w:tcPr>
          <w:p w14:paraId="04E067B5" w14:textId="77777777" w:rsidR="002C6526" w:rsidRPr="00C80388" w:rsidRDefault="002C6526" w:rsidP="00967F25">
            <w:pPr>
              <w:pStyle w:val="Nzev"/>
              <w:jc w:val="left"/>
              <w:rPr>
                <w:b/>
                <w:sz w:val="24"/>
                <w:szCs w:val="24"/>
              </w:rPr>
            </w:pPr>
            <w:r w:rsidRPr="00C80388">
              <w:rPr>
                <w:sz w:val="24"/>
                <w:szCs w:val="24"/>
              </w:rPr>
              <w:t>CZ62157124</w:t>
            </w:r>
          </w:p>
        </w:tc>
      </w:tr>
      <w:tr w:rsidR="002C6526" w:rsidRPr="00C80388" w14:paraId="0DFD4267" w14:textId="77777777" w:rsidTr="00967F25">
        <w:tc>
          <w:tcPr>
            <w:tcW w:w="1101" w:type="dxa"/>
            <w:shd w:val="clear" w:color="auto" w:fill="auto"/>
            <w:vAlign w:val="bottom"/>
          </w:tcPr>
          <w:p w14:paraId="3C741F96" w14:textId="77777777" w:rsidR="002C6526" w:rsidRPr="00C80388" w:rsidRDefault="002C6526" w:rsidP="00967F25">
            <w:pPr>
              <w:pStyle w:val="Nzev"/>
              <w:jc w:val="left"/>
              <w:rPr>
                <w:b/>
                <w:sz w:val="24"/>
                <w:szCs w:val="24"/>
              </w:rPr>
            </w:pPr>
            <w:r w:rsidRPr="00C80388">
              <w:rPr>
                <w:b/>
                <w:sz w:val="24"/>
                <w:szCs w:val="24"/>
              </w:rPr>
              <w:t>Email:</w:t>
            </w:r>
          </w:p>
        </w:tc>
        <w:tc>
          <w:tcPr>
            <w:tcW w:w="3005" w:type="dxa"/>
            <w:shd w:val="clear" w:color="auto" w:fill="auto"/>
            <w:vAlign w:val="bottom"/>
          </w:tcPr>
          <w:p w14:paraId="4DEC9B14" w14:textId="66F75FC3" w:rsidR="002C6526" w:rsidRPr="00C80388" w:rsidRDefault="00C964A9" w:rsidP="00967F25">
            <w:pPr>
              <w:pStyle w:val="Nzev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xxxxx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14:paraId="09062317" w14:textId="77777777" w:rsidR="002C6526" w:rsidRPr="00C80388" w:rsidRDefault="002C6526" w:rsidP="00967F25">
            <w:pPr>
              <w:pStyle w:val="Nzev"/>
              <w:jc w:val="left"/>
              <w:rPr>
                <w:b/>
                <w:sz w:val="24"/>
                <w:szCs w:val="24"/>
              </w:rPr>
            </w:pPr>
            <w:r w:rsidRPr="00C80388">
              <w:rPr>
                <w:b/>
                <w:sz w:val="24"/>
                <w:szCs w:val="24"/>
              </w:rPr>
              <w:t>Mobil:</w:t>
            </w:r>
          </w:p>
        </w:tc>
        <w:tc>
          <w:tcPr>
            <w:tcW w:w="4507" w:type="dxa"/>
            <w:shd w:val="clear" w:color="auto" w:fill="auto"/>
            <w:vAlign w:val="bottom"/>
          </w:tcPr>
          <w:p w14:paraId="4B7CCE25" w14:textId="17DBC7CF" w:rsidR="002C6526" w:rsidRPr="00C80388" w:rsidRDefault="00C964A9" w:rsidP="00967F25">
            <w:pPr>
              <w:pStyle w:val="Nzev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xxxxx</w:t>
            </w:r>
            <w:proofErr w:type="spellEnd"/>
          </w:p>
        </w:tc>
      </w:tr>
      <w:tr w:rsidR="002C6526" w:rsidRPr="00C80388" w14:paraId="39378AC6" w14:textId="77777777" w:rsidTr="00967F25">
        <w:tc>
          <w:tcPr>
            <w:tcW w:w="1101" w:type="dxa"/>
            <w:shd w:val="clear" w:color="auto" w:fill="auto"/>
            <w:vAlign w:val="bottom"/>
          </w:tcPr>
          <w:p w14:paraId="47E91E8B" w14:textId="77777777" w:rsidR="002C6526" w:rsidRPr="00C80388" w:rsidRDefault="002C6526" w:rsidP="00967F25">
            <w:pPr>
              <w:pStyle w:val="Nzev"/>
              <w:jc w:val="left"/>
              <w:rPr>
                <w:b/>
                <w:sz w:val="24"/>
                <w:szCs w:val="24"/>
              </w:rPr>
            </w:pPr>
            <w:r w:rsidRPr="00C80388">
              <w:rPr>
                <w:b/>
                <w:sz w:val="24"/>
                <w:szCs w:val="24"/>
              </w:rPr>
              <w:t>Banka:</w:t>
            </w:r>
          </w:p>
        </w:tc>
        <w:tc>
          <w:tcPr>
            <w:tcW w:w="3005" w:type="dxa"/>
            <w:shd w:val="clear" w:color="auto" w:fill="auto"/>
            <w:vAlign w:val="bottom"/>
          </w:tcPr>
          <w:p w14:paraId="55458C04" w14:textId="77777777" w:rsidR="002C6526" w:rsidRPr="00C80388" w:rsidRDefault="002C6526" w:rsidP="00967F25">
            <w:pPr>
              <w:pStyle w:val="Nzev"/>
              <w:jc w:val="left"/>
              <w:rPr>
                <w:sz w:val="24"/>
                <w:szCs w:val="24"/>
              </w:rPr>
            </w:pPr>
            <w:r w:rsidRPr="00C80388">
              <w:rPr>
                <w:sz w:val="24"/>
                <w:szCs w:val="24"/>
              </w:rPr>
              <w:t>Komerční banka, a.s.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8196744" w14:textId="77777777" w:rsidR="002C6526" w:rsidRPr="00C80388" w:rsidRDefault="002C6526" w:rsidP="00967F25">
            <w:pPr>
              <w:pStyle w:val="Nzev"/>
              <w:jc w:val="left"/>
              <w:rPr>
                <w:b/>
                <w:sz w:val="24"/>
                <w:szCs w:val="24"/>
              </w:rPr>
            </w:pPr>
            <w:r w:rsidRPr="00C80388">
              <w:rPr>
                <w:b/>
                <w:sz w:val="24"/>
                <w:szCs w:val="24"/>
              </w:rPr>
              <w:t>Č. účtu:</w:t>
            </w:r>
          </w:p>
        </w:tc>
        <w:tc>
          <w:tcPr>
            <w:tcW w:w="4507" w:type="dxa"/>
            <w:shd w:val="clear" w:color="auto" w:fill="auto"/>
            <w:vAlign w:val="bottom"/>
          </w:tcPr>
          <w:p w14:paraId="319B9889" w14:textId="77777777" w:rsidR="002C6526" w:rsidRPr="00C80388" w:rsidRDefault="002C6526" w:rsidP="00967F25">
            <w:pPr>
              <w:pStyle w:val="Nzev"/>
              <w:jc w:val="left"/>
              <w:rPr>
                <w:sz w:val="24"/>
                <w:szCs w:val="24"/>
              </w:rPr>
            </w:pPr>
            <w:r w:rsidRPr="00C80388">
              <w:rPr>
                <w:rStyle w:val="data"/>
                <w:sz w:val="24"/>
                <w:szCs w:val="24"/>
              </w:rPr>
              <w:t>334801/0100</w:t>
            </w:r>
          </w:p>
        </w:tc>
      </w:tr>
      <w:tr w:rsidR="002C6526" w:rsidRPr="00C80388" w14:paraId="2BD26E02" w14:textId="77777777" w:rsidTr="00967F25">
        <w:tc>
          <w:tcPr>
            <w:tcW w:w="9747" w:type="dxa"/>
            <w:gridSpan w:val="4"/>
            <w:shd w:val="clear" w:color="auto" w:fill="auto"/>
          </w:tcPr>
          <w:p w14:paraId="22D3A0F4" w14:textId="14D8FBFB" w:rsidR="002C6526" w:rsidRPr="00C80388" w:rsidRDefault="00AE5FD8" w:rsidP="00967F25">
            <w:pPr>
              <w:ind w:left="283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(dále jen </w:t>
            </w:r>
            <w:r w:rsidR="00B84AA2" w:rsidRPr="003552EA">
              <w:rPr>
                <w:rFonts w:ascii="Times New Roman" w:hAnsi="Times New Roman"/>
                <w:sz w:val="24"/>
                <w:szCs w:val="24"/>
              </w:rPr>
              <w:t>„</w:t>
            </w:r>
            <w:r w:rsidR="004B7526" w:rsidRPr="003552EA">
              <w:rPr>
                <w:rFonts w:ascii="Times New Roman" w:hAnsi="Times New Roman"/>
                <w:sz w:val="24"/>
                <w:szCs w:val="24"/>
              </w:rPr>
              <w:t>o</w:t>
            </w:r>
            <w:r w:rsidR="002C6526" w:rsidRPr="003552EA">
              <w:rPr>
                <w:rFonts w:ascii="Times New Roman" w:hAnsi="Times New Roman"/>
                <w:sz w:val="24"/>
                <w:szCs w:val="24"/>
              </w:rPr>
              <w:t>bjednatel</w:t>
            </w:r>
            <w:r w:rsidR="00B84AA2" w:rsidRPr="003552EA">
              <w:rPr>
                <w:rFonts w:ascii="Times New Roman" w:hAnsi="Times New Roman"/>
                <w:sz w:val="24"/>
                <w:szCs w:val="24"/>
              </w:rPr>
              <w:t>“</w:t>
            </w:r>
            <w:r w:rsidR="002C6526" w:rsidRPr="003552E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42D31380" w14:textId="77777777" w:rsidR="00737D65" w:rsidRPr="00C80388" w:rsidRDefault="00737D65" w:rsidP="00F649FB">
      <w:pPr>
        <w:pStyle w:val="Default"/>
        <w:spacing w:line="276" w:lineRule="auto"/>
        <w:rPr>
          <w:rStyle w:val="data"/>
        </w:rPr>
      </w:pPr>
    </w:p>
    <w:p w14:paraId="369FE7FF" w14:textId="77777777" w:rsidR="007D1C88" w:rsidRDefault="00BF2428" w:rsidP="007D3F86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II</w:t>
      </w:r>
      <w:r w:rsidR="003A08DE">
        <w:rPr>
          <w:b/>
          <w:bCs/>
        </w:rPr>
        <w:t>. Předmět smlouvy</w:t>
      </w:r>
      <w:r w:rsidR="00465ACF">
        <w:rPr>
          <w:b/>
          <w:bCs/>
        </w:rPr>
        <w:t>, dílo</w:t>
      </w:r>
    </w:p>
    <w:p w14:paraId="2F93FAF4" w14:textId="77777777" w:rsidR="00F2778E" w:rsidRPr="00C80388" w:rsidRDefault="00F2778E" w:rsidP="007D3F86">
      <w:pPr>
        <w:pStyle w:val="Default"/>
        <w:spacing w:line="276" w:lineRule="auto"/>
        <w:jc w:val="center"/>
        <w:rPr>
          <w:b/>
          <w:bCs/>
        </w:rPr>
      </w:pPr>
    </w:p>
    <w:p w14:paraId="5B0F29E5" w14:textId="77777777" w:rsidR="00851E41" w:rsidRDefault="00465ACF" w:rsidP="004F11B8">
      <w:pPr>
        <w:pStyle w:val="Default"/>
        <w:numPr>
          <w:ilvl w:val="0"/>
          <w:numId w:val="12"/>
        </w:numPr>
        <w:spacing w:line="276" w:lineRule="auto"/>
        <w:jc w:val="both"/>
      </w:pPr>
      <w:r>
        <w:t>Z</w:t>
      </w:r>
      <w:r w:rsidR="00851E41">
        <w:t xml:space="preserve">hotovitel </w:t>
      </w:r>
      <w:r>
        <w:t>se zavazuje, že na svůj náklad,</w:t>
      </w:r>
      <w:r w:rsidR="007D1C88" w:rsidRPr="00C80388">
        <w:t xml:space="preserve"> nebezpečí </w:t>
      </w:r>
      <w:r>
        <w:t xml:space="preserve">a odpovědnost </w:t>
      </w:r>
      <w:r w:rsidR="007D1C88" w:rsidRPr="00C80388">
        <w:t xml:space="preserve">provede </w:t>
      </w:r>
      <w:r w:rsidR="004F11B8">
        <w:t xml:space="preserve">v dohodnutém termínu </w:t>
      </w:r>
      <w:r>
        <w:t xml:space="preserve">a za podmínek stanovených v této smlouvě </w:t>
      </w:r>
      <w:r w:rsidR="007D1C88" w:rsidRPr="00C80388">
        <w:t xml:space="preserve">pro </w:t>
      </w:r>
      <w:r w:rsidR="004B7526">
        <w:t>o</w:t>
      </w:r>
      <w:r w:rsidR="004F11B8">
        <w:t>bjednatel</w:t>
      </w:r>
      <w:r>
        <w:t xml:space="preserve">e dílo a objednatel se zavazuje řádně dokončené dílo za podmínek stanovených v této smlouvě </w:t>
      </w:r>
      <w:r w:rsidR="004F11B8">
        <w:t xml:space="preserve">převzít a </w:t>
      </w:r>
      <w:r w:rsidR="00851E41">
        <w:t>uhr</w:t>
      </w:r>
      <w:r w:rsidR="00AE5FD8">
        <w:t>adit za jeho provedení dohodnutou</w:t>
      </w:r>
      <w:r w:rsidR="00851E41">
        <w:t xml:space="preserve"> cenu. </w:t>
      </w:r>
    </w:p>
    <w:p w14:paraId="6FC72C6D" w14:textId="77777777" w:rsidR="00851E41" w:rsidRDefault="00851E41" w:rsidP="00851E41">
      <w:pPr>
        <w:pStyle w:val="Default"/>
        <w:spacing w:line="276" w:lineRule="auto"/>
        <w:jc w:val="both"/>
      </w:pPr>
    </w:p>
    <w:p w14:paraId="47004390" w14:textId="795DD898" w:rsidR="004F11B8" w:rsidRPr="00E0193F" w:rsidRDefault="00851E41" w:rsidP="00D36304">
      <w:pPr>
        <w:pStyle w:val="Default"/>
        <w:numPr>
          <w:ilvl w:val="0"/>
          <w:numId w:val="12"/>
        </w:numPr>
        <w:spacing w:line="276" w:lineRule="auto"/>
        <w:jc w:val="both"/>
      </w:pPr>
      <w:r w:rsidRPr="00E0193F">
        <w:t xml:space="preserve">Dílem se pro účely této </w:t>
      </w:r>
      <w:r w:rsidRPr="003552EA">
        <w:t>smlouvy rozumí:</w:t>
      </w:r>
      <w:r w:rsidR="00D36304" w:rsidRPr="003552EA">
        <w:t xml:space="preserve"> „</w:t>
      </w:r>
      <w:r w:rsidR="003552EA" w:rsidRPr="003552EA">
        <w:rPr>
          <w:b/>
        </w:rPr>
        <w:t>Stavební úpravy</w:t>
      </w:r>
      <w:r w:rsidR="00DC7025" w:rsidRPr="003552EA">
        <w:rPr>
          <w:b/>
        </w:rPr>
        <w:t xml:space="preserve"> kanceláří VETUNI ŠZP Nový Jičín, </w:t>
      </w:r>
      <w:r w:rsidR="007A2C0D" w:rsidRPr="003552EA">
        <w:rPr>
          <w:b/>
        </w:rPr>
        <w:t>1NP Žilina u Nového Jičína</w:t>
      </w:r>
      <w:r w:rsidR="00D36304" w:rsidRPr="003552EA">
        <w:rPr>
          <w:b/>
        </w:rPr>
        <w:t xml:space="preserve">“ </w:t>
      </w:r>
      <w:r w:rsidR="009229C1" w:rsidRPr="003552EA">
        <w:t xml:space="preserve">(dále </w:t>
      </w:r>
      <w:r w:rsidR="00C21EAE" w:rsidRPr="003552EA">
        <w:t>jen „</w:t>
      </w:r>
      <w:r w:rsidR="004B7526" w:rsidRPr="003552EA">
        <w:t>d</w:t>
      </w:r>
      <w:r w:rsidR="009229C1" w:rsidRPr="003552EA">
        <w:t>ílo</w:t>
      </w:r>
      <w:r w:rsidR="00C21EAE" w:rsidRPr="003552EA">
        <w:t>“</w:t>
      </w:r>
      <w:r w:rsidR="009229C1" w:rsidRPr="003552EA">
        <w:t>)</w:t>
      </w:r>
      <w:r w:rsidR="00D36304" w:rsidRPr="003552EA">
        <w:t xml:space="preserve">. </w:t>
      </w:r>
      <w:r w:rsidRPr="003552EA">
        <w:t xml:space="preserve">Specifikace předmětu této smlouvy o dílo je </w:t>
      </w:r>
      <w:r w:rsidR="00641F84" w:rsidRPr="003552EA">
        <w:t xml:space="preserve">uvedena </w:t>
      </w:r>
      <w:r w:rsidRPr="003552EA">
        <w:t xml:space="preserve">v položkovém rozpočtu ze dne </w:t>
      </w:r>
      <w:r w:rsidR="007A2C0D" w:rsidRPr="003552EA">
        <w:t>5</w:t>
      </w:r>
      <w:r w:rsidRPr="003552EA">
        <w:t>.</w:t>
      </w:r>
      <w:r w:rsidR="004F33CD" w:rsidRPr="003552EA">
        <w:t xml:space="preserve"> </w:t>
      </w:r>
      <w:r w:rsidR="007A2C0D" w:rsidRPr="003552EA">
        <w:t>3</w:t>
      </w:r>
      <w:r w:rsidRPr="003552EA">
        <w:t>.</w:t>
      </w:r>
      <w:r w:rsidR="004F33CD" w:rsidRPr="003552EA">
        <w:t xml:space="preserve"> </w:t>
      </w:r>
      <w:r w:rsidRPr="003552EA">
        <w:t>202</w:t>
      </w:r>
      <w:r w:rsidR="007A2C0D" w:rsidRPr="003552EA">
        <w:t>4</w:t>
      </w:r>
      <w:r w:rsidRPr="003552EA">
        <w:t xml:space="preserve">, který tvoří přílohu této smlouvy (dále </w:t>
      </w:r>
      <w:r w:rsidR="004F33CD" w:rsidRPr="003552EA">
        <w:t>jen „</w:t>
      </w:r>
      <w:r w:rsidRPr="003552EA">
        <w:t>příloha</w:t>
      </w:r>
      <w:r w:rsidR="004F33CD" w:rsidRPr="003552EA">
        <w:t>“</w:t>
      </w:r>
      <w:r w:rsidRPr="003552EA">
        <w:t>)</w:t>
      </w:r>
      <w:r w:rsidR="009229C1" w:rsidRPr="003552EA">
        <w:t>.</w:t>
      </w:r>
      <w:r w:rsidR="009229C1" w:rsidRPr="00E0193F">
        <w:t xml:space="preserve"> </w:t>
      </w:r>
    </w:p>
    <w:p w14:paraId="022C687B" w14:textId="77777777" w:rsidR="009229C1" w:rsidRPr="00E0193F" w:rsidRDefault="009229C1" w:rsidP="009229C1">
      <w:pPr>
        <w:pStyle w:val="Zkladntext1"/>
        <w:tabs>
          <w:tab w:val="left" w:pos="426"/>
        </w:tabs>
        <w:jc w:val="center"/>
        <w:rPr>
          <w:bCs/>
          <w:sz w:val="20"/>
        </w:rPr>
      </w:pPr>
      <w:r w:rsidRPr="00E0193F">
        <w:t xml:space="preserve"> </w:t>
      </w:r>
      <w:r w:rsidRPr="00E0193F">
        <w:rPr>
          <w:bCs/>
          <w:sz w:val="20"/>
        </w:rPr>
        <w:t xml:space="preserve"> </w:t>
      </w:r>
    </w:p>
    <w:p w14:paraId="29546EC8" w14:textId="77777777" w:rsidR="00042F93" w:rsidRDefault="009229C1" w:rsidP="00042F93">
      <w:pPr>
        <w:pStyle w:val="Zkladntext1"/>
        <w:numPr>
          <w:ilvl w:val="0"/>
          <w:numId w:val="12"/>
        </w:numPr>
        <w:tabs>
          <w:tab w:val="left" w:pos="-284"/>
        </w:tabs>
        <w:autoSpaceDN/>
        <w:adjustRightInd/>
        <w:spacing w:line="276" w:lineRule="auto"/>
        <w:rPr>
          <w:rFonts w:ascii="Times New Roman" w:eastAsiaTheme="minorHAnsi" w:hAnsi="Times New Roman"/>
          <w:szCs w:val="24"/>
          <w:lang w:eastAsia="en-US"/>
        </w:rPr>
      </w:pPr>
      <w:r w:rsidRPr="00E0193F">
        <w:rPr>
          <w:rFonts w:ascii="Times New Roman" w:eastAsiaTheme="minorHAnsi" w:hAnsi="Times New Roman"/>
          <w:szCs w:val="24"/>
          <w:lang w:eastAsia="en-US"/>
        </w:rPr>
        <w:t xml:space="preserve">Jde o úplné a bezvadné provedení všech stavebních prací a konstrukcí včetně dodávek potřebných materiálů a zařízení nezbytných pro řádné dokončení díla, dále provedení všech činností souvisejících s dodávkou stavebních prací a konstrukcí, jejichž provedení je pro řádné dokončení díla nezbytné (např. zařízení staveniště, opatření BOZP, PO apod.). </w:t>
      </w:r>
    </w:p>
    <w:p w14:paraId="2E71AC49" w14:textId="77777777" w:rsidR="00042F93" w:rsidRDefault="00042F93" w:rsidP="00042F93">
      <w:pPr>
        <w:pStyle w:val="Zkladntext1"/>
        <w:tabs>
          <w:tab w:val="left" w:pos="-284"/>
        </w:tabs>
        <w:autoSpaceDN/>
        <w:adjustRightInd/>
        <w:spacing w:line="276" w:lineRule="auto"/>
        <w:ind w:left="720"/>
        <w:rPr>
          <w:rFonts w:ascii="Times New Roman" w:eastAsiaTheme="minorHAnsi" w:hAnsi="Times New Roman"/>
          <w:szCs w:val="24"/>
          <w:lang w:eastAsia="en-US"/>
        </w:rPr>
      </w:pPr>
    </w:p>
    <w:p w14:paraId="3417D037" w14:textId="77777777" w:rsidR="007A2C0D" w:rsidRDefault="007A2C0D" w:rsidP="00042F93">
      <w:pPr>
        <w:pStyle w:val="Zkladntext1"/>
        <w:tabs>
          <w:tab w:val="left" w:pos="-284"/>
        </w:tabs>
        <w:autoSpaceDN/>
        <w:adjustRightInd/>
        <w:spacing w:line="276" w:lineRule="auto"/>
        <w:ind w:left="720"/>
        <w:rPr>
          <w:rFonts w:ascii="Times New Roman" w:eastAsiaTheme="minorHAnsi" w:hAnsi="Times New Roman"/>
          <w:szCs w:val="24"/>
          <w:lang w:eastAsia="en-US"/>
        </w:rPr>
      </w:pPr>
    </w:p>
    <w:p w14:paraId="3F006F45" w14:textId="77777777" w:rsidR="007A2C0D" w:rsidRDefault="007A2C0D" w:rsidP="00042F93">
      <w:pPr>
        <w:pStyle w:val="Zkladntext1"/>
        <w:tabs>
          <w:tab w:val="left" w:pos="-284"/>
        </w:tabs>
        <w:autoSpaceDN/>
        <w:adjustRightInd/>
        <w:spacing w:line="276" w:lineRule="auto"/>
        <w:ind w:left="720"/>
        <w:rPr>
          <w:rFonts w:ascii="Times New Roman" w:eastAsiaTheme="minorHAnsi" w:hAnsi="Times New Roman"/>
          <w:szCs w:val="24"/>
          <w:lang w:eastAsia="en-US"/>
        </w:rPr>
      </w:pPr>
    </w:p>
    <w:p w14:paraId="7CB0DFF7" w14:textId="109BAB1F" w:rsidR="009229C1" w:rsidRPr="00042F93" w:rsidRDefault="009229C1" w:rsidP="00042F93">
      <w:pPr>
        <w:pStyle w:val="Zkladntext1"/>
        <w:tabs>
          <w:tab w:val="left" w:pos="-284"/>
        </w:tabs>
        <w:autoSpaceDN/>
        <w:adjustRightInd/>
        <w:spacing w:line="276" w:lineRule="auto"/>
        <w:ind w:left="720"/>
        <w:rPr>
          <w:rFonts w:ascii="Times New Roman" w:eastAsiaTheme="minorHAnsi" w:hAnsi="Times New Roman"/>
          <w:szCs w:val="24"/>
          <w:lang w:eastAsia="en-US"/>
        </w:rPr>
      </w:pPr>
      <w:r w:rsidRPr="00042F93">
        <w:rPr>
          <w:rFonts w:ascii="Times New Roman" w:eastAsiaTheme="minorHAnsi" w:hAnsi="Times New Roman"/>
          <w:szCs w:val="24"/>
          <w:lang w:eastAsia="en-US"/>
        </w:rPr>
        <w:t>Všechny zabudované výrobky a stavební práce musí splňovat požadavky projektové dokumentace a příslušných ČSN.</w:t>
      </w:r>
    </w:p>
    <w:p w14:paraId="288D0A29" w14:textId="77777777" w:rsidR="009229C1" w:rsidRPr="00E0193F" w:rsidRDefault="009229C1" w:rsidP="00FE1AB7">
      <w:pPr>
        <w:pStyle w:val="Zkladntext1"/>
        <w:tabs>
          <w:tab w:val="left" w:pos="-284"/>
        </w:tabs>
        <w:autoSpaceDN/>
        <w:adjustRightInd/>
        <w:spacing w:line="276" w:lineRule="auto"/>
        <w:rPr>
          <w:rFonts w:ascii="Times New Roman" w:eastAsiaTheme="minorHAnsi" w:hAnsi="Times New Roman"/>
          <w:szCs w:val="24"/>
          <w:lang w:eastAsia="en-US"/>
        </w:rPr>
      </w:pPr>
    </w:p>
    <w:p w14:paraId="45CB8203" w14:textId="77777777" w:rsidR="009229C1" w:rsidRPr="00E0193F" w:rsidRDefault="009229C1" w:rsidP="00FE1AB7">
      <w:pPr>
        <w:pStyle w:val="Zkladntext3"/>
        <w:numPr>
          <w:ilvl w:val="0"/>
          <w:numId w:val="12"/>
        </w:numPr>
        <w:tabs>
          <w:tab w:val="left" w:pos="426"/>
        </w:tabs>
        <w:spacing w:line="276" w:lineRule="auto"/>
        <w:rPr>
          <w:rFonts w:ascii="Times New Roman" w:eastAsiaTheme="minorHAnsi" w:hAnsi="Times New Roman"/>
          <w:szCs w:val="24"/>
          <w:lang w:eastAsia="en-US"/>
        </w:rPr>
      </w:pPr>
      <w:r w:rsidRPr="00E0193F">
        <w:rPr>
          <w:rFonts w:ascii="Times New Roman" w:eastAsiaTheme="minorHAnsi" w:hAnsi="Times New Roman"/>
          <w:szCs w:val="24"/>
          <w:lang w:eastAsia="en-US"/>
        </w:rPr>
        <w:t>Zhotovitel je povinen pro zhotovení díla použít jen schválené výrobky a výrobní postupy nejlépe vyhovující stanoveným a smluvním požadavkům na provedení díla. Všechny zabudované výrobky a stavební práce musí splňovat požadavky projektové dokumentace a příslušných ČSN.  Předmětem díla je i předání veškerých atestů, certifikátů, revizních zkoušek, prohlášení o shodě podle nařízení vlády č. 163/2002 Sb., kterým se stanoví technické požadavky na vybrané výrobky a ES prohlášení o shodě podle nařízení vlády č. 190/2002 Sb., kterým se stanoví technické požadavky na výrobky označené CE.</w:t>
      </w:r>
    </w:p>
    <w:p w14:paraId="2B4792FE" w14:textId="77777777" w:rsidR="00D06405" w:rsidRPr="00E0193F" w:rsidRDefault="00D06405" w:rsidP="00903BEE">
      <w:pPr>
        <w:pStyle w:val="Default"/>
        <w:spacing w:line="276" w:lineRule="auto"/>
        <w:rPr>
          <w:b/>
          <w:bCs/>
        </w:rPr>
      </w:pPr>
    </w:p>
    <w:p w14:paraId="73DEF54F" w14:textId="77777777" w:rsidR="007D1C88" w:rsidRPr="00E0193F" w:rsidRDefault="00FC152E" w:rsidP="007D3F86">
      <w:pPr>
        <w:pStyle w:val="Default"/>
        <w:spacing w:line="276" w:lineRule="auto"/>
        <w:jc w:val="center"/>
        <w:rPr>
          <w:b/>
          <w:bCs/>
        </w:rPr>
      </w:pPr>
      <w:r w:rsidRPr="00E0193F">
        <w:rPr>
          <w:b/>
          <w:bCs/>
        </w:rPr>
        <w:t>III</w:t>
      </w:r>
      <w:r w:rsidR="004B7526" w:rsidRPr="00E0193F">
        <w:rPr>
          <w:b/>
          <w:bCs/>
        </w:rPr>
        <w:t>. Cena za d</w:t>
      </w:r>
      <w:r w:rsidR="0053466F" w:rsidRPr="00E0193F">
        <w:rPr>
          <w:b/>
          <w:bCs/>
        </w:rPr>
        <w:t>ílo</w:t>
      </w:r>
    </w:p>
    <w:p w14:paraId="4B75CC23" w14:textId="77777777" w:rsidR="00F2778E" w:rsidRPr="00E0193F" w:rsidRDefault="00F2778E" w:rsidP="007D3F86">
      <w:pPr>
        <w:pStyle w:val="Default"/>
        <w:spacing w:line="276" w:lineRule="auto"/>
        <w:jc w:val="center"/>
      </w:pPr>
    </w:p>
    <w:p w14:paraId="01253F0C" w14:textId="64417A49" w:rsidR="00C35000" w:rsidRPr="00E0193F" w:rsidRDefault="007D1C88" w:rsidP="00FC152E">
      <w:pPr>
        <w:pStyle w:val="Default"/>
        <w:numPr>
          <w:ilvl w:val="0"/>
          <w:numId w:val="16"/>
        </w:numPr>
        <w:spacing w:line="276" w:lineRule="auto"/>
        <w:jc w:val="both"/>
      </w:pPr>
      <w:r w:rsidRPr="00E0193F">
        <w:t>Smluvní strany se dohodly, že c</w:t>
      </w:r>
      <w:r w:rsidR="004B7526" w:rsidRPr="00E0193F">
        <w:t xml:space="preserve">ena za </w:t>
      </w:r>
      <w:r w:rsidR="004B7526" w:rsidRPr="002E5DE3">
        <w:t>d</w:t>
      </w:r>
      <w:r w:rsidRPr="002E5DE3">
        <w:t xml:space="preserve">ílo je </w:t>
      </w:r>
      <w:r w:rsidR="00C75309" w:rsidRPr="002E5DE3">
        <w:t xml:space="preserve">stanovena </w:t>
      </w:r>
      <w:r w:rsidR="009229C1" w:rsidRPr="002E5DE3">
        <w:t xml:space="preserve">dle položkového rozpočtu </w:t>
      </w:r>
      <w:r w:rsidR="004B7526" w:rsidRPr="002E5DE3">
        <w:t>z</w:t>
      </w:r>
      <w:r w:rsidR="00C75309" w:rsidRPr="002E5DE3">
        <w:t xml:space="preserve">hotovitele </w:t>
      </w:r>
      <w:r w:rsidR="004A370C" w:rsidRPr="002E5DE3">
        <w:t xml:space="preserve">a činí </w:t>
      </w:r>
      <w:r w:rsidR="00437EC0" w:rsidRPr="002E5DE3">
        <w:rPr>
          <w:b/>
        </w:rPr>
        <w:t> </w:t>
      </w:r>
      <w:r w:rsidR="007A2C0D" w:rsidRPr="002E5DE3">
        <w:rPr>
          <w:b/>
        </w:rPr>
        <w:t>319 894,34</w:t>
      </w:r>
      <w:r w:rsidR="009229C1" w:rsidRPr="002E5DE3">
        <w:rPr>
          <w:b/>
        </w:rPr>
        <w:t xml:space="preserve"> </w:t>
      </w:r>
      <w:r w:rsidR="007D46E0" w:rsidRPr="002E5DE3">
        <w:rPr>
          <w:b/>
        </w:rPr>
        <w:t>Kč</w:t>
      </w:r>
      <w:r w:rsidR="00874F7C" w:rsidRPr="002E5DE3">
        <w:rPr>
          <w:b/>
        </w:rPr>
        <w:t xml:space="preserve"> </w:t>
      </w:r>
      <w:r w:rsidR="00DE48ED" w:rsidRPr="002E5DE3">
        <w:rPr>
          <w:b/>
        </w:rPr>
        <w:t xml:space="preserve">bez DPH </w:t>
      </w:r>
      <w:r w:rsidRPr="002E5DE3">
        <w:t xml:space="preserve">(dále </w:t>
      </w:r>
      <w:r w:rsidR="00D4009B" w:rsidRPr="002E5DE3">
        <w:t>také</w:t>
      </w:r>
      <w:r w:rsidRPr="002E5DE3">
        <w:t xml:space="preserve"> </w:t>
      </w:r>
      <w:r w:rsidR="00C75309" w:rsidRPr="002E5DE3">
        <w:t>„</w:t>
      </w:r>
      <w:r w:rsidRPr="002E5DE3">
        <w:t>smluvní cena</w:t>
      </w:r>
      <w:r w:rsidR="00C75309" w:rsidRPr="002E5DE3">
        <w:t>“</w:t>
      </w:r>
      <w:r w:rsidRPr="002E5DE3">
        <w:t>)</w:t>
      </w:r>
      <w:r w:rsidR="00C35000" w:rsidRPr="002E5DE3">
        <w:t>.</w:t>
      </w:r>
    </w:p>
    <w:p w14:paraId="0CF06B28" w14:textId="77777777" w:rsidR="004B7526" w:rsidRPr="00E0193F" w:rsidRDefault="004B7526" w:rsidP="00903BEE">
      <w:pPr>
        <w:pStyle w:val="Default"/>
        <w:spacing w:line="276" w:lineRule="auto"/>
        <w:jc w:val="both"/>
      </w:pPr>
    </w:p>
    <w:p w14:paraId="7E4B8F0E" w14:textId="77777777" w:rsidR="004B7526" w:rsidRPr="00E0193F" w:rsidRDefault="004B7526" w:rsidP="00FC152E">
      <w:pPr>
        <w:pStyle w:val="Default"/>
        <w:numPr>
          <w:ilvl w:val="0"/>
          <w:numId w:val="16"/>
        </w:numPr>
        <w:spacing w:line="276" w:lineRule="auto"/>
        <w:jc w:val="both"/>
      </w:pPr>
      <w:r w:rsidRPr="00E0193F">
        <w:t xml:space="preserve">Plnění dle této smlouvy o dílo je určeno k ekonomickým činnostem objednatele a podléhá režimu přednesené daňové povinnosti. </w:t>
      </w:r>
    </w:p>
    <w:p w14:paraId="33BC1A43" w14:textId="77777777" w:rsidR="004B7526" w:rsidRPr="00C80388" w:rsidRDefault="004B7526" w:rsidP="00903BEE">
      <w:pPr>
        <w:pStyle w:val="Default"/>
        <w:spacing w:line="276" w:lineRule="auto"/>
        <w:jc w:val="both"/>
        <w:rPr>
          <w:b/>
        </w:rPr>
      </w:pPr>
    </w:p>
    <w:p w14:paraId="52485C79" w14:textId="77777777" w:rsidR="00DE30D5" w:rsidRPr="00C80388" w:rsidRDefault="00033A4B" w:rsidP="00FC152E">
      <w:pPr>
        <w:pStyle w:val="Default"/>
        <w:numPr>
          <w:ilvl w:val="0"/>
          <w:numId w:val="16"/>
        </w:numPr>
        <w:spacing w:line="276" w:lineRule="auto"/>
        <w:jc w:val="both"/>
      </w:pPr>
      <w:r w:rsidRPr="00C80388">
        <w:t>F</w:t>
      </w:r>
      <w:r w:rsidR="00874F7C" w:rsidRPr="00C80388">
        <w:t xml:space="preserve">akturace bude provedena </w:t>
      </w:r>
      <w:r w:rsidRPr="00C80388">
        <w:t xml:space="preserve">po předání a převzetí </w:t>
      </w:r>
      <w:r w:rsidR="004B7526">
        <w:t>d</w:t>
      </w:r>
      <w:r w:rsidRPr="00C80388">
        <w:t>íla objednatelem od zhotovitele. Smluvní cena je konečná.</w:t>
      </w:r>
      <w:r w:rsidR="00874F7C" w:rsidRPr="00C80388">
        <w:t xml:space="preserve"> </w:t>
      </w:r>
      <w:r w:rsidR="00DE30D5" w:rsidRPr="00C80388">
        <w:t>Případné vícepráce</w:t>
      </w:r>
      <w:r w:rsidR="00173136" w:rsidRPr="00C80388">
        <w:t xml:space="preserve"> nad rámec nabídky zhotovitele </w:t>
      </w:r>
      <w:r w:rsidR="004B7526">
        <w:t>může z</w:t>
      </w:r>
      <w:r w:rsidR="00DE30D5" w:rsidRPr="00C80388">
        <w:t>hotovitel prov</w:t>
      </w:r>
      <w:r w:rsidR="004B7526">
        <w:t>ést pouze s písemným souhlasem o</w:t>
      </w:r>
      <w:r w:rsidR="00DE30D5" w:rsidRPr="00C80388">
        <w:t>bjednatele, v němž bude explicitně vyjádřen i souhlas s navýšením ceny, a to formou dodatku k této smlouvě.</w:t>
      </w:r>
      <w:r w:rsidR="00173136" w:rsidRPr="00C80388">
        <w:t xml:space="preserve"> Výši vícepráci</w:t>
      </w:r>
      <w:r w:rsidR="004B7526">
        <w:t xml:space="preserve"> doloží z</w:t>
      </w:r>
      <w:r w:rsidR="00DE30D5" w:rsidRPr="00C80388">
        <w:t>hotovitel rozpisem úkonů a materiálových nákladů</w:t>
      </w:r>
      <w:r w:rsidR="00173136" w:rsidRPr="00C80388">
        <w:t>.</w:t>
      </w:r>
    </w:p>
    <w:p w14:paraId="3D106985" w14:textId="77777777" w:rsidR="00DE30D5" w:rsidRPr="00C80388" w:rsidRDefault="00DE30D5" w:rsidP="00903BEE">
      <w:pPr>
        <w:pStyle w:val="Default"/>
        <w:spacing w:line="276" w:lineRule="auto"/>
        <w:jc w:val="both"/>
      </w:pPr>
    </w:p>
    <w:p w14:paraId="39ACEBCF" w14:textId="77777777" w:rsidR="007D1C88" w:rsidRPr="00C80388" w:rsidRDefault="00FC152E" w:rsidP="007D3F86">
      <w:pPr>
        <w:pStyle w:val="Default"/>
        <w:spacing w:line="276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IV</w:t>
      </w:r>
      <w:r w:rsidR="0053466F">
        <w:rPr>
          <w:b/>
          <w:bCs/>
          <w:color w:val="auto"/>
        </w:rPr>
        <w:t>. Doba plnění</w:t>
      </w:r>
    </w:p>
    <w:p w14:paraId="39DF2B88" w14:textId="77777777" w:rsidR="003F7C17" w:rsidRDefault="003F7C17" w:rsidP="00903BEE">
      <w:pPr>
        <w:pStyle w:val="Default"/>
        <w:spacing w:line="276" w:lineRule="auto"/>
        <w:jc w:val="both"/>
        <w:rPr>
          <w:color w:val="auto"/>
        </w:rPr>
      </w:pPr>
    </w:p>
    <w:p w14:paraId="4195D740" w14:textId="3DD3232F" w:rsidR="003F7C17" w:rsidRPr="002E5DE3" w:rsidRDefault="003F7C17" w:rsidP="00FC152E">
      <w:pPr>
        <w:pStyle w:val="Default"/>
        <w:numPr>
          <w:ilvl w:val="0"/>
          <w:numId w:val="17"/>
        </w:numPr>
        <w:spacing w:line="276" w:lineRule="auto"/>
        <w:jc w:val="both"/>
        <w:rPr>
          <w:b/>
          <w:bCs/>
          <w:color w:val="000000" w:themeColor="text1"/>
        </w:rPr>
      </w:pPr>
      <w:r w:rsidRPr="00E96621">
        <w:rPr>
          <w:color w:val="000000" w:themeColor="text1"/>
        </w:rPr>
        <w:t xml:space="preserve">Termín zahájení prací:                                    </w:t>
      </w:r>
      <w:r w:rsidR="00615962" w:rsidRPr="00E96621">
        <w:rPr>
          <w:color w:val="000000" w:themeColor="text1"/>
        </w:rPr>
        <w:tab/>
      </w:r>
      <w:r w:rsidR="007A2C0D" w:rsidRPr="007A2C0D">
        <w:rPr>
          <w:b/>
          <w:bCs/>
          <w:color w:val="000000" w:themeColor="text1"/>
        </w:rPr>
        <w:t>2</w:t>
      </w:r>
      <w:r w:rsidR="00AC68AA">
        <w:rPr>
          <w:b/>
          <w:bCs/>
          <w:color w:val="000000" w:themeColor="text1"/>
        </w:rPr>
        <w:t>0</w:t>
      </w:r>
      <w:r w:rsidRPr="002E5DE3">
        <w:rPr>
          <w:b/>
          <w:bCs/>
          <w:color w:val="000000" w:themeColor="text1"/>
        </w:rPr>
        <w:t>.</w:t>
      </w:r>
      <w:r w:rsidR="00F068A3" w:rsidRPr="002E5DE3">
        <w:rPr>
          <w:b/>
          <w:bCs/>
          <w:color w:val="000000" w:themeColor="text1"/>
        </w:rPr>
        <w:t xml:space="preserve"> </w:t>
      </w:r>
      <w:r w:rsidR="007A2C0D" w:rsidRPr="002E5DE3">
        <w:rPr>
          <w:b/>
          <w:bCs/>
          <w:color w:val="000000" w:themeColor="text1"/>
        </w:rPr>
        <w:t>05</w:t>
      </w:r>
      <w:r w:rsidRPr="002E5DE3">
        <w:rPr>
          <w:b/>
          <w:bCs/>
          <w:color w:val="000000" w:themeColor="text1"/>
        </w:rPr>
        <w:t>.</w:t>
      </w:r>
      <w:r w:rsidR="00F068A3" w:rsidRPr="002E5DE3">
        <w:rPr>
          <w:b/>
          <w:bCs/>
          <w:color w:val="000000" w:themeColor="text1"/>
        </w:rPr>
        <w:t xml:space="preserve"> </w:t>
      </w:r>
      <w:r w:rsidRPr="002E5DE3">
        <w:rPr>
          <w:b/>
          <w:bCs/>
          <w:color w:val="000000" w:themeColor="text1"/>
        </w:rPr>
        <w:t>202</w:t>
      </w:r>
      <w:r w:rsidR="007A2C0D" w:rsidRPr="002E5DE3">
        <w:rPr>
          <w:b/>
          <w:bCs/>
          <w:color w:val="000000" w:themeColor="text1"/>
        </w:rPr>
        <w:t>4</w:t>
      </w:r>
    </w:p>
    <w:p w14:paraId="2C6F79BC" w14:textId="6C69827D" w:rsidR="003F7C17" w:rsidRPr="007A2C0D" w:rsidRDefault="003F7C17" w:rsidP="00FC152E">
      <w:pPr>
        <w:pStyle w:val="Default"/>
        <w:spacing w:line="276" w:lineRule="auto"/>
        <w:ind w:left="720"/>
        <w:jc w:val="both"/>
        <w:rPr>
          <w:b/>
          <w:bCs/>
          <w:color w:val="auto"/>
        </w:rPr>
      </w:pPr>
      <w:r w:rsidRPr="002E5DE3">
        <w:rPr>
          <w:color w:val="auto"/>
        </w:rPr>
        <w:t>Termín ukonč</w:t>
      </w:r>
      <w:r w:rsidR="00615962" w:rsidRPr="002E5DE3">
        <w:rPr>
          <w:color w:val="auto"/>
        </w:rPr>
        <w:t>ení, předání a převzetí díla:</w:t>
      </w:r>
      <w:r w:rsidR="00615962" w:rsidRPr="002E5DE3">
        <w:rPr>
          <w:color w:val="auto"/>
        </w:rPr>
        <w:tab/>
      </w:r>
      <w:r w:rsidRPr="002E5DE3">
        <w:rPr>
          <w:color w:val="auto"/>
        </w:rPr>
        <w:t xml:space="preserve"> </w:t>
      </w:r>
      <w:r w:rsidR="00615962" w:rsidRPr="002E5DE3">
        <w:rPr>
          <w:color w:val="auto"/>
        </w:rPr>
        <w:tab/>
      </w:r>
      <w:r w:rsidR="00AC68AA" w:rsidRPr="002E5DE3">
        <w:rPr>
          <w:b/>
          <w:bCs/>
          <w:color w:val="auto"/>
        </w:rPr>
        <w:t>14</w:t>
      </w:r>
      <w:r w:rsidRPr="002E5DE3">
        <w:rPr>
          <w:b/>
          <w:bCs/>
          <w:color w:val="auto"/>
        </w:rPr>
        <w:t>.</w:t>
      </w:r>
      <w:r w:rsidR="00F068A3" w:rsidRPr="002E5DE3">
        <w:rPr>
          <w:b/>
          <w:bCs/>
          <w:color w:val="auto"/>
        </w:rPr>
        <w:t xml:space="preserve"> </w:t>
      </w:r>
      <w:r w:rsidR="007A2C0D" w:rsidRPr="002E5DE3">
        <w:rPr>
          <w:b/>
          <w:bCs/>
          <w:color w:val="auto"/>
        </w:rPr>
        <w:t>06</w:t>
      </w:r>
      <w:r w:rsidRPr="002E5DE3">
        <w:rPr>
          <w:b/>
          <w:bCs/>
          <w:color w:val="auto"/>
        </w:rPr>
        <w:t>.</w:t>
      </w:r>
      <w:r w:rsidR="00F068A3" w:rsidRPr="002E5DE3">
        <w:rPr>
          <w:b/>
          <w:bCs/>
          <w:color w:val="auto"/>
        </w:rPr>
        <w:t xml:space="preserve"> </w:t>
      </w:r>
      <w:r w:rsidR="00615962" w:rsidRPr="002E5DE3">
        <w:rPr>
          <w:b/>
          <w:bCs/>
          <w:color w:val="auto"/>
        </w:rPr>
        <w:t>202</w:t>
      </w:r>
      <w:r w:rsidR="007A2C0D" w:rsidRPr="002E5DE3">
        <w:rPr>
          <w:b/>
          <w:bCs/>
          <w:color w:val="auto"/>
        </w:rPr>
        <w:t>4</w:t>
      </w:r>
    </w:p>
    <w:p w14:paraId="4B9DDFB6" w14:textId="26BFF3D1" w:rsidR="003F7C17" w:rsidRDefault="003F7C17" w:rsidP="00FC152E">
      <w:pPr>
        <w:pStyle w:val="Default"/>
        <w:spacing w:line="276" w:lineRule="auto"/>
        <w:ind w:left="720"/>
        <w:jc w:val="both"/>
        <w:rPr>
          <w:color w:val="auto"/>
        </w:rPr>
      </w:pPr>
      <w:r w:rsidRPr="00E0193F">
        <w:rPr>
          <w:color w:val="auto"/>
        </w:rPr>
        <w:t>Termín počátku běhu záruční lhůty:</w:t>
      </w:r>
      <w:r w:rsidRPr="00E0193F">
        <w:rPr>
          <w:color w:val="auto"/>
        </w:rPr>
        <w:tab/>
      </w:r>
      <w:r w:rsidRPr="00E0193F">
        <w:rPr>
          <w:color w:val="auto"/>
        </w:rPr>
        <w:tab/>
        <w:t xml:space="preserve">   </w:t>
      </w:r>
      <w:r w:rsidR="00F068A3">
        <w:rPr>
          <w:color w:val="auto"/>
        </w:rPr>
        <w:tab/>
      </w:r>
      <w:r w:rsidRPr="00E0193F">
        <w:rPr>
          <w:b/>
          <w:color w:val="auto"/>
        </w:rPr>
        <w:t>předán</w:t>
      </w:r>
      <w:r w:rsidR="00F2778E" w:rsidRPr="00E0193F">
        <w:rPr>
          <w:b/>
          <w:color w:val="auto"/>
        </w:rPr>
        <w:t>í</w:t>
      </w:r>
      <w:r w:rsidRPr="00E0193F">
        <w:rPr>
          <w:b/>
          <w:color w:val="auto"/>
        </w:rPr>
        <w:t xml:space="preserve"> a převzetí prací na díle.</w:t>
      </w:r>
      <w:r>
        <w:rPr>
          <w:color w:val="auto"/>
        </w:rPr>
        <w:t xml:space="preserve">   </w:t>
      </w:r>
    </w:p>
    <w:p w14:paraId="029C2EB9" w14:textId="77777777" w:rsidR="003F7C17" w:rsidRDefault="003F7C17" w:rsidP="00903BEE">
      <w:pPr>
        <w:pStyle w:val="Default"/>
        <w:spacing w:line="276" w:lineRule="auto"/>
        <w:jc w:val="both"/>
        <w:rPr>
          <w:color w:val="auto"/>
        </w:rPr>
      </w:pPr>
    </w:p>
    <w:p w14:paraId="3CB92E5F" w14:textId="77777777" w:rsidR="003F7C17" w:rsidRPr="002E5DE3" w:rsidRDefault="003F7C17" w:rsidP="00FC152E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40" w:lineRule="atLeast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0345CF">
        <w:rPr>
          <w:rFonts w:ascii="Times New Roman" w:eastAsiaTheme="minorHAnsi" w:hAnsi="Times New Roman"/>
          <w:color w:val="000000"/>
          <w:sz w:val="24"/>
          <w:szCs w:val="24"/>
        </w:rPr>
        <w:t xml:space="preserve">V případě nepříznivých klimatických podmínek, ohrožující bezpečnost práce nebo znemožňující dodržení kvality prováděného díla, může zhotovitel přerušit práci na nezbytně nutnou dobu. Termín dokončení díla se prodlužuje o tuto dobu, bez uplatnění </w:t>
      </w:r>
      <w:r w:rsidRPr="002E5DE3">
        <w:rPr>
          <w:rFonts w:ascii="Times New Roman" w:eastAsiaTheme="minorHAnsi" w:hAnsi="Times New Roman"/>
          <w:color w:val="000000"/>
          <w:sz w:val="24"/>
          <w:szCs w:val="24"/>
        </w:rPr>
        <w:t>smluvní pokuty za nedodržení termínu. K prokázání těchto skutečností lze využít výhradně zápisů ve stavebním deníku.</w:t>
      </w:r>
      <w:r w:rsidR="00FB119B" w:rsidRPr="002E5DE3">
        <w:rPr>
          <w:rFonts w:ascii="Times New Roman" w:eastAsiaTheme="minorHAnsi" w:hAnsi="Times New Roman"/>
          <w:color w:val="000000"/>
          <w:sz w:val="24"/>
          <w:szCs w:val="24"/>
        </w:rPr>
        <w:t xml:space="preserve">   </w:t>
      </w:r>
      <w:r w:rsidR="000345CF" w:rsidRPr="002E5DE3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</w:p>
    <w:p w14:paraId="2734D113" w14:textId="77777777" w:rsidR="00FA17C5" w:rsidRPr="002E5DE3" w:rsidRDefault="00FA17C5" w:rsidP="00903BEE">
      <w:pPr>
        <w:pStyle w:val="Default"/>
        <w:spacing w:line="276" w:lineRule="auto"/>
        <w:rPr>
          <w:b/>
          <w:bCs/>
          <w:color w:val="auto"/>
        </w:rPr>
      </w:pPr>
    </w:p>
    <w:p w14:paraId="30459939" w14:textId="77777777" w:rsidR="007D1C88" w:rsidRPr="002E5DE3" w:rsidRDefault="00FC152E" w:rsidP="007D3F86">
      <w:pPr>
        <w:pStyle w:val="Default"/>
        <w:spacing w:line="276" w:lineRule="auto"/>
        <w:jc w:val="center"/>
        <w:rPr>
          <w:b/>
          <w:bCs/>
          <w:color w:val="auto"/>
        </w:rPr>
      </w:pPr>
      <w:r w:rsidRPr="002E5DE3">
        <w:rPr>
          <w:b/>
          <w:bCs/>
          <w:color w:val="auto"/>
        </w:rPr>
        <w:t>V</w:t>
      </w:r>
      <w:r w:rsidR="0053466F" w:rsidRPr="002E5DE3">
        <w:rPr>
          <w:b/>
          <w:bCs/>
          <w:color w:val="auto"/>
        </w:rPr>
        <w:t>. Místo plnění</w:t>
      </w:r>
    </w:p>
    <w:p w14:paraId="7913F8F2" w14:textId="77777777" w:rsidR="00F2778E" w:rsidRPr="002E5DE3" w:rsidRDefault="00F2778E" w:rsidP="007D3F86">
      <w:pPr>
        <w:pStyle w:val="Default"/>
        <w:spacing w:line="276" w:lineRule="auto"/>
        <w:jc w:val="center"/>
        <w:rPr>
          <w:color w:val="auto"/>
        </w:rPr>
      </w:pPr>
    </w:p>
    <w:p w14:paraId="0E424292" w14:textId="3A1E309F" w:rsidR="00AB51A7" w:rsidRPr="002E5DE3" w:rsidRDefault="00F2778E" w:rsidP="00FC152E">
      <w:pPr>
        <w:pStyle w:val="Default"/>
        <w:numPr>
          <w:ilvl w:val="0"/>
          <w:numId w:val="18"/>
        </w:numPr>
        <w:spacing w:line="276" w:lineRule="auto"/>
      </w:pPr>
      <w:r w:rsidRPr="002E5DE3">
        <w:t xml:space="preserve">Místem plnění je VETUNI ŠZP Nový Jičín, </w:t>
      </w:r>
      <w:r w:rsidR="00F31FBC" w:rsidRPr="002E5DE3">
        <w:t>Středisko živočišné výroby Šenov u Nového Jičína, pracoviště chovu skotu, prasat a koní Nový Jičín - Žilina</w:t>
      </w:r>
      <w:r w:rsidRPr="002E5DE3">
        <w:t>.</w:t>
      </w:r>
    </w:p>
    <w:p w14:paraId="1F0088D3" w14:textId="77777777" w:rsidR="00D96436" w:rsidRPr="00C80388" w:rsidRDefault="00D96436" w:rsidP="00F15DE4">
      <w:pPr>
        <w:pStyle w:val="Default"/>
        <w:spacing w:line="276" w:lineRule="auto"/>
        <w:rPr>
          <w:color w:val="auto"/>
        </w:rPr>
      </w:pPr>
    </w:p>
    <w:p w14:paraId="728DB973" w14:textId="77777777" w:rsidR="000345CF" w:rsidRDefault="000345CF" w:rsidP="007D3F86">
      <w:pPr>
        <w:pStyle w:val="Default"/>
        <w:spacing w:line="276" w:lineRule="auto"/>
        <w:jc w:val="center"/>
        <w:rPr>
          <w:b/>
          <w:bCs/>
          <w:color w:val="auto"/>
        </w:rPr>
      </w:pPr>
    </w:p>
    <w:p w14:paraId="421076D3" w14:textId="77777777" w:rsidR="000345CF" w:rsidRDefault="000345CF" w:rsidP="007D3F86">
      <w:pPr>
        <w:pStyle w:val="Default"/>
        <w:spacing w:line="276" w:lineRule="auto"/>
        <w:jc w:val="center"/>
        <w:rPr>
          <w:b/>
          <w:bCs/>
          <w:color w:val="auto"/>
        </w:rPr>
      </w:pPr>
    </w:p>
    <w:p w14:paraId="0CAB54D9" w14:textId="77777777" w:rsidR="000345CF" w:rsidRDefault="000345CF" w:rsidP="007D3F86">
      <w:pPr>
        <w:pStyle w:val="Default"/>
        <w:spacing w:line="276" w:lineRule="auto"/>
        <w:jc w:val="center"/>
        <w:rPr>
          <w:b/>
          <w:bCs/>
          <w:color w:val="auto"/>
        </w:rPr>
      </w:pPr>
    </w:p>
    <w:p w14:paraId="4B2B6235" w14:textId="77777777" w:rsidR="007D1C88" w:rsidRDefault="00FC152E" w:rsidP="007D3F86">
      <w:pPr>
        <w:pStyle w:val="Default"/>
        <w:spacing w:line="276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VI</w:t>
      </w:r>
      <w:r w:rsidR="0053466F">
        <w:rPr>
          <w:b/>
          <w:bCs/>
          <w:color w:val="auto"/>
        </w:rPr>
        <w:t>. Odpovědnost za vady</w:t>
      </w:r>
    </w:p>
    <w:p w14:paraId="5A637799" w14:textId="77777777" w:rsidR="0085288C" w:rsidRDefault="0085288C" w:rsidP="007D3F86">
      <w:pPr>
        <w:pStyle w:val="Default"/>
        <w:spacing w:line="276" w:lineRule="auto"/>
        <w:jc w:val="center"/>
        <w:rPr>
          <w:b/>
          <w:bCs/>
          <w:color w:val="auto"/>
        </w:rPr>
      </w:pPr>
    </w:p>
    <w:p w14:paraId="34F01B73" w14:textId="77777777" w:rsidR="00055991" w:rsidRDefault="00055991" w:rsidP="0085288C">
      <w:pPr>
        <w:pStyle w:val="Default"/>
        <w:numPr>
          <w:ilvl w:val="0"/>
          <w:numId w:val="21"/>
        </w:numPr>
        <w:spacing w:line="276" w:lineRule="auto"/>
      </w:pPr>
      <w:r w:rsidRPr="000345CF">
        <w:t>Zhotovitel poskytne na dílo záruku po dobu 5 let od předání díla objednateli.</w:t>
      </w:r>
      <w:r w:rsidR="000345CF" w:rsidRPr="000345CF">
        <w:t xml:space="preserve"> </w:t>
      </w:r>
      <w:r>
        <w:t>Tato záruka bude uvedena v předávacím protokolu.</w:t>
      </w:r>
    </w:p>
    <w:p w14:paraId="7A59CFB5" w14:textId="77777777" w:rsidR="00545E06" w:rsidRDefault="00485967" w:rsidP="0085288C">
      <w:pPr>
        <w:pStyle w:val="Default"/>
        <w:numPr>
          <w:ilvl w:val="0"/>
          <w:numId w:val="21"/>
        </w:numPr>
        <w:spacing w:line="276" w:lineRule="auto"/>
      </w:pPr>
      <w:r w:rsidRPr="00C80388">
        <w:t xml:space="preserve">Zhotovitel se zavazuje předat </w:t>
      </w:r>
      <w:r w:rsidR="004B7526">
        <w:t>d</w:t>
      </w:r>
      <w:r w:rsidRPr="00C80388">
        <w:t>ílo bez vad a nedodělků.</w:t>
      </w:r>
      <w:r w:rsidR="0085288C">
        <w:t xml:space="preserve"> </w:t>
      </w:r>
      <w:r w:rsidRPr="00C80388">
        <w:t>Smluvní strany se dohodly,</w:t>
      </w:r>
      <w:r w:rsidR="009A10EB">
        <w:t xml:space="preserve"> že budou-li v době předání na d</w:t>
      </w:r>
      <w:r w:rsidRPr="00C80388">
        <w:t>íle viditelné vady či n</w:t>
      </w:r>
      <w:r w:rsidR="009A10EB">
        <w:t>edodělky, k předání a převzetí d</w:t>
      </w:r>
      <w:r w:rsidRPr="00C80388">
        <w:t>íla dojde až po jejich odstr</w:t>
      </w:r>
      <w:r w:rsidR="00C654B0" w:rsidRPr="00C80388">
        <w:t>anění. O této skutečnosti bude s</w:t>
      </w:r>
      <w:r w:rsidRPr="00C80388">
        <w:t xml:space="preserve">mluvními stranami sepsán záznam. </w:t>
      </w:r>
      <w:r w:rsidR="004B7526">
        <w:t>Náklady na odstranění vad nese z</w:t>
      </w:r>
      <w:r w:rsidRPr="00C80388">
        <w:t>hotovitel.</w:t>
      </w:r>
    </w:p>
    <w:p w14:paraId="62825727" w14:textId="77777777" w:rsidR="00B93DB6" w:rsidRDefault="00B93DB6" w:rsidP="0085288C">
      <w:pPr>
        <w:pStyle w:val="Default"/>
        <w:spacing w:line="276" w:lineRule="auto"/>
      </w:pPr>
    </w:p>
    <w:p w14:paraId="3D564B82" w14:textId="77777777" w:rsidR="00B93DB6" w:rsidRPr="006B3958" w:rsidRDefault="00B93DB6" w:rsidP="0085288C">
      <w:pPr>
        <w:pStyle w:val="Odstavecseseznamem"/>
        <w:numPr>
          <w:ilvl w:val="0"/>
          <w:numId w:val="21"/>
        </w:numPr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6B3958">
        <w:rPr>
          <w:rFonts w:ascii="Times New Roman" w:eastAsiaTheme="minorHAnsi" w:hAnsi="Times New Roman"/>
          <w:color w:val="000000"/>
          <w:sz w:val="24"/>
          <w:szCs w:val="24"/>
        </w:rPr>
        <w:t>Dílo má vady, jestliže provedení neodpovídá požadavkům</w:t>
      </w:r>
      <w:r w:rsidR="00B36E9F" w:rsidRPr="006B3958">
        <w:rPr>
          <w:rFonts w:ascii="Times New Roman" w:eastAsiaTheme="minorHAnsi" w:hAnsi="Times New Roman"/>
          <w:color w:val="000000"/>
          <w:sz w:val="24"/>
          <w:szCs w:val="24"/>
        </w:rPr>
        <w:t xml:space="preserve"> uvedeným ve smlouvě nebo jiné </w:t>
      </w:r>
      <w:r w:rsidRPr="006B3958">
        <w:rPr>
          <w:rFonts w:ascii="Times New Roman" w:eastAsiaTheme="minorHAnsi" w:hAnsi="Times New Roman"/>
          <w:color w:val="000000"/>
          <w:sz w:val="24"/>
          <w:szCs w:val="24"/>
        </w:rPr>
        <w:t>dokumentaci vztahující se k provedení díla.</w:t>
      </w:r>
    </w:p>
    <w:p w14:paraId="329B99FC" w14:textId="77777777" w:rsidR="00B93DB6" w:rsidRPr="006B3958" w:rsidRDefault="00B93DB6" w:rsidP="0085288C">
      <w:pPr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166F37A2" w14:textId="77777777" w:rsidR="00B93DB6" w:rsidRPr="006B3958" w:rsidRDefault="00B93DB6" w:rsidP="0085288C">
      <w:pPr>
        <w:pStyle w:val="Odstavecseseznamem"/>
        <w:numPr>
          <w:ilvl w:val="0"/>
          <w:numId w:val="21"/>
        </w:numPr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6B3958">
        <w:rPr>
          <w:rFonts w:ascii="Times New Roman" w:eastAsiaTheme="minorHAnsi" w:hAnsi="Times New Roman"/>
          <w:color w:val="000000"/>
          <w:sz w:val="24"/>
          <w:szCs w:val="24"/>
        </w:rPr>
        <w:t xml:space="preserve">Zhotovitel </w:t>
      </w:r>
      <w:r w:rsidR="00055991" w:rsidRPr="006B3958">
        <w:rPr>
          <w:rFonts w:ascii="Times New Roman" w:eastAsiaTheme="minorHAnsi" w:hAnsi="Times New Roman"/>
          <w:color w:val="000000"/>
          <w:sz w:val="24"/>
          <w:szCs w:val="24"/>
        </w:rPr>
        <w:t>odpovídá za skryté vady d</w:t>
      </w:r>
      <w:r w:rsidRPr="006B3958">
        <w:rPr>
          <w:rFonts w:ascii="Times New Roman" w:eastAsiaTheme="minorHAnsi" w:hAnsi="Times New Roman"/>
          <w:color w:val="000000"/>
          <w:sz w:val="24"/>
          <w:szCs w:val="24"/>
        </w:rPr>
        <w:t>íla, které se vyskytly v záruční době, přičemž povinností</w:t>
      </w:r>
      <w:r w:rsidR="0085288C" w:rsidRPr="006B3958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055991" w:rsidRPr="006B3958">
        <w:rPr>
          <w:rFonts w:ascii="Times New Roman" w:eastAsiaTheme="minorHAnsi" w:hAnsi="Times New Roman"/>
          <w:color w:val="000000"/>
          <w:sz w:val="24"/>
          <w:szCs w:val="24"/>
        </w:rPr>
        <w:t>o</w:t>
      </w:r>
      <w:r w:rsidRPr="006B3958">
        <w:rPr>
          <w:rFonts w:ascii="Times New Roman" w:eastAsiaTheme="minorHAnsi" w:hAnsi="Times New Roman"/>
          <w:color w:val="000000"/>
          <w:sz w:val="24"/>
          <w:szCs w:val="24"/>
        </w:rPr>
        <w:t xml:space="preserve">bjednatele je zjištěnou vadu </w:t>
      </w:r>
      <w:r w:rsidR="00055991" w:rsidRPr="006B3958">
        <w:rPr>
          <w:rFonts w:ascii="Times New Roman" w:eastAsiaTheme="minorHAnsi" w:hAnsi="Times New Roman"/>
          <w:color w:val="000000"/>
          <w:sz w:val="24"/>
          <w:szCs w:val="24"/>
        </w:rPr>
        <w:t>bez zbytečného odkladu oznámit z</w:t>
      </w:r>
      <w:r w:rsidRPr="006B3958">
        <w:rPr>
          <w:rFonts w:ascii="Times New Roman" w:eastAsiaTheme="minorHAnsi" w:hAnsi="Times New Roman"/>
          <w:color w:val="000000"/>
          <w:sz w:val="24"/>
          <w:szCs w:val="24"/>
        </w:rPr>
        <w:t>hotoviteli.</w:t>
      </w:r>
    </w:p>
    <w:p w14:paraId="43B60895" w14:textId="77777777" w:rsidR="00B93DB6" w:rsidRPr="006B3958" w:rsidRDefault="00B93DB6" w:rsidP="0085288C">
      <w:pPr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397427F4" w14:textId="77777777" w:rsidR="00055991" w:rsidRPr="006B3958" w:rsidRDefault="00055991" w:rsidP="0085288C">
      <w:pPr>
        <w:pStyle w:val="Odstavecseseznamem"/>
        <w:numPr>
          <w:ilvl w:val="0"/>
          <w:numId w:val="21"/>
        </w:numPr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6B3958">
        <w:rPr>
          <w:rFonts w:ascii="Times New Roman" w:eastAsiaTheme="minorHAnsi" w:hAnsi="Times New Roman"/>
          <w:color w:val="000000"/>
          <w:sz w:val="24"/>
          <w:szCs w:val="24"/>
        </w:rPr>
        <w:t>Za vady díla, které se projevily po záruční době, odpovídá zhotovitel jen tehdy, pokud jejich příčinou bylo porušení jeho povinností.</w:t>
      </w:r>
    </w:p>
    <w:p w14:paraId="382D7DBA" w14:textId="77777777" w:rsidR="00FE1FBA" w:rsidRPr="006B3958" w:rsidRDefault="00FE1FBA" w:rsidP="0085288C">
      <w:pPr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443D2A5A" w14:textId="77777777" w:rsidR="00FE1FBA" w:rsidRPr="006B3958" w:rsidRDefault="00FE1FBA" w:rsidP="0085288C">
      <w:pPr>
        <w:pStyle w:val="Zkladntext1"/>
        <w:numPr>
          <w:ilvl w:val="0"/>
          <w:numId w:val="21"/>
        </w:numPr>
        <w:tabs>
          <w:tab w:val="left" w:pos="426"/>
        </w:tabs>
        <w:spacing w:line="240" w:lineRule="auto"/>
        <w:rPr>
          <w:rFonts w:ascii="Times New Roman" w:eastAsiaTheme="minorHAnsi" w:hAnsi="Times New Roman"/>
          <w:szCs w:val="24"/>
        </w:rPr>
      </w:pPr>
      <w:r w:rsidRPr="006B3958">
        <w:rPr>
          <w:rFonts w:ascii="Times New Roman" w:eastAsiaTheme="minorHAnsi" w:hAnsi="Times New Roman"/>
          <w:szCs w:val="24"/>
          <w:lang w:eastAsia="en-US"/>
        </w:rPr>
        <w:t xml:space="preserve">Záruka se nevztahuje zejména na běžné opotřebení, vady způsobené nesprávným či nevhodným </w:t>
      </w:r>
      <w:r w:rsidRPr="006B3958">
        <w:rPr>
          <w:rFonts w:ascii="Times New Roman" w:eastAsiaTheme="minorHAnsi" w:hAnsi="Times New Roman"/>
          <w:szCs w:val="24"/>
        </w:rPr>
        <w:t xml:space="preserve">použitím, manipulací a údržbou. </w:t>
      </w:r>
    </w:p>
    <w:p w14:paraId="798E9A1B" w14:textId="77777777" w:rsidR="00557E05" w:rsidRPr="00266809" w:rsidRDefault="00557E05" w:rsidP="0085288C">
      <w:pPr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6EBAEEB9" w14:textId="77777777" w:rsidR="00485967" w:rsidRPr="00C80388" w:rsidRDefault="00485967" w:rsidP="0085288C">
      <w:pPr>
        <w:ind w:left="426" w:firstLine="6"/>
        <w:contextualSpacing/>
        <w:jc w:val="both"/>
        <w:rPr>
          <w:b/>
          <w:bCs/>
        </w:rPr>
      </w:pPr>
    </w:p>
    <w:p w14:paraId="14652539" w14:textId="77777777" w:rsidR="007D1C88" w:rsidRDefault="0053466F" w:rsidP="007D3F86">
      <w:pPr>
        <w:pStyle w:val="Default"/>
        <w:spacing w:line="276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VII</w:t>
      </w:r>
      <w:r w:rsidR="007D1C88" w:rsidRPr="00C80388">
        <w:rPr>
          <w:b/>
          <w:bCs/>
          <w:color w:val="auto"/>
        </w:rPr>
        <w:t xml:space="preserve">. </w:t>
      </w:r>
      <w:r>
        <w:rPr>
          <w:b/>
          <w:bCs/>
          <w:color w:val="auto"/>
        </w:rPr>
        <w:t>Platební podmínky</w:t>
      </w:r>
    </w:p>
    <w:p w14:paraId="0751B27C" w14:textId="77777777" w:rsidR="00FE1FBA" w:rsidRPr="00C80388" w:rsidRDefault="00FE1FBA" w:rsidP="007D3F86">
      <w:pPr>
        <w:pStyle w:val="Default"/>
        <w:spacing w:line="276" w:lineRule="auto"/>
        <w:jc w:val="center"/>
        <w:rPr>
          <w:b/>
          <w:bCs/>
          <w:color w:val="auto"/>
        </w:rPr>
      </w:pPr>
    </w:p>
    <w:p w14:paraId="6438EA0E" w14:textId="77777777" w:rsidR="007D1C88" w:rsidRDefault="007D1C88" w:rsidP="0053466F">
      <w:pPr>
        <w:pStyle w:val="Default"/>
        <w:numPr>
          <w:ilvl w:val="0"/>
          <w:numId w:val="22"/>
        </w:numPr>
        <w:spacing w:line="276" w:lineRule="auto"/>
        <w:jc w:val="both"/>
        <w:rPr>
          <w:color w:val="auto"/>
        </w:rPr>
      </w:pPr>
      <w:r w:rsidRPr="00C80388">
        <w:rPr>
          <w:color w:val="auto"/>
        </w:rPr>
        <w:t xml:space="preserve">Objednatel se zavazuje zaplatit cenu </w:t>
      </w:r>
      <w:r w:rsidR="00F2778E">
        <w:rPr>
          <w:color w:val="auto"/>
        </w:rPr>
        <w:t>d</w:t>
      </w:r>
      <w:r w:rsidRPr="00C80388">
        <w:rPr>
          <w:color w:val="auto"/>
        </w:rPr>
        <w:t xml:space="preserve">íla na shora uvedený účet </w:t>
      </w:r>
      <w:r w:rsidR="004B7526">
        <w:rPr>
          <w:color w:val="auto"/>
        </w:rPr>
        <w:t>z</w:t>
      </w:r>
      <w:r w:rsidR="009308DD" w:rsidRPr="00C80388">
        <w:rPr>
          <w:color w:val="auto"/>
        </w:rPr>
        <w:t xml:space="preserve">hotovitele </w:t>
      </w:r>
      <w:r w:rsidRPr="00C80388">
        <w:rPr>
          <w:color w:val="auto"/>
        </w:rPr>
        <w:t>ve výši podle člán</w:t>
      </w:r>
      <w:r w:rsidR="00C654B0" w:rsidRPr="00C80388">
        <w:rPr>
          <w:color w:val="auto"/>
        </w:rPr>
        <w:t xml:space="preserve">ku čl. </w:t>
      </w:r>
      <w:r w:rsidR="009C4341">
        <w:rPr>
          <w:color w:val="auto"/>
        </w:rPr>
        <w:t>III.</w:t>
      </w:r>
      <w:r w:rsidRPr="00C80388">
        <w:rPr>
          <w:color w:val="auto"/>
        </w:rPr>
        <w:t xml:space="preserve"> této smlouvy</w:t>
      </w:r>
      <w:r w:rsidR="00CD2996" w:rsidRPr="00C80388">
        <w:rPr>
          <w:color w:val="auto"/>
        </w:rPr>
        <w:t>.</w:t>
      </w:r>
      <w:r w:rsidRPr="00C80388">
        <w:rPr>
          <w:color w:val="auto"/>
        </w:rPr>
        <w:t xml:space="preserve"> </w:t>
      </w:r>
    </w:p>
    <w:p w14:paraId="7677FEF6" w14:textId="77777777" w:rsidR="00FE1FBA" w:rsidRPr="00C80388" w:rsidRDefault="00FE1FBA" w:rsidP="00903BEE">
      <w:pPr>
        <w:pStyle w:val="Default"/>
        <w:spacing w:line="276" w:lineRule="auto"/>
        <w:jc w:val="both"/>
        <w:rPr>
          <w:color w:val="auto"/>
        </w:rPr>
      </w:pPr>
    </w:p>
    <w:p w14:paraId="747D2870" w14:textId="77777777" w:rsidR="007D1C88" w:rsidRPr="00C80388" w:rsidRDefault="007D1C88" w:rsidP="0053466F">
      <w:pPr>
        <w:pStyle w:val="Default"/>
        <w:numPr>
          <w:ilvl w:val="0"/>
          <w:numId w:val="22"/>
        </w:numPr>
        <w:spacing w:line="276" w:lineRule="auto"/>
        <w:jc w:val="both"/>
        <w:rPr>
          <w:color w:val="auto"/>
        </w:rPr>
      </w:pPr>
      <w:r w:rsidRPr="00C80388">
        <w:rPr>
          <w:color w:val="auto"/>
        </w:rPr>
        <w:t xml:space="preserve">Objednatel a </w:t>
      </w:r>
      <w:r w:rsidR="004B7526">
        <w:rPr>
          <w:color w:val="auto"/>
        </w:rPr>
        <w:t>z</w:t>
      </w:r>
      <w:r w:rsidRPr="00C80388">
        <w:rPr>
          <w:color w:val="auto"/>
        </w:rPr>
        <w:t xml:space="preserve">hotovitel se dále dohodli: </w:t>
      </w:r>
    </w:p>
    <w:p w14:paraId="0085414F" w14:textId="77777777" w:rsidR="00545E06" w:rsidRPr="00C80388" w:rsidRDefault="00545E06" w:rsidP="00903BEE">
      <w:pPr>
        <w:pStyle w:val="Default"/>
        <w:spacing w:line="276" w:lineRule="auto"/>
        <w:jc w:val="both"/>
        <w:rPr>
          <w:color w:val="auto"/>
        </w:rPr>
      </w:pPr>
    </w:p>
    <w:p w14:paraId="1327277A" w14:textId="77777777" w:rsidR="007D1C88" w:rsidRPr="00C80388" w:rsidRDefault="007D1C88" w:rsidP="00903BEE">
      <w:pPr>
        <w:pStyle w:val="Default"/>
        <w:numPr>
          <w:ilvl w:val="0"/>
          <w:numId w:val="1"/>
        </w:numPr>
        <w:spacing w:after="67" w:line="276" w:lineRule="auto"/>
        <w:jc w:val="both"/>
        <w:rPr>
          <w:color w:val="auto"/>
        </w:rPr>
      </w:pPr>
      <w:r w:rsidRPr="00C80388">
        <w:rPr>
          <w:color w:val="auto"/>
        </w:rPr>
        <w:t>Zálohové platby nejsou sjednány.</w:t>
      </w:r>
    </w:p>
    <w:p w14:paraId="60223A80" w14:textId="77777777" w:rsidR="007D1C88" w:rsidRPr="00C80388" w:rsidRDefault="007D1C88" w:rsidP="00903BEE">
      <w:pPr>
        <w:pStyle w:val="Default"/>
        <w:numPr>
          <w:ilvl w:val="0"/>
          <w:numId w:val="1"/>
        </w:numPr>
        <w:spacing w:after="67" w:line="276" w:lineRule="auto"/>
        <w:jc w:val="both"/>
        <w:rPr>
          <w:color w:val="auto"/>
        </w:rPr>
      </w:pPr>
      <w:r w:rsidRPr="00C80388">
        <w:rPr>
          <w:color w:val="auto"/>
        </w:rPr>
        <w:t>Podkladem pr</w:t>
      </w:r>
      <w:r w:rsidR="00B06B76">
        <w:rPr>
          <w:color w:val="auto"/>
        </w:rPr>
        <w:t xml:space="preserve">o úhradu smluvní </w:t>
      </w:r>
      <w:r w:rsidR="00B06B76" w:rsidRPr="00E0193F">
        <w:rPr>
          <w:color w:val="auto"/>
        </w:rPr>
        <w:t>ceny</w:t>
      </w:r>
      <w:r w:rsidR="00C654B0" w:rsidRPr="00E0193F">
        <w:rPr>
          <w:color w:val="auto"/>
        </w:rPr>
        <w:t xml:space="preserve"> </w:t>
      </w:r>
      <w:r w:rsidR="00FE1FBA" w:rsidRPr="00E0193F">
        <w:rPr>
          <w:color w:val="auto"/>
        </w:rPr>
        <w:t>d</w:t>
      </w:r>
      <w:r w:rsidRPr="00E0193F">
        <w:rPr>
          <w:color w:val="auto"/>
        </w:rPr>
        <w:t>íla</w:t>
      </w:r>
      <w:r w:rsidRPr="00C80388">
        <w:rPr>
          <w:color w:val="auto"/>
        </w:rPr>
        <w:t xml:space="preserve"> je faktura, která bude mít náležitosti daňového dokladu dle zákona č. 235/2004 Sb., o DPH v platném znění (dále jen „faktura“). </w:t>
      </w:r>
    </w:p>
    <w:p w14:paraId="1C2B3B46" w14:textId="77777777" w:rsidR="00584097" w:rsidRDefault="007D1C88" w:rsidP="00173136">
      <w:pPr>
        <w:pStyle w:val="Default"/>
        <w:numPr>
          <w:ilvl w:val="0"/>
          <w:numId w:val="1"/>
        </w:numPr>
        <w:spacing w:after="67" w:line="276" w:lineRule="auto"/>
        <w:jc w:val="both"/>
        <w:rPr>
          <w:color w:val="auto"/>
        </w:rPr>
      </w:pPr>
      <w:r w:rsidRPr="00584097">
        <w:rPr>
          <w:color w:val="auto"/>
        </w:rPr>
        <w:t xml:space="preserve">Lhůta splatnosti faktury je dohodou stanovena </w:t>
      </w:r>
      <w:r w:rsidR="008039FA" w:rsidRPr="00584097">
        <w:rPr>
          <w:color w:val="auto"/>
        </w:rPr>
        <w:t>na</w:t>
      </w:r>
      <w:r w:rsidRPr="00584097">
        <w:rPr>
          <w:color w:val="auto"/>
        </w:rPr>
        <w:t xml:space="preserve"> </w:t>
      </w:r>
      <w:r w:rsidR="00FE1FBA" w:rsidRPr="00584097">
        <w:rPr>
          <w:color w:val="auto"/>
        </w:rPr>
        <w:t>30</w:t>
      </w:r>
      <w:r w:rsidRPr="00584097">
        <w:rPr>
          <w:b/>
          <w:bCs/>
          <w:color w:val="auto"/>
        </w:rPr>
        <w:t xml:space="preserve"> </w:t>
      </w:r>
      <w:r w:rsidR="00584097">
        <w:rPr>
          <w:color w:val="auto"/>
        </w:rPr>
        <w:t>kalendářních dnů.</w:t>
      </w:r>
    </w:p>
    <w:p w14:paraId="418DA47A" w14:textId="77777777" w:rsidR="007D1C88" w:rsidRPr="00584097" w:rsidRDefault="007D1C88" w:rsidP="00173136">
      <w:pPr>
        <w:pStyle w:val="Default"/>
        <w:numPr>
          <w:ilvl w:val="0"/>
          <w:numId w:val="1"/>
        </w:numPr>
        <w:spacing w:after="67" w:line="276" w:lineRule="auto"/>
        <w:jc w:val="both"/>
        <w:rPr>
          <w:color w:val="auto"/>
        </w:rPr>
      </w:pPr>
      <w:r w:rsidRPr="00584097">
        <w:rPr>
          <w:color w:val="auto"/>
        </w:rPr>
        <w:t xml:space="preserve">Povinnost zaplatit je splněna dnem </w:t>
      </w:r>
      <w:r w:rsidR="00861350" w:rsidRPr="00584097">
        <w:rPr>
          <w:color w:val="auto"/>
        </w:rPr>
        <w:t>připsání</w:t>
      </w:r>
      <w:r w:rsidRPr="00584097">
        <w:rPr>
          <w:color w:val="auto"/>
        </w:rPr>
        <w:t xml:space="preserve"> příslušné částky </w:t>
      </w:r>
      <w:r w:rsidR="00861350" w:rsidRPr="00584097">
        <w:rPr>
          <w:color w:val="auto"/>
        </w:rPr>
        <w:t>na</w:t>
      </w:r>
      <w:r w:rsidRPr="00584097">
        <w:rPr>
          <w:color w:val="auto"/>
        </w:rPr>
        <w:t xml:space="preserve"> úč</w:t>
      </w:r>
      <w:r w:rsidR="00861350" w:rsidRPr="00584097">
        <w:rPr>
          <w:color w:val="auto"/>
        </w:rPr>
        <w:t>e</w:t>
      </w:r>
      <w:r w:rsidRPr="00584097">
        <w:rPr>
          <w:color w:val="auto"/>
        </w:rPr>
        <w:t xml:space="preserve">t </w:t>
      </w:r>
      <w:r w:rsidR="004B7526" w:rsidRPr="00584097">
        <w:rPr>
          <w:color w:val="auto"/>
        </w:rPr>
        <w:t>z</w:t>
      </w:r>
      <w:r w:rsidR="00861350" w:rsidRPr="00584097">
        <w:rPr>
          <w:color w:val="auto"/>
        </w:rPr>
        <w:t>hotovi</w:t>
      </w:r>
      <w:r w:rsidRPr="00584097">
        <w:rPr>
          <w:color w:val="auto"/>
        </w:rPr>
        <w:t xml:space="preserve">tele. </w:t>
      </w:r>
    </w:p>
    <w:p w14:paraId="71EBB110" w14:textId="77777777" w:rsidR="007D1C88" w:rsidRPr="00C80388" w:rsidRDefault="007D1C88" w:rsidP="00ED4D56">
      <w:pPr>
        <w:pStyle w:val="Default"/>
        <w:numPr>
          <w:ilvl w:val="0"/>
          <w:numId w:val="1"/>
        </w:numPr>
        <w:spacing w:after="67" w:line="276" w:lineRule="auto"/>
        <w:jc w:val="both"/>
        <w:rPr>
          <w:color w:val="auto"/>
        </w:rPr>
      </w:pPr>
      <w:r w:rsidRPr="00C80388">
        <w:rPr>
          <w:color w:val="auto"/>
        </w:rPr>
        <w:t xml:space="preserve">Součástí faktury bude výkaz provedených úkonů a rozpis materiálu. </w:t>
      </w:r>
    </w:p>
    <w:p w14:paraId="79F49D5B" w14:textId="77777777" w:rsidR="008747A6" w:rsidRPr="00C80388" w:rsidRDefault="00D413CE" w:rsidP="00ED4D56">
      <w:pPr>
        <w:pStyle w:val="Default"/>
        <w:numPr>
          <w:ilvl w:val="0"/>
          <w:numId w:val="1"/>
        </w:numPr>
        <w:spacing w:after="67" w:line="276" w:lineRule="auto"/>
        <w:jc w:val="both"/>
        <w:rPr>
          <w:color w:val="auto"/>
        </w:rPr>
      </w:pPr>
      <w:r w:rsidRPr="00C80388">
        <w:rPr>
          <w:color w:val="auto"/>
        </w:rPr>
        <w:t xml:space="preserve">Objednatel souhlasí se zasláním faktury </w:t>
      </w:r>
      <w:r w:rsidR="00CD2996" w:rsidRPr="00C80388">
        <w:rPr>
          <w:color w:val="auto"/>
        </w:rPr>
        <w:t xml:space="preserve">na </w:t>
      </w:r>
      <w:r w:rsidR="00785EC0">
        <w:rPr>
          <w:color w:val="auto"/>
        </w:rPr>
        <w:t>e-mail sekretariat@szpnj.cz</w:t>
      </w:r>
      <w:r w:rsidR="00ED4D56" w:rsidRPr="00C80388">
        <w:rPr>
          <w:color w:val="auto"/>
        </w:rPr>
        <w:t>.</w:t>
      </w:r>
    </w:p>
    <w:p w14:paraId="3845B7A7" w14:textId="77777777" w:rsidR="0053466F" w:rsidRDefault="0053466F" w:rsidP="007D3F86">
      <w:pPr>
        <w:pStyle w:val="Default"/>
        <w:spacing w:line="276" w:lineRule="auto"/>
        <w:jc w:val="center"/>
        <w:rPr>
          <w:b/>
          <w:bCs/>
          <w:color w:val="auto"/>
        </w:rPr>
      </w:pPr>
    </w:p>
    <w:p w14:paraId="65A3446D" w14:textId="77777777" w:rsidR="007D1C88" w:rsidRDefault="0053466F" w:rsidP="007D3F86">
      <w:pPr>
        <w:pStyle w:val="Default"/>
        <w:spacing w:line="276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VIII. Smluvní sankce</w:t>
      </w:r>
    </w:p>
    <w:p w14:paraId="438503BB" w14:textId="77777777" w:rsidR="0053466F" w:rsidRPr="00C80388" w:rsidRDefault="0053466F" w:rsidP="007D3F86">
      <w:pPr>
        <w:pStyle w:val="Default"/>
        <w:spacing w:line="276" w:lineRule="auto"/>
        <w:jc w:val="center"/>
        <w:rPr>
          <w:b/>
          <w:bCs/>
          <w:color w:val="auto"/>
        </w:rPr>
      </w:pPr>
    </w:p>
    <w:p w14:paraId="60ECF99E" w14:textId="221C60A4" w:rsidR="007D1C88" w:rsidRDefault="004B7526" w:rsidP="0053466F">
      <w:pPr>
        <w:pStyle w:val="Default"/>
        <w:numPr>
          <w:ilvl w:val="0"/>
          <w:numId w:val="23"/>
        </w:numPr>
        <w:spacing w:line="276" w:lineRule="auto"/>
        <w:jc w:val="both"/>
        <w:rPr>
          <w:color w:val="auto"/>
        </w:rPr>
      </w:pPr>
      <w:r w:rsidRPr="00315878">
        <w:rPr>
          <w:color w:val="auto"/>
        </w:rPr>
        <w:t>V případě prodlení o</w:t>
      </w:r>
      <w:r w:rsidR="007D1C88" w:rsidRPr="00315878">
        <w:rPr>
          <w:color w:val="auto"/>
        </w:rPr>
        <w:t xml:space="preserve">bjednatele se zaplacením faktury uhradí </w:t>
      </w:r>
      <w:r w:rsidRPr="004B6F5F">
        <w:rPr>
          <w:color w:val="auto"/>
        </w:rPr>
        <w:t>o</w:t>
      </w:r>
      <w:r w:rsidR="007F5868" w:rsidRPr="004B6F5F">
        <w:rPr>
          <w:color w:val="auto"/>
        </w:rPr>
        <w:t>bjednatel úrok z prodlení</w:t>
      </w:r>
      <w:r w:rsidR="007D1C88" w:rsidRPr="004B6F5F">
        <w:rPr>
          <w:color w:val="auto"/>
        </w:rPr>
        <w:t xml:space="preserve"> ve</w:t>
      </w:r>
      <w:r w:rsidR="007D1C88" w:rsidRPr="00C80388">
        <w:rPr>
          <w:color w:val="auto"/>
        </w:rPr>
        <w:t xml:space="preserve"> výši 0,</w:t>
      </w:r>
      <w:r w:rsidR="00C84EC5" w:rsidRPr="00C80388">
        <w:rPr>
          <w:color w:val="auto"/>
        </w:rPr>
        <w:t>1</w:t>
      </w:r>
      <w:r w:rsidR="00ED4D56" w:rsidRPr="00C80388">
        <w:rPr>
          <w:color w:val="auto"/>
        </w:rPr>
        <w:t xml:space="preserve"> </w:t>
      </w:r>
      <w:r w:rsidR="007D1C88" w:rsidRPr="00C80388">
        <w:rPr>
          <w:color w:val="auto"/>
        </w:rPr>
        <w:t xml:space="preserve">% z dlužné částky za každý i započatý den prodlení. </w:t>
      </w:r>
    </w:p>
    <w:p w14:paraId="23CEAA21" w14:textId="77777777" w:rsidR="00522A16" w:rsidRDefault="00522A16" w:rsidP="00522A16">
      <w:pPr>
        <w:pStyle w:val="Default"/>
        <w:spacing w:line="276" w:lineRule="auto"/>
        <w:ind w:left="720"/>
        <w:jc w:val="both"/>
        <w:rPr>
          <w:color w:val="auto"/>
        </w:rPr>
      </w:pPr>
    </w:p>
    <w:p w14:paraId="1AB8F921" w14:textId="77777777" w:rsidR="00522A16" w:rsidRDefault="00522A16" w:rsidP="00522A16">
      <w:pPr>
        <w:pStyle w:val="Default"/>
        <w:spacing w:line="276" w:lineRule="auto"/>
        <w:ind w:left="720"/>
        <w:jc w:val="both"/>
        <w:rPr>
          <w:color w:val="auto"/>
        </w:rPr>
      </w:pPr>
    </w:p>
    <w:p w14:paraId="7E3116AF" w14:textId="77777777" w:rsidR="0053466F" w:rsidRPr="00C80388" w:rsidRDefault="0053466F" w:rsidP="00903BEE">
      <w:pPr>
        <w:pStyle w:val="Default"/>
        <w:spacing w:line="276" w:lineRule="auto"/>
        <w:jc w:val="both"/>
        <w:rPr>
          <w:color w:val="auto"/>
        </w:rPr>
      </w:pPr>
    </w:p>
    <w:p w14:paraId="3C40342E" w14:textId="77777777" w:rsidR="00D12D98" w:rsidRDefault="004B7526" w:rsidP="0053466F">
      <w:pPr>
        <w:pStyle w:val="Default"/>
        <w:numPr>
          <w:ilvl w:val="0"/>
          <w:numId w:val="23"/>
        </w:numPr>
        <w:spacing w:line="276" w:lineRule="auto"/>
        <w:jc w:val="both"/>
        <w:rPr>
          <w:color w:val="auto"/>
        </w:rPr>
      </w:pPr>
      <w:r>
        <w:rPr>
          <w:color w:val="auto"/>
        </w:rPr>
        <w:t>V případě prodlení z</w:t>
      </w:r>
      <w:r w:rsidR="007D1C88" w:rsidRPr="00C80388">
        <w:rPr>
          <w:color w:val="auto"/>
        </w:rPr>
        <w:t xml:space="preserve">hotovitele s předáním </w:t>
      </w:r>
      <w:r w:rsidR="006B0E83" w:rsidRPr="00E0193F">
        <w:rPr>
          <w:color w:val="auto"/>
        </w:rPr>
        <w:t>díla</w:t>
      </w:r>
      <w:r w:rsidR="007D1C88" w:rsidRPr="00C80388">
        <w:rPr>
          <w:color w:val="auto"/>
        </w:rPr>
        <w:t xml:space="preserve"> uhradí </w:t>
      </w:r>
      <w:r>
        <w:rPr>
          <w:color w:val="auto"/>
        </w:rPr>
        <w:t>z</w:t>
      </w:r>
      <w:r w:rsidR="007D1C88" w:rsidRPr="00C80388">
        <w:rPr>
          <w:color w:val="auto"/>
        </w:rPr>
        <w:t xml:space="preserve">hotovitel </w:t>
      </w:r>
      <w:r>
        <w:rPr>
          <w:color w:val="auto"/>
        </w:rPr>
        <w:t>o</w:t>
      </w:r>
      <w:r w:rsidR="007D1C88" w:rsidRPr="00C80388">
        <w:rPr>
          <w:color w:val="auto"/>
        </w:rPr>
        <w:t>bjednateli smluvní pokutu ve výši 0,</w:t>
      </w:r>
      <w:r w:rsidR="00C84EC5" w:rsidRPr="00C80388">
        <w:rPr>
          <w:color w:val="auto"/>
        </w:rPr>
        <w:t>1</w:t>
      </w:r>
      <w:r w:rsidR="00ED4D56" w:rsidRPr="00C80388">
        <w:rPr>
          <w:color w:val="auto"/>
        </w:rPr>
        <w:t xml:space="preserve"> </w:t>
      </w:r>
      <w:r w:rsidR="007D1C88" w:rsidRPr="00C80388">
        <w:rPr>
          <w:color w:val="auto"/>
        </w:rPr>
        <w:t>%</w:t>
      </w:r>
      <w:r w:rsidR="00AB51A7" w:rsidRPr="00C80388">
        <w:rPr>
          <w:color w:val="auto"/>
        </w:rPr>
        <w:t xml:space="preserve"> z ceny díla včetně</w:t>
      </w:r>
      <w:r w:rsidR="007D1C88" w:rsidRPr="00C80388">
        <w:rPr>
          <w:color w:val="auto"/>
        </w:rPr>
        <w:t xml:space="preserve"> DPH za každý den prodlení</w:t>
      </w:r>
      <w:r w:rsidR="00D12D98" w:rsidRPr="00C80388">
        <w:rPr>
          <w:color w:val="auto"/>
        </w:rPr>
        <w:t>.</w:t>
      </w:r>
    </w:p>
    <w:p w14:paraId="061EA540" w14:textId="77777777" w:rsidR="00A87CD5" w:rsidRPr="00C80388" w:rsidRDefault="00A87CD5" w:rsidP="00903BEE">
      <w:pPr>
        <w:pStyle w:val="Default"/>
        <w:spacing w:line="276" w:lineRule="auto"/>
        <w:jc w:val="both"/>
        <w:rPr>
          <w:color w:val="auto"/>
        </w:rPr>
      </w:pPr>
    </w:p>
    <w:p w14:paraId="60B6483D" w14:textId="77777777" w:rsidR="00557E05" w:rsidRDefault="007D1C88" w:rsidP="0053466F">
      <w:pPr>
        <w:pStyle w:val="Odstavecseseznamem"/>
        <w:numPr>
          <w:ilvl w:val="0"/>
          <w:numId w:val="23"/>
        </w:numPr>
        <w:jc w:val="both"/>
      </w:pPr>
      <w:r w:rsidRPr="0053466F">
        <w:rPr>
          <w:rFonts w:ascii="Times New Roman" w:eastAsiaTheme="minorHAnsi" w:hAnsi="Times New Roman"/>
          <w:sz w:val="24"/>
          <w:szCs w:val="24"/>
        </w:rPr>
        <w:t xml:space="preserve">Zjistí-li </w:t>
      </w:r>
      <w:r w:rsidR="004B7526" w:rsidRPr="0053466F">
        <w:rPr>
          <w:rFonts w:ascii="Times New Roman" w:eastAsiaTheme="minorHAnsi" w:hAnsi="Times New Roman"/>
          <w:sz w:val="24"/>
          <w:szCs w:val="24"/>
        </w:rPr>
        <w:t>o</w:t>
      </w:r>
      <w:r w:rsidRPr="0053466F">
        <w:rPr>
          <w:rFonts w:ascii="Times New Roman" w:eastAsiaTheme="minorHAnsi" w:hAnsi="Times New Roman"/>
          <w:sz w:val="24"/>
          <w:szCs w:val="24"/>
        </w:rPr>
        <w:t xml:space="preserve">bjednatel během záruční doby, že dílo vykazuje vady nebo neodpovídá podmínkám této smlouvy, vyzve písemně </w:t>
      </w:r>
      <w:r w:rsidR="004B7526" w:rsidRPr="0053466F">
        <w:rPr>
          <w:rFonts w:ascii="Times New Roman" w:eastAsiaTheme="minorHAnsi" w:hAnsi="Times New Roman"/>
          <w:sz w:val="24"/>
          <w:szCs w:val="24"/>
        </w:rPr>
        <w:t>z</w:t>
      </w:r>
      <w:r w:rsidRPr="0053466F">
        <w:rPr>
          <w:rFonts w:ascii="Times New Roman" w:eastAsiaTheme="minorHAnsi" w:hAnsi="Times New Roman"/>
          <w:sz w:val="24"/>
          <w:szCs w:val="24"/>
        </w:rPr>
        <w:t xml:space="preserve">hotovitele k jejich odstranění. Zhotovitel je povinen se vyjádřit k reklamaci do </w:t>
      </w:r>
      <w:r w:rsidR="00D63DBE" w:rsidRPr="0053466F">
        <w:rPr>
          <w:rFonts w:ascii="Times New Roman" w:eastAsiaTheme="minorHAnsi" w:hAnsi="Times New Roman"/>
          <w:sz w:val="24"/>
          <w:szCs w:val="24"/>
        </w:rPr>
        <w:t>tří</w:t>
      </w:r>
      <w:r w:rsidRPr="0053466F">
        <w:rPr>
          <w:rFonts w:ascii="Times New Roman" w:eastAsiaTheme="minorHAnsi" w:hAnsi="Times New Roman"/>
          <w:sz w:val="24"/>
          <w:szCs w:val="24"/>
        </w:rPr>
        <w:t xml:space="preserve"> pracovních dnů od jejího obdržení a do dalších tří pracovních dnů od tohoto vyjádření zahájit odstranění vad. V případě, že charakter a závažnost vady neumožní </w:t>
      </w:r>
      <w:r w:rsidR="004B7526" w:rsidRPr="0053466F">
        <w:rPr>
          <w:rFonts w:ascii="Times New Roman" w:eastAsiaTheme="minorHAnsi" w:hAnsi="Times New Roman"/>
          <w:sz w:val="24"/>
          <w:szCs w:val="24"/>
        </w:rPr>
        <w:t>z</w:t>
      </w:r>
      <w:r w:rsidRPr="0053466F">
        <w:rPr>
          <w:rFonts w:ascii="Times New Roman" w:eastAsiaTheme="minorHAnsi" w:hAnsi="Times New Roman"/>
          <w:sz w:val="24"/>
          <w:szCs w:val="24"/>
        </w:rPr>
        <w:t>hotoviteli dodržet shora uvedenou lhůtu, dohodnou se strany písemně na lhůtě delší.</w:t>
      </w:r>
      <w:r w:rsidRPr="00C80388">
        <w:t xml:space="preserve"> </w:t>
      </w:r>
    </w:p>
    <w:p w14:paraId="4BFE2AA5" w14:textId="77777777" w:rsidR="00557E05" w:rsidRDefault="00557E05" w:rsidP="00557E05">
      <w:pPr>
        <w:contextualSpacing/>
        <w:jc w:val="both"/>
      </w:pPr>
    </w:p>
    <w:p w14:paraId="70B6D7A7" w14:textId="77777777" w:rsidR="00557E05" w:rsidRPr="00A760E4" w:rsidRDefault="00557E05" w:rsidP="0053466F">
      <w:pPr>
        <w:pStyle w:val="Odstavecseseznamem"/>
        <w:numPr>
          <w:ilvl w:val="0"/>
          <w:numId w:val="23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A760E4">
        <w:rPr>
          <w:rFonts w:ascii="Times New Roman" w:eastAsiaTheme="minorHAnsi" w:hAnsi="Times New Roman"/>
          <w:sz w:val="24"/>
          <w:szCs w:val="24"/>
        </w:rPr>
        <w:t>Reklamaci lze uplatnit nejpozději poslední den záruky, tím ne</w:t>
      </w:r>
      <w:r w:rsidR="009C4341" w:rsidRPr="00A760E4">
        <w:rPr>
          <w:rFonts w:ascii="Times New Roman" w:eastAsiaTheme="minorHAnsi" w:hAnsi="Times New Roman"/>
          <w:sz w:val="24"/>
          <w:szCs w:val="24"/>
        </w:rPr>
        <w:t xml:space="preserve">ní dotčena možnost objednatele </w:t>
      </w:r>
      <w:r w:rsidRPr="00A760E4">
        <w:rPr>
          <w:rFonts w:ascii="Times New Roman" w:eastAsiaTheme="minorHAnsi" w:hAnsi="Times New Roman"/>
          <w:sz w:val="24"/>
          <w:szCs w:val="24"/>
        </w:rPr>
        <w:t>uplatnit odpovědnost za skryté vady díla a jeho komponentů nejpozději v době stanovené zákonem.</w:t>
      </w:r>
    </w:p>
    <w:p w14:paraId="317C0819" w14:textId="77777777" w:rsidR="00557E05" w:rsidRDefault="00557E05" w:rsidP="00557E05">
      <w:pPr>
        <w:jc w:val="both"/>
        <w:rPr>
          <w:rFonts w:ascii="Arial" w:hAnsi="Arial" w:cs="Arial"/>
          <w:sz w:val="20"/>
          <w:szCs w:val="20"/>
        </w:rPr>
      </w:pPr>
    </w:p>
    <w:p w14:paraId="7E4F663E" w14:textId="77777777" w:rsidR="00545E06" w:rsidRDefault="007D1C88" w:rsidP="0053466F">
      <w:pPr>
        <w:pStyle w:val="Default"/>
        <w:numPr>
          <w:ilvl w:val="0"/>
          <w:numId w:val="23"/>
        </w:numPr>
        <w:spacing w:line="276" w:lineRule="auto"/>
        <w:jc w:val="both"/>
        <w:rPr>
          <w:color w:val="auto"/>
        </w:rPr>
      </w:pPr>
      <w:r w:rsidRPr="00C80388">
        <w:rPr>
          <w:color w:val="auto"/>
        </w:rPr>
        <w:t xml:space="preserve">Pokuty sjednané touto smlouvou hradí </w:t>
      </w:r>
      <w:r w:rsidR="004B7526">
        <w:rPr>
          <w:color w:val="auto"/>
        </w:rPr>
        <w:t>o</w:t>
      </w:r>
      <w:r w:rsidRPr="00C80388">
        <w:rPr>
          <w:color w:val="auto"/>
        </w:rPr>
        <w:t xml:space="preserve">bjednatel i </w:t>
      </w:r>
      <w:r w:rsidR="004B7526">
        <w:rPr>
          <w:color w:val="auto"/>
        </w:rPr>
        <w:t>z</w:t>
      </w:r>
      <w:r w:rsidRPr="00C80388">
        <w:rPr>
          <w:color w:val="auto"/>
        </w:rPr>
        <w:t xml:space="preserve">hotovitel nezávisle na </w:t>
      </w:r>
      <w:r w:rsidRPr="0046728F">
        <w:rPr>
          <w:color w:val="auto"/>
        </w:rPr>
        <w:t>tom</w:t>
      </w:r>
      <w:r w:rsidR="00784798" w:rsidRPr="0046728F">
        <w:rPr>
          <w:color w:val="auto"/>
        </w:rPr>
        <w:t xml:space="preserve">, </w:t>
      </w:r>
      <w:r w:rsidRPr="0046728F">
        <w:rPr>
          <w:color w:val="auto"/>
        </w:rPr>
        <w:t>zda</w:t>
      </w:r>
      <w:r w:rsidRPr="00C80388">
        <w:rPr>
          <w:color w:val="auto"/>
        </w:rPr>
        <w:t xml:space="preserve"> a v jaké výši vznikla druhé smluvní straně v této souvislosti škoda.</w:t>
      </w:r>
    </w:p>
    <w:p w14:paraId="47125D72" w14:textId="77777777" w:rsidR="00266809" w:rsidRDefault="00266809" w:rsidP="00903BEE">
      <w:pPr>
        <w:pStyle w:val="Default"/>
        <w:spacing w:line="276" w:lineRule="auto"/>
        <w:jc w:val="both"/>
        <w:rPr>
          <w:color w:val="auto"/>
        </w:rPr>
      </w:pPr>
    </w:p>
    <w:p w14:paraId="69102A80" w14:textId="77777777" w:rsidR="00497422" w:rsidRDefault="00497422" w:rsidP="00903BEE">
      <w:pPr>
        <w:pStyle w:val="Default"/>
        <w:spacing w:line="276" w:lineRule="auto"/>
        <w:jc w:val="both"/>
        <w:rPr>
          <w:color w:val="auto"/>
        </w:rPr>
      </w:pPr>
    </w:p>
    <w:p w14:paraId="2697C13F" w14:textId="77777777" w:rsidR="00266809" w:rsidRDefault="0053466F" w:rsidP="00266809">
      <w:pPr>
        <w:pStyle w:val="Default"/>
        <w:spacing w:line="276" w:lineRule="auto"/>
        <w:jc w:val="center"/>
        <w:rPr>
          <w:b/>
          <w:color w:val="auto"/>
        </w:rPr>
      </w:pPr>
      <w:r>
        <w:rPr>
          <w:b/>
          <w:color w:val="auto"/>
        </w:rPr>
        <w:t>IX</w:t>
      </w:r>
      <w:r w:rsidR="00266809" w:rsidRPr="00266809">
        <w:rPr>
          <w:b/>
          <w:color w:val="auto"/>
        </w:rPr>
        <w:t xml:space="preserve">. </w:t>
      </w:r>
      <w:r w:rsidR="00266809" w:rsidRPr="00A760E4">
        <w:rPr>
          <w:b/>
          <w:color w:val="auto"/>
        </w:rPr>
        <w:t xml:space="preserve">Vlastnické právo </w:t>
      </w:r>
      <w:r w:rsidR="004018DE" w:rsidRPr="00A760E4">
        <w:rPr>
          <w:b/>
          <w:color w:val="auto"/>
        </w:rPr>
        <w:t>a nebezpečí škody</w:t>
      </w:r>
    </w:p>
    <w:p w14:paraId="26DD57C5" w14:textId="77777777" w:rsidR="00266809" w:rsidRDefault="00266809" w:rsidP="00266809">
      <w:pPr>
        <w:pStyle w:val="Default"/>
        <w:spacing w:line="276" w:lineRule="auto"/>
        <w:jc w:val="center"/>
        <w:rPr>
          <w:b/>
          <w:color w:val="auto"/>
        </w:rPr>
      </w:pPr>
    </w:p>
    <w:p w14:paraId="147CD7CB" w14:textId="77777777" w:rsidR="00785EC0" w:rsidRPr="00A760E4" w:rsidRDefault="00266809" w:rsidP="0053466F">
      <w:pPr>
        <w:pStyle w:val="Default"/>
        <w:numPr>
          <w:ilvl w:val="0"/>
          <w:numId w:val="24"/>
        </w:numPr>
        <w:spacing w:line="276" w:lineRule="auto"/>
        <w:jc w:val="both"/>
        <w:rPr>
          <w:color w:val="auto"/>
        </w:rPr>
      </w:pPr>
      <w:r w:rsidRPr="00A760E4">
        <w:rPr>
          <w:color w:val="auto"/>
        </w:rPr>
        <w:t>Vlastnické právo k</w:t>
      </w:r>
      <w:r w:rsidR="004018DE" w:rsidRPr="00A760E4">
        <w:rPr>
          <w:color w:val="auto"/>
        </w:rPr>
        <w:t xml:space="preserve"> dílu </w:t>
      </w:r>
      <w:r w:rsidRPr="00A760E4">
        <w:rPr>
          <w:color w:val="auto"/>
        </w:rPr>
        <w:t xml:space="preserve">přechází na objednatele dnem </w:t>
      </w:r>
      <w:r w:rsidR="003C4C52" w:rsidRPr="00A760E4">
        <w:rPr>
          <w:color w:val="auto"/>
        </w:rPr>
        <w:t>převzetí díla,</w:t>
      </w:r>
      <w:r w:rsidR="00777B57" w:rsidRPr="00A760E4">
        <w:rPr>
          <w:color w:val="auto"/>
        </w:rPr>
        <w:t xml:space="preserve"> </w:t>
      </w:r>
      <w:r w:rsidR="00785EC0" w:rsidRPr="00A760E4">
        <w:rPr>
          <w:color w:val="auto"/>
        </w:rPr>
        <w:t xml:space="preserve">za který se považuje podpis objednatele na předávacím protokolu. Do doby předání a převzetí díla nese nebezpečí vzniku škody </w:t>
      </w:r>
      <w:r w:rsidR="003C4C52" w:rsidRPr="00A760E4">
        <w:rPr>
          <w:color w:val="auto"/>
        </w:rPr>
        <w:t>na díle zhotovitel.</w:t>
      </w:r>
    </w:p>
    <w:p w14:paraId="146F3534" w14:textId="77777777" w:rsidR="00266809" w:rsidRDefault="00266809" w:rsidP="005D779A">
      <w:pPr>
        <w:pStyle w:val="Default"/>
        <w:spacing w:line="276" w:lineRule="auto"/>
        <w:rPr>
          <w:b/>
          <w:color w:val="auto"/>
        </w:rPr>
      </w:pPr>
    </w:p>
    <w:p w14:paraId="2C3B5894" w14:textId="77777777" w:rsidR="00497422" w:rsidRPr="007F14C4" w:rsidRDefault="00497422" w:rsidP="005D779A">
      <w:pPr>
        <w:pStyle w:val="Default"/>
        <w:spacing w:line="276" w:lineRule="auto"/>
        <w:rPr>
          <w:b/>
          <w:color w:val="auto"/>
        </w:rPr>
      </w:pPr>
    </w:p>
    <w:p w14:paraId="0958D70C" w14:textId="77777777" w:rsidR="00266809" w:rsidRDefault="0053466F" w:rsidP="007F14C4">
      <w:pPr>
        <w:pStyle w:val="Default"/>
        <w:spacing w:line="276" w:lineRule="auto"/>
        <w:jc w:val="center"/>
        <w:rPr>
          <w:b/>
          <w:color w:val="auto"/>
        </w:rPr>
      </w:pPr>
      <w:r>
        <w:rPr>
          <w:b/>
          <w:color w:val="auto"/>
        </w:rPr>
        <w:t>X</w:t>
      </w:r>
      <w:r w:rsidR="00266809" w:rsidRPr="007F14C4">
        <w:rPr>
          <w:b/>
          <w:color w:val="auto"/>
        </w:rPr>
        <w:t xml:space="preserve">. </w:t>
      </w:r>
      <w:r w:rsidR="007F14C4">
        <w:rPr>
          <w:b/>
          <w:color w:val="auto"/>
        </w:rPr>
        <w:t xml:space="preserve">Práva a povinnosti objednatele </w:t>
      </w:r>
    </w:p>
    <w:p w14:paraId="303EA1F4" w14:textId="77777777" w:rsidR="007F14C4" w:rsidRDefault="007F14C4" w:rsidP="007F14C4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DD7E920" w14:textId="77777777" w:rsidR="00266809" w:rsidRPr="0053466F" w:rsidRDefault="00266809" w:rsidP="0053466F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53466F">
        <w:rPr>
          <w:rFonts w:ascii="Times New Roman" w:hAnsi="Times New Roman"/>
          <w:color w:val="000000"/>
          <w:sz w:val="24"/>
          <w:szCs w:val="24"/>
        </w:rPr>
        <w:t>Objednatel má právo kdykoliv v průběhu plnění díla provádět kontrolu, mít dotazy a vznášet připomínky. Má právo požadovat okamžité odstranění vadného plnění, materiálů a dílů.</w:t>
      </w:r>
    </w:p>
    <w:p w14:paraId="0F176883" w14:textId="77777777" w:rsidR="00266809" w:rsidRPr="0053466F" w:rsidRDefault="00266809" w:rsidP="00266809">
      <w:pPr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011350C" w14:textId="77777777" w:rsidR="00266809" w:rsidRPr="00A760E4" w:rsidRDefault="00266809" w:rsidP="0053466F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760E4">
        <w:rPr>
          <w:rFonts w:ascii="Times New Roman" w:hAnsi="Times New Roman"/>
          <w:color w:val="000000" w:themeColor="text1"/>
          <w:sz w:val="24"/>
          <w:szCs w:val="24"/>
        </w:rPr>
        <w:t>Objednatel se zavazuje odebrat a převzít objednané a potvrzené dodávky a služby. Objednatel je také povinen předat zhotoviteli nejpozději 3 dny před zahájením montážních prací pracoviště pro montáž ve stavu bez faktických a právních vad, které by provádění montážních prací znemožňovaly nebo ztěžovaly.</w:t>
      </w:r>
    </w:p>
    <w:p w14:paraId="7F2CBD76" w14:textId="77777777" w:rsidR="00266809" w:rsidRPr="00A760E4" w:rsidRDefault="00266809" w:rsidP="00266809">
      <w:pPr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26D493B" w14:textId="77777777" w:rsidR="00266809" w:rsidRPr="00A760E4" w:rsidRDefault="00266809" w:rsidP="0053466F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760E4">
        <w:rPr>
          <w:rFonts w:ascii="Times New Roman" w:hAnsi="Times New Roman"/>
          <w:color w:val="000000" w:themeColor="text1"/>
          <w:sz w:val="24"/>
          <w:szCs w:val="24"/>
        </w:rPr>
        <w:t xml:space="preserve">Objednatel je povinen vyzvat </w:t>
      </w:r>
      <w:r w:rsidR="009C4341" w:rsidRPr="00A760E4">
        <w:rPr>
          <w:rFonts w:ascii="Times New Roman" w:hAnsi="Times New Roman"/>
          <w:color w:val="000000" w:themeColor="text1"/>
          <w:sz w:val="24"/>
          <w:szCs w:val="24"/>
        </w:rPr>
        <w:t xml:space="preserve">písemně </w:t>
      </w:r>
      <w:r w:rsidRPr="00A760E4">
        <w:rPr>
          <w:rFonts w:ascii="Times New Roman" w:hAnsi="Times New Roman"/>
          <w:color w:val="000000" w:themeColor="text1"/>
          <w:sz w:val="24"/>
          <w:szCs w:val="24"/>
        </w:rPr>
        <w:t xml:space="preserve">zhotovitele k převzetí pracoviště </w:t>
      </w:r>
      <w:r w:rsidR="009C4341" w:rsidRPr="00A760E4">
        <w:rPr>
          <w:rFonts w:ascii="Times New Roman" w:hAnsi="Times New Roman"/>
          <w:color w:val="000000" w:themeColor="text1"/>
          <w:sz w:val="24"/>
          <w:szCs w:val="24"/>
        </w:rPr>
        <w:t xml:space="preserve">k montáži ve lhůtě 3 dnů předem. </w:t>
      </w:r>
      <w:r w:rsidRPr="00A760E4">
        <w:rPr>
          <w:rFonts w:ascii="Times New Roman" w:hAnsi="Times New Roman"/>
          <w:color w:val="000000" w:themeColor="text1"/>
          <w:sz w:val="24"/>
          <w:szCs w:val="24"/>
        </w:rPr>
        <w:t>O výsledku předávacího jednání sepíše objednatel spolu se zhotovitelem zápis s výslovným prohlášením zhotovitele, zda montážní pracoviště přejímá nebo ne.</w:t>
      </w:r>
    </w:p>
    <w:p w14:paraId="659F55E4" w14:textId="77777777" w:rsidR="00266809" w:rsidRPr="00A760E4" w:rsidRDefault="00266809" w:rsidP="00266809">
      <w:pPr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AEF69A" w14:textId="77777777" w:rsidR="00266809" w:rsidRPr="00A760E4" w:rsidRDefault="00266809" w:rsidP="0053466F">
      <w:pPr>
        <w:pStyle w:val="Zkladntextodsazen"/>
        <w:numPr>
          <w:ilvl w:val="0"/>
          <w:numId w:val="25"/>
        </w:numPr>
        <w:rPr>
          <w:szCs w:val="24"/>
        </w:rPr>
      </w:pPr>
      <w:r w:rsidRPr="00A760E4">
        <w:rPr>
          <w:szCs w:val="24"/>
        </w:rPr>
        <w:t xml:space="preserve">Objednatel je povinen dále zabezpečit (na své náklady), nejpozději ke dni předání montážního pracoviště, řádně proti zcizení nebo poškození zabezpečené skladové prostory pro veškerá zařízení a prostředky potřebné k montáži, energetické přípojky, vyhovující bezpečnostním předpisům a v plně funkčním stavu. Zhotoviteli bude poskytnuto zařízení staveniště, možnost použití sociálního zařízení, energie a voda. Splnění, příp. nesplnění </w:t>
      </w:r>
      <w:r w:rsidRPr="00A760E4">
        <w:rPr>
          <w:szCs w:val="24"/>
        </w:rPr>
        <w:lastRenderedPageBreak/>
        <w:t>těchto povinností objednatele bude výslovně konstatováno v zápisu o předání montážního pracoviště.</w:t>
      </w:r>
    </w:p>
    <w:p w14:paraId="4F374591" w14:textId="77777777" w:rsidR="00266809" w:rsidRDefault="00266809" w:rsidP="00266809">
      <w:pPr>
        <w:pStyle w:val="Zkladntextodsazen"/>
        <w:ind w:left="425" w:hanging="425"/>
        <w:rPr>
          <w:szCs w:val="24"/>
        </w:rPr>
      </w:pPr>
    </w:p>
    <w:p w14:paraId="65DBC1F0" w14:textId="77777777" w:rsidR="00522A16" w:rsidRDefault="00522A16" w:rsidP="00266809">
      <w:pPr>
        <w:pStyle w:val="Zkladntextodsazen"/>
        <w:ind w:left="425" w:hanging="425"/>
        <w:rPr>
          <w:szCs w:val="24"/>
        </w:rPr>
      </w:pPr>
    </w:p>
    <w:p w14:paraId="72C2DE19" w14:textId="77777777" w:rsidR="00522A16" w:rsidRPr="0053466F" w:rsidRDefault="00522A16" w:rsidP="00266809">
      <w:pPr>
        <w:pStyle w:val="Zkladntextodsazen"/>
        <w:ind w:left="425" w:hanging="425"/>
        <w:rPr>
          <w:szCs w:val="24"/>
        </w:rPr>
      </w:pPr>
    </w:p>
    <w:p w14:paraId="16749A6E" w14:textId="77777777" w:rsidR="00266809" w:rsidRPr="00315878" w:rsidRDefault="00266809" w:rsidP="0053466F">
      <w:pPr>
        <w:pStyle w:val="Zkladntextodsazen"/>
        <w:numPr>
          <w:ilvl w:val="0"/>
          <w:numId w:val="25"/>
        </w:numPr>
        <w:rPr>
          <w:szCs w:val="24"/>
        </w:rPr>
      </w:pPr>
      <w:r w:rsidRPr="0053466F">
        <w:rPr>
          <w:szCs w:val="24"/>
        </w:rPr>
        <w:t xml:space="preserve">Kontrolou prováděných prací a úkolů vyplývajících ze </w:t>
      </w:r>
      <w:r w:rsidRPr="00315878">
        <w:rPr>
          <w:szCs w:val="24"/>
        </w:rPr>
        <w:t xml:space="preserve">smlouvy je za objednatele pověřen: </w:t>
      </w:r>
    </w:p>
    <w:p w14:paraId="12551DC5" w14:textId="75943212" w:rsidR="00266809" w:rsidRPr="0053466F" w:rsidRDefault="004B6F5F" w:rsidP="0053466F">
      <w:pPr>
        <w:pStyle w:val="Zkladntextodsazen"/>
        <w:ind w:left="720" w:firstLine="0"/>
        <w:rPr>
          <w:szCs w:val="24"/>
        </w:rPr>
      </w:pPr>
      <w:r>
        <w:rPr>
          <w:szCs w:val="24"/>
        </w:rPr>
        <w:t>xxxxx</w:t>
      </w:r>
      <w:bookmarkStart w:id="0" w:name="_GoBack"/>
      <w:bookmarkEnd w:id="0"/>
      <w:r w:rsidR="000345CF" w:rsidRPr="00315878">
        <w:rPr>
          <w:szCs w:val="24"/>
        </w:rPr>
        <w:t>, č. tel.</w:t>
      </w:r>
      <w:r w:rsidR="00266809" w:rsidRPr="00315878">
        <w:rPr>
          <w:szCs w:val="24"/>
        </w:rPr>
        <w:t xml:space="preserve"> </w:t>
      </w:r>
      <w:proofErr w:type="spellStart"/>
      <w:r>
        <w:rPr>
          <w:szCs w:val="24"/>
        </w:rPr>
        <w:t>xxxxx</w:t>
      </w:r>
      <w:proofErr w:type="spellEnd"/>
      <w:r w:rsidR="00266809" w:rsidRPr="00315878">
        <w:rPr>
          <w:szCs w:val="24"/>
        </w:rPr>
        <w:t xml:space="preserve">– </w:t>
      </w:r>
      <w:proofErr w:type="spellStart"/>
      <w:r>
        <w:rPr>
          <w:szCs w:val="24"/>
        </w:rPr>
        <w:t>xxxxx</w:t>
      </w:r>
      <w:proofErr w:type="spellEnd"/>
      <w:r w:rsidR="0053466F" w:rsidRPr="00315878">
        <w:rPr>
          <w:szCs w:val="24"/>
        </w:rPr>
        <w:t>.</w:t>
      </w:r>
    </w:p>
    <w:p w14:paraId="6663BDB2" w14:textId="77777777" w:rsidR="00266809" w:rsidRDefault="00266809" w:rsidP="004018DE">
      <w:pPr>
        <w:pStyle w:val="Zkladntextodsazen"/>
        <w:ind w:left="0" w:firstLine="0"/>
        <w:rPr>
          <w:rFonts w:ascii="Arial" w:hAnsi="Arial" w:cs="Arial"/>
          <w:sz w:val="20"/>
          <w:highlight w:val="yellow"/>
        </w:rPr>
      </w:pPr>
    </w:p>
    <w:p w14:paraId="1B71392C" w14:textId="77777777" w:rsidR="00266809" w:rsidRDefault="00266809" w:rsidP="00266809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3E39B9A9" w14:textId="77777777" w:rsidR="004018DE" w:rsidRDefault="0053466F" w:rsidP="004018DE">
      <w:pPr>
        <w:pStyle w:val="Default"/>
        <w:spacing w:line="276" w:lineRule="auto"/>
        <w:jc w:val="center"/>
        <w:rPr>
          <w:b/>
          <w:color w:val="auto"/>
        </w:rPr>
      </w:pPr>
      <w:r>
        <w:rPr>
          <w:b/>
          <w:color w:val="auto"/>
        </w:rPr>
        <w:t>XI</w:t>
      </w:r>
      <w:r w:rsidR="007F14C4" w:rsidRPr="007F14C4">
        <w:rPr>
          <w:b/>
          <w:color w:val="auto"/>
        </w:rPr>
        <w:t xml:space="preserve">. </w:t>
      </w:r>
      <w:r w:rsidR="004018DE">
        <w:rPr>
          <w:b/>
          <w:color w:val="auto"/>
        </w:rPr>
        <w:t>Práva a povinnosti zhotovitele</w:t>
      </w:r>
    </w:p>
    <w:p w14:paraId="47945545" w14:textId="77777777" w:rsidR="000345CF" w:rsidRDefault="000345CF" w:rsidP="00497422">
      <w:pPr>
        <w:pStyle w:val="Default"/>
        <w:spacing w:line="276" w:lineRule="auto"/>
        <w:jc w:val="both"/>
        <w:rPr>
          <w:b/>
          <w:color w:val="auto"/>
        </w:rPr>
      </w:pPr>
    </w:p>
    <w:p w14:paraId="20981FD8" w14:textId="77777777" w:rsidR="00266809" w:rsidRDefault="00266809" w:rsidP="00497422">
      <w:pPr>
        <w:pStyle w:val="Zkladntext1"/>
        <w:numPr>
          <w:ilvl w:val="0"/>
          <w:numId w:val="29"/>
        </w:numPr>
        <w:tabs>
          <w:tab w:val="left" w:pos="0"/>
        </w:tabs>
        <w:spacing w:line="240" w:lineRule="auto"/>
        <w:rPr>
          <w:rFonts w:ascii="Times New Roman" w:hAnsi="Times New Roman"/>
          <w:szCs w:val="24"/>
        </w:rPr>
      </w:pPr>
      <w:r w:rsidRPr="0053466F">
        <w:rPr>
          <w:rFonts w:ascii="Times New Roman" w:hAnsi="Times New Roman"/>
          <w:szCs w:val="24"/>
        </w:rPr>
        <w:t xml:space="preserve">Zhotovitel potvrzuje, že všechny podklady k provedení díla ověřil, navštívil budoucí pracoviště, byl seznámen s tamními poměry a vzal v úvahu všechny těžkosti, které se dají očekávat. </w:t>
      </w:r>
    </w:p>
    <w:p w14:paraId="33136516" w14:textId="77777777" w:rsidR="00497422" w:rsidRPr="0053466F" w:rsidRDefault="00497422" w:rsidP="00497422">
      <w:pPr>
        <w:pStyle w:val="Zkladntext1"/>
        <w:tabs>
          <w:tab w:val="left" w:pos="0"/>
        </w:tabs>
        <w:spacing w:line="240" w:lineRule="auto"/>
        <w:ind w:left="426"/>
        <w:rPr>
          <w:rFonts w:ascii="Times New Roman" w:hAnsi="Times New Roman"/>
          <w:szCs w:val="24"/>
        </w:rPr>
      </w:pPr>
    </w:p>
    <w:p w14:paraId="070A6AE7" w14:textId="77777777" w:rsidR="00266809" w:rsidRDefault="00266809" w:rsidP="00497422">
      <w:pPr>
        <w:pStyle w:val="Zkladntext1"/>
        <w:numPr>
          <w:ilvl w:val="0"/>
          <w:numId w:val="29"/>
        </w:numPr>
        <w:tabs>
          <w:tab w:val="left" w:pos="0"/>
        </w:tabs>
        <w:spacing w:line="240" w:lineRule="auto"/>
        <w:rPr>
          <w:rFonts w:ascii="Times New Roman" w:hAnsi="Times New Roman"/>
          <w:szCs w:val="24"/>
        </w:rPr>
      </w:pPr>
      <w:r w:rsidRPr="0053466F">
        <w:rPr>
          <w:rFonts w:ascii="Times New Roman" w:hAnsi="Times New Roman"/>
          <w:szCs w:val="24"/>
        </w:rPr>
        <w:t xml:space="preserve">Zhotovitel je povinen organizovat práce tak, aby </w:t>
      </w:r>
      <w:r w:rsidRPr="0053466F">
        <w:rPr>
          <w:rFonts w:ascii="Times New Roman" w:hAnsi="Times New Roman"/>
          <w:color w:val="auto"/>
          <w:szCs w:val="24"/>
        </w:rPr>
        <w:t>došlo k minimálnímu omezení provozu</w:t>
      </w:r>
      <w:r w:rsidR="003C4C52" w:rsidRPr="0053466F">
        <w:rPr>
          <w:rFonts w:ascii="Times New Roman" w:hAnsi="Times New Roman"/>
          <w:szCs w:val="24"/>
        </w:rPr>
        <w:t xml:space="preserve"> objednatele ve středisku</w:t>
      </w:r>
      <w:r w:rsidRPr="0053466F">
        <w:rPr>
          <w:rFonts w:ascii="Times New Roman" w:hAnsi="Times New Roman"/>
          <w:szCs w:val="24"/>
        </w:rPr>
        <w:t>. Práce lze provádět denně i o sobotách a nedělích v časovém omezení po dohodě s objednatelem a za podmínky součinnosti s případnými ostatními dodavateli objednatele.</w:t>
      </w:r>
    </w:p>
    <w:p w14:paraId="0A19C8C0" w14:textId="77777777" w:rsidR="00497422" w:rsidRPr="0053466F" w:rsidRDefault="00497422" w:rsidP="00497422">
      <w:pPr>
        <w:pStyle w:val="Zkladntext1"/>
        <w:tabs>
          <w:tab w:val="left" w:pos="0"/>
        </w:tabs>
        <w:spacing w:line="240" w:lineRule="auto"/>
        <w:rPr>
          <w:rFonts w:ascii="Times New Roman" w:hAnsi="Times New Roman"/>
          <w:szCs w:val="24"/>
        </w:rPr>
      </w:pPr>
    </w:p>
    <w:p w14:paraId="35B3D3B2" w14:textId="77777777" w:rsidR="00266809" w:rsidRDefault="00266809" w:rsidP="00497422">
      <w:pPr>
        <w:pStyle w:val="Zkladntext1"/>
        <w:numPr>
          <w:ilvl w:val="0"/>
          <w:numId w:val="29"/>
        </w:numPr>
        <w:tabs>
          <w:tab w:val="left" w:pos="0"/>
        </w:tabs>
        <w:spacing w:line="240" w:lineRule="auto"/>
        <w:rPr>
          <w:rFonts w:ascii="Times New Roman" w:hAnsi="Times New Roman"/>
          <w:szCs w:val="24"/>
        </w:rPr>
      </w:pPr>
      <w:r w:rsidRPr="0053466F">
        <w:rPr>
          <w:rFonts w:ascii="Times New Roman" w:hAnsi="Times New Roman"/>
          <w:szCs w:val="24"/>
        </w:rPr>
        <w:t>Zhotovitel se zavazuje, že naloží s odpady, vzniklými z jeho činnosti, dle platných právních předpisů o nakládání s odpady, na vlastní náklady.</w:t>
      </w:r>
    </w:p>
    <w:p w14:paraId="4DEEB7AB" w14:textId="77777777" w:rsidR="00497422" w:rsidRPr="0053466F" w:rsidRDefault="00497422" w:rsidP="00497422">
      <w:pPr>
        <w:pStyle w:val="Zkladntext1"/>
        <w:tabs>
          <w:tab w:val="left" w:pos="0"/>
        </w:tabs>
        <w:spacing w:line="240" w:lineRule="auto"/>
        <w:rPr>
          <w:rFonts w:ascii="Times New Roman" w:hAnsi="Times New Roman"/>
          <w:szCs w:val="24"/>
        </w:rPr>
      </w:pPr>
    </w:p>
    <w:p w14:paraId="4ECD1AD8" w14:textId="77777777" w:rsidR="00266809" w:rsidRPr="0053466F" w:rsidRDefault="00266809" w:rsidP="00497422">
      <w:pPr>
        <w:pStyle w:val="Zkladntext1"/>
        <w:numPr>
          <w:ilvl w:val="0"/>
          <w:numId w:val="29"/>
        </w:numPr>
        <w:tabs>
          <w:tab w:val="left" w:pos="0"/>
        </w:tabs>
        <w:spacing w:line="240" w:lineRule="auto"/>
        <w:rPr>
          <w:rFonts w:ascii="Times New Roman" w:hAnsi="Times New Roman"/>
          <w:szCs w:val="24"/>
        </w:rPr>
      </w:pPr>
      <w:r w:rsidRPr="0053466F">
        <w:rPr>
          <w:rFonts w:ascii="Times New Roman" w:hAnsi="Times New Roman"/>
          <w:szCs w:val="24"/>
        </w:rPr>
        <w:t>Zhotovitel se zavazuje na staveništi (pracovišti):</w:t>
      </w:r>
    </w:p>
    <w:p w14:paraId="2D8BBFBD" w14:textId="77777777" w:rsidR="00266809" w:rsidRPr="0053466F" w:rsidRDefault="00266809" w:rsidP="00497422">
      <w:pPr>
        <w:pStyle w:val="Zkladntext1"/>
        <w:numPr>
          <w:ilvl w:val="0"/>
          <w:numId w:val="30"/>
        </w:numPr>
        <w:tabs>
          <w:tab w:val="left" w:pos="851"/>
        </w:tabs>
        <w:spacing w:line="240" w:lineRule="auto"/>
        <w:rPr>
          <w:rFonts w:ascii="Times New Roman" w:hAnsi="Times New Roman"/>
          <w:szCs w:val="24"/>
        </w:rPr>
      </w:pPr>
      <w:r w:rsidRPr="0053466F">
        <w:rPr>
          <w:rFonts w:ascii="Times New Roman" w:hAnsi="Times New Roman"/>
          <w:szCs w:val="24"/>
        </w:rPr>
        <w:tab/>
        <w:t>dodržovat bezpečnostní, hygienické, požární a ekologické předpisy,</w:t>
      </w:r>
    </w:p>
    <w:p w14:paraId="03D4E4A3" w14:textId="2B3E1BBC" w:rsidR="00A760E4" w:rsidRPr="00497422" w:rsidRDefault="00266809" w:rsidP="00497422">
      <w:pPr>
        <w:pStyle w:val="Zkladntext1"/>
        <w:numPr>
          <w:ilvl w:val="0"/>
          <w:numId w:val="30"/>
        </w:numPr>
        <w:tabs>
          <w:tab w:val="left" w:pos="851"/>
        </w:tabs>
        <w:spacing w:line="240" w:lineRule="auto"/>
        <w:rPr>
          <w:rFonts w:ascii="Times New Roman" w:hAnsi="Times New Roman"/>
          <w:szCs w:val="24"/>
        </w:rPr>
      </w:pPr>
      <w:r w:rsidRPr="0053466F">
        <w:rPr>
          <w:rFonts w:ascii="Times New Roman" w:hAnsi="Times New Roman"/>
          <w:szCs w:val="24"/>
        </w:rPr>
        <w:tab/>
        <w:t>zajistit si vlastní dozor nad bezpečností práce, zajistit si vlastní dozor u těch prací, kde to předepisují požární předpisy, a to i po skončení těchto prací v rozsahu stanoveném platnými požárními předpisy,</w:t>
      </w:r>
      <w:r w:rsidRPr="00497422">
        <w:rPr>
          <w:rFonts w:ascii="Times New Roman" w:hAnsi="Times New Roman"/>
          <w:szCs w:val="24"/>
        </w:rPr>
        <w:tab/>
      </w:r>
    </w:p>
    <w:p w14:paraId="1953E123" w14:textId="77777777" w:rsidR="00266809" w:rsidRPr="00DB2836" w:rsidRDefault="00266809" w:rsidP="00497422">
      <w:pPr>
        <w:pStyle w:val="Zkladntext1"/>
        <w:numPr>
          <w:ilvl w:val="0"/>
          <w:numId w:val="30"/>
        </w:numPr>
        <w:tabs>
          <w:tab w:val="left" w:pos="851"/>
        </w:tabs>
        <w:spacing w:line="240" w:lineRule="auto"/>
        <w:rPr>
          <w:rFonts w:ascii="Times New Roman" w:hAnsi="Times New Roman"/>
          <w:szCs w:val="24"/>
        </w:rPr>
      </w:pPr>
      <w:r w:rsidRPr="00DB2836">
        <w:rPr>
          <w:rFonts w:ascii="Times New Roman" w:hAnsi="Times New Roman"/>
          <w:szCs w:val="24"/>
        </w:rPr>
        <w:t>upozornit objednatele a další osoby na staveništi (pracovišti) na všechny okolnosti, které by mohly vést při jeho činnosti na pracovištích objednatele k ohrožení života a zdraví objednatele nebo dalších osob či ohrožení provozu nebo technologických zařízení v objektu, toto upozornění nezprošťuje zhotovitele povinnosti přijmout neodkladná opatření k odvrácení těchto okolností.</w:t>
      </w:r>
    </w:p>
    <w:p w14:paraId="41F0BDBA" w14:textId="77777777" w:rsidR="00266809" w:rsidRPr="0053466F" w:rsidRDefault="00266809" w:rsidP="00497422">
      <w:pPr>
        <w:pStyle w:val="Zkladntext1"/>
        <w:tabs>
          <w:tab w:val="left" w:pos="851"/>
        </w:tabs>
        <w:spacing w:line="240" w:lineRule="auto"/>
        <w:ind w:left="850" w:firstLine="1"/>
        <w:rPr>
          <w:rFonts w:ascii="Times New Roman" w:hAnsi="Times New Roman"/>
          <w:szCs w:val="24"/>
        </w:rPr>
      </w:pPr>
    </w:p>
    <w:p w14:paraId="333DCF61" w14:textId="3F766F90" w:rsidR="00497422" w:rsidRDefault="00266809" w:rsidP="00497422">
      <w:pPr>
        <w:pStyle w:val="Zkladntext1"/>
        <w:numPr>
          <w:ilvl w:val="0"/>
          <w:numId w:val="29"/>
        </w:numPr>
        <w:tabs>
          <w:tab w:val="left" w:pos="0"/>
        </w:tabs>
        <w:spacing w:line="240" w:lineRule="auto"/>
        <w:rPr>
          <w:rFonts w:ascii="Times New Roman" w:hAnsi="Times New Roman"/>
          <w:szCs w:val="24"/>
        </w:rPr>
      </w:pPr>
      <w:r w:rsidRPr="0053466F">
        <w:rPr>
          <w:rFonts w:ascii="Times New Roman" w:hAnsi="Times New Roman"/>
          <w:szCs w:val="24"/>
        </w:rPr>
        <w:t xml:space="preserve">Náhradní materiály může zhotovitel použít pouze na vyžádání objednatele nebo po předchozím písemném souhlasu objednatele, který bude podmíněn dohodou o jakosti a o </w:t>
      </w:r>
      <w:r w:rsidRPr="00FB119B">
        <w:rPr>
          <w:rFonts w:ascii="Times New Roman" w:hAnsi="Times New Roman"/>
          <w:szCs w:val="24"/>
        </w:rPr>
        <w:t>ceně.</w:t>
      </w:r>
    </w:p>
    <w:p w14:paraId="3DA2B876" w14:textId="77777777" w:rsidR="00497422" w:rsidRPr="00497422" w:rsidRDefault="00497422" w:rsidP="00497422">
      <w:pPr>
        <w:pStyle w:val="Zkladntext1"/>
        <w:tabs>
          <w:tab w:val="left" w:pos="0"/>
        </w:tabs>
        <w:spacing w:line="240" w:lineRule="auto"/>
        <w:ind w:left="426"/>
        <w:rPr>
          <w:rFonts w:ascii="Times New Roman" w:hAnsi="Times New Roman"/>
          <w:szCs w:val="24"/>
        </w:rPr>
      </w:pPr>
    </w:p>
    <w:p w14:paraId="09108624" w14:textId="77777777" w:rsidR="00266809" w:rsidRPr="0070142E" w:rsidRDefault="00266809" w:rsidP="00497422">
      <w:pPr>
        <w:pStyle w:val="Zkladntext1"/>
        <w:tabs>
          <w:tab w:val="left" w:pos="0"/>
          <w:tab w:val="left" w:pos="567"/>
        </w:tabs>
        <w:spacing w:line="240" w:lineRule="auto"/>
        <w:ind w:left="425" w:firstLine="1"/>
        <w:rPr>
          <w:rFonts w:ascii="Times New Roman" w:hAnsi="Times New Roman"/>
          <w:i/>
          <w:color w:val="000000" w:themeColor="text1"/>
          <w:szCs w:val="24"/>
        </w:rPr>
      </w:pPr>
      <w:r w:rsidRPr="0053466F">
        <w:rPr>
          <w:rFonts w:ascii="Times New Roman" w:hAnsi="Times New Roman"/>
          <w:szCs w:val="24"/>
        </w:rPr>
        <w:t>6</w:t>
      </w:r>
      <w:r w:rsidR="0053466F" w:rsidRPr="0053466F">
        <w:rPr>
          <w:rFonts w:ascii="Times New Roman" w:hAnsi="Times New Roman"/>
          <w:szCs w:val="24"/>
        </w:rPr>
        <w:t>.</w:t>
      </w:r>
      <w:r w:rsidRPr="0053466F">
        <w:rPr>
          <w:rFonts w:ascii="Times New Roman" w:hAnsi="Times New Roman"/>
          <w:szCs w:val="24"/>
        </w:rPr>
        <w:t xml:space="preserve"> </w:t>
      </w:r>
      <w:r w:rsidRPr="0053466F">
        <w:rPr>
          <w:rFonts w:ascii="Times New Roman" w:hAnsi="Times New Roman"/>
          <w:szCs w:val="24"/>
        </w:rPr>
        <w:tab/>
        <w:t>Zhotovitel je povinen vyzvat</w:t>
      </w:r>
      <w:r w:rsidR="000345CF">
        <w:rPr>
          <w:rFonts w:ascii="Times New Roman" w:hAnsi="Times New Roman"/>
          <w:szCs w:val="24"/>
        </w:rPr>
        <w:t xml:space="preserve"> písemně k jednání pověřeného zástupce </w:t>
      </w:r>
      <w:r w:rsidRPr="0053466F">
        <w:rPr>
          <w:rFonts w:ascii="Times New Roman" w:hAnsi="Times New Roman"/>
          <w:szCs w:val="24"/>
        </w:rPr>
        <w:t xml:space="preserve">objednatele ke </w:t>
      </w:r>
      <w:r w:rsidR="000345CF">
        <w:rPr>
          <w:rFonts w:ascii="Times New Roman" w:hAnsi="Times New Roman"/>
          <w:szCs w:val="24"/>
        </w:rPr>
        <w:tab/>
      </w:r>
      <w:r w:rsidR="000345CF">
        <w:rPr>
          <w:rFonts w:ascii="Times New Roman" w:hAnsi="Times New Roman"/>
          <w:szCs w:val="24"/>
        </w:rPr>
        <w:tab/>
      </w:r>
      <w:r w:rsidR="000345CF">
        <w:rPr>
          <w:rFonts w:ascii="Times New Roman" w:hAnsi="Times New Roman"/>
          <w:szCs w:val="24"/>
        </w:rPr>
        <w:tab/>
      </w:r>
      <w:r w:rsidRPr="0053466F">
        <w:rPr>
          <w:rFonts w:ascii="Times New Roman" w:hAnsi="Times New Roman"/>
          <w:szCs w:val="24"/>
        </w:rPr>
        <w:t>kontrole všech prací dříve, než budou zakryty</w:t>
      </w:r>
      <w:r w:rsidR="000345CF">
        <w:rPr>
          <w:rFonts w:ascii="Times New Roman" w:hAnsi="Times New Roman"/>
          <w:szCs w:val="24"/>
        </w:rPr>
        <w:t xml:space="preserve"> nebo učiněny nepřístupnými. </w:t>
      </w:r>
      <w:r w:rsidRPr="0053466F">
        <w:rPr>
          <w:rFonts w:ascii="Times New Roman" w:hAnsi="Times New Roman"/>
          <w:szCs w:val="24"/>
        </w:rPr>
        <w:t xml:space="preserve">Pokud tak </w:t>
      </w:r>
      <w:r w:rsidR="000345CF">
        <w:rPr>
          <w:rFonts w:ascii="Times New Roman" w:hAnsi="Times New Roman"/>
          <w:szCs w:val="24"/>
        </w:rPr>
        <w:tab/>
      </w:r>
      <w:r w:rsidR="000345CF">
        <w:rPr>
          <w:rFonts w:ascii="Times New Roman" w:hAnsi="Times New Roman"/>
          <w:szCs w:val="24"/>
        </w:rPr>
        <w:tab/>
      </w:r>
      <w:r w:rsidR="000345CF">
        <w:rPr>
          <w:rFonts w:ascii="Times New Roman" w:hAnsi="Times New Roman"/>
          <w:szCs w:val="24"/>
        </w:rPr>
        <w:tab/>
      </w:r>
      <w:r w:rsidRPr="0053466F">
        <w:rPr>
          <w:rFonts w:ascii="Times New Roman" w:hAnsi="Times New Roman"/>
          <w:szCs w:val="24"/>
        </w:rPr>
        <w:t xml:space="preserve">neučiní, má objednatel právo požadovat </w:t>
      </w:r>
      <w:r w:rsidR="000345CF">
        <w:rPr>
          <w:rFonts w:ascii="Times New Roman" w:hAnsi="Times New Roman"/>
          <w:szCs w:val="24"/>
        </w:rPr>
        <w:t xml:space="preserve">dodatečné </w:t>
      </w:r>
      <w:r w:rsidRPr="0053466F">
        <w:rPr>
          <w:rFonts w:ascii="Times New Roman" w:hAnsi="Times New Roman"/>
          <w:szCs w:val="24"/>
        </w:rPr>
        <w:t>odkrytí těchto prac</w:t>
      </w:r>
      <w:r w:rsidR="000345CF">
        <w:rPr>
          <w:rFonts w:ascii="Times New Roman" w:hAnsi="Times New Roman"/>
          <w:szCs w:val="24"/>
        </w:rPr>
        <w:t xml:space="preserve">í na náklady </w:t>
      </w:r>
      <w:r w:rsidR="000345CF">
        <w:rPr>
          <w:rFonts w:ascii="Times New Roman" w:hAnsi="Times New Roman"/>
          <w:szCs w:val="24"/>
        </w:rPr>
        <w:tab/>
      </w:r>
      <w:r w:rsidR="000345CF">
        <w:rPr>
          <w:rFonts w:ascii="Times New Roman" w:hAnsi="Times New Roman"/>
          <w:szCs w:val="24"/>
        </w:rPr>
        <w:tab/>
      </w:r>
      <w:r w:rsidR="000345CF">
        <w:rPr>
          <w:rFonts w:ascii="Times New Roman" w:hAnsi="Times New Roman"/>
          <w:szCs w:val="24"/>
        </w:rPr>
        <w:tab/>
        <w:t>zhotovitele.</w:t>
      </w:r>
    </w:p>
    <w:p w14:paraId="59F6B6E5" w14:textId="3E8465B2" w:rsidR="00266809" w:rsidRPr="0053466F" w:rsidRDefault="00E96621" w:rsidP="00497422">
      <w:pPr>
        <w:pStyle w:val="Zkladntext1"/>
        <w:tabs>
          <w:tab w:val="left" w:pos="0"/>
          <w:tab w:val="left" w:pos="567"/>
        </w:tabs>
        <w:spacing w:line="240" w:lineRule="auto"/>
        <w:ind w:left="425" w:firstLine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</w:t>
      </w:r>
      <w:r w:rsidR="0053466F" w:rsidRPr="0053466F">
        <w:rPr>
          <w:rFonts w:ascii="Times New Roman" w:hAnsi="Times New Roman"/>
          <w:szCs w:val="24"/>
        </w:rPr>
        <w:t>.</w:t>
      </w:r>
      <w:r w:rsidR="00266809" w:rsidRPr="0053466F">
        <w:rPr>
          <w:rFonts w:ascii="Times New Roman" w:hAnsi="Times New Roman"/>
          <w:szCs w:val="24"/>
        </w:rPr>
        <w:t xml:space="preserve"> </w:t>
      </w:r>
      <w:r w:rsidR="00266809" w:rsidRPr="0053466F">
        <w:rPr>
          <w:rFonts w:ascii="Times New Roman" w:hAnsi="Times New Roman"/>
          <w:szCs w:val="24"/>
        </w:rPr>
        <w:tab/>
        <w:t xml:space="preserve">Při zhotovení díla je zhotovitel povinen splnit platné předpisy o technické normalizaci a </w:t>
      </w:r>
      <w:r w:rsidR="000345CF">
        <w:rPr>
          <w:rFonts w:ascii="Times New Roman" w:hAnsi="Times New Roman"/>
          <w:szCs w:val="24"/>
        </w:rPr>
        <w:tab/>
      </w:r>
      <w:r w:rsidR="000345CF">
        <w:rPr>
          <w:rFonts w:ascii="Times New Roman" w:hAnsi="Times New Roman"/>
          <w:szCs w:val="24"/>
        </w:rPr>
        <w:tab/>
      </w:r>
      <w:r w:rsidR="00266809" w:rsidRPr="0053466F">
        <w:rPr>
          <w:rFonts w:ascii="Times New Roman" w:hAnsi="Times New Roman"/>
          <w:szCs w:val="24"/>
        </w:rPr>
        <w:t xml:space="preserve">další právní, hygienické a technické předpisy vztahující se k provedení díla, použitým </w:t>
      </w:r>
      <w:r w:rsidR="000345CF">
        <w:rPr>
          <w:rFonts w:ascii="Times New Roman" w:hAnsi="Times New Roman"/>
          <w:szCs w:val="24"/>
        </w:rPr>
        <w:tab/>
      </w:r>
      <w:r w:rsidR="000345CF">
        <w:rPr>
          <w:rFonts w:ascii="Times New Roman" w:hAnsi="Times New Roman"/>
          <w:szCs w:val="24"/>
        </w:rPr>
        <w:tab/>
      </w:r>
      <w:r w:rsidR="000345CF">
        <w:rPr>
          <w:rFonts w:ascii="Times New Roman" w:hAnsi="Times New Roman"/>
          <w:szCs w:val="24"/>
        </w:rPr>
        <w:tab/>
      </w:r>
      <w:r w:rsidR="00266809" w:rsidRPr="0053466F">
        <w:rPr>
          <w:rFonts w:ascii="Times New Roman" w:hAnsi="Times New Roman"/>
          <w:szCs w:val="24"/>
        </w:rPr>
        <w:t>materiálům a technologiím, zejména dle certifikátů, prohlášení o shodě, atd.</w:t>
      </w:r>
    </w:p>
    <w:p w14:paraId="0BA2D539" w14:textId="77777777" w:rsidR="000345CF" w:rsidRDefault="000345CF" w:rsidP="00266809">
      <w:pPr>
        <w:pStyle w:val="Zkladntext1"/>
        <w:tabs>
          <w:tab w:val="left" w:pos="0"/>
          <w:tab w:val="left" w:pos="567"/>
        </w:tabs>
        <w:spacing w:after="120"/>
        <w:ind w:left="425" w:hanging="425"/>
        <w:rPr>
          <w:rFonts w:cs="Arial"/>
          <w:sz w:val="20"/>
        </w:rPr>
      </w:pPr>
    </w:p>
    <w:p w14:paraId="7BC1E4B4" w14:textId="77777777" w:rsidR="00497422" w:rsidRDefault="00497422" w:rsidP="00266809">
      <w:pPr>
        <w:pStyle w:val="Zkladntext1"/>
        <w:tabs>
          <w:tab w:val="left" w:pos="0"/>
          <w:tab w:val="left" w:pos="567"/>
        </w:tabs>
        <w:spacing w:after="120"/>
        <w:ind w:left="425" w:hanging="425"/>
        <w:rPr>
          <w:rFonts w:cs="Arial"/>
          <w:sz w:val="20"/>
        </w:rPr>
      </w:pPr>
    </w:p>
    <w:p w14:paraId="00DA9200" w14:textId="77777777" w:rsidR="00545E06" w:rsidRDefault="008722C8" w:rsidP="007D3F86">
      <w:pPr>
        <w:pStyle w:val="Default"/>
        <w:spacing w:line="276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XII</w:t>
      </w:r>
      <w:r w:rsidR="007D1C88" w:rsidRPr="00C80388">
        <w:rPr>
          <w:b/>
          <w:bCs/>
          <w:color w:val="auto"/>
        </w:rPr>
        <w:t xml:space="preserve">. </w:t>
      </w:r>
      <w:r w:rsidR="008039FA" w:rsidRPr="00C80388">
        <w:rPr>
          <w:b/>
          <w:bCs/>
          <w:color w:val="auto"/>
        </w:rPr>
        <w:t>Závěrečná ustanovení</w:t>
      </w:r>
    </w:p>
    <w:p w14:paraId="5C1FB682" w14:textId="77777777" w:rsidR="00724CD8" w:rsidRPr="00C80388" w:rsidRDefault="00724CD8" w:rsidP="007D3F86">
      <w:pPr>
        <w:pStyle w:val="Default"/>
        <w:spacing w:line="276" w:lineRule="auto"/>
        <w:jc w:val="center"/>
        <w:rPr>
          <w:b/>
          <w:bCs/>
          <w:color w:val="auto"/>
        </w:rPr>
      </w:pPr>
    </w:p>
    <w:p w14:paraId="47A96F05" w14:textId="77777777" w:rsidR="007D1C88" w:rsidRDefault="00F150D6" w:rsidP="000345CF">
      <w:pPr>
        <w:pStyle w:val="Default"/>
        <w:numPr>
          <w:ilvl w:val="0"/>
          <w:numId w:val="27"/>
        </w:numPr>
        <w:jc w:val="both"/>
        <w:rPr>
          <w:color w:val="auto"/>
        </w:rPr>
      </w:pPr>
      <w:r w:rsidRPr="00C80388">
        <w:rPr>
          <w:color w:val="auto"/>
        </w:rPr>
        <w:lastRenderedPageBreak/>
        <w:t>Účastníci smlouvy prohlašují, že si smlouvu před podpisem přečetli a že je v souladu s jejich pravou a svobodnou vůlí. Na důkaz toho připojují své podpisy.</w:t>
      </w:r>
    </w:p>
    <w:p w14:paraId="4A14F74C" w14:textId="77777777" w:rsidR="000345CF" w:rsidRDefault="000345CF" w:rsidP="000345CF">
      <w:pPr>
        <w:pStyle w:val="Default"/>
        <w:jc w:val="both"/>
        <w:rPr>
          <w:color w:val="auto"/>
        </w:rPr>
      </w:pPr>
    </w:p>
    <w:p w14:paraId="6F8D0320" w14:textId="47537DDC" w:rsidR="009B7945" w:rsidRPr="00C80388" w:rsidRDefault="00F150D6" w:rsidP="00497422">
      <w:pPr>
        <w:pStyle w:val="Default"/>
        <w:numPr>
          <w:ilvl w:val="0"/>
          <w:numId w:val="27"/>
        </w:numPr>
        <w:jc w:val="both"/>
      </w:pPr>
      <w:r w:rsidRPr="00C80388">
        <w:rPr>
          <w:color w:val="auto"/>
        </w:rPr>
        <w:t>Tato smlouva je podepsán</w:t>
      </w:r>
      <w:r w:rsidR="00DD6595" w:rsidRPr="00C80388">
        <w:rPr>
          <w:color w:val="auto"/>
        </w:rPr>
        <w:t xml:space="preserve">a ve dvou vyhotoveních, platná je </w:t>
      </w:r>
      <w:r w:rsidR="00C1531D" w:rsidRPr="00C80388">
        <w:rPr>
          <w:color w:val="auto"/>
        </w:rPr>
        <w:t xml:space="preserve">ode </w:t>
      </w:r>
      <w:r w:rsidR="00DD6595" w:rsidRPr="00C80388">
        <w:rPr>
          <w:color w:val="auto"/>
        </w:rPr>
        <w:t>dne</w:t>
      </w:r>
      <w:r w:rsidR="00C1531D" w:rsidRPr="00C80388">
        <w:rPr>
          <w:color w:val="auto"/>
        </w:rPr>
        <w:t xml:space="preserve">, kdy bude </w:t>
      </w:r>
      <w:r w:rsidR="00DD6595" w:rsidRPr="00C80388">
        <w:rPr>
          <w:color w:val="auto"/>
        </w:rPr>
        <w:t>podepsán</w:t>
      </w:r>
      <w:r w:rsidR="00C1531D" w:rsidRPr="00C80388">
        <w:rPr>
          <w:color w:val="auto"/>
        </w:rPr>
        <w:t>a</w:t>
      </w:r>
      <w:r w:rsidR="00C654B0" w:rsidRPr="00C80388">
        <w:rPr>
          <w:color w:val="auto"/>
        </w:rPr>
        <w:t xml:space="preserve"> oběma smluvními stranami a účinná j</w:t>
      </w:r>
      <w:r w:rsidR="00AB51A7" w:rsidRPr="00C80388">
        <w:rPr>
          <w:color w:val="auto"/>
        </w:rPr>
        <w:t>e ode dne uveřejnění v </w:t>
      </w:r>
      <w:r w:rsidR="00C654B0" w:rsidRPr="00C80388">
        <w:rPr>
          <w:color w:val="auto"/>
        </w:rPr>
        <w:t>registru smluv.</w:t>
      </w:r>
      <w:r w:rsidR="00497422">
        <w:t xml:space="preserve"> </w:t>
      </w:r>
      <w:r w:rsidR="009B7945" w:rsidRPr="00C80388">
        <w:t>Smluvní strany berou na vědomí povinnost uveřejnění smlouvy podle zákona č. 340/2015 Sb., o registru smluv, v platném znění.</w:t>
      </w:r>
    </w:p>
    <w:p w14:paraId="0FBDCBE7" w14:textId="77777777" w:rsidR="007217BF" w:rsidRPr="00C80388" w:rsidRDefault="007217BF" w:rsidP="00903BEE">
      <w:pPr>
        <w:pStyle w:val="Default"/>
        <w:spacing w:line="276" w:lineRule="auto"/>
        <w:rPr>
          <w:b/>
          <w:bCs/>
          <w:color w:val="auto"/>
        </w:rPr>
      </w:pPr>
    </w:p>
    <w:p w14:paraId="7F441855" w14:textId="77777777" w:rsidR="007D1C88" w:rsidRPr="00C80388" w:rsidRDefault="00B360C4" w:rsidP="007D3F86">
      <w:pPr>
        <w:pStyle w:val="Default"/>
        <w:spacing w:line="276" w:lineRule="auto"/>
        <w:jc w:val="center"/>
        <w:rPr>
          <w:color w:val="auto"/>
        </w:rPr>
      </w:pPr>
      <w:r>
        <w:rPr>
          <w:b/>
          <w:bCs/>
          <w:color w:val="auto"/>
        </w:rPr>
        <w:t xml:space="preserve"> </w:t>
      </w:r>
    </w:p>
    <w:p w14:paraId="726676A7" w14:textId="2167B8B5" w:rsidR="00724CD8" w:rsidRPr="00724CD8" w:rsidRDefault="00724CD8" w:rsidP="00724CD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724CD8">
        <w:rPr>
          <w:rFonts w:ascii="Times New Roman" w:eastAsiaTheme="minorHAnsi" w:hAnsi="Times New Roman"/>
          <w:sz w:val="24"/>
          <w:szCs w:val="24"/>
        </w:rPr>
        <w:t xml:space="preserve"> Přílo</w:t>
      </w:r>
      <w:r w:rsidR="00DE48ED">
        <w:rPr>
          <w:rFonts w:ascii="Times New Roman" w:eastAsiaTheme="minorHAnsi" w:hAnsi="Times New Roman"/>
          <w:sz w:val="24"/>
          <w:szCs w:val="24"/>
        </w:rPr>
        <w:t xml:space="preserve">ha: Položkový rozpočet – CN </w:t>
      </w:r>
      <w:r w:rsidR="007A2C0D">
        <w:rPr>
          <w:rFonts w:ascii="Times New Roman" w:eastAsiaTheme="minorHAnsi" w:hAnsi="Times New Roman"/>
          <w:sz w:val="24"/>
          <w:szCs w:val="24"/>
        </w:rPr>
        <w:t>98</w:t>
      </w:r>
      <w:r w:rsidRPr="00724CD8">
        <w:rPr>
          <w:rFonts w:ascii="Times New Roman" w:eastAsiaTheme="minorHAnsi" w:hAnsi="Times New Roman"/>
          <w:sz w:val="24"/>
          <w:szCs w:val="24"/>
        </w:rPr>
        <w:t>/</w:t>
      </w:r>
      <w:r w:rsidR="00DE48ED">
        <w:rPr>
          <w:rFonts w:ascii="Times New Roman" w:eastAsiaTheme="minorHAnsi" w:hAnsi="Times New Roman"/>
          <w:sz w:val="24"/>
          <w:szCs w:val="24"/>
        </w:rPr>
        <w:t>202</w:t>
      </w:r>
      <w:r w:rsidR="007A2C0D">
        <w:rPr>
          <w:rFonts w:ascii="Times New Roman" w:eastAsiaTheme="minorHAnsi" w:hAnsi="Times New Roman"/>
          <w:sz w:val="24"/>
          <w:szCs w:val="24"/>
        </w:rPr>
        <w:t>4</w:t>
      </w:r>
      <w:r w:rsidR="00DE48ED">
        <w:rPr>
          <w:rFonts w:ascii="Times New Roman" w:eastAsiaTheme="minorHAnsi" w:hAnsi="Times New Roman"/>
          <w:sz w:val="24"/>
          <w:szCs w:val="24"/>
        </w:rPr>
        <w:t>/</w:t>
      </w:r>
      <w:r w:rsidRPr="00724CD8">
        <w:rPr>
          <w:rFonts w:ascii="Times New Roman" w:eastAsiaTheme="minorHAnsi" w:hAnsi="Times New Roman"/>
          <w:sz w:val="24"/>
          <w:szCs w:val="24"/>
        </w:rPr>
        <w:t xml:space="preserve">GEDOS ze </w:t>
      </w:r>
      <w:r w:rsidRPr="002B1356">
        <w:rPr>
          <w:rFonts w:ascii="Times New Roman" w:eastAsiaTheme="minorHAnsi" w:hAnsi="Times New Roman"/>
          <w:sz w:val="24"/>
          <w:szCs w:val="24"/>
        </w:rPr>
        <w:t xml:space="preserve">dne </w:t>
      </w:r>
      <w:r w:rsidR="007A2C0D" w:rsidRPr="002B1356">
        <w:rPr>
          <w:rFonts w:ascii="Times New Roman" w:eastAsiaTheme="minorHAnsi" w:hAnsi="Times New Roman"/>
          <w:sz w:val="24"/>
          <w:szCs w:val="24"/>
        </w:rPr>
        <w:t>5</w:t>
      </w:r>
      <w:r w:rsidR="00497422" w:rsidRPr="002B1356">
        <w:rPr>
          <w:rFonts w:ascii="Times New Roman" w:eastAsiaTheme="minorHAnsi" w:hAnsi="Times New Roman"/>
          <w:sz w:val="24"/>
          <w:szCs w:val="24"/>
        </w:rPr>
        <w:t xml:space="preserve">. </w:t>
      </w:r>
      <w:r w:rsidR="007A2C0D" w:rsidRPr="002B1356">
        <w:rPr>
          <w:rFonts w:ascii="Times New Roman" w:eastAsiaTheme="minorHAnsi" w:hAnsi="Times New Roman"/>
          <w:sz w:val="24"/>
          <w:szCs w:val="24"/>
        </w:rPr>
        <w:t>3</w:t>
      </w:r>
      <w:r w:rsidRPr="002B1356">
        <w:rPr>
          <w:rFonts w:ascii="Times New Roman" w:eastAsiaTheme="minorHAnsi" w:hAnsi="Times New Roman"/>
          <w:sz w:val="24"/>
          <w:szCs w:val="24"/>
        </w:rPr>
        <w:t>.</w:t>
      </w:r>
      <w:r w:rsidR="00497422" w:rsidRPr="002B1356">
        <w:rPr>
          <w:rFonts w:ascii="Times New Roman" w:eastAsiaTheme="minorHAnsi" w:hAnsi="Times New Roman"/>
          <w:sz w:val="24"/>
          <w:szCs w:val="24"/>
        </w:rPr>
        <w:t xml:space="preserve"> </w:t>
      </w:r>
      <w:r w:rsidRPr="002B1356">
        <w:rPr>
          <w:rFonts w:ascii="Times New Roman" w:eastAsiaTheme="minorHAnsi" w:hAnsi="Times New Roman"/>
          <w:sz w:val="24"/>
          <w:szCs w:val="24"/>
        </w:rPr>
        <w:t>202</w:t>
      </w:r>
      <w:r w:rsidR="007A2C0D" w:rsidRPr="002B1356">
        <w:rPr>
          <w:rFonts w:ascii="Times New Roman" w:eastAsiaTheme="minorHAnsi" w:hAnsi="Times New Roman"/>
          <w:sz w:val="24"/>
          <w:szCs w:val="24"/>
        </w:rPr>
        <w:t>4</w:t>
      </w:r>
    </w:p>
    <w:p w14:paraId="5FE2D595" w14:textId="77777777" w:rsidR="008747A6" w:rsidRDefault="008747A6" w:rsidP="00903BEE">
      <w:pPr>
        <w:pStyle w:val="Default"/>
        <w:spacing w:line="276" w:lineRule="auto"/>
        <w:rPr>
          <w:color w:val="auto"/>
        </w:rPr>
      </w:pPr>
    </w:p>
    <w:p w14:paraId="1C28AB25" w14:textId="77777777" w:rsidR="008722C8" w:rsidRPr="00C80388" w:rsidRDefault="008722C8" w:rsidP="00903BEE">
      <w:pPr>
        <w:pStyle w:val="Default"/>
        <w:spacing w:line="276" w:lineRule="auto"/>
        <w:rPr>
          <w:color w:val="auto"/>
        </w:rPr>
      </w:pPr>
    </w:p>
    <w:p w14:paraId="5F3A6123" w14:textId="392469AD" w:rsidR="00903BEE" w:rsidRPr="00C80388" w:rsidRDefault="00D96436" w:rsidP="00903BEE">
      <w:pPr>
        <w:pStyle w:val="Default"/>
        <w:spacing w:line="276" w:lineRule="auto"/>
        <w:rPr>
          <w:color w:val="auto"/>
        </w:rPr>
      </w:pPr>
      <w:r w:rsidRPr="00C80388">
        <w:rPr>
          <w:color w:val="auto"/>
        </w:rPr>
        <w:t>V Šenově u Nov</w:t>
      </w:r>
      <w:r w:rsidR="002B1356">
        <w:rPr>
          <w:color w:val="auto"/>
        </w:rPr>
        <w:t>ého Jičína dne 7. 5. 2024</w:t>
      </w:r>
      <w:r w:rsidR="002B1356">
        <w:rPr>
          <w:color w:val="auto"/>
        </w:rPr>
        <w:tab/>
      </w:r>
      <w:r w:rsidR="002B1356">
        <w:rPr>
          <w:color w:val="auto"/>
        </w:rPr>
        <w:tab/>
        <w:t>V Novém Jičíně dne 6. 5. 2024</w:t>
      </w:r>
    </w:p>
    <w:p w14:paraId="5DAD6C7B" w14:textId="77777777" w:rsidR="00E85949" w:rsidRPr="00C80388" w:rsidRDefault="00E85949" w:rsidP="00903BEE">
      <w:pPr>
        <w:pStyle w:val="Default"/>
        <w:spacing w:line="276" w:lineRule="auto"/>
        <w:rPr>
          <w:color w:val="auto"/>
        </w:rPr>
      </w:pPr>
    </w:p>
    <w:p w14:paraId="612792AF" w14:textId="77777777" w:rsidR="007D1C88" w:rsidRPr="00C80388" w:rsidRDefault="007D1C88" w:rsidP="00903BEE">
      <w:pPr>
        <w:pStyle w:val="Default"/>
        <w:spacing w:line="276" w:lineRule="auto"/>
        <w:rPr>
          <w:color w:val="auto"/>
        </w:rPr>
      </w:pPr>
      <w:r w:rsidRPr="00C80388">
        <w:rPr>
          <w:color w:val="auto"/>
        </w:rPr>
        <w:t xml:space="preserve">za </w:t>
      </w:r>
      <w:r w:rsidR="004B7526">
        <w:rPr>
          <w:color w:val="auto"/>
        </w:rPr>
        <w:t>o</w:t>
      </w:r>
      <w:r w:rsidR="00762226" w:rsidRPr="00C80388">
        <w:rPr>
          <w:color w:val="auto"/>
        </w:rPr>
        <w:t>bjednatele</w:t>
      </w:r>
      <w:r w:rsidRPr="00C80388">
        <w:rPr>
          <w:color w:val="auto"/>
        </w:rPr>
        <w:t>:</w:t>
      </w:r>
      <w:r w:rsidR="00903BEE" w:rsidRPr="00C80388">
        <w:rPr>
          <w:color w:val="auto"/>
        </w:rPr>
        <w:tab/>
      </w:r>
      <w:r w:rsidR="00903BEE" w:rsidRPr="00C80388">
        <w:rPr>
          <w:color w:val="auto"/>
        </w:rPr>
        <w:tab/>
      </w:r>
      <w:r w:rsidR="00903BEE" w:rsidRPr="00C80388">
        <w:rPr>
          <w:color w:val="auto"/>
        </w:rPr>
        <w:tab/>
      </w:r>
      <w:r w:rsidR="00903BEE" w:rsidRPr="00C80388">
        <w:rPr>
          <w:color w:val="auto"/>
        </w:rPr>
        <w:tab/>
      </w:r>
      <w:r w:rsidR="00903BEE" w:rsidRPr="00C80388">
        <w:rPr>
          <w:color w:val="auto"/>
        </w:rPr>
        <w:tab/>
      </w:r>
      <w:r w:rsidRPr="00C80388">
        <w:rPr>
          <w:color w:val="auto"/>
        </w:rPr>
        <w:t xml:space="preserve">za </w:t>
      </w:r>
      <w:r w:rsidR="004B7526">
        <w:rPr>
          <w:color w:val="auto"/>
        </w:rPr>
        <w:t>z</w:t>
      </w:r>
      <w:r w:rsidR="00762226" w:rsidRPr="00C80388">
        <w:rPr>
          <w:color w:val="auto"/>
        </w:rPr>
        <w:t>hotovitele</w:t>
      </w:r>
      <w:r w:rsidRPr="00C80388">
        <w:rPr>
          <w:color w:val="auto"/>
        </w:rPr>
        <w:t xml:space="preserve">: </w:t>
      </w:r>
    </w:p>
    <w:p w14:paraId="463321E9" w14:textId="77777777" w:rsidR="00903BEE" w:rsidRPr="00C80388" w:rsidRDefault="00903BEE" w:rsidP="007D1C88">
      <w:pPr>
        <w:pStyle w:val="Default"/>
        <w:rPr>
          <w:color w:val="auto"/>
        </w:rPr>
      </w:pPr>
    </w:p>
    <w:p w14:paraId="32A8B56C" w14:textId="77777777" w:rsidR="00903BEE" w:rsidRDefault="00903BEE" w:rsidP="007D1C88">
      <w:pPr>
        <w:pStyle w:val="Default"/>
        <w:rPr>
          <w:color w:val="auto"/>
        </w:rPr>
      </w:pPr>
    </w:p>
    <w:p w14:paraId="0D44B88B" w14:textId="77777777" w:rsidR="009D7217" w:rsidRDefault="009D7217" w:rsidP="007D1C88">
      <w:pPr>
        <w:pStyle w:val="Default"/>
        <w:rPr>
          <w:color w:val="auto"/>
        </w:rPr>
      </w:pPr>
    </w:p>
    <w:p w14:paraId="20686AD7" w14:textId="77777777" w:rsidR="009D7217" w:rsidRDefault="009D7217" w:rsidP="007D1C88">
      <w:pPr>
        <w:pStyle w:val="Default"/>
        <w:rPr>
          <w:color w:val="auto"/>
        </w:rPr>
      </w:pPr>
    </w:p>
    <w:p w14:paraId="60D77260" w14:textId="77777777" w:rsidR="009D7217" w:rsidRPr="00C80388" w:rsidRDefault="009D7217" w:rsidP="007D1C88">
      <w:pPr>
        <w:pStyle w:val="Default"/>
        <w:rPr>
          <w:color w:val="auto"/>
        </w:rPr>
      </w:pPr>
    </w:p>
    <w:p w14:paraId="444BB686" w14:textId="77777777" w:rsidR="007D1C88" w:rsidRPr="00C80388" w:rsidRDefault="007D1C88" w:rsidP="007D1C88">
      <w:pPr>
        <w:pStyle w:val="Default"/>
        <w:rPr>
          <w:color w:val="auto"/>
        </w:rPr>
      </w:pPr>
      <w:r w:rsidRPr="00C80388">
        <w:rPr>
          <w:color w:val="auto"/>
        </w:rPr>
        <w:t>…………………………..</w:t>
      </w:r>
      <w:r w:rsidR="00903BEE" w:rsidRPr="00C80388">
        <w:rPr>
          <w:color w:val="auto"/>
        </w:rPr>
        <w:tab/>
      </w:r>
      <w:r w:rsidR="00903BEE" w:rsidRPr="00C80388">
        <w:rPr>
          <w:color w:val="auto"/>
        </w:rPr>
        <w:tab/>
      </w:r>
      <w:r w:rsidR="00903BEE" w:rsidRPr="00C80388">
        <w:rPr>
          <w:color w:val="auto"/>
        </w:rPr>
        <w:tab/>
      </w:r>
      <w:r w:rsidR="00903BEE" w:rsidRPr="00C80388">
        <w:rPr>
          <w:color w:val="auto"/>
        </w:rPr>
        <w:tab/>
      </w:r>
      <w:r w:rsidRPr="00C80388">
        <w:rPr>
          <w:color w:val="auto"/>
        </w:rPr>
        <w:t xml:space="preserve">………………………….. </w:t>
      </w:r>
    </w:p>
    <w:p w14:paraId="27A610DE" w14:textId="03AE881E" w:rsidR="007D1C88" w:rsidRDefault="00485894" w:rsidP="007D1C88">
      <w:pPr>
        <w:pStyle w:val="Default"/>
        <w:rPr>
          <w:b/>
        </w:rPr>
      </w:pPr>
      <w:r w:rsidRPr="00C80388">
        <w:rPr>
          <w:b/>
          <w:color w:val="auto"/>
        </w:rPr>
        <w:t>Ing. Radek Haas</w:t>
      </w:r>
      <w:r w:rsidR="00903BEE" w:rsidRPr="00C80388">
        <w:rPr>
          <w:b/>
          <w:color w:val="auto"/>
        </w:rPr>
        <w:tab/>
      </w:r>
      <w:r w:rsidR="00903BEE" w:rsidRPr="00C80388">
        <w:rPr>
          <w:b/>
          <w:color w:val="auto"/>
        </w:rPr>
        <w:tab/>
      </w:r>
      <w:r w:rsidR="00903BEE" w:rsidRPr="00C80388">
        <w:rPr>
          <w:b/>
          <w:color w:val="auto"/>
        </w:rPr>
        <w:tab/>
      </w:r>
      <w:r w:rsidR="00903BEE" w:rsidRPr="00C80388">
        <w:rPr>
          <w:b/>
          <w:color w:val="auto"/>
        </w:rPr>
        <w:tab/>
      </w:r>
      <w:r w:rsidR="009F52EA" w:rsidRPr="00C80388">
        <w:rPr>
          <w:b/>
          <w:color w:val="auto"/>
        </w:rPr>
        <w:t xml:space="preserve"> </w:t>
      </w:r>
      <w:r w:rsidR="00903BEE" w:rsidRPr="00C80388">
        <w:rPr>
          <w:b/>
          <w:color w:val="auto"/>
        </w:rPr>
        <w:tab/>
      </w:r>
      <w:r w:rsidR="00724CD8">
        <w:rPr>
          <w:b/>
        </w:rPr>
        <w:t xml:space="preserve"> </w:t>
      </w:r>
      <w:r w:rsidR="00724CD8" w:rsidRPr="00522A16">
        <w:rPr>
          <w:b/>
        </w:rPr>
        <w:t>Ing. Jaro</w:t>
      </w:r>
      <w:r w:rsidR="00E96621" w:rsidRPr="00522A16">
        <w:rPr>
          <w:b/>
        </w:rPr>
        <w:t>s</w:t>
      </w:r>
      <w:r w:rsidR="00724CD8" w:rsidRPr="00522A16">
        <w:rPr>
          <w:b/>
        </w:rPr>
        <w:t>lav Gilar</w:t>
      </w:r>
    </w:p>
    <w:p w14:paraId="28E1D47D" w14:textId="77777777" w:rsidR="00C66B9A" w:rsidRDefault="00485894" w:rsidP="00C66B9A">
      <w:pPr>
        <w:pStyle w:val="Default"/>
        <w:rPr>
          <w:i/>
        </w:rPr>
      </w:pPr>
      <w:r w:rsidRPr="00C80388">
        <w:t>ředitel podniku</w:t>
      </w:r>
      <w:r w:rsidR="005B74AB" w:rsidRPr="00C80388">
        <w:rPr>
          <w:i/>
        </w:rPr>
        <w:tab/>
      </w:r>
      <w:r w:rsidR="00724CD8">
        <w:rPr>
          <w:i/>
        </w:rPr>
        <w:tab/>
      </w:r>
      <w:r w:rsidR="00724CD8">
        <w:rPr>
          <w:i/>
        </w:rPr>
        <w:tab/>
      </w:r>
      <w:r w:rsidR="00724CD8">
        <w:rPr>
          <w:i/>
        </w:rPr>
        <w:tab/>
      </w:r>
      <w:r w:rsidR="00724CD8">
        <w:rPr>
          <w:i/>
        </w:rPr>
        <w:tab/>
      </w:r>
      <w:r w:rsidR="00724CD8" w:rsidRPr="00724CD8">
        <w:t>předseda představenstva</w:t>
      </w:r>
      <w:r w:rsidR="00724CD8">
        <w:rPr>
          <w:i/>
        </w:rPr>
        <w:t xml:space="preserve"> </w:t>
      </w:r>
      <w:r w:rsidR="00C66B9A" w:rsidRPr="00C80388">
        <w:rPr>
          <w:i/>
        </w:rPr>
        <w:tab/>
      </w:r>
      <w:r w:rsidR="00C66B9A" w:rsidRPr="00C80388">
        <w:rPr>
          <w:i/>
        </w:rPr>
        <w:tab/>
      </w:r>
      <w:r w:rsidR="00C66B9A" w:rsidRPr="00C80388">
        <w:rPr>
          <w:i/>
        </w:rPr>
        <w:tab/>
      </w:r>
      <w:r w:rsidR="00C66B9A" w:rsidRPr="00C80388">
        <w:rPr>
          <w:i/>
        </w:rPr>
        <w:tab/>
      </w:r>
    </w:p>
    <w:p w14:paraId="7AA18FF4" w14:textId="77777777" w:rsidR="00B360C4" w:rsidRPr="00C80388" w:rsidRDefault="00B360C4" w:rsidP="00C66B9A">
      <w:pPr>
        <w:pStyle w:val="Default"/>
        <w:rPr>
          <w:b/>
          <w:i/>
          <w:color w:val="auto"/>
        </w:rPr>
      </w:pPr>
    </w:p>
    <w:p w14:paraId="231C8DF6" w14:textId="77777777" w:rsidR="00724CD8" w:rsidRPr="00724CD8" w:rsidRDefault="00724CD8" w:rsidP="00584097">
      <w:pPr>
        <w:pStyle w:val="Default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724CD8">
        <w:t xml:space="preserve"> </w:t>
      </w:r>
    </w:p>
    <w:p w14:paraId="197ED5D6" w14:textId="77777777" w:rsidR="00806744" w:rsidRPr="00C80388" w:rsidRDefault="00724CD8" w:rsidP="00724CD8">
      <w:pPr>
        <w:jc w:val="both"/>
        <w:rPr>
          <w:rFonts w:ascii="Times New Roman" w:hAnsi="Times New Roman"/>
          <w:i/>
          <w:sz w:val="24"/>
          <w:szCs w:val="24"/>
        </w:rPr>
      </w:pPr>
      <w:r>
        <w:t xml:space="preserve"> </w:t>
      </w:r>
    </w:p>
    <w:p w14:paraId="31DE2073" w14:textId="77777777" w:rsidR="00806744" w:rsidRPr="00C80388" w:rsidRDefault="00806744" w:rsidP="00C654B0">
      <w:pPr>
        <w:jc w:val="both"/>
        <w:rPr>
          <w:rFonts w:ascii="Times New Roman" w:hAnsi="Times New Roman"/>
          <w:i/>
          <w:sz w:val="24"/>
          <w:szCs w:val="24"/>
        </w:rPr>
      </w:pPr>
    </w:p>
    <w:p w14:paraId="318FADFA" w14:textId="77777777" w:rsidR="00806744" w:rsidRPr="00C80388" w:rsidRDefault="00806744" w:rsidP="00C654B0">
      <w:pPr>
        <w:jc w:val="both"/>
        <w:rPr>
          <w:rFonts w:ascii="Times New Roman" w:hAnsi="Times New Roman"/>
          <w:i/>
          <w:sz w:val="24"/>
          <w:szCs w:val="24"/>
        </w:rPr>
      </w:pPr>
    </w:p>
    <w:p w14:paraId="70120D42" w14:textId="77777777" w:rsidR="007D3F86" w:rsidRPr="00C80388" w:rsidRDefault="007D3F86" w:rsidP="003D746D">
      <w:pPr>
        <w:jc w:val="both"/>
        <w:rPr>
          <w:rFonts w:ascii="Times New Roman" w:hAnsi="Times New Roman"/>
          <w:i/>
          <w:sz w:val="24"/>
          <w:szCs w:val="24"/>
        </w:rPr>
      </w:pPr>
    </w:p>
    <w:p w14:paraId="7F939B14" w14:textId="77777777" w:rsidR="007D3F86" w:rsidRPr="00C80388" w:rsidRDefault="007D3F86" w:rsidP="003D746D">
      <w:pPr>
        <w:jc w:val="both"/>
        <w:rPr>
          <w:rFonts w:ascii="Times New Roman" w:hAnsi="Times New Roman"/>
          <w:i/>
          <w:sz w:val="24"/>
          <w:szCs w:val="24"/>
        </w:rPr>
      </w:pPr>
    </w:p>
    <w:p w14:paraId="5CB14314" w14:textId="77777777" w:rsidR="007D3F86" w:rsidRPr="00C80388" w:rsidRDefault="007D3F86" w:rsidP="003D746D">
      <w:pPr>
        <w:jc w:val="both"/>
        <w:rPr>
          <w:rFonts w:ascii="Times New Roman" w:hAnsi="Times New Roman"/>
          <w:i/>
          <w:sz w:val="24"/>
          <w:szCs w:val="24"/>
        </w:rPr>
      </w:pPr>
    </w:p>
    <w:p w14:paraId="17673700" w14:textId="77777777" w:rsidR="007D3F86" w:rsidRPr="00C80388" w:rsidRDefault="007D3F86" w:rsidP="003D746D">
      <w:pPr>
        <w:jc w:val="both"/>
        <w:rPr>
          <w:rFonts w:ascii="Times New Roman" w:hAnsi="Times New Roman"/>
          <w:i/>
          <w:sz w:val="24"/>
          <w:szCs w:val="24"/>
        </w:rPr>
      </w:pPr>
    </w:p>
    <w:p w14:paraId="6DB5C194" w14:textId="77777777" w:rsidR="007D3F86" w:rsidRPr="00C80388" w:rsidRDefault="007D3F86" w:rsidP="003D746D">
      <w:pPr>
        <w:jc w:val="both"/>
        <w:rPr>
          <w:rFonts w:ascii="Times New Roman" w:hAnsi="Times New Roman"/>
          <w:i/>
          <w:sz w:val="24"/>
          <w:szCs w:val="24"/>
        </w:rPr>
      </w:pPr>
    </w:p>
    <w:p w14:paraId="70D04F03" w14:textId="77777777" w:rsidR="007D3F86" w:rsidRPr="00C80388" w:rsidRDefault="007D3F86" w:rsidP="003D746D">
      <w:pPr>
        <w:jc w:val="both"/>
        <w:rPr>
          <w:rFonts w:ascii="Times New Roman" w:hAnsi="Times New Roman"/>
          <w:i/>
          <w:sz w:val="24"/>
          <w:szCs w:val="24"/>
        </w:rPr>
      </w:pPr>
    </w:p>
    <w:p w14:paraId="027416DC" w14:textId="77777777" w:rsidR="007D3F86" w:rsidRPr="00C80388" w:rsidRDefault="007D3F86" w:rsidP="003D746D">
      <w:pPr>
        <w:jc w:val="both"/>
        <w:rPr>
          <w:rFonts w:ascii="Times New Roman" w:hAnsi="Times New Roman"/>
          <w:i/>
          <w:sz w:val="24"/>
          <w:szCs w:val="24"/>
        </w:rPr>
      </w:pPr>
    </w:p>
    <w:p w14:paraId="3A9DB7A2" w14:textId="77777777" w:rsidR="007D3F86" w:rsidRPr="00C80388" w:rsidRDefault="007D3F86" w:rsidP="003D746D">
      <w:pPr>
        <w:jc w:val="both"/>
        <w:rPr>
          <w:rFonts w:ascii="Times New Roman" w:hAnsi="Times New Roman"/>
          <w:i/>
          <w:sz w:val="24"/>
          <w:szCs w:val="24"/>
        </w:rPr>
      </w:pPr>
    </w:p>
    <w:p w14:paraId="4F9AA728" w14:textId="77777777" w:rsidR="007D3F86" w:rsidRPr="00C80388" w:rsidRDefault="007D3F86" w:rsidP="003D746D">
      <w:pPr>
        <w:jc w:val="both"/>
        <w:rPr>
          <w:rFonts w:ascii="Times New Roman" w:hAnsi="Times New Roman"/>
          <w:i/>
          <w:sz w:val="24"/>
          <w:szCs w:val="24"/>
        </w:rPr>
      </w:pPr>
    </w:p>
    <w:p w14:paraId="7B0B8A2F" w14:textId="77777777" w:rsidR="007D3F86" w:rsidRPr="00C80388" w:rsidRDefault="007D3F86" w:rsidP="003D746D">
      <w:pPr>
        <w:jc w:val="both"/>
        <w:rPr>
          <w:rFonts w:ascii="Times New Roman" w:hAnsi="Times New Roman"/>
          <w:i/>
          <w:sz w:val="24"/>
          <w:szCs w:val="24"/>
        </w:rPr>
      </w:pPr>
    </w:p>
    <w:p w14:paraId="04C1396B" w14:textId="77777777" w:rsidR="00407C10" w:rsidRPr="00C80388" w:rsidRDefault="00407C10" w:rsidP="003D746D">
      <w:pPr>
        <w:jc w:val="both"/>
        <w:rPr>
          <w:rFonts w:ascii="Times New Roman" w:hAnsi="Times New Roman"/>
          <w:i/>
          <w:sz w:val="24"/>
          <w:szCs w:val="24"/>
        </w:rPr>
      </w:pPr>
    </w:p>
    <w:p w14:paraId="03C47998" w14:textId="77777777" w:rsidR="000C62DD" w:rsidRPr="00C80388" w:rsidRDefault="000C62DD" w:rsidP="003D746D">
      <w:pPr>
        <w:jc w:val="both"/>
        <w:rPr>
          <w:rFonts w:ascii="Times New Roman" w:hAnsi="Times New Roman"/>
          <w:i/>
          <w:sz w:val="24"/>
          <w:szCs w:val="24"/>
        </w:rPr>
      </w:pPr>
    </w:p>
    <w:p w14:paraId="237966C8" w14:textId="77777777" w:rsidR="000C62DD" w:rsidRPr="00C80388" w:rsidRDefault="000C62DD" w:rsidP="003D746D">
      <w:pPr>
        <w:jc w:val="both"/>
        <w:rPr>
          <w:rFonts w:ascii="Times New Roman" w:hAnsi="Times New Roman"/>
          <w:i/>
          <w:sz w:val="24"/>
          <w:szCs w:val="24"/>
        </w:rPr>
      </w:pPr>
    </w:p>
    <w:p w14:paraId="0368C0BB" w14:textId="77777777" w:rsidR="000C62DD" w:rsidRPr="00C80388" w:rsidRDefault="000C62DD" w:rsidP="003D746D">
      <w:pPr>
        <w:jc w:val="both"/>
        <w:rPr>
          <w:rFonts w:ascii="Times New Roman" w:hAnsi="Times New Roman"/>
          <w:i/>
          <w:sz w:val="24"/>
          <w:szCs w:val="24"/>
        </w:rPr>
      </w:pPr>
    </w:p>
    <w:p w14:paraId="64B670A4" w14:textId="77777777" w:rsidR="000C62DD" w:rsidRPr="00C80388" w:rsidRDefault="000C62DD" w:rsidP="003D746D">
      <w:pPr>
        <w:jc w:val="both"/>
        <w:rPr>
          <w:rFonts w:ascii="Times New Roman" w:hAnsi="Times New Roman"/>
          <w:i/>
          <w:sz w:val="24"/>
          <w:szCs w:val="24"/>
        </w:rPr>
      </w:pPr>
    </w:p>
    <w:p w14:paraId="460C31F3" w14:textId="77777777" w:rsidR="000C62DD" w:rsidRPr="00C80388" w:rsidRDefault="000C62DD" w:rsidP="003D746D">
      <w:pPr>
        <w:jc w:val="both"/>
        <w:rPr>
          <w:rFonts w:ascii="Times New Roman" w:hAnsi="Times New Roman"/>
          <w:i/>
          <w:sz w:val="24"/>
          <w:szCs w:val="24"/>
        </w:rPr>
      </w:pPr>
    </w:p>
    <w:p w14:paraId="5CE5001B" w14:textId="77777777" w:rsidR="000C62DD" w:rsidRPr="00C80388" w:rsidRDefault="000C62DD" w:rsidP="003D746D">
      <w:pPr>
        <w:jc w:val="both"/>
        <w:rPr>
          <w:rFonts w:ascii="Times New Roman" w:hAnsi="Times New Roman"/>
          <w:i/>
          <w:sz w:val="24"/>
          <w:szCs w:val="24"/>
        </w:rPr>
      </w:pPr>
    </w:p>
    <w:p w14:paraId="5841FAED" w14:textId="77777777" w:rsidR="000C62DD" w:rsidRPr="00C80388" w:rsidRDefault="000C62DD" w:rsidP="003D746D">
      <w:pPr>
        <w:jc w:val="both"/>
        <w:rPr>
          <w:rFonts w:ascii="Times New Roman" w:hAnsi="Times New Roman"/>
          <w:i/>
          <w:sz w:val="24"/>
          <w:szCs w:val="24"/>
        </w:rPr>
      </w:pPr>
    </w:p>
    <w:p w14:paraId="23B861E4" w14:textId="656BAB82" w:rsidR="000C62DD" w:rsidRPr="00C80388" w:rsidRDefault="000C62DD" w:rsidP="00584097">
      <w:pPr>
        <w:jc w:val="both"/>
        <w:rPr>
          <w:rFonts w:ascii="Times New Roman" w:hAnsi="Times New Roman"/>
          <w:sz w:val="24"/>
          <w:szCs w:val="24"/>
        </w:rPr>
      </w:pPr>
    </w:p>
    <w:sectPr w:rsidR="000C62DD" w:rsidRPr="00C80388" w:rsidSect="00BE30F4">
      <w:headerReference w:type="default" r:id="rId8"/>
      <w:footerReference w:type="default" r:id="rId9"/>
      <w:pgSz w:w="11906" w:h="16838"/>
      <w:pgMar w:top="993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B15A94" w14:textId="77777777" w:rsidR="00BE30F4" w:rsidRDefault="00BE30F4" w:rsidP="00B11B98">
      <w:r>
        <w:separator/>
      </w:r>
    </w:p>
  </w:endnote>
  <w:endnote w:type="continuationSeparator" w:id="0">
    <w:p w14:paraId="2E76EE0B" w14:textId="77777777" w:rsidR="00BE30F4" w:rsidRDefault="00BE30F4" w:rsidP="00B1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9548380"/>
      <w:docPartObj>
        <w:docPartGallery w:val="Page Numbers (Bottom of Page)"/>
        <w:docPartUnique/>
      </w:docPartObj>
    </w:sdtPr>
    <w:sdtEndPr/>
    <w:sdtContent>
      <w:p w14:paraId="40776E0E" w14:textId="77777777" w:rsidR="00B86C88" w:rsidRDefault="00B86C8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F5F">
          <w:rPr>
            <w:noProof/>
          </w:rPr>
          <w:t>6</w:t>
        </w:r>
        <w:r>
          <w:fldChar w:fldCharType="end"/>
        </w:r>
      </w:p>
    </w:sdtContent>
  </w:sdt>
  <w:p w14:paraId="40C5E481" w14:textId="77777777" w:rsidR="00B86C88" w:rsidRDefault="00B86C8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5F0263" w14:textId="77777777" w:rsidR="00BE30F4" w:rsidRDefault="00BE30F4" w:rsidP="00B11B98">
      <w:r>
        <w:separator/>
      </w:r>
    </w:p>
  </w:footnote>
  <w:footnote w:type="continuationSeparator" w:id="0">
    <w:p w14:paraId="1A470105" w14:textId="77777777" w:rsidR="00BE30F4" w:rsidRDefault="00BE30F4" w:rsidP="00B11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5C4A9" w14:textId="77777777" w:rsidR="00042F93" w:rsidRDefault="00042F93" w:rsidP="00212598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bookmarkStart w:id="1" w:name="_Hlk66794495"/>
    <w:bookmarkStart w:id="2" w:name="_Hlk66794496"/>
  </w:p>
  <w:p w14:paraId="607DC8F9" w14:textId="06C38E46" w:rsidR="00B86C88" w:rsidRPr="00591D8F" w:rsidRDefault="00B86C88" w:rsidP="00212598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0" wp14:anchorId="0CC47446" wp14:editId="67AD476B">
          <wp:simplePos x="0" y="0"/>
          <wp:positionH relativeFrom="column">
            <wp:posOffset>-63500</wp:posOffset>
          </wp:positionH>
          <wp:positionV relativeFrom="paragraph">
            <wp:posOffset>-388620</wp:posOffset>
          </wp:positionV>
          <wp:extent cx="733425" cy="720725"/>
          <wp:effectExtent l="0" t="0" r="9525" b="3175"/>
          <wp:wrapTight wrapText="bothSides">
            <wp:wrapPolygon edited="0">
              <wp:start x="0" y="0"/>
              <wp:lineTo x="0" y="21124"/>
              <wp:lineTo x="21319" y="21124"/>
              <wp:lineTo x="21319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bookmarkEnd w:id="1"/>
  <w:bookmarkEnd w:id="2"/>
  <w:p w14:paraId="5493E314" w14:textId="77777777" w:rsidR="00B86C88" w:rsidRDefault="00B86C88" w:rsidP="00212598">
    <w:pPr>
      <w:pStyle w:val="Zhlav"/>
      <w:jc w:val="center"/>
    </w:pPr>
    <w:r>
      <w:rPr>
        <w:rFonts w:ascii="Calibri" w:hAnsi="Calibri"/>
        <w:b/>
        <w:color w:val="235183"/>
      </w:rPr>
      <w:t>ŠZP NOVÝ JIČÍN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6513"/>
    <w:multiLevelType w:val="hybridMultilevel"/>
    <w:tmpl w:val="A37C75E2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0D57AF"/>
    <w:multiLevelType w:val="hybridMultilevel"/>
    <w:tmpl w:val="F07A066A"/>
    <w:lvl w:ilvl="0" w:tplc="505403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9416C"/>
    <w:multiLevelType w:val="hybridMultilevel"/>
    <w:tmpl w:val="5A7CBDD6"/>
    <w:lvl w:ilvl="0" w:tplc="5B125AF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347B9"/>
    <w:multiLevelType w:val="hybridMultilevel"/>
    <w:tmpl w:val="B73AC3D2"/>
    <w:lvl w:ilvl="0" w:tplc="F78C6EB4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E535E0"/>
    <w:multiLevelType w:val="hybridMultilevel"/>
    <w:tmpl w:val="1D2EE2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B64C9"/>
    <w:multiLevelType w:val="hybridMultilevel"/>
    <w:tmpl w:val="9642F43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66DD7"/>
    <w:multiLevelType w:val="hybridMultilevel"/>
    <w:tmpl w:val="3C66A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D6B6E"/>
    <w:multiLevelType w:val="hybridMultilevel"/>
    <w:tmpl w:val="0876EF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3154C"/>
    <w:multiLevelType w:val="hybridMultilevel"/>
    <w:tmpl w:val="4CD4E8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14EE7"/>
    <w:multiLevelType w:val="hybridMultilevel"/>
    <w:tmpl w:val="580C2AD2"/>
    <w:lvl w:ilvl="0" w:tplc="5BB0F05A">
      <w:start w:val="60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A787166"/>
    <w:multiLevelType w:val="hybridMultilevel"/>
    <w:tmpl w:val="5ED4519E"/>
    <w:lvl w:ilvl="0" w:tplc="F2FA23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E767B"/>
    <w:multiLevelType w:val="hybridMultilevel"/>
    <w:tmpl w:val="24F635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E3E30"/>
    <w:multiLevelType w:val="hybridMultilevel"/>
    <w:tmpl w:val="7BFE2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47C76CC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80BBC"/>
    <w:multiLevelType w:val="hybridMultilevel"/>
    <w:tmpl w:val="BB80D8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A4AE4"/>
    <w:multiLevelType w:val="hybridMultilevel"/>
    <w:tmpl w:val="3F2AB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C19DC"/>
    <w:multiLevelType w:val="hybridMultilevel"/>
    <w:tmpl w:val="A06E1B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E6438"/>
    <w:multiLevelType w:val="hybridMultilevel"/>
    <w:tmpl w:val="1B3897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C6B7A"/>
    <w:multiLevelType w:val="hybridMultilevel"/>
    <w:tmpl w:val="18CA56F2"/>
    <w:lvl w:ilvl="0" w:tplc="D1C89712">
      <w:start w:val="60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0A76289"/>
    <w:multiLevelType w:val="hybridMultilevel"/>
    <w:tmpl w:val="78CA6D64"/>
    <w:lvl w:ilvl="0" w:tplc="040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6847EA"/>
    <w:multiLevelType w:val="hybridMultilevel"/>
    <w:tmpl w:val="2CAC1B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A467D"/>
    <w:multiLevelType w:val="hybridMultilevel"/>
    <w:tmpl w:val="BD7821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24658"/>
    <w:multiLevelType w:val="hybridMultilevel"/>
    <w:tmpl w:val="C5B0A7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4753B5"/>
    <w:multiLevelType w:val="hybridMultilevel"/>
    <w:tmpl w:val="BDF27480"/>
    <w:lvl w:ilvl="0" w:tplc="3DD0E46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63798E"/>
    <w:multiLevelType w:val="hybridMultilevel"/>
    <w:tmpl w:val="00D423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F2CBE"/>
    <w:multiLevelType w:val="hybridMultilevel"/>
    <w:tmpl w:val="C73026BA"/>
    <w:lvl w:ilvl="0" w:tplc="0A0262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65A2F28"/>
    <w:multiLevelType w:val="hybridMultilevel"/>
    <w:tmpl w:val="B016AE0A"/>
    <w:lvl w:ilvl="0" w:tplc="643CDB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E2F47"/>
    <w:multiLevelType w:val="hybridMultilevel"/>
    <w:tmpl w:val="CEA89F5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9A50417"/>
    <w:multiLevelType w:val="hybridMultilevel"/>
    <w:tmpl w:val="288E12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3709D"/>
    <w:multiLevelType w:val="hybridMultilevel"/>
    <w:tmpl w:val="1E4EE96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984B9DA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4543DE"/>
    <w:multiLevelType w:val="hybridMultilevel"/>
    <w:tmpl w:val="B082E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"/>
  </w:num>
  <w:num w:numId="3">
    <w:abstractNumId w:val="16"/>
  </w:num>
  <w:num w:numId="4">
    <w:abstractNumId w:val="22"/>
  </w:num>
  <w:num w:numId="5">
    <w:abstractNumId w:val="12"/>
  </w:num>
  <w:num w:numId="6">
    <w:abstractNumId w:val="9"/>
  </w:num>
  <w:num w:numId="7">
    <w:abstractNumId w:val="17"/>
  </w:num>
  <w:num w:numId="8">
    <w:abstractNumId w:val="27"/>
  </w:num>
  <w:num w:numId="9">
    <w:abstractNumId w:val="29"/>
  </w:num>
  <w:num w:numId="10">
    <w:abstractNumId w:val="3"/>
  </w:num>
  <w:num w:numId="11">
    <w:abstractNumId w:val="18"/>
  </w:num>
  <w:num w:numId="12">
    <w:abstractNumId w:val="14"/>
  </w:num>
  <w:num w:numId="13">
    <w:abstractNumId w:val="5"/>
  </w:num>
  <w:num w:numId="14">
    <w:abstractNumId w:val="8"/>
  </w:num>
  <w:num w:numId="15">
    <w:abstractNumId w:val="11"/>
  </w:num>
  <w:num w:numId="16">
    <w:abstractNumId w:val="19"/>
  </w:num>
  <w:num w:numId="17">
    <w:abstractNumId w:val="1"/>
  </w:num>
  <w:num w:numId="18">
    <w:abstractNumId w:val="23"/>
  </w:num>
  <w:num w:numId="19">
    <w:abstractNumId w:val="7"/>
  </w:num>
  <w:num w:numId="20">
    <w:abstractNumId w:val="4"/>
  </w:num>
  <w:num w:numId="21">
    <w:abstractNumId w:val="20"/>
  </w:num>
  <w:num w:numId="22">
    <w:abstractNumId w:val="6"/>
  </w:num>
  <w:num w:numId="23">
    <w:abstractNumId w:val="25"/>
  </w:num>
  <w:num w:numId="24">
    <w:abstractNumId w:val="21"/>
  </w:num>
  <w:num w:numId="25">
    <w:abstractNumId w:val="13"/>
  </w:num>
  <w:num w:numId="26">
    <w:abstractNumId w:val="10"/>
  </w:num>
  <w:num w:numId="27">
    <w:abstractNumId w:val="15"/>
  </w:num>
  <w:num w:numId="28">
    <w:abstractNumId w:val="26"/>
  </w:num>
  <w:num w:numId="29">
    <w:abstractNumId w:val="24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88"/>
    <w:rsid w:val="000112D4"/>
    <w:rsid w:val="00016B6C"/>
    <w:rsid w:val="0001749A"/>
    <w:rsid w:val="00021135"/>
    <w:rsid w:val="00031069"/>
    <w:rsid w:val="00033A4B"/>
    <w:rsid w:val="000345CF"/>
    <w:rsid w:val="00034F8A"/>
    <w:rsid w:val="00042F93"/>
    <w:rsid w:val="000549A8"/>
    <w:rsid w:val="00055991"/>
    <w:rsid w:val="00061E21"/>
    <w:rsid w:val="000660E0"/>
    <w:rsid w:val="000678E2"/>
    <w:rsid w:val="00080824"/>
    <w:rsid w:val="00081D69"/>
    <w:rsid w:val="000B4CE8"/>
    <w:rsid w:val="000C2EE1"/>
    <w:rsid w:val="000C62DD"/>
    <w:rsid w:val="000E350D"/>
    <w:rsid w:val="00111655"/>
    <w:rsid w:val="001167BA"/>
    <w:rsid w:val="001239FA"/>
    <w:rsid w:val="001311AD"/>
    <w:rsid w:val="00154A8D"/>
    <w:rsid w:val="00157DFB"/>
    <w:rsid w:val="00164777"/>
    <w:rsid w:val="00173136"/>
    <w:rsid w:val="00187637"/>
    <w:rsid w:val="001B4AD2"/>
    <w:rsid w:val="001B654C"/>
    <w:rsid w:val="001C521F"/>
    <w:rsid w:val="001E0ED4"/>
    <w:rsid w:val="00212598"/>
    <w:rsid w:val="002336E7"/>
    <w:rsid w:val="0024686F"/>
    <w:rsid w:val="00252DEA"/>
    <w:rsid w:val="00254AED"/>
    <w:rsid w:val="00263863"/>
    <w:rsid w:val="00265642"/>
    <w:rsid w:val="00266809"/>
    <w:rsid w:val="002737D9"/>
    <w:rsid w:val="0027727E"/>
    <w:rsid w:val="002915C3"/>
    <w:rsid w:val="00293F16"/>
    <w:rsid w:val="002B1356"/>
    <w:rsid w:val="002B50DF"/>
    <w:rsid w:val="002C4E7F"/>
    <w:rsid w:val="002C6526"/>
    <w:rsid w:val="002D6DDB"/>
    <w:rsid w:val="002E55D0"/>
    <w:rsid w:val="002E5DE3"/>
    <w:rsid w:val="002F59E8"/>
    <w:rsid w:val="003126F3"/>
    <w:rsid w:val="00315878"/>
    <w:rsid w:val="00325C50"/>
    <w:rsid w:val="0033361D"/>
    <w:rsid w:val="003460D8"/>
    <w:rsid w:val="0034638F"/>
    <w:rsid w:val="00350974"/>
    <w:rsid w:val="003552EA"/>
    <w:rsid w:val="00355ACD"/>
    <w:rsid w:val="00361E21"/>
    <w:rsid w:val="00374F75"/>
    <w:rsid w:val="003A08DE"/>
    <w:rsid w:val="003C4C52"/>
    <w:rsid w:val="003C69CA"/>
    <w:rsid w:val="003C7447"/>
    <w:rsid w:val="003D746D"/>
    <w:rsid w:val="003F7C17"/>
    <w:rsid w:val="004018DE"/>
    <w:rsid w:val="00407C10"/>
    <w:rsid w:val="00415060"/>
    <w:rsid w:val="0043433A"/>
    <w:rsid w:val="0043675A"/>
    <w:rsid w:val="00437EC0"/>
    <w:rsid w:val="00440FA6"/>
    <w:rsid w:val="00454437"/>
    <w:rsid w:val="004650C0"/>
    <w:rsid w:val="00465ACF"/>
    <w:rsid w:val="0046728F"/>
    <w:rsid w:val="00467A47"/>
    <w:rsid w:val="00476B16"/>
    <w:rsid w:val="00485894"/>
    <w:rsid w:val="00485967"/>
    <w:rsid w:val="00497422"/>
    <w:rsid w:val="004A370C"/>
    <w:rsid w:val="004B6F5F"/>
    <w:rsid w:val="004B7526"/>
    <w:rsid w:val="004C0E01"/>
    <w:rsid w:val="004C29D0"/>
    <w:rsid w:val="004E32AA"/>
    <w:rsid w:val="004F11B8"/>
    <w:rsid w:val="004F14FB"/>
    <w:rsid w:val="004F33CD"/>
    <w:rsid w:val="004F48DC"/>
    <w:rsid w:val="00506593"/>
    <w:rsid w:val="00513EBC"/>
    <w:rsid w:val="00522A16"/>
    <w:rsid w:val="0053248B"/>
    <w:rsid w:val="0053466F"/>
    <w:rsid w:val="00541D35"/>
    <w:rsid w:val="00545E06"/>
    <w:rsid w:val="00555D9B"/>
    <w:rsid w:val="00557E05"/>
    <w:rsid w:val="005604B8"/>
    <w:rsid w:val="00562DF1"/>
    <w:rsid w:val="00570F4B"/>
    <w:rsid w:val="005778BC"/>
    <w:rsid w:val="00584097"/>
    <w:rsid w:val="005B74AB"/>
    <w:rsid w:val="005C32D9"/>
    <w:rsid w:val="005C6A37"/>
    <w:rsid w:val="005D30A6"/>
    <w:rsid w:val="005D5FC4"/>
    <w:rsid w:val="005D779A"/>
    <w:rsid w:val="005E0313"/>
    <w:rsid w:val="005E618A"/>
    <w:rsid w:val="00615622"/>
    <w:rsid w:val="00615962"/>
    <w:rsid w:val="00623DDB"/>
    <w:rsid w:val="00623E71"/>
    <w:rsid w:val="00637C64"/>
    <w:rsid w:val="00641F84"/>
    <w:rsid w:val="00642F10"/>
    <w:rsid w:val="00684884"/>
    <w:rsid w:val="006A1379"/>
    <w:rsid w:val="006B0E83"/>
    <w:rsid w:val="006B3958"/>
    <w:rsid w:val="006C1845"/>
    <w:rsid w:val="006D117A"/>
    <w:rsid w:val="006D1601"/>
    <w:rsid w:val="006F5AF6"/>
    <w:rsid w:val="0070142E"/>
    <w:rsid w:val="00715A87"/>
    <w:rsid w:val="007217BF"/>
    <w:rsid w:val="00724CD8"/>
    <w:rsid w:val="00725B71"/>
    <w:rsid w:val="00736E6E"/>
    <w:rsid w:val="00737D65"/>
    <w:rsid w:val="00745286"/>
    <w:rsid w:val="00756764"/>
    <w:rsid w:val="00762226"/>
    <w:rsid w:val="00762B1E"/>
    <w:rsid w:val="007661EF"/>
    <w:rsid w:val="00770F21"/>
    <w:rsid w:val="00777B57"/>
    <w:rsid w:val="00784798"/>
    <w:rsid w:val="00785EC0"/>
    <w:rsid w:val="007A2C0D"/>
    <w:rsid w:val="007B02D8"/>
    <w:rsid w:val="007B28FB"/>
    <w:rsid w:val="007C6111"/>
    <w:rsid w:val="007D1C88"/>
    <w:rsid w:val="007D3F86"/>
    <w:rsid w:val="007D46E0"/>
    <w:rsid w:val="007F14C4"/>
    <w:rsid w:val="007F1D09"/>
    <w:rsid w:val="007F5868"/>
    <w:rsid w:val="008039FA"/>
    <w:rsid w:val="00806744"/>
    <w:rsid w:val="008104A5"/>
    <w:rsid w:val="00851E41"/>
    <w:rsid w:val="0085288C"/>
    <w:rsid w:val="00861350"/>
    <w:rsid w:val="00867E52"/>
    <w:rsid w:val="008722C8"/>
    <w:rsid w:val="008747A6"/>
    <w:rsid w:val="00874F7C"/>
    <w:rsid w:val="00875ABC"/>
    <w:rsid w:val="008962A4"/>
    <w:rsid w:val="009033B8"/>
    <w:rsid w:val="00903BEE"/>
    <w:rsid w:val="009223CD"/>
    <w:rsid w:val="009229C1"/>
    <w:rsid w:val="009308DD"/>
    <w:rsid w:val="00933B37"/>
    <w:rsid w:val="009631CC"/>
    <w:rsid w:val="009675D7"/>
    <w:rsid w:val="009A10EB"/>
    <w:rsid w:val="009B1076"/>
    <w:rsid w:val="009B11DE"/>
    <w:rsid w:val="009B358B"/>
    <w:rsid w:val="009B7945"/>
    <w:rsid w:val="009C42BC"/>
    <w:rsid w:val="009C4341"/>
    <w:rsid w:val="009C61F0"/>
    <w:rsid w:val="009C72D9"/>
    <w:rsid w:val="009D55A2"/>
    <w:rsid w:val="009D7217"/>
    <w:rsid w:val="009E3652"/>
    <w:rsid w:val="009F52EA"/>
    <w:rsid w:val="00A073B2"/>
    <w:rsid w:val="00A112A9"/>
    <w:rsid w:val="00A16A50"/>
    <w:rsid w:val="00A30047"/>
    <w:rsid w:val="00A534D3"/>
    <w:rsid w:val="00A6155F"/>
    <w:rsid w:val="00A70F4F"/>
    <w:rsid w:val="00A760E4"/>
    <w:rsid w:val="00A8480E"/>
    <w:rsid w:val="00A8570B"/>
    <w:rsid w:val="00A87CD5"/>
    <w:rsid w:val="00A94C0C"/>
    <w:rsid w:val="00AA184A"/>
    <w:rsid w:val="00AA1E47"/>
    <w:rsid w:val="00AB51A7"/>
    <w:rsid w:val="00AB5828"/>
    <w:rsid w:val="00AC68AA"/>
    <w:rsid w:val="00AE34E8"/>
    <w:rsid w:val="00AE5FD8"/>
    <w:rsid w:val="00AF11BB"/>
    <w:rsid w:val="00AF3257"/>
    <w:rsid w:val="00B06B76"/>
    <w:rsid w:val="00B11B98"/>
    <w:rsid w:val="00B23EFF"/>
    <w:rsid w:val="00B26B95"/>
    <w:rsid w:val="00B32EA3"/>
    <w:rsid w:val="00B3317F"/>
    <w:rsid w:val="00B360C4"/>
    <w:rsid w:val="00B36E9F"/>
    <w:rsid w:val="00B504E8"/>
    <w:rsid w:val="00B546F9"/>
    <w:rsid w:val="00B57FBC"/>
    <w:rsid w:val="00B67C3F"/>
    <w:rsid w:val="00B729E8"/>
    <w:rsid w:val="00B84AA2"/>
    <w:rsid w:val="00B86C88"/>
    <w:rsid w:val="00B87EE4"/>
    <w:rsid w:val="00B93DB6"/>
    <w:rsid w:val="00BB692C"/>
    <w:rsid w:val="00BC1054"/>
    <w:rsid w:val="00BC217B"/>
    <w:rsid w:val="00BD1D77"/>
    <w:rsid w:val="00BE30F4"/>
    <w:rsid w:val="00BF2428"/>
    <w:rsid w:val="00C00D70"/>
    <w:rsid w:val="00C1531D"/>
    <w:rsid w:val="00C21EAE"/>
    <w:rsid w:val="00C35000"/>
    <w:rsid w:val="00C50637"/>
    <w:rsid w:val="00C53B87"/>
    <w:rsid w:val="00C654B0"/>
    <w:rsid w:val="00C66B9A"/>
    <w:rsid w:val="00C75309"/>
    <w:rsid w:val="00C80388"/>
    <w:rsid w:val="00C81C7F"/>
    <w:rsid w:val="00C84EC5"/>
    <w:rsid w:val="00C964A9"/>
    <w:rsid w:val="00C9733E"/>
    <w:rsid w:val="00CB09A6"/>
    <w:rsid w:val="00CC492F"/>
    <w:rsid w:val="00CC7C86"/>
    <w:rsid w:val="00CD2996"/>
    <w:rsid w:val="00CD2A3B"/>
    <w:rsid w:val="00CD73E9"/>
    <w:rsid w:val="00CE075B"/>
    <w:rsid w:val="00CE4190"/>
    <w:rsid w:val="00CE552E"/>
    <w:rsid w:val="00CF41F6"/>
    <w:rsid w:val="00CF7ED0"/>
    <w:rsid w:val="00D06405"/>
    <w:rsid w:val="00D12D98"/>
    <w:rsid w:val="00D27F42"/>
    <w:rsid w:val="00D319DD"/>
    <w:rsid w:val="00D327F3"/>
    <w:rsid w:val="00D36304"/>
    <w:rsid w:val="00D4009B"/>
    <w:rsid w:val="00D4111D"/>
    <w:rsid w:val="00D413CE"/>
    <w:rsid w:val="00D63DBE"/>
    <w:rsid w:val="00D74E7F"/>
    <w:rsid w:val="00D763A7"/>
    <w:rsid w:val="00D96436"/>
    <w:rsid w:val="00DA2737"/>
    <w:rsid w:val="00DA4729"/>
    <w:rsid w:val="00DB2836"/>
    <w:rsid w:val="00DC05D6"/>
    <w:rsid w:val="00DC7025"/>
    <w:rsid w:val="00DD0EA5"/>
    <w:rsid w:val="00DD6595"/>
    <w:rsid w:val="00DE30D5"/>
    <w:rsid w:val="00DE48ED"/>
    <w:rsid w:val="00DE5360"/>
    <w:rsid w:val="00DE6570"/>
    <w:rsid w:val="00DE699F"/>
    <w:rsid w:val="00E0193F"/>
    <w:rsid w:val="00E06D3C"/>
    <w:rsid w:val="00E10549"/>
    <w:rsid w:val="00E25388"/>
    <w:rsid w:val="00E26ED9"/>
    <w:rsid w:val="00E31B57"/>
    <w:rsid w:val="00E6226F"/>
    <w:rsid w:val="00E6584B"/>
    <w:rsid w:val="00E70C0D"/>
    <w:rsid w:val="00E73B99"/>
    <w:rsid w:val="00E813E1"/>
    <w:rsid w:val="00E85949"/>
    <w:rsid w:val="00E93EC7"/>
    <w:rsid w:val="00E96621"/>
    <w:rsid w:val="00EB11FD"/>
    <w:rsid w:val="00EC7474"/>
    <w:rsid w:val="00ED3CB1"/>
    <w:rsid w:val="00ED4D56"/>
    <w:rsid w:val="00EE69E7"/>
    <w:rsid w:val="00EF4400"/>
    <w:rsid w:val="00F068A3"/>
    <w:rsid w:val="00F150D6"/>
    <w:rsid w:val="00F15DE4"/>
    <w:rsid w:val="00F2778E"/>
    <w:rsid w:val="00F31FBC"/>
    <w:rsid w:val="00F369A8"/>
    <w:rsid w:val="00F3762F"/>
    <w:rsid w:val="00F474EC"/>
    <w:rsid w:val="00F53C71"/>
    <w:rsid w:val="00F649FB"/>
    <w:rsid w:val="00F671BA"/>
    <w:rsid w:val="00F95AA3"/>
    <w:rsid w:val="00FA17C5"/>
    <w:rsid w:val="00FA24B0"/>
    <w:rsid w:val="00FB119B"/>
    <w:rsid w:val="00FB410D"/>
    <w:rsid w:val="00FC152E"/>
    <w:rsid w:val="00FE1AB7"/>
    <w:rsid w:val="00FE1FBA"/>
    <w:rsid w:val="00FE61D2"/>
    <w:rsid w:val="00FF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10AB7"/>
  <w15:docId w15:val="{5DC281BC-BB99-4D9F-A2FC-CA0CA615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075B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D1C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11B98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B11B98"/>
  </w:style>
  <w:style w:type="paragraph" w:styleId="Zpat">
    <w:name w:val="footer"/>
    <w:basedOn w:val="Normln"/>
    <w:link w:val="ZpatChar"/>
    <w:uiPriority w:val="99"/>
    <w:unhideWhenUsed/>
    <w:rsid w:val="00B11B98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B11B98"/>
  </w:style>
  <w:style w:type="character" w:customStyle="1" w:styleId="data">
    <w:name w:val="data"/>
    <w:basedOn w:val="Standardnpsmoodstavce"/>
    <w:rsid w:val="00031069"/>
  </w:style>
  <w:style w:type="character" w:styleId="Hypertextovodkaz">
    <w:name w:val="Hyperlink"/>
    <w:basedOn w:val="Standardnpsmoodstavce"/>
    <w:uiPriority w:val="99"/>
    <w:unhideWhenUsed/>
    <w:rsid w:val="00D413CE"/>
    <w:rPr>
      <w:color w:val="0000FF" w:themeColor="hyperlink"/>
      <w:u w:val="single"/>
    </w:rPr>
  </w:style>
  <w:style w:type="character" w:customStyle="1" w:styleId="hgkelc">
    <w:name w:val="hgkelc"/>
    <w:basedOn w:val="Standardnpsmoodstavce"/>
    <w:rsid w:val="00BD1D77"/>
  </w:style>
  <w:style w:type="paragraph" w:styleId="Textbubliny">
    <w:name w:val="Balloon Text"/>
    <w:basedOn w:val="Normln"/>
    <w:link w:val="TextbublinyChar"/>
    <w:uiPriority w:val="99"/>
    <w:semiHidden/>
    <w:unhideWhenUsed/>
    <w:rsid w:val="003D74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46D"/>
    <w:rPr>
      <w:rFonts w:ascii="Tahoma" w:eastAsia="Calibri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21259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212598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F14FB"/>
    <w:pPr>
      <w:ind w:left="720"/>
      <w:contextualSpacing/>
    </w:pPr>
  </w:style>
  <w:style w:type="character" w:customStyle="1" w:styleId="tsubjname">
    <w:name w:val="tsubjname"/>
    <w:basedOn w:val="Standardnpsmoodstavce"/>
    <w:rsid w:val="00B86C88"/>
  </w:style>
  <w:style w:type="character" w:customStyle="1" w:styleId="nowrap">
    <w:name w:val="nowrap"/>
    <w:basedOn w:val="Standardnpsmoodstavce"/>
    <w:rsid w:val="00B86C88"/>
  </w:style>
  <w:style w:type="character" w:customStyle="1" w:styleId="elementor-icon-list-text">
    <w:name w:val="elementor-icon-list-text"/>
    <w:rsid w:val="00CC492F"/>
  </w:style>
  <w:style w:type="paragraph" w:customStyle="1" w:styleId="Zkladntext1">
    <w:name w:val="Základní text1"/>
    <w:basedOn w:val="Normln"/>
    <w:rsid w:val="009229C1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rFonts w:ascii="Arial" w:eastAsia="Times New Roman" w:hAnsi="Arial"/>
      <w:color w:val="000000"/>
      <w:sz w:val="24"/>
      <w:szCs w:val="20"/>
      <w:lang w:eastAsia="cs-CZ"/>
    </w:rPr>
  </w:style>
  <w:style w:type="paragraph" w:customStyle="1" w:styleId="Zkladntext3">
    <w:name w:val="Základní text3"/>
    <w:basedOn w:val="Normln"/>
    <w:rsid w:val="009229C1"/>
    <w:pPr>
      <w:suppressAutoHyphens/>
      <w:overflowPunct w:val="0"/>
      <w:spacing w:line="228" w:lineRule="auto"/>
      <w:jc w:val="both"/>
    </w:pPr>
    <w:rPr>
      <w:rFonts w:ascii="Arial" w:eastAsia="Times New Roman" w:hAnsi="Arial"/>
      <w:color w:val="000000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266809"/>
    <w:pPr>
      <w:ind w:left="5664" w:hanging="4956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66809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4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72FFD-39EF-4015-9587-23652A6D5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1644</Words>
  <Characters>9700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Dílny</dc:creator>
  <cp:lastModifiedBy>szp@applet.cz</cp:lastModifiedBy>
  <cp:revision>20</cp:revision>
  <cp:lastPrinted>2023-10-24T09:01:00Z</cp:lastPrinted>
  <dcterms:created xsi:type="dcterms:W3CDTF">2024-05-03T05:26:00Z</dcterms:created>
  <dcterms:modified xsi:type="dcterms:W3CDTF">2024-05-07T05:27:00Z</dcterms:modified>
</cp:coreProperties>
</file>