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60"/>
        <w:gridCol w:w="1162"/>
        <w:gridCol w:w="3660"/>
        <w:gridCol w:w="580"/>
        <w:gridCol w:w="1080"/>
        <w:gridCol w:w="1800"/>
      </w:tblGrid>
      <w:tr w:rsidR="00254F8F" w:rsidRPr="00254F8F" w:rsidTr="00254F8F">
        <w:trPr>
          <w:trHeight w:val="360"/>
        </w:trPr>
        <w:tc>
          <w:tcPr>
            <w:tcW w:w="65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Kupní </w:t>
            </w:r>
            <w:proofErr w:type="gramStart"/>
            <w:r w:rsidRPr="00254F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smlouva  č.</w:t>
            </w:r>
            <w:proofErr w:type="gramEnd"/>
            <w:r w:rsidRPr="00254F8F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23617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360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NO+BL Smíchov, s.r.o.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Středočeské centrum cestovního ruchu</w:t>
            </w:r>
          </w:p>
        </w:tc>
      </w:tr>
      <w:tr w:rsidR="00254F8F" w:rsidRPr="00254F8F" w:rsidTr="00254F8F">
        <w:trPr>
          <w:trHeight w:val="255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Strakonická 1199 / </w:t>
            </w: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2d</w:t>
            </w:r>
            <w:proofErr w:type="gramEnd"/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Husova  156</w:t>
            </w:r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 00 Praha 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Praha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IČO: 27258301                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DIČ: CZ27258301        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 06097785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28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číslo účtu: </w:t>
            </w:r>
            <w:proofErr w:type="spellStart"/>
            <w:r w:rsidRPr="00254F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xxxxxxxxxx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tel: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70"/>
        </w:trPr>
        <w:tc>
          <w:tcPr>
            <w:tcW w:w="100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za odběratele vyřizuje: </w:t>
            </w:r>
            <w:proofErr w:type="spellStart"/>
            <w:r w:rsidRPr="00254F8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PhDr</w:t>
            </w:r>
            <w:proofErr w:type="spellEnd"/>
            <w:r w:rsidRPr="00254F8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: Nora Dolanská, tel: </w:t>
            </w:r>
            <w:proofErr w:type="spellStart"/>
            <w:r w:rsidRPr="00254F8F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xxxxxxxxx</w:t>
            </w:r>
            <w:proofErr w:type="spellEnd"/>
          </w:p>
        </w:tc>
      </w:tr>
      <w:tr w:rsidR="00254F8F" w:rsidRPr="00254F8F" w:rsidTr="00254F8F">
        <w:trPr>
          <w:trHeight w:val="270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Smluvní strany se dohodly </w:t>
            </w: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takto:   </w:t>
            </w:r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1. Předmět smlouvy:   nábytek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13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70"/>
        </w:trPr>
        <w:tc>
          <w:tcPr>
            <w:tcW w:w="71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3.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NP  Místnost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1/ - nábytek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Exact+Strong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barva lamino akát, úchytky USH, kovy šedá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Řada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Cena/ks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Cena celkem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 xml:space="preserve">EXACT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XD3 40P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Doplňkový stůl 40x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80,pravý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719,00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719,00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 xml:space="preserve">EXACT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XP</w:t>
            </w:r>
            <w:proofErr w:type="gramStart"/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8  200</w:t>
            </w:r>
            <w:proofErr w:type="gramEnd"/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 xml:space="preserve"> P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Pracovní stůl 200 "hokejka", pravý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9110,00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9110,00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KONTEJNERY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K 23 C80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Kontejner  2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zás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+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zás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file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40x75,5x80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6080,00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6080,00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 400 800 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Rektifikace 3cm 4,7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x(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2,7-4,7)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888,00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 400 A 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Rektifikace 3cm 4,7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x(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2,7-4,7)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222,00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2 40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Skříň policová otevřená 40x76,8x40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1511,00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1511,00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2 80 01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80x76,8x40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2852,00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2852,00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3 80 02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80x115,2x40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3375,00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3375,00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5 80 01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šatní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4744,00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4744,00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SR 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Skříň vnější roh 40x115,2x40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2077,00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2077,00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SR 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Skříň vnější roh 40x192x40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3446,00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3446,00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PROFIM FAN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10HS CHROM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Otočné konferenční křeslo, potah 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6140,00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12280,00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PROFIM FORMAT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10SL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chrom, židle SYNCHRO, područky H, potah 2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11970,00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11970,00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PROFIM FAN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proofErr w:type="gramStart"/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20V</w:t>
            </w:r>
            <w:proofErr w:type="gramEnd"/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 xml:space="preserve"> CHROM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Dvoumístné konferenční křeslo, </w:t>
            </w:r>
            <w:proofErr w:type="spellStart"/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pot.II</w:t>
            </w:r>
            <w:proofErr w:type="spellEnd"/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8850,00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8850,00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PROFIM SEVEN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RAL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Vešák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- provedení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: kostra - žlutá / háčky -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cr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2880,00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PROFIM STOLY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SH30 CR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konferenční stolek: deska sklo 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d.600,v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=600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4050,00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4050,00</w:t>
            </w:r>
          </w:p>
        </w:tc>
      </w:tr>
      <w:tr w:rsidR="00254F8F" w:rsidRPr="00254F8F" w:rsidTr="00254F8F">
        <w:trPr>
          <w:trHeight w:val="270"/>
        </w:trPr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75054,00</w:t>
            </w:r>
          </w:p>
        </w:tc>
      </w:tr>
      <w:tr w:rsidR="00254F8F" w:rsidRPr="00254F8F" w:rsidTr="00254F8F">
        <w:trPr>
          <w:trHeight w:val="270"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3.NP Místnost 2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/  -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nábytek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Hobis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Cross+Strong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, barva lamino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akát,úchytky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USH,podnož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šedá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Řada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Cena/ks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Cena celkem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CROSS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CE 60 L_200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Stůl Ergo levý 160x75,5x120 (60x60)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5557,00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5557,00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CROSS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CE 60 P_200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Stůl Ergo pravý 160x75,5x120 (60x60)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5557,00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5557,00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CNK 730 600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Noha centrální kruh 60x73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3922,00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3922,00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CSK 600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Spoj profil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Cross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hl 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60cm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294,00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JD 90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Deska kruh pr.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90cm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1477,00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1477,00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PA 1600 H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Paravan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na hranu 155x40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902,00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902,00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PAH 1200 H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Paravan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na hranu 115x40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701,00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701,00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 400 800 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Rektifikace 3cm 4,7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x(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2,7-4,7)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592,00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 400 A 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Rektifikace 3cm 4,7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x(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2,7-4,7)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111,00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3 80 02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80x115,2x40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3375,00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3375,00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5 80 01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šatní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4744,00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4744,00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5 80 03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4327,00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12981,00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5 80 05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5323,00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10646,00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SPK 80 60 L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kon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stol levá 80x75,5x60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5497,00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5497,00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SPK 80 60 P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kon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stol pravá 80x75,5x60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5497,00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5497,00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SR 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Skříň vnější roh 40x192x40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3446,00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3446,00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OFFICE PRO ŽIDLE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HALIA MESH BP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kancelářská židle, záda síť, sedák 2625 (šedá)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4998,00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9996,00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PROFIM FAN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10HS CHROM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Otočné konferenční křeslo, potah 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6140,00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18420,00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PROFIM SEVEN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RAL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Vešák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- provedení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: kostra - bílá / háčky - chrom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2880,00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PROFIM STOLY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SH30 CR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konferenční stolek: deska sklo 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d.600,v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=600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4050,00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4050,00</w:t>
            </w:r>
          </w:p>
        </w:tc>
      </w:tr>
      <w:tr w:rsidR="00254F8F" w:rsidRPr="00254F8F" w:rsidTr="00254F8F">
        <w:trPr>
          <w:trHeight w:val="270"/>
        </w:trPr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100645,00</w:t>
            </w:r>
          </w:p>
        </w:tc>
      </w:tr>
      <w:tr w:rsidR="00254F8F" w:rsidRPr="00254F8F" w:rsidTr="00254F8F">
        <w:trPr>
          <w:trHeight w:val="270"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4.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NP  Místnost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1/ - nábytek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Hobis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Cross+Strong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barva lamino akát, úchytky USH, kovy šedá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Řada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Cena/ks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Cena celkem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 xml:space="preserve">BERNKOP 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VĚŠÁK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711005 - Artur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1744,00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1744,00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CROSS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CE 60 H L_200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Sestava CE levý 160x75,5x200 (60x60)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8486,00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8486,00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CROSS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CE 60 H P_200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Sestava CE pravý 160x75,5x200 (60x60)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8486,00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8486,00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KONTEJNERY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K 24 C N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Kontejner 4 zásuvky 40x60x60, léta napříč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4090,00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8180,00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 400 800 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Rektifikace 3cm 4,7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x(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2,7-4,7)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888,00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2 80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Skříň policová otevřená 80x76,8x40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1858,00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1858,00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2 80 01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80x76,8x40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2852,00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2852,00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3 80 05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80x115,2x40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3736,00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3736,00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5 80 03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4327,00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4327,00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5 80 05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5323,00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10646,00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OFFICE PRO ŽIDLE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HALIA MESH BP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kancelářská židle, záda síť, sedák 2625 (šedá)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4998,00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9996,00</w:t>
            </w:r>
          </w:p>
        </w:tc>
      </w:tr>
      <w:tr w:rsidR="00254F8F" w:rsidRPr="00254F8F" w:rsidTr="00254F8F">
        <w:trPr>
          <w:trHeight w:val="270"/>
        </w:trPr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61199,00</w:t>
            </w:r>
          </w:p>
        </w:tc>
      </w:tr>
      <w:tr w:rsidR="00254F8F" w:rsidRPr="00254F8F" w:rsidTr="00254F8F">
        <w:trPr>
          <w:trHeight w:val="270"/>
        </w:trPr>
        <w:tc>
          <w:tcPr>
            <w:tcW w:w="82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4.NP Místnost 2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/  -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nábytek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Hobis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Cross+Strong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, barva lamino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akát,úchytky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USH,podnož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šedá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Řada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Cena/ks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Cena celkem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CROSS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CE 60 L_200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Stůl Ergo levý 160x75,5x120 (60x60)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5557,00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5557,00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CROSS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CE 60 P_200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Stůl Ergo pravý 160x75,5x120 (60x60)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5557,00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5557,00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CNK 730 600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Noha centrální kruh 60x73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3922,00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3922,00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CSK 600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Spoj profil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Cross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hl 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60cm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294,00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JD 90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Deska kruh pr.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90cm</w:t>
            </w:r>
            <w:proofErr w:type="gram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1477,00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1477,00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PA 1600 H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Paravan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na hranu 155x40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902,00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1804,00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 400 800 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Rektifikace 3cm 4,7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x(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2,7-4,7)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592,00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R 400 A 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Rektifikace 3cm 4,7</w:t>
            </w:r>
            <w:proofErr w:type="gram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x(</w:t>
            </w:r>
            <w:proofErr w:type="gram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2,7-4,7)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111,00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111,00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2 80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Skříň policová otevřená 80x76,8x40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1858,00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1858,00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2 80 01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80x76,8x40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2852,00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2852,00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3 80 05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policová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80x115,2x40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3736,00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3736,00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 5 80 01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šatní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dvéřová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80x192x40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4744,00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4744,00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SPK 80 60 L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kon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stol levá 80x75,5x60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5497,00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5497,00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DOPLŇKY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SPK 80 60 P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Skříň </w:t>
            </w:r>
            <w:proofErr w:type="spellStart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kon</w:t>
            </w:r>
            <w:proofErr w:type="spellEnd"/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stol pravá 80x75,5x60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5497,00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5497,00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H2012 STRONG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SR 5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Skříň vnější roh 40x192x40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3446,00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3446,00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OFFICE PRO ŽIDLE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HALIA MESH BP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kancelářská židle, záda síť, sedák 2625 (šedá)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4998,00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9996,00</w:t>
            </w:r>
          </w:p>
        </w:tc>
      </w:tr>
      <w:tr w:rsidR="00254F8F" w:rsidRPr="00254F8F" w:rsidTr="00254F8F">
        <w:trPr>
          <w:trHeight w:val="27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6"/>
                <w:szCs w:val="16"/>
                <w:lang w:eastAsia="cs-CZ"/>
              </w:rPr>
              <w:t>OFFICE PRO ŽIDLE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18"/>
                <w:szCs w:val="18"/>
                <w:lang w:eastAsia="cs-CZ"/>
              </w:rPr>
              <w:t>TRITON GREY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jednací židle, DK15 antracit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1280,00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5120,00</w:t>
            </w:r>
          </w:p>
        </w:tc>
      </w:tr>
      <w:tr w:rsidR="00254F8F" w:rsidRPr="00254F8F" w:rsidTr="00254F8F">
        <w:trPr>
          <w:trHeight w:val="270"/>
        </w:trPr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lastRenderedPageBreak/>
              <w:t>Celkem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Narrow" w:eastAsia="Times New Roman" w:hAnsi="Arial Narrow" w:cs="Arial CE"/>
                <w:i/>
                <w:iCs/>
                <w:sz w:val="20"/>
                <w:szCs w:val="20"/>
                <w:lang w:eastAsia="cs-CZ"/>
              </w:rPr>
              <w:t>62060,00</w:t>
            </w:r>
          </w:p>
        </w:tc>
      </w:tr>
      <w:tr w:rsidR="00254F8F" w:rsidRPr="00254F8F" w:rsidTr="00254F8F">
        <w:trPr>
          <w:trHeight w:val="390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 Cena dodávky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zboží bez DPH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298958,00</w:t>
            </w:r>
          </w:p>
        </w:tc>
      </w:tr>
      <w:tr w:rsidR="00254F8F" w:rsidRPr="00254F8F" w:rsidTr="00254F8F">
        <w:trPr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Montáž 5 </w:t>
            </w: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  (</w:t>
            </w:r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doprava,manipulace,montáž,likvidace</w:t>
            </w:r>
            <w:proofErr w:type="spell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obalů )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14947,90</w:t>
            </w:r>
          </w:p>
        </w:tc>
      </w:tr>
      <w:tr w:rsidR="00254F8F" w:rsidRPr="00254F8F" w:rsidTr="00254F8F">
        <w:trPr>
          <w:trHeight w:val="25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Sleva 10 %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-30407,80</w:t>
            </w:r>
          </w:p>
        </w:tc>
      </w:tr>
      <w:tr w:rsidR="00254F8F" w:rsidRPr="00254F8F" w:rsidTr="00254F8F">
        <w:trPr>
          <w:trHeight w:val="390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283498,10</w:t>
            </w:r>
          </w:p>
        </w:tc>
      </w:tr>
      <w:tr w:rsidR="00254F8F" w:rsidRPr="00254F8F" w:rsidTr="00254F8F">
        <w:trPr>
          <w:trHeight w:val="255"/>
        </w:trPr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59534,70</w:t>
            </w:r>
          </w:p>
        </w:tc>
      </w:tr>
      <w:tr w:rsidR="00254F8F" w:rsidRPr="00254F8F" w:rsidTr="00254F8F">
        <w:trPr>
          <w:trHeight w:val="270"/>
        </w:trPr>
        <w:tc>
          <w:tcPr>
            <w:tcW w:w="2882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Cena celkem s DPH</w:t>
            </w:r>
          </w:p>
        </w:tc>
        <w:tc>
          <w:tcPr>
            <w:tcW w:w="366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343032,80</w:t>
            </w:r>
          </w:p>
        </w:tc>
      </w:tr>
      <w:tr w:rsidR="00254F8F" w:rsidRPr="00254F8F" w:rsidTr="00254F8F">
        <w:trPr>
          <w:trHeight w:val="180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654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3. Vyřizuje: Miloslav </w:t>
            </w: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Havlík ,</w:t>
            </w:r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tel: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4. Při odstoupení od potvrzené smlouvy se odběratel zavazuje uhradit prodávajícímu částku ve výši 30 % </w:t>
            </w:r>
          </w:p>
        </w:tc>
      </w:tr>
      <w:tr w:rsidR="00254F8F" w:rsidRPr="00254F8F" w:rsidTr="00254F8F">
        <w:trPr>
          <w:trHeight w:val="22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smluvní ceny zboží, v případě atypických prvků činí tato výše </w:t>
            </w: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100%</w:t>
            </w:r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smluvené ceny.</w:t>
            </w:r>
          </w:p>
        </w:tc>
      </w:tr>
      <w:tr w:rsidR="00254F8F" w:rsidRPr="00254F8F" w:rsidTr="00254F8F">
        <w:trPr>
          <w:trHeight w:val="25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5. Na dodané zboží poskytujeme záruku 60 měsíců na nábytek </w:t>
            </w:r>
            <w:proofErr w:type="spellStart"/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Hobis,sezení</w:t>
            </w:r>
            <w:proofErr w:type="spellEnd"/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Profim</w:t>
            </w:r>
            <w:proofErr w:type="spell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, 36 měsíců na židle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OfficePro</w:t>
            </w:r>
            <w:proofErr w:type="spell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</w:tr>
      <w:tr w:rsidR="00254F8F" w:rsidRPr="00254F8F" w:rsidTr="00254F8F">
        <w:trPr>
          <w:trHeight w:val="25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 Odběratel stvrzuje svým podpisem věcnou správnost kupní smlouvy. Potvrzenou kupní smlouvu zašlete</w:t>
            </w:r>
          </w:p>
        </w:tc>
      </w:tr>
      <w:tr w:rsidR="00254F8F" w:rsidRPr="00254F8F" w:rsidTr="00254F8F">
        <w:trPr>
          <w:trHeight w:val="25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prosím obratem. V opačném případě nejsme schopni zaručit dodržení sjednaného termínu zakázky.</w:t>
            </w:r>
          </w:p>
        </w:tc>
      </w:tr>
      <w:tr w:rsidR="00254F8F" w:rsidRPr="00254F8F" w:rsidTr="00254F8F">
        <w:trPr>
          <w:trHeight w:val="25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 Platební podmínky: záloha ve výši 50.000,- Kč se splatností 7 dnů od podpisu kupní smlouvy.</w:t>
            </w:r>
          </w:p>
        </w:tc>
      </w:tr>
      <w:tr w:rsidR="00254F8F" w:rsidRPr="00254F8F" w:rsidTr="00254F8F">
        <w:trPr>
          <w:trHeight w:val="25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Faktura </w:t>
            </w: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 daňový</w:t>
            </w:r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doklad ) bude vyhotovena podle potvrzeného dodacího listu se splatností 10 dnů. </w:t>
            </w:r>
          </w:p>
        </w:tc>
      </w:tr>
      <w:tr w:rsidR="00254F8F" w:rsidRPr="00254F8F" w:rsidTr="00254F8F">
        <w:trPr>
          <w:trHeight w:val="25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8. Termín dodání: nábytek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Hobis</w:t>
            </w:r>
            <w:proofErr w:type="spell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Strong,Exact</w:t>
            </w:r>
            <w:proofErr w:type="spellEnd"/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Office Pro: 25. týden 2017 ,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Profim</w:t>
            </w:r>
            <w:proofErr w:type="spell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  25.-27.týden 2017</w:t>
            </w:r>
          </w:p>
        </w:tc>
      </w:tr>
      <w:tr w:rsidR="00254F8F" w:rsidRPr="00254F8F" w:rsidTr="00254F8F">
        <w:trPr>
          <w:trHeight w:val="255"/>
        </w:trPr>
        <w:tc>
          <w:tcPr>
            <w:tcW w:w="71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</w:t>
            </w:r>
            <w:proofErr w:type="gram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 dle</w:t>
            </w:r>
            <w:proofErr w:type="gram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dohody s dispečerem : Pavel </w:t>
            </w:r>
            <w:proofErr w:type="spellStart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Kríso</w:t>
            </w:r>
            <w:proofErr w:type="spellEnd"/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- tel. 604 289 049, 257 211 964 )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100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V případě dovozu a montáže zboží odběratel zajistí volný přístup pro stěhování a parkovací místo pro vozidlo.</w:t>
            </w:r>
          </w:p>
        </w:tc>
      </w:tr>
      <w:tr w:rsidR="00254F8F" w:rsidRPr="00254F8F" w:rsidTr="00254F8F">
        <w:trPr>
          <w:trHeight w:val="255"/>
        </w:trPr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 dne: 26.5.2017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106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............………...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......…........……..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254F8F" w:rsidRPr="00254F8F" w:rsidTr="00254F8F">
        <w:trPr>
          <w:trHeight w:val="255"/>
        </w:trPr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Za dodavatele 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254F8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odběratele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54F8F" w:rsidRPr="00254F8F" w:rsidRDefault="00254F8F" w:rsidP="00254F8F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972161" w:rsidRDefault="00972161">
      <w:bookmarkStart w:id="0" w:name="_GoBack"/>
      <w:bookmarkEnd w:id="0"/>
    </w:p>
    <w:sectPr w:rsidR="00972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8F"/>
    <w:rsid w:val="00254F8F"/>
    <w:rsid w:val="009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7CA83-1447-4E1D-8D85-28253346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1111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Šubrtová</dc:creator>
  <cp:keywords/>
  <dc:description/>
  <cp:lastModifiedBy>Jana Šubrtová</cp:lastModifiedBy>
  <cp:revision>1</cp:revision>
  <dcterms:created xsi:type="dcterms:W3CDTF">2017-07-04T13:18:00Z</dcterms:created>
  <dcterms:modified xsi:type="dcterms:W3CDTF">2017-07-04T13:21:00Z</dcterms:modified>
</cp:coreProperties>
</file>