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5BB2" w14:textId="5CF9817B" w:rsidR="00D76599" w:rsidRPr="00031228" w:rsidRDefault="00AA1B24" w:rsidP="00AA1B24">
      <w:pPr>
        <w:pStyle w:val="Normlnweb"/>
        <w:rPr>
          <w:rFonts w:ascii="Open Sans" w:hAnsi="Open Sans" w:cs="Open Sans"/>
          <w:b/>
          <w:bCs/>
          <w:i/>
          <w:iCs/>
          <w:color w:val="555555"/>
          <w:sz w:val="21"/>
          <w:szCs w:val="21"/>
          <w:shd w:val="clear" w:color="auto" w:fill="F1F1F1"/>
        </w:rPr>
      </w:pPr>
      <w:r>
        <w:br/>
      </w:r>
      <w:r>
        <w:rPr>
          <w:noProof/>
        </w:rPr>
        <w:drawing>
          <wp:inline distT="0" distB="0" distL="0" distR="0" wp14:anchorId="1C779043" wp14:editId="7F1ED5B5">
            <wp:extent cx="5010150" cy="1409700"/>
            <wp:effectExtent l="0" t="0" r="0" b="0"/>
            <wp:docPr id="1381381879" name="Obrázek 4" descr="Obsah obrázku Grafika, grafický design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81879" name="Obrázek 4" descr="Obsah obrázku Grafika, grafický design, snímek obrazovky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F69B3" w14:textId="0059D06C" w:rsidR="0050155B" w:rsidRPr="002223F1" w:rsidRDefault="00A01FE2" w:rsidP="002223F1">
      <w:pPr>
        <w:pStyle w:val="Normlnweb"/>
        <w:rPr>
          <w:b/>
          <w:bCs/>
          <w:u w:val="single"/>
        </w:rPr>
      </w:pPr>
      <w:r w:rsidRPr="00D76599">
        <w:rPr>
          <w:b/>
          <w:bCs/>
          <w:u w:val="single"/>
        </w:rPr>
        <w:t xml:space="preserve">Objednávka </w:t>
      </w:r>
      <w:r w:rsidR="00013F46">
        <w:rPr>
          <w:b/>
          <w:bCs/>
          <w:u w:val="single"/>
        </w:rPr>
        <w:t xml:space="preserve">občerstvení </w:t>
      </w:r>
    </w:p>
    <w:p w14:paraId="49D6E114" w14:textId="77777777" w:rsidR="0050155B" w:rsidRDefault="0050155B" w:rsidP="0050155B">
      <w:pPr>
        <w:rPr>
          <w:color w:val="1F497D" w:themeColor="dark2"/>
        </w:rPr>
      </w:pPr>
      <w:r>
        <w:t>Dobrý den,</w:t>
      </w:r>
    </w:p>
    <w:p w14:paraId="53858911" w14:textId="77777777" w:rsidR="0050155B" w:rsidRDefault="0050155B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66CCFB8F" w14:textId="50E7F459" w:rsidR="00AE5CF6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objednávám</w:t>
      </w:r>
      <w:r w:rsidRPr="00295BCE">
        <w:rPr>
          <w:rFonts w:asciiTheme="minorHAnsi" w:hAnsiTheme="minorHAnsi" w:cstheme="minorHAnsi"/>
          <w:color w:val="1F497D" w:themeColor="dark2"/>
        </w:rPr>
        <w:t>e</w:t>
      </w:r>
      <w:r w:rsidR="00A01FE2" w:rsidRPr="00295BCE">
        <w:rPr>
          <w:rFonts w:asciiTheme="minorHAnsi" w:hAnsiTheme="minorHAnsi" w:cstheme="minorHAnsi"/>
        </w:rPr>
        <w:t xml:space="preserve"> u</w:t>
      </w:r>
      <w:r w:rsidR="00D76599">
        <w:rPr>
          <w:rFonts w:asciiTheme="minorHAnsi" w:hAnsiTheme="minorHAnsi" w:cstheme="minorHAnsi"/>
        </w:rPr>
        <w:t xml:space="preserve"> Vás</w:t>
      </w:r>
      <w:r w:rsidR="00A01FE2" w:rsidRPr="00295BCE">
        <w:rPr>
          <w:rFonts w:asciiTheme="minorHAnsi" w:hAnsiTheme="minorHAnsi" w:cstheme="minorHAnsi"/>
        </w:rPr>
        <w:t xml:space="preserve"> </w:t>
      </w:r>
      <w:r w:rsidR="00383EC4" w:rsidRPr="00295BCE">
        <w:rPr>
          <w:rFonts w:asciiTheme="minorHAnsi" w:hAnsiTheme="minorHAnsi" w:cstheme="minorHAnsi"/>
        </w:rPr>
        <w:t xml:space="preserve">zajištění občerstvení pro </w:t>
      </w:r>
      <w:r w:rsidR="00AA1B24">
        <w:rPr>
          <w:rFonts w:asciiTheme="minorHAnsi" w:hAnsiTheme="minorHAnsi" w:cstheme="minorHAnsi"/>
        </w:rPr>
        <w:t>1</w:t>
      </w:r>
      <w:r w:rsidR="00863AD1">
        <w:rPr>
          <w:rFonts w:asciiTheme="minorHAnsi" w:hAnsiTheme="minorHAnsi" w:cstheme="minorHAnsi"/>
        </w:rPr>
        <w:t>0</w:t>
      </w:r>
      <w:r w:rsidR="00013F46">
        <w:rPr>
          <w:rFonts w:asciiTheme="minorHAnsi" w:hAnsiTheme="minorHAnsi" w:cstheme="minorHAnsi"/>
        </w:rPr>
        <w:t>0</w:t>
      </w:r>
      <w:r w:rsidR="00383EC4" w:rsidRPr="00295BCE">
        <w:rPr>
          <w:rFonts w:asciiTheme="minorHAnsi" w:hAnsiTheme="minorHAnsi" w:cstheme="minorHAnsi"/>
        </w:rPr>
        <w:t xml:space="preserve"> osob</w:t>
      </w:r>
      <w:r w:rsidR="00A01FE2" w:rsidRPr="00295BCE">
        <w:rPr>
          <w:rFonts w:asciiTheme="minorHAnsi" w:hAnsiTheme="minorHAnsi" w:cstheme="minorHAnsi"/>
        </w:rPr>
        <w:t xml:space="preserve"> na  akci</w:t>
      </w:r>
      <w:r w:rsidR="00863AD1">
        <w:rPr>
          <w:rFonts w:asciiTheme="minorHAnsi" w:hAnsiTheme="minorHAnsi" w:cstheme="minorHAnsi"/>
        </w:rPr>
        <w:t>, která se bude</w:t>
      </w:r>
      <w:r w:rsidR="00A01FE2" w:rsidRPr="00295BCE">
        <w:rPr>
          <w:rFonts w:asciiTheme="minorHAnsi" w:hAnsiTheme="minorHAnsi" w:cstheme="minorHAnsi"/>
        </w:rPr>
        <w:t xml:space="preserve"> </w:t>
      </w:r>
      <w:r w:rsidR="00295BCE" w:rsidRPr="00295BCE">
        <w:rPr>
          <w:rFonts w:asciiTheme="minorHAnsi" w:hAnsiTheme="minorHAnsi" w:cstheme="minorHAnsi"/>
        </w:rPr>
        <w:t xml:space="preserve"> </w:t>
      </w:r>
      <w:r w:rsidR="00AE5CF6">
        <w:rPr>
          <w:rFonts w:asciiTheme="minorHAnsi" w:hAnsiTheme="minorHAnsi" w:cstheme="minorHAnsi"/>
        </w:rPr>
        <w:t>kona</w:t>
      </w:r>
      <w:r w:rsidR="00863AD1">
        <w:rPr>
          <w:rFonts w:asciiTheme="minorHAnsi" w:hAnsiTheme="minorHAnsi" w:cstheme="minorHAnsi"/>
        </w:rPr>
        <w:t>t</w:t>
      </w:r>
      <w:r w:rsidR="00AB70EB">
        <w:rPr>
          <w:rFonts w:asciiTheme="minorHAnsi" w:hAnsiTheme="minorHAnsi" w:cstheme="minorHAnsi"/>
        </w:rPr>
        <w:t xml:space="preserve"> </w:t>
      </w:r>
      <w:r w:rsidR="00295BCE" w:rsidRPr="00295BCE">
        <w:rPr>
          <w:rFonts w:asciiTheme="minorHAnsi" w:hAnsiTheme="minorHAnsi" w:cstheme="minorHAnsi"/>
        </w:rPr>
        <w:t xml:space="preserve">dne </w:t>
      </w:r>
      <w:r w:rsidR="00AE5CF6">
        <w:rPr>
          <w:rFonts w:asciiTheme="minorHAnsi" w:hAnsiTheme="minorHAnsi" w:cstheme="minorHAnsi"/>
        </w:rPr>
        <w:t>2</w:t>
      </w:r>
      <w:r w:rsidR="00AA1B24">
        <w:rPr>
          <w:rFonts w:asciiTheme="minorHAnsi" w:hAnsiTheme="minorHAnsi" w:cstheme="minorHAnsi"/>
        </w:rPr>
        <w:t>4</w:t>
      </w:r>
      <w:r w:rsidRPr="00295BCE">
        <w:rPr>
          <w:rFonts w:asciiTheme="minorHAnsi" w:hAnsiTheme="minorHAnsi" w:cstheme="minorHAnsi"/>
        </w:rPr>
        <w:t>.</w:t>
      </w:r>
      <w:r w:rsidR="00383EC4" w:rsidRPr="00295BCE">
        <w:rPr>
          <w:rFonts w:asciiTheme="minorHAnsi" w:hAnsiTheme="minorHAnsi" w:cstheme="minorHAnsi"/>
        </w:rPr>
        <w:t xml:space="preserve"> </w:t>
      </w:r>
      <w:r w:rsidR="00AA1B24">
        <w:rPr>
          <w:rFonts w:asciiTheme="minorHAnsi" w:hAnsiTheme="minorHAnsi" w:cstheme="minorHAnsi"/>
        </w:rPr>
        <w:t>5</w:t>
      </w:r>
      <w:r w:rsidRPr="00295BCE">
        <w:rPr>
          <w:rFonts w:asciiTheme="minorHAnsi" w:hAnsiTheme="minorHAnsi" w:cstheme="minorHAnsi"/>
        </w:rPr>
        <w:t>.</w:t>
      </w:r>
      <w:r w:rsidR="00AE5CF6">
        <w:rPr>
          <w:rFonts w:asciiTheme="minorHAnsi" w:hAnsiTheme="minorHAnsi" w:cstheme="minorHAnsi"/>
        </w:rPr>
        <w:t xml:space="preserve"> </w:t>
      </w:r>
      <w:r w:rsidRPr="00295BCE">
        <w:rPr>
          <w:rFonts w:asciiTheme="minorHAnsi" w:hAnsiTheme="minorHAnsi" w:cstheme="minorHAnsi"/>
        </w:rPr>
        <w:t>20</w:t>
      </w:r>
      <w:r w:rsidR="00A01FE2" w:rsidRPr="00295BCE">
        <w:rPr>
          <w:rFonts w:asciiTheme="minorHAnsi" w:hAnsiTheme="minorHAnsi" w:cstheme="minorHAnsi"/>
        </w:rPr>
        <w:t>2</w:t>
      </w:r>
      <w:r w:rsidR="00AA1B24">
        <w:rPr>
          <w:rFonts w:asciiTheme="minorHAnsi" w:hAnsiTheme="minorHAnsi" w:cstheme="minorHAnsi"/>
        </w:rPr>
        <w:t>4</w:t>
      </w:r>
      <w:r w:rsidR="00AE5CF6">
        <w:rPr>
          <w:rFonts w:asciiTheme="minorHAnsi" w:hAnsiTheme="minorHAnsi" w:cstheme="minorHAnsi"/>
        </w:rPr>
        <w:t xml:space="preserve"> </w:t>
      </w:r>
      <w:r w:rsidR="00AA1B24">
        <w:rPr>
          <w:rFonts w:asciiTheme="minorHAnsi" w:hAnsiTheme="minorHAnsi" w:cstheme="minorHAnsi"/>
        </w:rPr>
        <w:t>v </w:t>
      </w:r>
      <w:proofErr w:type="spellStart"/>
      <w:r w:rsidR="00AA1B24">
        <w:rPr>
          <w:rFonts w:asciiTheme="minorHAnsi" w:hAnsiTheme="minorHAnsi" w:cstheme="minorHAnsi"/>
        </w:rPr>
        <w:t>cykloubytovně</w:t>
      </w:r>
      <w:proofErr w:type="spellEnd"/>
      <w:r w:rsidR="00AA1B24">
        <w:rPr>
          <w:rFonts w:asciiTheme="minorHAnsi" w:hAnsiTheme="minorHAnsi" w:cstheme="minorHAnsi"/>
        </w:rPr>
        <w:t xml:space="preserve"> Jedlová u Poličky.</w:t>
      </w:r>
    </w:p>
    <w:p w14:paraId="321C50BC" w14:textId="4C1F45FE" w:rsidR="00BA280E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 </w:t>
      </w:r>
    </w:p>
    <w:p w14:paraId="0B78FC71" w14:textId="13560411" w:rsidR="0071109B" w:rsidRPr="0071109B" w:rsidRDefault="0071109B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Předem děkujeme</w:t>
      </w:r>
      <w:r w:rsidR="00AE5CF6">
        <w:rPr>
          <w:rFonts w:asciiTheme="minorHAnsi" w:hAnsiTheme="minorHAnsi" w:cstheme="minorHAnsi"/>
        </w:rPr>
        <w:t xml:space="preserve"> </w:t>
      </w:r>
    </w:p>
    <w:p w14:paraId="03520355" w14:textId="77777777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bdr w:val="none" w:sz="0" w:space="0" w:color="auto" w:frame="1"/>
          <w:lang w:eastAsia="cs-CZ"/>
        </w:rPr>
        <w:t> </w:t>
      </w:r>
    </w:p>
    <w:p w14:paraId="272BB74F" w14:textId="77777777" w:rsidR="00816472" w:rsidRDefault="00816472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>
        <w:rPr>
          <w:rFonts w:eastAsia="Times New Roman"/>
          <w:color w:val="323130"/>
          <w:lang w:eastAsia="cs-CZ"/>
        </w:rPr>
        <w:t>Pěkný den</w:t>
      </w:r>
    </w:p>
    <w:p w14:paraId="5C5AD862" w14:textId="3D484C26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3AB7A1" w14:textId="77777777" w:rsidR="00AA1B24" w:rsidRDefault="00AA1B24" w:rsidP="00AA1B2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Tahoma" w:hAnsi="Tahoma" w:cs="Tahoma"/>
          <w:b/>
          <w:bCs/>
          <w:color w:val="424242"/>
          <w:sz w:val="22"/>
          <w:szCs w:val="22"/>
          <w:bdr w:val="none" w:sz="0" w:space="0" w:color="auto" w:frame="1"/>
        </w:rPr>
        <w:t>Eliška Sehnalová</w:t>
      </w:r>
    </w:p>
    <w:p w14:paraId="6CA37806" w14:textId="77777777" w:rsidR="00AA1B24" w:rsidRDefault="00AA1B24" w:rsidP="00AA1B2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Tahoma" w:hAnsi="Tahoma" w:cs="Tahoma"/>
          <w:color w:val="424242"/>
          <w:sz w:val="22"/>
          <w:szCs w:val="22"/>
          <w:bdr w:val="none" w:sz="0" w:space="0" w:color="auto" w:frame="1"/>
        </w:rPr>
        <w:t>marketing</w:t>
      </w:r>
    </w:p>
    <w:p w14:paraId="56406488" w14:textId="77777777" w:rsidR="00AA1B24" w:rsidRDefault="00AA1B24" w:rsidP="00AA1B2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Tahoma" w:hAnsi="Tahoma" w:cs="Tahoma"/>
          <w:color w:val="424242"/>
          <w:sz w:val="22"/>
          <w:szCs w:val="22"/>
          <w:bdr w:val="none" w:sz="0" w:space="0" w:color="auto" w:frame="1"/>
        </w:rPr>
        <w:t>M</w:t>
      </w:r>
      <w:r>
        <w:rPr>
          <w:rFonts w:ascii="Tahoma" w:hAnsi="Tahoma" w:cs="Tahoma"/>
          <w:color w:val="424242"/>
          <w:sz w:val="18"/>
          <w:szCs w:val="18"/>
          <w:bdr w:val="none" w:sz="0" w:space="0" w:color="auto" w:frame="1"/>
        </w:rPr>
        <w:t>obil: +420 777 875 849</w:t>
      </w:r>
      <w:r>
        <w:rPr>
          <w:rFonts w:ascii="Tahoma" w:hAnsi="Tahoma" w:cs="Tahoma"/>
          <w:color w:val="424242"/>
          <w:sz w:val="18"/>
          <w:szCs w:val="18"/>
          <w:bdr w:val="none" w:sz="0" w:space="0" w:color="auto" w:frame="1"/>
        </w:rPr>
        <w:br/>
        <w:t>E-mail: </w:t>
      </w:r>
      <w:hyperlink r:id="rId6" w:history="1">
        <w:r>
          <w:rPr>
            <w:rStyle w:val="Hypertextovodkaz"/>
            <w:rFonts w:ascii="Tahoma" w:hAnsi="Tahoma" w:cs="Tahoma"/>
            <w:color w:val="0563C1"/>
            <w:sz w:val="18"/>
            <w:szCs w:val="18"/>
            <w:bdr w:val="none" w:sz="0" w:space="0" w:color="auto" w:frame="1"/>
          </w:rPr>
          <w:t>esehnalova@kampos.cz</w:t>
        </w:r>
      </w:hyperlink>
    </w:p>
    <w:p w14:paraId="7F5D940A" w14:textId="77777777" w:rsidR="00AA1B24" w:rsidRDefault="00AA1B24" w:rsidP="00AA1B2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[www.kampos.cz]</w:t>
      </w:r>
      <w:r>
        <w:rPr>
          <w:rFonts w:ascii="Tahoma" w:hAnsi="Tahoma" w:cs="Tahoma"/>
          <w:color w:val="0563C1"/>
          <w:sz w:val="18"/>
          <w:szCs w:val="18"/>
          <w:bdr w:val="none" w:sz="0" w:space="0" w:color="auto" w:frame="1"/>
        </w:rPr>
        <w:t>www.kampos.cz</w:t>
      </w:r>
      <w:r>
        <w:rPr>
          <w:rFonts w:ascii="Tahoma" w:hAnsi="Tahoma" w:cs="Tahoma"/>
          <w:color w:val="424242"/>
          <w:sz w:val="18"/>
          <w:szCs w:val="18"/>
          <w:bdr w:val="none" w:sz="0" w:space="0" w:color="auto" w:frame="1"/>
        </w:rPr>
        <w:br/>
      </w:r>
      <w:r>
        <w:rPr>
          <w:rFonts w:ascii="Calibri" w:hAnsi="Calibri" w:cs="Calibri"/>
          <w:color w:val="424242"/>
          <w:sz w:val="22"/>
          <w:szCs w:val="22"/>
        </w:rPr>
        <w:t>[www.sklady-kurim.cz]</w:t>
      </w:r>
      <w:r>
        <w:rPr>
          <w:rFonts w:ascii="Tahoma" w:hAnsi="Tahoma" w:cs="Tahoma"/>
          <w:color w:val="0563C1"/>
          <w:sz w:val="18"/>
          <w:szCs w:val="18"/>
          <w:bdr w:val="none" w:sz="0" w:space="0" w:color="auto" w:frame="1"/>
        </w:rPr>
        <w:t>www.sklady-kurim.cz</w:t>
      </w:r>
    </w:p>
    <w:p w14:paraId="280BB5D0" w14:textId="7096A530" w:rsidR="00013F46" w:rsidRPr="007E32A7" w:rsidRDefault="00AA1B24" w:rsidP="007E32A7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Style w:val="Hypertextovodkaz"/>
          <w:rFonts w:ascii="Calibri" w:hAnsi="Calibri" w:cs="Calibri"/>
          <w:noProof/>
          <w:color w:val="auto"/>
          <w:sz w:val="22"/>
          <w:szCs w:val="22"/>
          <w:bdr w:val="none" w:sz="0" w:space="0" w:color="auto" w:frame="1"/>
        </w:rPr>
        <w:drawing>
          <wp:inline distT="0" distB="0" distL="0" distR="0" wp14:anchorId="26E573B5" wp14:editId="237F5823">
            <wp:extent cx="285750" cy="285750"/>
            <wp:effectExtent l="0" t="0" r="0" b="0"/>
            <wp:docPr id="157211790" name="Obrázek 3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424242"/>
          <w:sz w:val="22"/>
          <w:szCs w:val="22"/>
        </w:rPr>
        <w:t>  </w:t>
      </w:r>
      <w:r>
        <w:rPr>
          <w:rStyle w:val="Hypertextovodkaz"/>
          <w:rFonts w:ascii="Calibri" w:hAnsi="Calibri" w:cs="Calibri"/>
          <w:noProof/>
          <w:color w:val="auto"/>
          <w:sz w:val="22"/>
          <w:szCs w:val="22"/>
          <w:bdr w:val="none" w:sz="0" w:space="0" w:color="auto" w:frame="1"/>
        </w:rPr>
        <w:drawing>
          <wp:inline distT="0" distB="0" distL="0" distR="0" wp14:anchorId="4B94AC70" wp14:editId="004034F2">
            <wp:extent cx="266700" cy="266700"/>
            <wp:effectExtent l="0" t="0" r="0" b="0"/>
            <wp:docPr id="990277762" name="Obrázek 2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424242"/>
          <w:sz w:val="22"/>
          <w:szCs w:val="22"/>
        </w:rPr>
        <w:t>  </w:t>
      </w:r>
      <w:r>
        <w:rPr>
          <w:rStyle w:val="Hypertextovodkaz"/>
          <w:rFonts w:ascii="Calibri" w:hAnsi="Calibri" w:cs="Calibri"/>
          <w:noProof/>
          <w:color w:val="auto"/>
          <w:sz w:val="22"/>
          <w:szCs w:val="22"/>
          <w:bdr w:val="none" w:sz="0" w:space="0" w:color="auto" w:frame="1"/>
        </w:rPr>
        <w:drawing>
          <wp:inline distT="0" distB="0" distL="0" distR="0" wp14:anchorId="21A81BAE" wp14:editId="782730BE">
            <wp:extent cx="266700" cy="266700"/>
            <wp:effectExtent l="0" t="0" r="0" b="0"/>
            <wp:docPr id="2135551283" name="Obrázek 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1BF5" w14:textId="0861B1E1" w:rsidR="00816472" w:rsidRDefault="00816472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AE5CF6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="00AA1B24">
        <w:rPr>
          <w:rFonts w:ascii="Times New Roman" w:eastAsia="Times New Roman" w:hAnsi="Times New Roman" w:cs="Times New Roman"/>
          <w:sz w:val="24"/>
          <w:szCs w:val="24"/>
          <w:lang w:eastAsia="cs-CZ"/>
        </w:rPr>
        <w:t>546147</w:t>
      </w:r>
    </w:p>
    <w:p w14:paraId="625A5D84" w14:textId="3224509D" w:rsidR="00AE5CF6" w:rsidRPr="00816472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</w:t>
      </w:r>
      <w:r w:rsidR="00AA1B24">
        <w:rPr>
          <w:rFonts w:ascii="Times New Roman" w:eastAsia="Times New Roman" w:hAnsi="Times New Roman" w:cs="Times New Roman"/>
          <w:sz w:val="24"/>
          <w:szCs w:val="24"/>
          <w:lang w:eastAsia="cs-CZ"/>
        </w:rPr>
        <w:t>25546147</w:t>
      </w:r>
    </w:p>
    <w:p w14:paraId="2A026FA8" w14:textId="694B02FF" w:rsidR="00816472" w:rsidRPr="00816472" w:rsidRDefault="00AA1B24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608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</w:t>
      </w:r>
      <w:r w:rsidR="000608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0819">
        <w:rPr>
          <w:rFonts w:ascii="Times New Roman" w:eastAsia="Times New Roman" w:hAnsi="Times New Roman" w:cs="Times New Roman"/>
          <w:sz w:val="24"/>
          <w:szCs w:val="24"/>
          <w:lang w:eastAsia="cs-CZ"/>
        </w:rPr>
        <w:t>2024</w:t>
      </w:r>
    </w:p>
    <w:p w14:paraId="26C902B5" w14:textId="77777777" w:rsidR="007E32A7" w:rsidRDefault="007E32A7" w:rsidP="00BA280E">
      <w:pPr>
        <w:shd w:val="clear" w:color="auto" w:fill="FFFFFF"/>
        <w:rPr>
          <w:rFonts w:eastAsia="Times New Roman"/>
          <w:color w:val="323130"/>
          <w:lang w:eastAsia="cs-CZ"/>
        </w:rPr>
      </w:pPr>
    </w:p>
    <w:p w14:paraId="7C568ED8" w14:textId="0879A73C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lang w:eastAsia="cs-CZ"/>
        </w:rPr>
        <w:t> </w:t>
      </w:r>
    </w:p>
    <w:p w14:paraId="4914E4EB" w14:textId="2694C131" w:rsidR="0050155B" w:rsidRDefault="00AA1B24">
      <w:r w:rsidRPr="00FE19F7">
        <w:rPr>
          <w:rFonts w:ascii="Museo Sans 500" w:hAnsi="Museo Sans 50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C43E02" wp14:editId="109D7F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4838" cy="625500"/>
            <wp:effectExtent l="0" t="0" r="0" b="3175"/>
            <wp:wrapNone/>
            <wp:docPr id="11" name="Obrázek 11" descr="Obsah obrázku symbol, umění, Symetri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symbol, umění, Symetrie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8" cy="6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0ADE9" w14:textId="77777777" w:rsidR="00BA280E" w:rsidRDefault="00BA280E"/>
    <w:p w14:paraId="3D4AF9B1" w14:textId="77777777" w:rsidR="002223F1" w:rsidRDefault="002223F1" w:rsidP="002223F1">
      <w:pPr>
        <w:pStyle w:val="Normlnweb"/>
      </w:pPr>
    </w:p>
    <w:p w14:paraId="5B4AF146" w14:textId="6516F893" w:rsidR="002223F1" w:rsidRDefault="0050155B" w:rsidP="002223F1">
      <w:pPr>
        <w:pStyle w:val="Normlnweb"/>
        <w:rPr>
          <w:rFonts w:ascii="Arial" w:hAnsi="Arial" w:cs="Arial"/>
        </w:rPr>
      </w:pPr>
      <w:r w:rsidRPr="00AA1B24">
        <w:rPr>
          <w:rFonts w:ascii="Arial" w:hAnsi="Arial" w:cs="Arial"/>
        </w:rPr>
        <w:t xml:space="preserve">Dobrý den, </w:t>
      </w:r>
    </w:p>
    <w:p w14:paraId="5F914731" w14:textId="5D77E2F6" w:rsidR="00031228" w:rsidRPr="002223F1" w:rsidRDefault="00863AD1" w:rsidP="002223F1">
      <w:pPr>
        <w:pStyle w:val="Normlnweb"/>
        <w:rPr>
          <w:rFonts w:ascii="Arial" w:hAnsi="Arial" w:cs="Arial"/>
          <w:color w:val="1F497D" w:themeColor="dark2"/>
        </w:rPr>
      </w:pPr>
      <w:r w:rsidRPr="00AA1B24">
        <w:rPr>
          <w:rFonts w:ascii="Arial" w:hAnsi="Arial" w:cs="Arial"/>
          <w:color w:val="auto"/>
        </w:rPr>
        <w:t>p</w:t>
      </w:r>
      <w:r w:rsidR="0050155B" w:rsidRPr="00AA1B24">
        <w:rPr>
          <w:rFonts w:ascii="Arial" w:hAnsi="Arial" w:cs="Arial"/>
          <w:color w:val="auto"/>
        </w:rPr>
        <w:t xml:space="preserve">otvrzujeme </w:t>
      </w:r>
      <w:r w:rsidRPr="00AA1B24">
        <w:rPr>
          <w:rFonts w:ascii="Arial" w:hAnsi="Arial" w:cs="Arial"/>
          <w:color w:val="auto"/>
        </w:rPr>
        <w:t xml:space="preserve"> Vaši </w:t>
      </w:r>
      <w:r w:rsidR="0050155B" w:rsidRPr="00AA1B24">
        <w:rPr>
          <w:rFonts w:ascii="Arial" w:hAnsi="Arial" w:cs="Arial"/>
          <w:color w:val="auto"/>
        </w:rPr>
        <w:t>objednávku</w:t>
      </w:r>
      <w:r w:rsidR="00013F46" w:rsidRPr="00AA1B24">
        <w:rPr>
          <w:rFonts w:ascii="Arial" w:hAnsi="Arial" w:cs="Arial"/>
          <w:color w:val="auto"/>
        </w:rPr>
        <w:t xml:space="preserve"> na zajištění občerstvení  </w:t>
      </w:r>
      <w:r w:rsidR="00031228" w:rsidRPr="00AA1B24">
        <w:rPr>
          <w:rFonts w:ascii="Arial" w:hAnsi="Arial" w:cs="Arial"/>
          <w:color w:val="auto"/>
        </w:rPr>
        <w:t xml:space="preserve">pro </w:t>
      </w:r>
      <w:r w:rsidR="00AA1B24" w:rsidRPr="00AA1B24">
        <w:rPr>
          <w:rFonts w:ascii="Arial" w:hAnsi="Arial" w:cs="Arial"/>
          <w:color w:val="auto"/>
        </w:rPr>
        <w:t>1</w:t>
      </w:r>
      <w:r w:rsidRPr="00AA1B24">
        <w:rPr>
          <w:rFonts w:ascii="Arial" w:hAnsi="Arial" w:cs="Arial"/>
          <w:color w:val="auto"/>
        </w:rPr>
        <w:t>0</w:t>
      </w:r>
      <w:r w:rsidR="00031228" w:rsidRPr="00AA1B24">
        <w:rPr>
          <w:rFonts w:ascii="Arial" w:hAnsi="Arial" w:cs="Arial"/>
          <w:color w:val="auto"/>
        </w:rPr>
        <w:t>0 osob</w:t>
      </w:r>
      <w:r w:rsidR="00AA1B24">
        <w:rPr>
          <w:rFonts w:ascii="Arial" w:hAnsi="Arial" w:cs="Arial"/>
          <w:color w:val="auto"/>
        </w:rPr>
        <w:t>, konané dne 24.5.2024.</w:t>
      </w:r>
      <w:r w:rsidR="00031228" w:rsidRPr="00AA1B24">
        <w:rPr>
          <w:rFonts w:ascii="Arial" w:hAnsi="Arial" w:cs="Arial"/>
          <w:color w:val="auto"/>
        </w:rPr>
        <w:t xml:space="preserve"> </w:t>
      </w:r>
    </w:p>
    <w:p w14:paraId="2392E412" w14:textId="2AFCD07F" w:rsidR="0050155B" w:rsidRPr="00AA1B24" w:rsidRDefault="00AE5CF6" w:rsidP="00AA1B24">
      <w:pPr>
        <w:rPr>
          <w:rFonts w:ascii="Arial" w:hAnsi="Arial" w:cs="Arial"/>
          <w:color w:val="auto"/>
          <w:sz w:val="24"/>
          <w:szCs w:val="24"/>
        </w:rPr>
      </w:pPr>
      <w:r w:rsidRPr="00AA1B24">
        <w:rPr>
          <w:rFonts w:ascii="Arial" w:hAnsi="Arial" w:cs="Arial"/>
          <w:color w:val="auto"/>
          <w:sz w:val="24"/>
          <w:szCs w:val="24"/>
        </w:rPr>
        <w:t>C</w:t>
      </w:r>
      <w:r w:rsidR="0050155B" w:rsidRPr="00AA1B24">
        <w:rPr>
          <w:rFonts w:ascii="Arial" w:hAnsi="Arial" w:cs="Arial"/>
          <w:color w:val="auto"/>
          <w:sz w:val="24"/>
          <w:szCs w:val="24"/>
        </w:rPr>
        <w:t xml:space="preserve">elková cena vč. DPH činí </w:t>
      </w:r>
      <w:r w:rsidR="0082732F" w:rsidRPr="00AA1B24">
        <w:rPr>
          <w:rFonts w:ascii="Arial" w:hAnsi="Arial" w:cs="Arial"/>
          <w:color w:val="auto"/>
          <w:sz w:val="24"/>
          <w:szCs w:val="24"/>
        </w:rPr>
        <w:t xml:space="preserve"> </w:t>
      </w:r>
      <w:r w:rsidR="00AA1B24" w:rsidRPr="00AA1B24">
        <w:rPr>
          <w:rFonts w:ascii="Arial" w:hAnsi="Arial" w:cs="Arial"/>
          <w:color w:val="auto"/>
          <w:sz w:val="24"/>
          <w:szCs w:val="24"/>
        </w:rPr>
        <w:t>75</w:t>
      </w:r>
      <w:r w:rsidRPr="00AA1B24">
        <w:rPr>
          <w:rFonts w:ascii="Arial" w:hAnsi="Arial" w:cs="Arial"/>
          <w:color w:val="auto"/>
          <w:sz w:val="24"/>
          <w:szCs w:val="24"/>
        </w:rPr>
        <w:t xml:space="preserve"> </w:t>
      </w:r>
      <w:r w:rsidR="00AA1B24" w:rsidRPr="00AA1B24">
        <w:rPr>
          <w:rFonts w:ascii="Arial" w:hAnsi="Arial" w:cs="Arial"/>
          <w:color w:val="auto"/>
          <w:sz w:val="24"/>
          <w:szCs w:val="24"/>
        </w:rPr>
        <w:t>42</w:t>
      </w:r>
      <w:r w:rsidR="00062015" w:rsidRPr="00AA1B24">
        <w:rPr>
          <w:rFonts w:ascii="Arial" w:hAnsi="Arial" w:cs="Arial"/>
          <w:color w:val="auto"/>
          <w:sz w:val="24"/>
          <w:szCs w:val="24"/>
        </w:rPr>
        <w:t>0</w:t>
      </w:r>
      <w:r w:rsidR="0082732F" w:rsidRPr="00AA1B24">
        <w:rPr>
          <w:rFonts w:ascii="Arial" w:hAnsi="Arial" w:cs="Arial"/>
          <w:color w:val="auto"/>
          <w:sz w:val="24"/>
          <w:szCs w:val="24"/>
        </w:rPr>
        <w:t>,-- Kč</w:t>
      </w:r>
    </w:p>
    <w:p w14:paraId="3A6903F7" w14:textId="66DE1C64" w:rsidR="0050155B" w:rsidRPr="00AA1B24" w:rsidRDefault="0050155B" w:rsidP="0050155B">
      <w:pPr>
        <w:pStyle w:val="Normlnweb"/>
        <w:rPr>
          <w:rFonts w:ascii="Arial" w:hAnsi="Arial" w:cs="Arial"/>
          <w:color w:val="auto"/>
        </w:rPr>
      </w:pPr>
      <w:r w:rsidRPr="00AA1B24">
        <w:rPr>
          <w:rFonts w:ascii="Arial" w:hAnsi="Arial" w:cs="Arial"/>
          <w:color w:val="auto"/>
        </w:rPr>
        <w:t>Mgr. Lubor Havlík</w:t>
      </w:r>
      <w:r w:rsidR="00AE5CF6" w:rsidRPr="00AA1B24">
        <w:rPr>
          <w:rFonts w:ascii="Arial" w:hAnsi="Arial" w:cs="Arial"/>
          <w:color w:val="auto"/>
        </w:rPr>
        <w:t xml:space="preserve">, </w:t>
      </w:r>
      <w:r w:rsidR="00BA280E" w:rsidRPr="00AA1B24">
        <w:rPr>
          <w:rFonts w:ascii="Arial" w:hAnsi="Arial" w:cs="Arial"/>
          <w:color w:val="auto"/>
        </w:rPr>
        <w:t xml:space="preserve"> </w:t>
      </w:r>
      <w:r w:rsidRPr="00AA1B24">
        <w:rPr>
          <w:rFonts w:ascii="Arial" w:hAnsi="Arial" w:cs="Arial"/>
          <w:color w:val="auto"/>
        </w:rPr>
        <w:t>SOŠ a SOU Polička</w:t>
      </w:r>
      <w:r w:rsidR="00AE5CF6" w:rsidRPr="00AA1B24">
        <w:rPr>
          <w:rFonts w:ascii="Arial" w:hAnsi="Arial" w:cs="Arial"/>
          <w:color w:val="auto"/>
        </w:rPr>
        <w:t>, Čs. armády 485</w:t>
      </w:r>
    </w:p>
    <w:p w14:paraId="5A5FC1A5" w14:textId="77777777" w:rsidR="00AA1B24" w:rsidRDefault="00AA1B24" w:rsidP="0050155B">
      <w:pPr>
        <w:pStyle w:val="Normlnweb"/>
        <w:rPr>
          <w:color w:val="auto"/>
        </w:rPr>
      </w:pPr>
    </w:p>
    <w:p w14:paraId="69C9E1AF" w14:textId="77777777" w:rsidR="0050155B" w:rsidRDefault="0050155B"/>
    <w:sectPr w:rsidR="0050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B"/>
    <w:rsid w:val="00013F46"/>
    <w:rsid w:val="00031228"/>
    <w:rsid w:val="00060819"/>
    <w:rsid w:val="00062015"/>
    <w:rsid w:val="000E2B57"/>
    <w:rsid w:val="001F08E3"/>
    <w:rsid w:val="002223F1"/>
    <w:rsid w:val="002270B6"/>
    <w:rsid w:val="00295BCE"/>
    <w:rsid w:val="002B023E"/>
    <w:rsid w:val="0031199F"/>
    <w:rsid w:val="00383EC4"/>
    <w:rsid w:val="0050155B"/>
    <w:rsid w:val="00620643"/>
    <w:rsid w:val="00656167"/>
    <w:rsid w:val="006730E0"/>
    <w:rsid w:val="0071109B"/>
    <w:rsid w:val="007216DA"/>
    <w:rsid w:val="007E32A7"/>
    <w:rsid w:val="00816472"/>
    <w:rsid w:val="0082732F"/>
    <w:rsid w:val="00863AD1"/>
    <w:rsid w:val="008E3A5B"/>
    <w:rsid w:val="00977D5E"/>
    <w:rsid w:val="00A01FE2"/>
    <w:rsid w:val="00AA1B24"/>
    <w:rsid w:val="00AB70EB"/>
    <w:rsid w:val="00AE5CF6"/>
    <w:rsid w:val="00BA280E"/>
    <w:rsid w:val="00CA76A3"/>
    <w:rsid w:val="00D76599"/>
    <w:rsid w:val="00D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210F"/>
  <w15:docId w15:val="{EA5FD3AC-91A4-45DF-9161-0EFFE9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55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55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015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A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goo.gl/maps/wMgSCD8BJH3xBWBcA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ehnalova@kampos.cz" TargetMode="External"/><Relationship Id="rId11" Type="http://schemas.openxmlformats.org/officeDocument/2006/relationships/hyperlink" Target="https://www.facebook.com/KAMPOS.Kurim/?locale=cs_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U2DiVKfxqAanpzmd8Rx3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5D13-7047-48B9-8DD9-4BD19855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Martinů</dc:creator>
  <cp:lastModifiedBy>Iva Martinů</cp:lastModifiedBy>
  <cp:revision>6</cp:revision>
  <cp:lastPrinted>2024-05-06T13:14:00Z</cp:lastPrinted>
  <dcterms:created xsi:type="dcterms:W3CDTF">2024-05-06T13:05:00Z</dcterms:created>
  <dcterms:modified xsi:type="dcterms:W3CDTF">2024-05-06T13:16:00Z</dcterms:modified>
</cp:coreProperties>
</file>