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14" w:x="1416" w:y="13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SMLOUVA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SPRÁVĚ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POČÍTAČOVÉ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SÍTĚ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325" w:x="1416" w:y="18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uzavřená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podle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§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1746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odst.</w:t>
      </w:r>
      <w:r>
        <w:rPr>
          <w:rFonts w:ascii="Calibri"/>
          <w:b w:val="on"/>
          <w:color w:val="000000"/>
          <w:spacing w:val="5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zákona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22"/>
        </w:rPr>
        <w:t>č.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89/2012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Sb.,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občanský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zákoník,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platném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znění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20" w:x="1416" w:y="23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I.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Smluvní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20" w:x="1416" w:y="23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Zákazník</w:t>
      </w:r>
      <w:r>
        <w:rPr>
          <w:rFonts w:ascii="Calibri"/>
          <w:color w:val="000000"/>
          <w:spacing w:val="0"/>
          <w:sz w:val="22"/>
          <w:u w:val="single"/>
        </w:rPr>
        <w:t>: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4120" w:x="1416" w:y="2364"/>
        <w:widowControl w:val="off"/>
        <w:autoSpaceDE w:val="off"/>
        <w:autoSpaceDN w:val="off"/>
        <w:spacing w:before="27" w:after="0" w:line="270" w:lineRule="exact"/>
        <w:ind w:left="3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Sportovní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zařízení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města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Příbram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0" w:x="1416" w:y="2364"/>
        <w:widowControl w:val="off"/>
        <w:autoSpaceDE w:val="off"/>
        <w:autoSpaceDN w:val="off"/>
        <w:spacing w:before="0" w:after="0" w:line="269" w:lineRule="exact"/>
        <w:ind w:left="3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Legionářů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378,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Příbram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VII,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Příbram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0" w:x="1416" w:y="2364"/>
        <w:widowControl w:val="off"/>
        <w:autoSpaceDE w:val="off"/>
        <w:autoSpaceDN w:val="off"/>
        <w:spacing w:before="0" w:after="0" w:line="269" w:lineRule="exact"/>
        <w:ind w:left="3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IČO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71217975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89" w:x="1416" w:y="4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Správce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89" w:x="1416" w:y="4841"/>
        <w:widowControl w:val="off"/>
        <w:autoSpaceDE w:val="off"/>
        <w:autoSpaceDN w:val="off"/>
        <w:spacing w:before="28" w:after="0" w:line="270" w:lineRule="exact"/>
        <w:ind w:left="31" w:right="0" w:firstLine="0"/>
        <w:jc w:val="left"/>
        <w:rPr>
          <w:rFonts w:ascii="TWPVHL+Cambria"/>
          <w:color w:val="000000"/>
          <w:spacing w:val="0"/>
          <w:sz w:val="23"/>
        </w:rPr>
      </w:pPr>
      <w:r>
        <w:rPr>
          <w:rFonts w:ascii="TWPVHL+Cambria"/>
          <w:color w:val="000000"/>
          <w:spacing w:val="0"/>
          <w:sz w:val="23"/>
        </w:rPr>
        <w:t>IT</w:t>
      </w:r>
      <w:r>
        <w:rPr>
          <w:rFonts w:ascii="TWPVHL+Cambria"/>
          <w:color w:val="000000"/>
          <w:spacing w:val="0"/>
          <w:sz w:val="23"/>
        </w:rPr>
        <w:t xml:space="preserve"> </w:t>
      </w:r>
      <w:r>
        <w:rPr>
          <w:rFonts w:ascii="FEJFJR+Cambria" w:hAnsi="FEJFJR+Cambria" w:cs="FEJFJR+Cambria"/>
          <w:color w:val="000000"/>
          <w:spacing w:val="0"/>
          <w:sz w:val="23"/>
        </w:rPr>
        <w:t>Příbram</w:t>
      </w:r>
      <w:r>
        <w:rPr>
          <w:rFonts w:ascii="Times New Roman"/>
          <w:color w:val="000000"/>
          <w:spacing w:val="-6"/>
          <w:sz w:val="23"/>
        </w:rPr>
        <w:t xml:space="preserve"> </w:t>
      </w:r>
      <w:r>
        <w:rPr>
          <w:rFonts w:ascii="TWPVHL+Cambria"/>
          <w:color w:val="000000"/>
          <w:spacing w:val="0"/>
          <w:sz w:val="23"/>
        </w:rPr>
        <w:t>s.r.o.</w:t>
      </w:r>
      <w:r>
        <w:rPr>
          <w:rFonts w:ascii="TWPVHL+Cambria"/>
          <w:color w:val="000000"/>
          <w:spacing w:val="0"/>
          <w:sz w:val="23"/>
        </w:rPr>
      </w:r>
    </w:p>
    <w:p>
      <w:pPr>
        <w:pStyle w:val="Normal"/>
        <w:framePr w:w="5789" w:x="1416" w:y="4841"/>
        <w:widowControl w:val="off"/>
        <w:autoSpaceDE w:val="off"/>
        <w:autoSpaceDN w:val="off"/>
        <w:spacing w:before="30" w:after="0" w:line="270" w:lineRule="exact"/>
        <w:ind w:left="0" w:right="0" w:firstLine="0"/>
        <w:jc w:val="left"/>
        <w:rPr>
          <w:rFonts w:ascii="TWPVHL+Cambria"/>
          <w:color w:val="000000"/>
          <w:spacing w:val="0"/>
          <w:sz w:val="23"/>
        </w:rPr>
      </w:pPr>
      <w:r>
        <w:rPr>
          <w:rFonts w:ascii="FEJFJR+Cambria" w:hAnsi="FEJFJR+Cambria" w:cs="FEJFJR+Cambria"/>
          <w:color w:val="000000"/>
          <w:spacing w:val="0"/>
          <w:sz w:val="23"/>
        </w:rPr>
        <w:t>Bělehradská</w:t>
      </w:r>
      <w:r>
        <w:rPr>
          <w:rFonts w:ascii="Times New Roman"/>
          <w:color w:val="000000"/>
          <w:spacing w:val="-6"/>
          <w:sz w:val="23"/>
        </w:rPr>
        <w:t xml:space="preserve"> </w:t>
      </w:r>
      <w:r>
        <w:rPr>
          <w:rFonts w:ascii="TWPVHL+Cambria"/>
          <w:color w:val="000000"/>
          <w:spacing w:val="0"/>
          <w:sz w:val="23"/>
        </w:rPr>
        <w:t>858/23,</w:t>
      </w:r>
      <w:r>
        <w:rPr>
          <w:rFonts w:ascii="TWPVHL+Cambria"/>
          <w:color w:val="000000"/>
          <w:spacing w:val="0"/>
          <w:sz w:val="23"/>
        </w:rPr>
        <w:t xml:space="preserve"> </w:t>
      </w:r>
      <w:r>
        <w:rPr>
          <w:rFonts w:ascii="TWPVHL+Cambria"/>
          <w:color w:val="000000"/>
          <w:spacing w:val="0"/>
          <w:sz w:val="23"/>
        </w:rPr>
        <w:t>Vinohrady</w:t>
      </w:r>
      <w:r>
        <w:rPr>
          <w:rFonts w:ascii="TWPVHL+Cambria"/>
          <w:color w:val="000000"/>
          <w:spacing w:val="0"/>
          <w:sz w:val="23"/>
        </w:rPr>
        <w:t xml:space="preserve"> </w:t>
      </w:r>
      <w:r>
        <w:rPr>
          <w:rFonts w:ascii="TWPVHL+Cambria"/>
          <w:color w:val="000000"/>
          <w:spacing w:val="0"/>
          <w:sz w:val="23"/>
        </w:rPr>
        <w:t>(Praha</w:t>
      </w:r>
      <w:r>
        <w:rPr>
          <w:rFonts w:ascii="TWPVHL+Cambria"/>
          <w:color w:val="000000"/>
          <w:spacing w:val="1"/>
          <w:sz w:val="23"/>
        </w:rPr>
        <w:t xml:space="preserve"> </w:t>
      </w:r>
      <w:r>
        <w:rPr>
          <w:rFonts w:ascii="TWPVHL+Cambria"/>
          <w:color w:val="000000"/>
          <w:spacing w:val="-1"/>
          <w:sz w:val="23"/>
        </w:rPr>
        <w:t>2),</w:t>
      </w:r>
      <w:r>
        <w:rPr>
          <w:rFonts w:ascii="TWPVHL+Cambria"/>
          <w:color w:val="000000"/>
          <w:spacing w:val="1"/>
          <w:sz w:val="23"/>
        </w:rPr>
        <w:t xml:space="preserve"> </w:t>
      </w:r>
      <w:r>
        <w:rPr>
          <w:rFonts w:ascii="TWPVHL+Cambria"/>
          <w:color w:val="000000"/>
          <w:spacing w:val="0"/>
          <w:sz w:val="23"/>
        </w:rPr>
        <w:t>120</w:t>
      </w:r>
      <w:r>
        <w:rPr>
          <w:rFonts w:ascii="TWPVHL+Cambria"/>
          <w:color w:val="000000"/>
          <w:spacing w:val="0"/>
          <w:sz w:val="23"/>
        </w:rPr>
        <w:t xml:space="preserve"> </w:t>
      </w:r>
      <w:r>
        <w:rPr>
          <w:rFonts w:ascii="TWPVHL+Cambria"/>
          <w:color w:val="000000"/>
          <w:spacing w:val="0"/>
          <w:sz w:val="23"/>
        </w:rPr>
        <w:t>00</w:t>
      </w:r>
      <w:r>
        <w:rPr>
          <w:rFonts w:ascii="TWPVHL+Cambria"/>
          <w:color w:val="000000"/>
          <w:spacing w:val="0"/>
          <w:sz w:val="23"/>
        </w:rPr>
        <w:t xml:space="preserve"> </w:t>
      </w:r>
      <w:r>
        <w:rPr>
          <w:rFonts w:ascii="TWPVHL+Cambria"/>
          <w:color w:val="000000"/>
          <w:spacing w:val="1"/>
          <w:sz w:val="23"/>
        </w:rPr>
        <w:t>Praha</w:t>
      </w:r>
      <w:r>
        <w:rPr>
          <w:rFonts w:ascii="TWPVHL+Cambria"/>
          <w:color w:val="000000"/>
          <w:spacing w:val="0"/>
          <w:sz w:val="23"/>
        </w:rPr>
      </w:r>
    </w:p>
    <w:p>
      <w:pPr>
        <w:pStyle w:val="Normal"/>
        <w:framePr w:w="5789" w:x="1416" w:y="4841"/>
        <w:widowControl w:val="off"/>
        <w:autoSpaceDE w:val="off"/>
        <w:autoSpaceDN w:val="off"/>
        <w:spacing w:before="29" w:after="0" w:line="270" w:lineRule="exact"/>
        <w:ind w:left="3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IČO: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21269548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89" w:x="1416" w:y="4841"/>
        <w:widowControl w:val="off"/>
        <w:autoSpaceDE w:val="off"/>
        <w:autoSpaceDN w:val="off"/>
        <w:spacing w:before="0" w:after="0" w:line="269" w:lineRule="exact"/>
        <w:ind w:left="3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2"/>
        </w:rPr>
        <w:t>Bankovní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spojení: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0"/>
        </w:rPr>
        <w:t>2102813693/2010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72" w:x="1416" w:y="74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II.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Předmět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78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529" w:y="78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právnická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osoba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soukromý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subjekt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provozující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počítačovou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síť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své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firmy.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8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26" w:x="1529" w:y="8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jsou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směřující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zajištění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provozuschopnosti,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efektivnímu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83" w:x="1416" w:y="86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využití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rozvoji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technického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vybavení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též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SW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HW)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počítačové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sítě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(dále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PS)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83" w:x="1416" w:y="86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94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93" w:x="1529" w:y="94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spočívá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22" w:x="1416" w:y="97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preventivní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údržbě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serverů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aktivních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síťových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prvků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22" w:x="1416" w:y="97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monitoringu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stavu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serverů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konektivity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internetu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22" w:x="1416" w:y="97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preventivní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údržbě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PC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63" w:x="1416" w:y="105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reaktivním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servisu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pravidelných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servisních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návštěvách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63" w:x="1416" w:y="105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metodické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koncepční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rozvoji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infrastruktury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13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2" w:x="1529" w:y="113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Činnosti,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jež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zavazuje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vykonávat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vysoké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34" w:x="1416" w:y="116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úrovni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prostřednictvím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sebe,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zaměstnanců,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případně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vyžaduje</w:t>
      </w:r>
      <w:r>
        <w:rPr>
          <w:rFonts w:ascii="Calibri"/>
          <w:color w:val="000000"/>
          <w:spacing w:val="0"/>
          <w:sz w:val="22"/>
        </w:rPr>
        <w:t>-li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povaha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99" w:x="1416" w:y="118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činnosti.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85" w:x="1416" w:y="124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III.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Čas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místo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plnění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126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16" w:x="1529" w:y="126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specifikované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provozov</w:t>
      </w:r>
      <w:r>
        <w:rPr>
          <w:rFonts w:ascii="Calibri" w:hAnsi="Calibri" w:cs="Calibri"/>
          <w:color w:val="000000"/>
          <w:spacing w:val="-3"/>
          <w:sz w:val="22"/>
        </w:rPr>
        <w:t>ně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Jince.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42" w:x="1416" w:y="129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požádat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zásahu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lokality.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35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48" w:x="1529" w:y="135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nahlášeného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začít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provádět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soustavnou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1416" w:y="137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činnost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směřující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maximálně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hodin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serverů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48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hodin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1416" w:y="137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stanic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nahlášení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závady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provozní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doby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45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27" w:x="1529" w:y="145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Provozní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doba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8:00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a</w:t>
      </w:r>
      <w:r>
        <w:rPr>
          <w:rFonts w:ascii="Calibri" w:hAnsi="Calibri" w:cs="Calibri"/>
          <w:color w:val="000000"/>
          <w:spacing w:val="0"/>
          <w:sz w:val="22"/>
        </w:rPr>
        <w:t>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17:00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den.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vyžádat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zásah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48" w:x="1416" w:y="148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provozní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zásah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serverech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zahrnut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paušálního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5.8000030517578pt;margin-top:128.899993896484pt;z-index:-3;width:4.4000000953674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69.8000030517578pt;margin-top:144.149993896484pt;z-index:-11;width:510.649993896484pt;height:45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69.8000030517578pt;margin-top:254.550003051758pt;z-index:-15;width:510.649993896484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69.8000030517578pt;margin-top:284.450012207031pt;z-index:-19;width:510.649993896484pt;height:33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4.4000015258789pt;margin-top:68.9000015258789pt;z-index:-23;width:2.70000004768372pt;height:23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4.4000015258789pt;margin-top:117.25pt;z-index:-27;width:2.70000004768372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34.4000015258789pt;margin-top:392.100006103516pt;z-index:-31;width:2.70000004768372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34" w:x="1416" w:y="13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IV.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Cena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434" w:x="1416" w:y="1397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paušálním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měsíčním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poplatkem,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6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09" w:x="1416" w:y="19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 w:hAnsi="Calibri" w:cs="Calibri"/>
          <w:color w:val="000000"/>
          <w:spacing w:val="0"/>
          <w:sz w:val="22"/>
        </w:rPr>
        <w:t>oučasném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sítě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(stav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dni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22.04.2024)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stanovena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27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000,-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Kč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za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měsíc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09" w:x="1416" w:y="19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významného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rozšíření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sítě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paušál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vzájemné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dohodě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zvýšen.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Zvýšení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realizováno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09" w:x="1416" w:y="19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písemně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30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77" w:x="1529" w:y="30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Paušální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sítě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pokrývá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běžnou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údržbu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 w:hAnsi="Calibri" w:cs="Calibri"/>
          <w:color w:val="000000"/>
          <w:spacing w:val="1"/>
          <w:sz w:val="22"/>
        </w:rPr>
        <w:t>erverů,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uživatelských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stanic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8" w:x="1416" w:y="32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odpovídající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uživatele.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38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79" w:x="1529" w:y="38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Minimální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zásahu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1hodina.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43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04" w:x="1529" w:y="43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nezahrnuje: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77" w:x="1416" w:y="46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Náhradní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díly,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nový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HW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SW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licence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programového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vybavení.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77" w:x="1416" w:y="46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</w:t>
      </w: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práci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osob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54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2" w:x="1529" w:y="54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rámec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paušálu,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tedy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rámec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měsíčního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paušálního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poplatku,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2" w:x="1416" w:y="56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budou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pouze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dohodě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účtovány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sazbou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600,-</w:t>
      </w:r>
      <w:r>
        <w:rPr>
          <w:rFonts w:ascii="Calibri" w:hAnsi="Calibri" w:cs="Calibri"/>
          <w:color w:val="000000"/>
          <w:spacing w:val="0"/>
          <w:sz w:val="22"/>
        </w:rPr>
        <w:t>Kč/hodinu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9" w:x="1416" w:y="62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V.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Platební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fakturační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podmínky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65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17" w:x="1529" w:y="65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vystaví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</w:t>
      </w:r>
      <w:r>
        <w:rPr>
          <w:rFonts w:ascii="Calibri"/>
          <w:color w:val="000000"/>
          <w:spacing w:val="0"/>
          <w:sz w:val="22"/>
        </w:rPr>
        <w:t>atu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fakturu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2" w:x="1416" w:y="67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73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87" w:x="1529" w:y="73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Dohodnutá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splatnost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faktury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</w:t>
      </w: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5" w:x="1416" w:y="78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VI.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Práva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povinnosti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Správce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555" w:x="1416" w:y="7844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plnit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definovaný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čl.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termínu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5" w:x="1416" w:y="784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sjednaných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čl.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81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8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6" w:x="1529" w:y="8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minimalizovat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dobu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potřebnou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odstranění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závady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(nefunkčnost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zařízení).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94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6" w:x="1529" w:y="94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předcházet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škodám,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např.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ztrátě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škodám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způsobeným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nefunkčností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sítě,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3" w:x="1416" w:y="97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napadením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sítě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počítačovými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viry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hackery,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technickými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dostupnými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počítačové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síti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3" w:x="1416" w:y="97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Zákazníka.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05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05" w:x="1529" w:y="105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vést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stavu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počítačové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sítě.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10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9" w:x="1529" w:y="110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zavazuje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přístupová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počítačové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síti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</w:t>
      </w:r>
      <w:r>
        <w:rPr>
          <w:rFonts w:ascii="Calibri" w:hAnsi="Calibri" w:cs="Calibri"/>
          <w:color w:val="000000"/>
          <w:spacing w:val="0"/>
          <w:sz w:val="22"/>
        </w:rPr>
        <w:t>ákazníka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25" w:x="1416" w:y="113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kontaktní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18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4" w:x="1529" w:y="118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zavazuje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instalovat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komerční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SW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rozšiřovat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počet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přístupových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licencí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6" w:x="1416" w:y="121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kontaktní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26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05" w:x="1529" w:y="126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zavazuje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uchovat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doklady,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jež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nabyl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svou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2" w:x="1416" w:y="129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činností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Zákazníka,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kterou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tyto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doklady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významné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ochranu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57" w:x="1416" w:y="132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zájmů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34.4000015258789pt;margin-top:552.450012207031pt;z-index:-35;width:2.70000004768372pt;height:2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18" w:x="1416" w:y="13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VII.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Práva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povinnosti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Zákazníka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118" w:x="1416" w:y="1397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převzít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zaplatit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dohodnutou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cenu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18" w:x="1416" w:y="13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dohodnutých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termínech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podmínkami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6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24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1529" w:y="24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součinnost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zajistit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podmínky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nutné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76" w:x="1416" w:y="27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splnění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32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45" w:x="1529" w:y="32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seznámit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všemi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důležitými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skutečnostmi,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48" w:x="1416" w:y="35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funkci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počítačové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sítě.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43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05" w:x="1529" w:y="43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hlásit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níže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způsobů: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95" w:x="1416" w:y="46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elektronickou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poštou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</w:t>
      </w:r>
      <w:r>
        <w:rPr/>
        <w:fldChar w:fldCharType="begin"/>
      </w:r>
      <w:r>
        <w:rPr/>
        <w:instrText> HYPERLINK "mailto:dohled@itpribram.cz"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resu:</w:t>
      </w:r>
      <w:r>
        <w:rPr/>
        <w:fldChar w:fldCharType="end"/>
      </w:r>
      <w:r>
        <w:rPr/>
        <w:fldChar w:fldCharType="begin"/>
      </w:r>
      <w:r>
        <w:rPr/>
        <w:instrText> HYPERLINK "mailto:dohled@itpribram.cz"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"mailto:dohled@itpribram.cz"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dohled@itpribram.cz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5295" w:x="1416" w:y="46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telefonicky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číslo: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+420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723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9" w:x="1416" w:y="51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Správci,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servisních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návštěvách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56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82" w:x="1529" w:y="56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konzultovat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rozšíření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počítačové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sítě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nová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68" w:x="1416" w:y="59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vybavení.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Integrací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nevhodně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zvoleného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hardware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software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55" w:x="1416" w:y="62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dojít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výkonu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nestabilitě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počítačové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sítě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67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9" w:x="1529" w:y="67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seznámit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zaměstnance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metodickými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pokyny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tyto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pokyny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7" w:x="1416" w:y="70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dodržovat.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vyjádřit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písemným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upozorněním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88" w:x="1416" w:y="75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VIII.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Úkony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prováděné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mimo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místo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sídla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zákazníka.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78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39" w:x="1529" w:y="78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zkrácení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reakční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zvýšení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pružnosti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servisu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využitím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23" w:x="1416" w:y="81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vzdálené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86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42" w:x="1529" w:y="86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zavazuje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monitorovat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technický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klíčových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prvků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sítě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Zákazníka.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Při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14" w:x="1416" w:y="8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zjištění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závady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informuje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podniká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kroky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nápravě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48" w:x="1416" w:y="94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IX.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Záruky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97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20" w:x="1529" w:y="97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zaručuje,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odpovídat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podmínkám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97" w:x="1416" w:y="99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realizovány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úrovni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poznatků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oblasti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vyškolenými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pracovníky.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05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19" w:x="1529" w:y="105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zaručuje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bezplatné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odstranění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prokazatelně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96" w:x="1416" w:y="107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sítě,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měsíců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platnosti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13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41" w:x="1529" w:y="113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Záruka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nevztahuje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závadou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počítačové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sítě,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32" w:x="1416" w:y="116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vlivem: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32" w:x="1416" w:y="116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hardwarové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poruchy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32" w:x="1416" w:y="116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chybou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aplikačního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software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32" w:x="1416" w:y="116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počítačovými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hackery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32" w:x="1416" w:y="116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extrémními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živelnými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pohromami,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poruchami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telefonického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spojení,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elektrického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32" w:x="1416" w:y="116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napájení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atp.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32" w:x="1416" w:y="116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neoprávněným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neodborným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zásahem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jakékoliv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počítačové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sítě,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kromě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32" w:x="1416" w:y="116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pracovníků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pověřených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32" w:x="1416" w:y="116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závady,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předešlém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upozornění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jimž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Zákazník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zabránit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32" w:x="1416" w:y="116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vlivech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nemusel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prokazatelně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vědět,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nebyl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informován,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jim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32" w:x="1416" w:y="116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nemohl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stávajícím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technickým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vybavením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zabránit.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-1pt;margin-top:-1pt;z-index:-3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31" w:x="1416" w:y="16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X.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Sankce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31" w:x="1416" w:y="1665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účtovat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penále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plateb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0,05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dlužné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9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42" w:x="1416" w:y="22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každý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21" w:x="1416" w:y="27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XI.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Další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závazky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smluvních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30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65" w:x="1529" w:y="30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uznávají,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vystaveny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důvěrným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vlastnickým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98" w:x="1416" w:y="32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informacím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označených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důvěrné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výslovně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okolností,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52" w:x="1416" w:y="35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poskytují.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40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79" w:x="1529" w:y="40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Důvěrné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nezahrnují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známé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nezávisle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stranami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46" w:x="1416" w:y="43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rozsah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přístupné,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kam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nedostaly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chybným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krokem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46" w:x="1416" w:y="435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přijaté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stranami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která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měl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volnost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tyto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46" w:x="1416" w:y="435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šířit.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51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13" w:x="1529" w:y="51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prohlašuje,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bude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zachovávat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důvěrných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76" w:x="1416" w:y="54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informacích,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zaměstnanců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Zákazníka,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97" w:x="1416" w:y="56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záležitostech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obchodního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Zákazníka.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Obě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zavazují,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97" w:x="1416" w:y="56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budoucna,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vyjma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specificky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dovolených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separátně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97" w:x="1416" w:y="56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kroků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oběma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stranami,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nebudou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využívat,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komercionalizovat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97" w:x="1416" w:y="56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prozrazovat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důvěrné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jakékoli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třetí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instituci.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97" w:x="1416" w:y="56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zakládá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žádat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náhradu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újmu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po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straně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97" w:x="1416" w:y="56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příslušných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75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85" w:x="1529" w:y="75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bere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vědomí,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chránit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počítačové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sítě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68" w:x="1416" w:y="78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Zákazníka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dodržovat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ochranou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81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5" w:x="1529" w:y="81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10/201901/2000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zpracování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86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22" w:x="1529" w:y="86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platnosti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měsíců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jejím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64" w:x="1416" w:y="8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zavazují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dodržovat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64" w:x="1416" w:y="89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odpovídají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zaměstnanců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24" w:x="1416" w:y="94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pověřila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činnostmi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souvisejícími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833" w:x="1416" w:y="99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XII.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Další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závazky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smluvních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vyplývající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2"/>
          <w:sz w:val="22"/>
        </w:rPr>
        <w:t>ze</w:t>
      </w:r>
      <w:r>
        <w:rPr>
          <w:rFonts w:ascii="Calibri"/>
          <w:b w:val="on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směrnice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GDPR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833" w:x="1416" w:y="99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parlamentu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Rady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/EU/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2016/678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„směrnice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GDPR“)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05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48" w:x="1529" w:y="105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vědom,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služeb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datům,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0" w:x="1416" w:y="107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osobním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údajům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subjektů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PS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tedy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zpracovatelem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údajů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směrnice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0" w:x="1416" w:y="107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GDPR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hlavním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osobních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získání,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0" w:x="1416" w:y="107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nakládání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nimi,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ochranu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jakékoliv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tím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spojené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směr</w:t>
      </w:r>
      <w:r>
        <w:rPr>
          <w:rFonts w:ascii="Calibri"/>
          <w:color w:val="000000"/>
          <w:spacing w:val="-1"/>
          <w:sz w:val="22"/>
        </w:rPr>
        <w:t>nice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GDPR.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18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58" w:x="1529" w:y="118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zavazuje,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směrnice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GDPR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přijme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4" w:x="1416" w:y="121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bezpečností,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technická,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organizační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jiná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potřebná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zajištění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ochrany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bezpečnosti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4" w:x="1416" w:y="121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osobních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29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63" w:x="1529" w:y="129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zavazuje,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bude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zpracovávat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osobní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údaje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11" w:x="1416" w:y="132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zpracování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doložených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zákazníka,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čehož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11" w:x="1416" w:y="132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výjimkou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ty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případy,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určité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uloženy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přímo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11" w:x="1416" w:y="132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</w:t>
      </w:r>
      <w:r>
        <w:rPr>
          <w:rFonts w:ascii="Calibri"/>
          <w:color w:val="000000"/>
          <w:spacing w:val="0"/>
          <w:sz w:val="22"/>
        </w:rPr>
        <w:t>edpisem.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42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05" w:x="1529" w:y="142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zavazuje,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nezapojí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21" w:x="1416" w:y="145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zpracování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kromě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zaměstnanců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21" w:x="1416" w:y="145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416" w:y="13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09" w:x="1529" w:y="13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prohlašuje,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zaměstnanci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zavázali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zpracovávání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49" w:x="1416" w:y="16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osobních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PS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směrnice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GDPR.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22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02" w:x="1529" w:y="22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zavazuje,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bude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zákazníkovi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zbytečného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odkladu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nápomocen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6" w:x="1416" w:y="24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směrnice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GDPR,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reagovat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6" w:x="1416" w:y="24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žádost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výkon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subjektů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údajů,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ohlašovat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případy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zabezpečení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osobních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6" w:x="1416" w:y="24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dozorovému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směrnice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GDPR,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tímto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zajistí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přijme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6" w:x="1416" w:y="24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vhodná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technická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ihned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38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62" w:x="1529" w:y="38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zavazuje,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po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služeb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spojených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zpracováním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08" w:x="1416" w:y="40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zákazníka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naloží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zpracovávanými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osobními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(vrácení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zákazníkovi,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výmaz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08" w:x="1416" w:y="40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záloh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existujících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kopií,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aj.)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48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72" w:x="1529" w:y="48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doložení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2" w:x="1416" w:y="51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zákazníkovi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56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67" w:x="1529" w:y="56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zavazuje,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umožní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zákazníkovi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audity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inspekce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prováděné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49" w:x="1416" w:y="59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dle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65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81" w:x="1529" w:y="65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zbytečného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odkladu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lhůtě,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kterou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součinnost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4" w:x="1416" w:y="67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potřebnou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zákazníka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spojených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ochranou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4" w:x="1416" w:y="67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zpracováním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spojené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zpracováním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4" w:x="1416" w:y="67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4" w:x="1416" w:y="78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XIII.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Doba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trvání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81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8112"/>
        <w:widowControl w:val="off"/>
        <w:autoSpaceDE w:val="off"/>
        <w:autoSpaceDN w:val="off"/>
        <w:spacing w:before="26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8112"/>
        <w:widowControl w:val="off"/>
        <w:autoSpaceDE w:val="off"/>
        <w:autoSpaceDN w:val="off"/>
        <w:spacing w:before="26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9" w:x="1529" w:y="81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uzavírá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určitou,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počínaje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01.05.2024</w:t>
      </w:r>
      <w:r>
        <w:rPr>
          <w:rFonts w:ascii="Calibri"/>
          <w:b w:val="on"/>
          <w:color w:val="000000"/>
          <w:spacing w:val="0"/>
          <w:sz w:val="22"/>
        </w:rPr>
        <w:t>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konče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dnem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31.10.2025.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367" w:x="1529" w:y="86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Výpovědní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stanovena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83" w:x="1529" w:y="9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mohou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odstoupit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okamžitou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platností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hrubým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71" w:x="1416" w:y="94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nezajistí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od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okamžiku,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71" w:x="1416" w:y="94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prokazatelně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upozorněna,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nápravu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nepodnikne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71" w:x="1416" w:y="94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kroky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nápravě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přijatelné.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05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7" w:x="1529" w:y="105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Vypovězení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2.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3.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učiněno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prokazatelně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doručeno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8" w:x="1416" w:y="107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druhé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straně.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13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34" w:x="1529" w:y="113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žádný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stran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vzájemné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50" w:x="1416" w:y="116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vypořádání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pohledávek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vzniklých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21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74" w:x="1529" w:y="121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nabývá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platnosti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zástupců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obou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80" w:x="1416" w:y="124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stran.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Jakékoliv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provedeny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potvrzeny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5" w:x="1416" w:y="126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zástupců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obou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neplatné.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60" w:x="1416" w:y="132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XIV.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Závěrečná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ustanovení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134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3" w:x="1529" w:y="134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vyhotovena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exemplářích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platností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originálu,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každá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83" w:x="1416" w:y="137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stran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42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06" w:x="1529" w:y="142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založené,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výslovně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44" w:x="1416" w:y="145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upravené,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eventuálních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vzájemných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sporů,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ustanoveními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příslušných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44" w:x="1416" w:y="145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republiky.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416" w:y="16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87" w:x="1529" w:y="16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dohodly,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spory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48" w:x="1416" w:y="19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soudu.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24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24" w:x="1529" w:y="24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Zástupci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stran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prohlašují,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ujednání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obsažená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výrazem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23" w:x="1416" w:y="27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pravé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svobodné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vůle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důkaz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připojují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níže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80" w:x="1416" w:y="32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Příbrami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22.04.2024.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9" w:x="1416" w:y="43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Zákazník: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2" w:x="7840" w:y="43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Správce: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6" w:x="7123" w:y="4813"/>
        <w:widowControl w:val="off"/>
        <w:autoSpaceDE w:val="off"/>
        <w:autoSpaceDN w:val="off"/>
        <w:spacing w:before="0" w:after="0" w:line="337" w:lineRule="exact"/>
        <w:ind w:left="0" w:right="0" w:firstLine="0"/>
        <w:jc w:val="left"/>
        <w:rPr>
          <w:rFonts w:ascii="EJRAWS+MyriadPro-Regular"/>
          <w:color w:val="000000"/>
          <w:spacing w:val="0"/>
          <w:sz w:val="28"/>
        </w:rPr>
      </w:pPr>
      <w:r>
        <w:rPr>
          <w:rFonts w:ascii="EJRAWS+MyriadPro-Regular" w:hAnsi="EJRAWS+MyriadPro-Regular" w:cs="EJRAWS+MyriadPro-Regular"/>
          <w:color w:val="000000"/>
          <w:spacing w:val="0"/>
          <w:sz w:val="28"/>
        </w:rPr>
        <w:t>Digitáln</w:t>
      </w:r>
      <w:r>
        <w:rPr>
          <w:rFonts w:ascii="PUCCJS+MyriadPro-Regular" w:hAnsi="PUCCJS+MyriadPro-Regular" w:cs="PUCCJS+MyriadPro-Regular"/>
          <w:color w:val="000000"/>
          <w:spacing w:val="0"/>
          <w:sz w:val="28"/>
        </w:rPr>
        <w:t>ě</w:t>
      </w:r>
      <w:r>
        <w:rPr>
          <w:rFonts w:ascii="Times New Roman"/>
          <w:color w:val="000000"/>
          <w:spacing w:val="-10"/>
          <w:sz w:val="28"/>
        </w:rPr>
        <w:t xml:space="preserve"> </w:t>
      </w:r>
      <w:r>
        <w:rPr>
          <w:rFonts w:ascii="EJRAWS+MyriadPro-Regular"/>
          <w:color w:val="000000"/>
          <w:spacing w:val="0"/>
          <w:sz w:val="28"/>
        </w:rPr>
        <w:t>podepsal</w:t>
      </w:r>
      <w:r>
        <w:rPr>
          <w:rFonts w:ascii="EJRAWS+MyriadPro-Regular"/>
          <w:color w:val="000000"/>
          <w:spacing w:val="0"/>
          <w:sz w:val="28"/>
        </w:rPr>
        <w:t xml:space="preserve"> </w:t>
      </w:r>
      <w:r>
        <w:rPr>
          <w:rFonts w:ascii="EJRAWS+MyriadPro-Regular"/>
          <w:color w:val="000000"/>
          <w:spacing w:val="0"/>
          <w:sz w:val="28"/>
        </w:rPr>
        <w:t>Pavel</w:t>
      </w:r>
      <w:r>
        <w:rPr>
          <w:rFonts w:ascii="EJRAWS+MyriadPro-Regular"/>
          <w:color w:val="000000"/>
          <w:spacing w:val="0"/>
          <w:sz w:val="28"/>
        </w:rPr>
        <w:t xml:space="preserve"> </w:t>
      </w:r>
      <w:r>
        <w:rPr>
          <w:rFonts w:ascii="EJRAWS+MyriadPro-Regular" w:hAnsi="EJRAWS+MyriadPro-Regular" w:cs="EJRAWS+MyriadPro-Regular"/>
          <w:color w:val="000000"/>
          <w:spacing w:val="0"/>
          <w:sz w:val="28"/>
        </w:rPr>
        <w:t>Formánek</w:t>
      </w:r>
      <w:r>
        <w:rPr>
          <w:rFonts w:ascii="EJRAWS+MyriadPro-Regular"/>
          <w:color w:val="000000"/>
          <w:spacing w:val="0"/>
          <w:sz w:val="28"/>
        </w:rPr>
      </w:r>
    </w:p>
    <w:p>
      <w:pPr>
        <w:pStyle w:val="Normal"/>
        <w:framePr w:w="1755" w:x="3520" w:y="4861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Times New Roman"/>
          <w:color w:val="000000"/>
          <w:spacing w:val="0"/>
          <w:sz w:val="25"/>
        </w:rPr>
      </w:pPr>
      <w:r>
        <w:rPr>
          <w:rFonts w:ascii="EJRAWS+MyriadPro-Regular" w:hAnsi="EJRAWS+MyriadPro-Regular" w:cs="EJRAWS+MyriadPro-Regular"/>
          <w:color w:val="000000"/>
          <w:spacing w:val="1"/>
          <w:sz w:val="25"/>
        </w:rPr>
        <w:t>Digitáln</w:t>
      </w:r>
      <w:r>
        <w:rPr>
          <w:rFonts w:ascii="PUCCJS+MyriadPro-Regular" w:hAnsi="PUCCJS+MyriadPro-Regular" w:cs="PUCCJS+MyriadPro-Regular"/>
          <w:color w:val="000000"/>
          <w:spacing w:val="0"/>
          <w:sz w:val="25"/>
        </w:rPr>
        <w:t>ě</w:t>
      </w:r>
      <w:r>
        <w:rPr>
          <w:rFonts w:ascii="Times New Roman"/>
          <w:color w:val="000000"/>
          <w:spacing w:val="0"/>
          <w:sz w:val="25"/>
        </w:rPr>
      </w:r>
    </w:p>
    <w:p>
      <w:pPr>
        <w:pStyle w:val="Normal"/>
        <w:framePr w:w="1755" w:x="3520" w:y="4861"/>
        <w:widowControl w:val="off"/>
        <w:autoSpaceDE w:val="off"/>
        <w:autoSpaceDN w:val="off"/>
        <w:spacing w:before="10" w:after="0" w:line="305" w:lineRule="exact"/>
        <w:ind w:left="0" w:right="0" w:firstLine="0"/>
        <w:jc w:val="left"/>
        <w:rPr>
          <w:rFonts w:ascii="EJRAWS+MyriadPro-Regular"/>
          <w:color w:val="000000"/>
          <w:spacing w:val="0"/>
          <w:sz w:val="25"/>
        </w:rPr>
      </w:pPr>
      <w:r>
        <w:rPr>
          <w:rFonts w:ascii="EJRAWS+MyriadPro-Regular"/>
          <w:color w:val="000000"/>
          <w:spacing w:val="2"/>
          <w:sz w:val="25"/>
        </w:rPr>
        <w:t>podepsal</w:t>
      </w:r>
      <w:r>
        <w:rPr>
          <w:rFonts w:ascii="EJRAWS+MyriadPro-Regular"/>
          <w:color w:val="000000"/>
          <w:spacing w:val="0"/>
          <w:sz w:val="25"/>
        </w:rPr>
        <w:t xml:space="preserve"> </w:t>
      </w:r>
      <w:r>
        <w:rPr>
          <w:rFonts w:ascii="EJRAWS+MyriadPro-Regular"/>
          <w:color w:val="000000"/>
          <w:spacing w:val="2"/>
          <w:sz w:val="25"/>
        </w:rPr>
        <w:t>Mgr.</w:t>
      </w:r>
      <w:r>
        <w:rPr>
          <w:rFonts w:ascii="EJRAWS+MyriadPro-Regular"/>
          <w:color w:val="000000"/>
          <w:spacing w:val="0"/>
          <w:sz w:val="25"/>
        </w:rPr>
      </w:r>
    </w:p>
    <w:p>
      <w:pPr>
        <w:pStyle w:val="Normal"/>
        <w:framePr w:w="1755" w:x="3520" w:y="4861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EJRAWS+MyriadPro-Regular"/>
          <w:color w:val="000000"/>
          <w:spacing w:val="0"/>
          <w:sz w:val="25"/>
        </w:rPr>
      </w:pPr>
      <w:r>
        <w:rPr>
          <w:rFonts w:ascii="EJRAWS+MyriadPro-Regular"/>
          <w:color w:val="000000"/>
          <w:spacing w:val="1"/>
          <w:sz w:val="25"/>
        </w:rPr>
        <w:t>Jan</w:t>
      </w:r>
      <w:r>
        <w:rPr>
          <w:rFonts w:ascii="EJRAWS+MyriadPro-Regular"/>
          <w:color w:val="000000"/>
          <w:spacing w:val="1"/>
          <w:sz w:val="25"/>
        </w:rPr>
        <w:t xml:space="preserve"> </w:t>
      </w:r>
      <w:r>
        <w:rPr>
          <w:rFonts w:ascii="EJRAWS+MyriadPro-Regular"/>
          <w:color w:val="000000"/>
          <w:spacing w:val="2"/>
          <w:sz w:val="25"/>
        </w:rPr>
        <w:t>Slaba</w:t>
      </w:r>
      <w:r>
        <w:rPr>
          <w:rFonts w:ascii="EJRAWS+MyriadPro-Regular"/>
          <w:color w:val="000000"/>
          <w:spacing w:val="0"/>
          <w:sz w:val="25"/>
        </w:rPr>
      </w:r>
    </w:p>
    <w:p>
      <w:pPr>
        <w:pStyle w:val="Normal"/>
        <w:framePr w:w="2144" w:x="1578" w:y="5112"/>
        <w:widowControl w:val="off"/>
        <w:autoSpaceDE w:val="off"/>
        <w:autoSpaceDN w:val="off"/>
        <w:spacing w:before="0" w:after="0" w:line="651" w:lineRule="exact"/>
        <w:ind w:left="0" w:right="0" w:firstLine="0"/>
        <w:jc w:val="left"/>
        <w:rPr>
          <w:rFonts w:ascii="EJRAWS+MyriadPro-Regular"/>
          <w:color w:val="000000"/>
          <w:spacing w:val="0"/>
          <w:sz w:val="54"/>
        </w:rPr>
      </w:pPr>
      <w:r>
        <w:rPr>
          <w:rFonts w:ascii="EJRAWS+MyriadPro-Regular"/>
          <w:color w:val="000000"/>
          <w:spacing w:val="1"/>
          <w:sz w:val="54"/>
        </w:rPr>
        <w:t>Mgr.</w:t>
      </w:r>
      <w:r>
        <w:rPr>
          <w:rFonts w:ascii="EJRAWS+MyriadPro-Regular"/>
          <w:color w:val="000000"/>
          <w:spacing w:val="0"/>
          <w:sz w:val="54"/>
        </w:rPr>
        <w:t xml:space="preserve"> </w:t>
      </w:r>
      <w:r>
        <w:rPr>
          <w:rFonts w:ascii="EJRAWS+MyriadPro-Regular"/>
          <w:color w:val="000000"/>
          <w:spacing w:val="1"/>
          <w:sz w:val="54"/>
        </w:rPr>
        <w:t>Jan</w:t>
      </w:r>
      <w:r>
        <w:rPr>
          <w:rFonts w:ascii="EJRAWS+MyriadPro-Regular"/>
          <w:color w:val="000000"/>
          <w:spacing w:val="0"/>
          <w:sz w:val="54"/>
        </w:rPr>
      </w:r>
    </w:p>
    <w:p>
      <w:pPr>
        <w:pStyle w:val="Normal"/>
        <w:framePr w:w="2144" w:x="1578" w:y="5112"/>
        <w:widowControl w:val="off"/>
        <w:autoSpaceDE w:val="off"/>
        <w:autoSpaceDN w:val="off"/>
        <w:spacing w:before="0" w:after="0" w:line="650" w:lineRule="exact"/>
        <w:ind w:left="0" w:right="0" w:firstLine="0"/>
        <w:jc w:val="left"/>
        <w:rPr>
          <w:rFonts w:ascii="EJRAWS+MyriadPro-Regular"/>
          <w:color w:val="000000"/>
          <w:spacing w:val="0"/>
          <w:sz w:val="54"/>
        </w:rPr>
      </w:pPr>
      <w:r>
        <w:rPr>
          <w:rFonts w:ascii="EJRAWS+MyriadPro-Regular"/>
          <w:color w:val="000000"/>
          <w:spacing w:val="1"/>
          <w:sz w:val="54"/>
        </w:rPr>
        <w:t>Slaba</w:t>
      </w:r>
      <w:r>
        <w:rPr>
          <w:rFonts w:ascii="EJRAWS+MyriadPro-Regular"/>
          <w:color w:val="000000"/>
          <w:spacing w:val="0"/>
          <w:sz w:val="54"/>
        </w:rPr>
      </w:r>
    </w:p>
    <w:p>
      <w:pPr>
        <w:pStyle w:val="Normal"/>
        <w:framePr w:w="5196" w:x="6302" w:y="5162"/>
        <w:widowControl w:val="off"/>
        <w:autoSpaceDE w:val="off"/>
        <w:autoSpaceDN w:val="off"/>
        <w:spacing w:before="0" w:after="0" w:line="337" w:lineRule="exact"/>
        <w:ind w:left="0" w:right="0" w:firstLine="0"/>
        <w:jc w:val="left"/>
        <w:rPr>
          <w:rFonts w:ascii="EJRAWS+MyriadPro-Regular"/>
          <w:color w:val="000000"/>
          <w:spacing w:val="0"/>
          <w:sz w:val="28"/>
        </w:rPr>
      </w:pPr>
      <w:r>
        <w:rPr>
          <w:rFonts w:ascii="EJRAWS+MyriadPro-Regular"/>
          <w:color w:val="000000"/>
          <w:spacing w:val="0"/>
          <w:sz w:val="28"/>
        </w:rPr>
        <w:t>DN:</w:t>
      </w:r>
      <w:r>
        <w:rPr>
          <w:rFonts w:ascii="EJRAWS+MyriadPro-Regular"/>
          <w:color w:val="000000"/>
          <w:spacing w:val="0"/>
          <w:sz w:val="28"/>
        </w:rPr>
        <w:t xml:space="preserve"> </w:t>
      </w:r>
      <w:r>
        <w:rPr>
          <w:rFonts w:ascii="EJRAWS+MyriadPro-Regular"/>
          <w:color w:val="000000"/>
          <w:spacing w:val="0"/>
          <w:sz w:val="28"/>
        </w:rPr>
        <w:t>c=CZ,</w:t>
      </w:r>
      <w:r>
        <w:rPr>
          <w:rFonts w:ascii="EJRAWS+MyriadPro-Regular"/>
          <w:color w:val="000000"/>
          <w:spacing w:val="0"/>
          <w:sz w:val="28"/>
        </w:rPr>
        <w:t xml:space="preserve"> </w:t>
      </w:r>
      <w:r>
        <w:rPr>
          <w:rFonts w:ascii="EJRAWS+MyriadPro-Regular"/>
          <w:color w:val="000000"/>
          <w:spacing w:val="0"/>
          <w:sz w:val="28"/>
        </w:rPr>
        <w:t>2.5.4.97=NTRCZ-21269548,</w:t>
      </w:r>
      <w:r>
        <w:rPr>
          <w:rFonts w:ascii="EJRAWS+MyriadPro-Regular"/>
          <w:color w:val="000000"/>
          <w:spacing w:val="0"/>
          <w:sz w:val="28"/>
        </w:rPr>
        <w:t xml:space="preserve"> </w:t>
      </w:r>
      <w:r>
        <w:rPr>
          <w:rFonts w:ascii="EJRAWS+MyriadPro-Regular"/>
          <w:color w:val="000000"/>
          <w:spacing w:val="0"/>
          <w:sz w:val="28"/>
        </w:rPr>
        <w:t>o=IT</w:t>
      </w:r>
      <w:r>
        <w:rPr>
          <w:rFonts w:ascii="EJRAWS+MyriadPro-Regular"/>
          <w:color w:val="000000"/>
          <w:spacing w:val="0"/>
          <w:sz w:val="28"/>
        </w:rPr>
      </w:r>
    </w:p>
    <w:p>
      <w:pPr>
        <w:pStyle w:val="Normal"/>
        <w:framePr w:w="5196" w:x="6302" w:y="5162"/>
        <w:widowControl w:val="off"/>
        <w:autoSpaceDE w:val="off"/>
        <w:autoSpaceDN w:val="off"/>
        <w:spacing w:before="0" w:after="0" w:line="337" w:lineRule="exact"/>
        <w:ind w:left="210" w:right="0" w:firstLine="0"/>
        <w:jc w:val="left"/>
        <w:rPr>
          <w:rFonts w:ascii="EJRAWS+MyriadPro-Regular"/>
          <w:color w:val="000000"/>
          <w:spacing w:val="0"/>
          <w:sz w:val="28"/>
        </w:rPr>
      </w:pPr>
      <w:r>
        <w:rPr>
          <w:rFonts w:ascii="EJRAWS+MyriadPro-Regular"/>
          <w:color w:val="000000"/>
          <w:spacing w:val="0"/>
          <w:sz w:val="28"/>
        </w:rPr>
        <w:t>P</w:t>
      </w:r>
      <w:r>
        <w:rPr>
          <w:rFonts w:ascii="PUCCJS+MyriadPro-Regular" w:hAnsi="PUCCJS+MyriadPro-Regular" w:cs="PUCCJS+MyriadPro-Regular"/>
          <w:color w:val="000000"/>
          <w:spacing w:val="0"/>
          <w:sz w:val="28"/>
        </w:rPr>
        <w:t>ř</w:t>
      </w:r>
      <w:r>
        <w:rPr>
          <w:rFonts w:ascii="EJRAWS+MyriadPro-Regular" w:hAnsi="EJRAWS+MyriadPro-Regular" w:cs="EJRAWS+MyriadPro-Regular"/>
          <w:color w:val="000000"/>
          <w:spacing w:val="0"/>
          <w:sz w:val="28"/>
        </w:rPr>
        <w:t>íbram</w:t>
      </w:r>
      <w:r>
        <w:rPr>
          <w:rFonts w:ascii="EJRAWS+MyriadPro-Regular"/>
          <w:color w:val="000000"/>
          <w:spacing w:val="0"/>
          <w:sz w:val="28"/>
        </w:rPr>
        <w:t xml:space="preserve"> </w:t>
      </w:r>
      <w:r>
        <w:rPr>
          <w:rFonts w:ascii="EJRAWS+MyriadPro-Regular"/>
          <w:color w:val="000000"/>
          <w:spacing w:val="0"/>
          <w:sz w:val="28"/>
        </w:rPr>
        <w:t>s.r.o.,</w:t>
      </w:r>
      <w:r>
        <w:rPr>
          <w:rFonts w:ascii="EJRAWS+MyriadPro-Regular"/>
          <w:color w:val="000000"/>
          <w:spacing w:val="0"/>
          <w:sz w:val="28"/>
        </w:rPr>
        <w:t xml:space="preserve"> </w:t>
      </w:r>
      <w:r>
        <w:rPr>
          <w:rFonts w:ascii="EJRAWS+MyriadPro-Regular"/>
          <w:color w:val="000000"/>
          <w:spacing w:val="0"/>
          <w:sz w:val="28"/>
        </w:rPr>
        <w:t>ou=1,</w:t>
      </w:r>
      <w:r>
        <w:rPr>
          <w:rFonts w:ascii="EJRAWS+MyriadPro-Regular"/>
          <w:color w:val="000000"/>
          <w:spacing w:val="0"/>
          <w:sz w:val="28"/>
        </w:rPr>
        <w:t xml:space="preserve"> </w:t>
      </w:r>
      <w:r>
        <w:rPr>
          <w:rFonts w:ascii="EJRAWS+MyriadPro-Regular"/>
          <w:color w:val="000000"/>
          <w:spacing w:val="0"/>
          <w:sz w:val="28"/>
        </w:rPr>
        <w:t>cn=Pavel</w:t>
      </w:r>
      <w:r>
        <w:rPr>
          <w:rFonts w:ascii="EJRAWS+MyriadPro-Regular"/>
          <w:color w:val="000000"/>
          <w:spacing w:val="0"/>
          <w:sz w:val="28"/>
        </w:rPr>
        <w:t xml:space="preserve"> </w:t>
      </w:r>
      <w:r>
        <w:rPr>
          <w:rFonts w:ascii="EJRAWS+MyriadPro-Regular" w:hAnsi="EJRAWS+MyriadPro-Regular" w:cs="EJRAWS+MyriadPro-Regular"/>
          <w:color w:val="000000"/>
          <w:spacing w:val="0"/>
          <w:sz w:val="28"/>
        </w:rPr>
        <w:t>Formánek,</w:t>
      </w:r>
      <w:r>
        <w:rPr>
          <w:rFonts w:ascii="EJRAWS+MyriadPro-Regular"/>
          <w:color w:val="000000"/>
          <w:spacing w:val="0"/>
          <w:sz w:val="28"/>
        </w:rPr>
      </w:r>
    </w:p>
    <w:p>
      <w:pPr>
        <w:pStyle w:val="Normal"/>
        <w:framePr w:w="5196" w:x="6302" w:y="5162"/>
        <w:widowControl w:val="off"/>
        <w:autoSpaceDE w:val="off"/>
        <w:autoSpaceDN w:val="off"/>
        <w:spacing w:before="11" w:after="0" w:line="337" w:lineRule="exact"/>
        <w:ind w:left="1024" w:right="0" w:firstLine="0"/>
        <w:jc w:val="left"/>
        <w:rPr>
          <w:rFonts w:ascii="EJRAWS+MyriadPro-Regular"/>
          <w:color w:val="000000"/>
          <w:spacing w:val="0"/>
          <w:sz w:val="28"/>
        </w:rPr>
      </w:pPr>
      <w:r>
        <w:rPr>
          <w:rFonts w:ascii="EJRAWS+MyriadPro-Regular" w:hAnsi="EJRAWS+MyriadPro-Regular" w:cs="EJRAWS+MyriadPro-Regular"/>
          <w:color w:val="000000"/>
          <w:spacing w:val="0"/>
          <w:sz w:val="28"/>
        </w:rPr>
        <w:t>sn=Formánek,</w:t>
      </w:r>
      <w:r>
        <w:rPr>
          <w:rFonts w:ascii="EJRAWS+MyriadPro-Regular"/>
          <w:color w:val="000000"/>
          <w:spacing w:val="0"/>
          <w:sz w:val="28"/>
        </w:rPr>
        <w:t xml:space="preserve"> </w:t>
      </w:r>
      <w:r>
        <w:rPr>
          <w:rFonts w:ascii="EJRAWS+MyriadPro-Regular"/>
          <w:color w:val="000000"/>
          <w:spacing w:val="0"/>
          <w:sz w:val="28"/>
        </w:rPr>
        <w:t>givenName=Pavel,</w:t>
      </w:r>
      <w:r>
        <w:rPr>
          <w:rFonts w:ascii="EJRAWS+MyriadPro-Regular"/>
          <w:color w:val="000000"/>
          <w:spacing w:val="0"/>
          <w:sz w:val="28"/>
        </w:rPr>
      </w:r>
    </w:p>
    <w:p>
      <w:pPr>
        <w:pStyle w:val="Normal"/>
        <w:framePr w:w="5196" w:x="6302" w:y="5162"/>
        <w:widowControl w:val="off"/>
        <w:autoSpaceDE w:val="off"/>
        <w:autoSpaceDN w:val="off"/>
        <w:spacing w:before="0" w:after="0" w:line="337" w:lineRule="exact"/>
        <w:ind w:left="2199" w:right="0" w:firstLine="0"/>
        <w:jc w:val="left"/>
        <w:rPr>
          <w:rFonts w:ascii="EJRAWS+MyriadPro-Regular"/>
          <w:color w:val="000000"/>
          <w:spacing w:val="0"/>
          <w:sz w:val="28"/>
        </w:rPr>
      </w:pPr>
      <w:r>
        <w:rPr>
          <w:rFonts w:ascii="EJRAWS+MyriadPro-Regular"/>
          <w:color w:val="000000"/>
          <w:spacing w:val="0"/>
          <w:sz w:val="28"/>
        </w:rPr>
        <w:t>serialNumber=P962680</w:t>
      </w:r>
      <w:r>
        <w:rPr>
          <w:rFonts w:ascii="EJRAWS+MyriadPro-Regular"/>
          <w:color w:val="000000"/>
          <w:spacing w:val="0"/>
          <w:sz w:val="28"/>
        </w:rPr>
      </w:r>
    </w:p>
    <w:p>
      <w:pPr>
        <w:pStyle w:val="Normal"/>
        <w:framePr w:w="1018" w:x="3520" w:y="5784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EJRAWS+MyriadPro-Regular"/>
          <w:color w:val="000000"/>
          <w:spacing w:val="0"/>
          <w:sz w:val="25"/>
        </w:rPr>
      </w:pPr>
      <w:r>
        <w:rPr>
          <w:rFonts w:ascii="EJRAWS+MyriadPro-Regular"/>
          <w:color w:val="000000"/>
          <w:spacing w:val="2"/>
          <w:sz w:val="25"/>
        </w:rPr>
        <w:t>Datum:</w:t>
      </w:r>
      <w:r>
        <w:rPr>
          <w:rFonts w:ascii="EJRAWS+MyriadPro-Regular"/>
          <w:color w:val="000000"/>
          <w:spacing w:val="0"/>
          <w:sz w:val="25"/>
        </w:rPr>
      </w:r>
    </w:p>
    <w:p>
      <w:pPr>
        <w:pStyle w:val="Normal"/>
        <w:framePr w:w="370" w:x="3520" w:y="6088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EJRAWS+MyriadPro-Regular"/>
          <w:color w:val="000000"/>
          <w:spacing w:val="0"/>
          <w:sz w:val="25"/>
        </w:rPr>
      </w:pPr>
      <w:r>
        <w:rPr>
          <w:rFonts w:ascii="EJRAWS+MyriadPro-Regular"/>
          <w:color w:val="000000"/>
          <w:spacing w:val="0"/>
          <w:sz w:val="25"/>
        </w:rPr>
        <w:t>2</w:t>
      </w:r>
      <w:r>
        <w:rPr>
          <w:rFonts w:ascii="EJRAWS+MyriadPro-Regular"/>
          <w:color w:val="000000"/>
          <w:spacing w:val="0"/>
          <w:sz w:val="25"/>
        </w:rPr>
      </w:r>
    </w:p>
    <w:p>
      <w:pPr>
        <w:pStyle w:val="Normal"/>
        <w:framePr w:w="370" w:x="3520" w:y="6088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EJRAWS+MyriadPro-Regular"/>
          <w:color w:val="000000"/>
          <w:spacing w:val="0"/>
          <w:sz w:val="25"/>
        </w:rPr>
      </w:pPr>
      <w:r>
        <w:rPr>
          <w:rFonts w:ascii="EJRAWS+MyriadPro-Regular"/>
          <w:color w:val="000000"/>
          <w:spacing w:val="0"/>
          <w:sz w:val="25"/>
        </w:rPr>
        <w:t>1</w:t>
      </w:r>
      <w:r>
        <w:rPr>
          <w:rFonts w:ascii="EJRAWS+MyriadPro-Regular"/>
          <w:color w:val="000000"/>
          <w:spacing w:val="0"/>
          <w:sz w:val="25"/>
        </w:rPr>
      </w:r>
    </w:p>
    <w:p>
      <w:pPr>
        <w:pStyle w:val="Normal"/>
        <w:framePr w:w="1815" w:x="3650" w:y="6088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EJRAWS+MyriadPro-Regular"/>
          <w:color w:val="000000"/>
          <w:spacing w:val="0"/>
          <w:sz w:val="25"/>
        </w:rPr>
      </w:pPr>
      <w:r>
        <w:rPr>
          <w:rFonts w:ascii="EJRAWS+MyriadPro-Regular"/>
          <w:color w:val="000000"/>
          <w:spacing w:val="2"/>
          <w:sz w:val="25"/>
        </w:rPr>
        <w:t>024.04.22</w:t>
      </w:r>
      <w:r>
        <w:rPr>
          <w:rFonts w:ascii="EJRAWS+MyriadPro-Regular"/>
          <w:color w:val="000000"/>
          <w:spacing w:val="0"/>
          <w:sz w:val="25"/>
        </w:rPr>
      </w:r>
    </w:p>
    <w:p>
      <w:pPr>
        <w:pStyle w:val="Normal"/>
        <w:framePr w:w="1815" w:x="3650" w:y="6088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EJRAWS+MyriadPro-Regular"/>
          <w:color w:val="000000"/>
          <w:spacing w:val="0"/>
          <w:sz w:val="25"/>
        </w:rPr>
      </w:pPr>
      <w:r>
        <w:rPr>
          <w:rFonts w:ascii="EJRAWS+MyriadPro-Regular"/>
          <w:color w:val="000000"/>
          <w:spacing w:val="1"/>
          <w:sz w:val="25"/>
        </w:rPr>
        <w:t>0:36:05</w:t>
      </w:r>
      <w:r>
        <w:rPr>
          <w:rFonts w:ascii="EJRAWS+MyriadPro-Regular"/>
          <w:color w:val="000000"/>
          <w:spacing w:val="1"/>
          <w:sz w:val="25"/>
        </w:rPr>
        <w:t xml:space="preserve"> </w:t>
      </w:r>
      <w:r>
        <w:rPr>
          <w:rFonts w:ascii="EJRAWS+MyriadPro-Regular"/>
          <w:color w:val="000000"/>
          <w:spacing w:val="2"/>
          <w:sz w:val="25"/>
        </w:rPr>
        <w:t>+02'00'</w:t>
      </w:r>
      <w:r>
        <w:rPr>
          <w:rFonts w:ascii="EJRAWS+MyriadPro-Regular"/>
          <w:color w:val="000000"/>
          <w:spacing w:val="0"/>
          <w:sz w:val="25"/>
        </w:rPr>
      </w:r>
    </w:p>
    <w:p>
      <w:pPr>
        <w:pStyle w:val="Normal"/>
        <w:framePr w:w="4377" w:x="7121" w:y="6521"/>
        <w:widowControl w:val="off"/>
        <w:autoSpaceDE w:val="off"/>
        <w:autoSpaceDN w:val="off"/>
        <w:spacing w:before="0" w:after="0" w:line="337" w:lineRule="exact"/>
        <w:ind w:left="0" w:right="0" w:firstLine="0"/>
        <w:jc w:val="left"/>
        <w:rPr>
          <w:rFonts w:ascii="EJRAWS+MyriadPro-Regular"/>
          <w:color w:val="000000"/>
          <w:spacing w:val="0"/>
          <w:sz w:val="28"/>
        </w:rPr>
      </w:pPr>
      <w:r>
        <w:rPr>
          <w:rFonts w:ascii="EJRAWS+MyriadPro-Regular"/>
          <w:color w:val="000000"/>
          <w:spacing w:val="0"/>
          <w:sz w:val="28"/>
        </w:rPr>
        <w:t>Datum:</w:t>
      </w:r>
      <w:r>
        <w:rPr>
          <w:rFonts w:ascii="EJRAWS+MyriadPro-Regular"/>
          <w:color w:val="000000"/>
          <w:spacing w:val="0"/>
          <w:sz w:val="28"/>
        </w:rPr>
        <w:t xml:space="preserve"> </w:t>
      </w:r>
      <w:r>
        <w:rPr>
          <w:rFonts w:ascii="EJRAWS+MyriadPro-Regular"/>
          <w:color w:val="000000"/>
          <w:spacing w:val="0"/>
          <w:sz w:val="28"/>
        </w:rPr>
        <w:t>2024.05.05</w:t>
      </w:r>
      <w:r>
        <w:rPr>
          <w:rFonts w:ascii="EJRAWS+MyriadPro-Regular"/>
          <w:color w:val="000000"/>
          <w:spacing w:val="0"/>
          <w:sz w:val="28"/>
        </w:rPr>
        <w:t xml:space="preserve"> </w:t>
      </w:r>
      <w:r>
        <w:rPr>
          <w:rFonts w:ascii="EJRAWS+MyriadPro-Regular"/>
          <w:color w:val="000000"/>
          <w:spacing w:val="0"/>
          <w:sz w:val="28"/>
        </w:rPr>
        <w:t>19:30:58</w:t>
      </w:r>
      <w:r>
        <w:rPr>
          <w:rFonts w:ascii="EJRAWS+MyriadPro-Regular"/>
          <w:color w:val="000000"/>
          <w:spacing w:val="0"/>
          <w:sz w:val="28"/>
        </w:rPr>
        <w:t xml:space="preserve"> </w:t>
      </w:r>
      <w:r>
        <w:rPr>
          <w:rFonts w:ascii="EJRAWS+MyriadPro-Regular"/>
          <w:color w:val="000000"/>
          <w:spacing w:val="0"/>
          <w:sz w:val="28"/>
        </w:rPr>
        <w:t>+02'00'</w:t>
      </w:r>
      <w:r>
        <w:rPr>
          <w:rFonts w:ascii="EJRAWS+MyriadPro-Regular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127.099998474121pt;margin-top:243.350006103516pt;z-index:-43;width:94.8000030517578pt;height:95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71.100006103516pt;margin-top:241.350006103516pt;z-index:-47;width:104.800003051758pt;height:105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WPVHL+Cambria">
    <w:panose1 w:val="020405030504060302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0A0B9D2-0000-0000-0000-000000000000}"/>
  </w:font>
  <w:font w:name="FEJFJR+Cambria">
    <w:panose1 w:val="020405030504060302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596C1CC-0000-0000-0000-000000000000}"/>
  </w:font>
  <w:font w:name="EJRAWS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34804DE4-0000-0000-0000-000000000000}"/>
  </w:font>
  <w:font w:name="PUCCJS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90DED01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styles" Target="styles.xml" /><Relationship Id="rId14" Type="http://schemas.openxmlformats.org/officeDocument/2006/relationships/fontTable" Target="fontTable.xml" /><Relationship Id="rId15" Type="http://schemas.openxmlformats.org/officeDocument/2006/relationships/settings" Target="settings.xml" /><Relationship Id="rId16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1925</Words>
  <Characters>10879</Characters>
  <Application>Aspose</Application>
  <DocSecurity>0</DocSecurity>
  <Lines>266</Lines>
  <Paragraphs>266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12508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2024-05-06T10:52:03+00:00</dcterms:created>
  <dcterms:modified xmlns:xsi="http://www.w3.org/2001/XMLSchema-instance" xmlns:dcterms="http://purl.org/dc/terms/" xsi:type="dcterms:W3CDTF">2024-05-06T10:52:03+00:00</dcterms:modified>
</coreProperties>
</file>