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AE1C7" w14:textId="428C8FEA" w:rsidR="000B0D90" w:rsidRPr="001D381F" w:rsidRDefault="000B0D90" w:rsidP="00113F51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2B77BF">
        <w:rPr>
          <w:rFonts w:ascii="Palatino Linotype" w:hAnsi="Palatino Linotype"/>
          <w:b/>
          <w:bCs/>
          <w:smallCaps/>
          <w:sz w:val="18"/>
          <w:szCs w:val="18"/>
        </w:rPr>
        <w:t>1132/2023</w:t>
      </w:r>
    </w:p>
    <w:p w14:paraId="4E1447A3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 w:rsidR="00915A75"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 w:rsidR="00915A75"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7B0D28D4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42E44D71" w14:textId="77777777" w:rsidR="000B0D90" w:rsidRPr="001D381F" w:rsidRDefault="000B0D90" w:rsidP="00113F51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4B7BCEC7" w14:textId="77777777" w:rsidR="000B0D90" w:rsidRPr="001D381F" w:rsidRDefault="000B0D90" w:rsidP="00113F51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67B88341" w14:textId="77777777" w:rsidR="000B0D90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2C904216" w14:textId="77777777" w:rsidR="001A350A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9C695C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106DC1">
        <w:rPr>
          <w:rFonts w:ascii="Palatino Linotype" w:hAnsi="Palatino Linotype"/>
          <w:snapToGrid w:val="0"/>
          <w:sz w:val="18"/>
          <w:szCs w:val="18"/>
        </w:rPr>
        <w:t>Hanou Veselou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354407EE" w14:textId="77777777" w:rsidR="00DD16F6" w:rsidRPr="001D381F" w:rsidRDefault="00DD16F6" w:rsidP="00113F51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0DF1094F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72FED8FD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35D75214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20749FF6" w14:textId="77777777" w:rsidR="000B0D90" w:rsidRPr="001D381F" w:rsidRDefault="000B0D90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5B7FA8B6" w14:textId="77777777" w:rsidR="002B77BF" w:rsidRPr="00CB3E1C" w:rsidRDefault="002B77BF" w:rsidP="002B77BF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CB3E1C">
        <w:rPr>
          <w:rFonts w:ascii="Palatino Linotype" w:hAnsi="Palatino Linotype"/>
          <w:b/>
          <w:snapToGrid w:val="0"/>
          <w:sz w:val="18"/>
          <w:szCs w:val="18"/>
        </w:rPr>
        <w:t>Západočeská galerie v Plzni, příspěvková organizace</w:t>
      </w:r>
    </w:p>
    <w:p w14:paraId="4B783B23" w14:textId="77777777" w:rsidR="002B77BF" w:rsidRPr="00CB3E1C" w:rsidRDefault="002B77BF" w:rsidP="002B77BF">
      <w:pPr>
        <w:rPr>
          <w:rFonts w:ascii="Palatino Linotype" w:hAnsi="Palatino Linotype"/>
          <w:snapToGrid w:val="0"/>
          <w:sz w:val="18"/>
          <w:szCs w:val="18"/>
        </w:rPr>
      </w:pPr>
      <w:r w:rsidRPr="00CB3E1C">
        <w:rPr>
          <w:rFonts w:ascii="Palatino Linotype" w:hAnsi="Palatino Linotype"/>
          <w:snapToGrid w:val="0"/>
          <w:sz w:val="18"/>
          <w:szCs w:val="18"/>
        </w:rPr>
        <w:t>Pražská 13, 301 00 Plzeň</w:t>
      </w:r>
    </w:p>
    <w:p w14:paraId="5E819291" w14:textId="77777777" w:rsidR="002B77BF" w:rsidRPr="00CB3E1C" w:rsidRDefault="002B77BF" w:rsidP="002B77BF">
      <w:pPr>
        <w:rPr>
          <w:rFonts w:ascii="Palatino Linotype" w:hAnsi="Palatino Linotype"/>
          <w:snapToGrid w:val="0"/>
          <w:sz w:val="18"/>
          <w:szCs w:val="18"/>
        </w:rPr>
      </w:pPr>
      <w:r w:rsidRPr="00CB3E1C">
        <w:rPr>
          <w:rFonts w:ascii="Palatino Linotype" w:hAnsi="Palatino Linotype"/>
          <w:snapToGrid w:val="0"/>
          <w:sz w:val="18"/>
          <w:szCs w:val="18"/>
        </w:rPr>
        <w:t>zastoupená Mgr. Romanem Musilem, ředitelem</w:t>
      </w:r>
    </w:p>
    <w:p w14:paraId="2BE0B140" w14:textId="77777777" w:rsidR="002B77BF" w:rsidRPr="00CB3E1C" w:rsidRDefault="002B77BF" w:rsidP="002B77BF">
      <w:pPr>
        <w:rPr>
          <w:rFonts w:ascii="Palatino Linotype" w:hAnsi="Palatino Linotype"/>
          <w:snapToGrid w:val="0"/>
          <w:sz w:val="18"/>
          <w:szCs w:val="18"/>
        </w:rPr>
      </w:pPr>
      <w:r w:rsidRPr="00CB3E1C">
        <w:rPr>
          <w:rFonts w:ascii="Palatino Linotype" w:hAnsi="Palatino Linotype"/>
          <w:snapToGrid w:val="0"/>
          <w:sz w:val="18"/>
          <w:szCs w:val="18"/>
        </w:rPr>
        <w:t>IČ: 00263338</w:t>
      </w:r>
    </w:p>
    <w:p w14:paraId="65FC9F4B" w14:textId="77777777" w:rsidR="002B77BF" w:rsidRPr="00CB3E1C" w:rsidRDefault="002B77BF" w:rsidP="002B77BF">
      <w:pPr>
        <w:rPr>
          <w:rFonts w:ascii="Palatino Linotype" w:hAnsi="Palatino Linotype"/>
          <w:snapToGrid w:val="0"/>
          <w:sz w:val="18"/>
          <w:szCs w:val="18"/>
        </w:rPr>
      </w:pPr>
      <w:r w:rsidRPr="00CB3E1C">
        <w:rPr>
          <w:rFonts w:ascii="Palatino Linotype" w:hAnsi="Palatino Linotype"/>
          <w:snapToGrid w:val="0"/>
          <w:sz w:val="18"/>
          <w:szCs w:val="18"/>
        </w:rPr>
        <w:t>DIČ: CZ 00263338</w:t>
      </w:r>
    </w:p>
    <w:p w14:paraId="2777DF2F" w14:textId="77777777" w:rsidR="002B77BF" w:rsidRPr="00CB3E1C" w:rsidRDefault="002B77BF" w:rsidP="002B77BF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CB3E1C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11C484DA" w14:textId="77777777" w:rsidR="000B0D90" w:rsidRPr="001D381F" w:rsidRDefault="00314558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3B296CE6" w14:textId="77777777" w:rsidR="00B127CA" w:rsidRPr="001D381F" w:rsidRDefault="00264377" w:rsidP="00560A5B">
      <w:pPr>
        <w:pStyle w:val="Nadpis1"/>
        <w:spacing w:before="480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3F4374E4" w14:textId="6E3DF15A" w:rsidR="00BF651C" w:rsidRPr="001D381F" w:rsidRDefault="00BF651C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1D381F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 xml:space="preserve">č. 122/2000 Sb., podrobně uvedená v přiloženém seznamu o </w:t>
      </w:r>
      <w:r w:rsidR="004E2F3A">
        <w:rPr>
          <w:rFonts w:ascii="Palatino Linotype" w:hAnsi="Palatino Linotype"/>
          <w:sz w:val="18"/>
          <w:szCs w:val="18"/>
        </w:rPr>
        <w:t>5 listech</w:t>
      </w:r>
      <w:r w:rsidR="006C78DB" w:rsidRPr="001D381F">
        <w:rPr>
          <w:rFonts w:ascii="Palatino Linotype" w:hAnsi="Palatino Linotype"/>
          <w:sz w:val="18"/>
          <w:szCs w:val="18"/>
        </w:rPr>
        <w:t xml:space="preserve"> celkem</w:t>
      </w:r>
      <w:r w:rsidRPr="001D381F">
        <w:rPr>
          <w:rFonts w:ascii="Palatino Linotype" w:hAnsi="Palatino Linotype"/>
          <w:sz w:val="18"/>
          <w:szCs w:val="18"/>
        </w:rPr>
        <w:t xml:space="preserve">, který je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19E837A8" w14:textId="77777777" w:rsidR="00B127CA" w:rsidRPr="001D381F" w:rsidRDefault="00BF651C" w:rsidP="00560A5B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14:paraId="7CABDFED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jakýmkoliv způsobem 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68BA7444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540B4791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4FC570F9" w14:textId="459F8DAF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</w:t>
      </w:r>
      <w:r w:rsidRPr="002B77BF">
        <w:rPr>
          <w:rFonts w:ascii="Palatino Linotype" w:hAnsi="Palatino Linotype"/>
          <w:sz w:val="18"/>
          <w:szCs w:val="18"/>
        </w:rPr>
        <w:t>uhradit veškeré náklady spojené s realizací výpůjčky</w:t>
      </w:r>
      <w:r w:rsidR="00850BC7" w:rsidRPr="002B77BF">
        <w:rPr>
          <w:rFonts w:ascii="Palatino Linotype" w:hAnsi="Palatino Linotype"/>
          <w:snapToGrid/>
          <w:sz w:val="18"/>
          <w:szCs w:val="18"/>
        </w:rPr>
        <w:t xml:space="preserve"> </w:t>
      </w:r>
      <w:r w:rsidR="005E3D9C" w:rsidRPr="002B77BF">
        <w:rPr>
          <w:rFonts w:ascii="Palatino Linotype" w:hAnsi="Palatino Linotype"/>
          <w:snapToGrid/>
          <w:sz w:val="18"/>
          <w:szCs w:val="18"/>
        </w:rPr>
        <w:t>včetně nákladů uvedených</w:t>
      </w:r>
      <w:r w:rsidR="00850BC7" w:rsidRPr="002B77BF">
        <w:rPr>
          <w:rFonts w:ascii="Palatino Linotype" w:hAnsi="Palatino Linotype"/>
          <w:snapToGrid/>
          <w:sz w:val="18"/>
          <w:szCs w:val="18"/>
        </w:rPr>
        <w:t xml:space="preserve"> v</w:t>
      </w:r>
      <w:r w:rsidR="005E3D9C" w:rsidRPr="002B77BF">
        <w:rPr>
          <w:rFonts w:ascii="Palatino Linotype" w:hAnsi="Palatino Linotype"/>
          <w:snapToGrid/>
          <w:sz w:val="18"/>
          <w:szCs w:val="18"/>
        </w:rPr>
        <w:t> </w:t>
      </w:r>
      <w:r w:rsidR="00850BC7" w:rsidRPr="002B77BF">
        <w:rPr>
          <w:rFonts w:ascii="Palatino Linotype" w:hAnsi="Palatino Linotype"/>
          <w:snapToGrid/>
          <w:sz w:val="18"/>
          <w:szCs w:val="18"/>
        </w:rPr>
        <w:t>příloze</w:t>
      </w:r>
      <w:r w:rsidR="005E3D9C" w:rsidRPr="002B77BF">
        <w:rPr>
          <w:rFonts w:ascii="Palatino Linotype" w:hAnsi="Palatino Linotype"/>
          <w:snapToGrid/>
          <w:sz w:val="18"/>
          <w:szCs w:val="18"/>
        </w:rPr>
        <w:t xml:space="preserve"> č. 1 Smlouvy</w:t>
      </w:r>
      <w:r w:rsidR="0094015E" w:rsidRPr="002B77BF">
        <w:rPr>
          <w:rFonts w:ascii="Palatino Linotype" w:hAnsi="Palatino Linotype"/>
          <w:snapToGrid/>
          <w:sz w:val="18"/>
          <w:szCs w:val="18"/>
        </w:rPr>
        <w:t>.</w:t>
      </w:r>
    </w:p>
    <w:p w14:paraId="648BDE7D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64E36009" w14:textId="77777777" w:rsidR="00B56505" w:rsidRPr="001D381F" w:rsidRDefault="00BF651C" w:rsidP="00560A5B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01E8386D" w14:textId="77777777" w:rsidR="00BF651C" w:rsidRPr="001D381F" w:rsidRDefault="00BF651C" w:rsidP="00113F51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44C96A71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7E053768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 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 s výší finančního plnění do čtyř týdnů vyjádří nesouhlas, bude výše peněžního plnění určena znalcem jmenovaným společně oběma smluvními stranami, ev. příslušným soudem.</w:t>
      </w:r>
    </w:p>
    <w:p w14:paraId="292B9721" w14:textId="77777777" w:rsidR="00B127CA" w:rsidRPr="001D381F" w:rsidRDefault="007E5957" w:rsidP="00560A5B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Přeprava předmětu výpůjčky</w:t>
      </w:r>
    </w:p>
    <w:p w14:paraId="08519AB1" w14:textId="77777777" w:rsidR="00A131DD" w:rsidRPr="001D381F" w:rsidRDefault="007E595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určí,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A131DD" w:rsidRPr="001D381F">
        <w:rPr>
          <w:rFonts w:ascii="Palatino Linotype" w:hAnsi="Palatino Linotype"/>
          <w:sz w:val="18"/>
          <w:szCs w:val="18"/>
        </w:rPr>
        <w:t>, a to za podmínek</w:t>
      </w:r>
      <w:r w:rsidR="001B488C">
        <w:rPr>
          <w:rFonts w:ascii="Palatino Linotype" w:hAnsi="Palatino Linotype"/>
          <w:sz w:val="18"/>
          <w:szCs w:val="18"/>
        </w:rPr>
        <w:t>, jež jsou specifikovány níže</w:t>
      </w:r>
      <w:r w:rsidRPr="001D381F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</w:t>
      </w:r>
      <w:r w:rsidR="009C695C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racovníkem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A131DD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7F7931E9" w14:textId="77777777" w:rsidR="00336F74" w:rsidRPr="001D381F" w:rsidRDefault="00336F74" w:rsidP="00336F74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Podmínky balení Předmětu výpůjčky při transportu jsou blíže specifikovány v příloze č. 1 této smlouvy.</w:t>
      </w:r>
    </w:p>
    <w:p w14:paraId="00125ADB" w14:textId="77777777" w:rsidR="00336F74" w:rsidRPr="001D381F" w:rsidRDefault="00336F74" w:rsidP="00336F74">
      <w:pPr>
        <w:pStyle w:val="jNormln"/>
        <w:ind w:left="426"/>
        <w:rPr>
          <w:rFonts w:ascii="Palatino Linotype" w:hAnsi="Palatino Linotype"/>
          <w:sz w:val="18"/>
          <w:szCs w:val="18"/>
        </w:rPr>
      </w:pPr>
    </w:p>
    <w:p w14:paraId="79B80B09" w14:textId="77777777" w:rsidR="00B127CA" w:rsidRPr="001D381F" w:rsidRDefault="007E5957" w:rsidP="00560A5B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248C5CE5" w14:textId="77777777" w:rsidR="007E5957" w:rsidRPr="001D381F" w:rsidRDefault="007E5957" w:rsidP="00113F51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14:paraId="37D48426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6EDE802A" w14:textId="77777777" w:rsidR="00A131DD" w:rsidRPr="001D381F" w:rsidRDefault="00A131DD" w:rsidP="00560A5B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68E7CDB5" w14:textId="77777777" w:rsidR="003E683E" w:rsidRPr="001D381F" w:rsidRDefault="007E5957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1FCB7BBD" w14:textId="77777777" w:rsidR="002A4ED3" w:rsidRPr="00A94AA7" w:rsidRDefault="00A24C99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="003E683E"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="003E683E"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5C56B31D" w14:textId="77777777" w:rsidR="003E683E" w:rsidRPr="001D381F" w:rsidRDefault="003E683E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osvětlení, atd.).</w:t>
      </w:r>
    </w:p>
    <w:p w14:paraId="052234E2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0C53714F" w14:textId="77777777" w:rsidR="00A131DD" w:rsidRPr="001D381F" w:rsidRDefault="00A131DD" w:rsidP="00560A5B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Zvláštní ujednání</w:t>
      </w:r>
    </w:p>
    <w:p w14:paraId="782EA7CE" w14:textId="77777777" w:rsidR="00526F63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</w:t>
      </w:r>
      <w:r w:rsidRPr="002B77BF">
        <w:rPr>
          <w:rFonts w:ascii="Palatino Linotype" w:hAnsi="Palatino Linotype"/>
          <w:sz w:val="18"/>
          <w:szCs w:val="18"/>
        </w:rPr>
        <w:t>bere na vědomí praxi v oblasti půjčování uměleckých děl a zavazuje se, že zašle Půjčiteli 2 plakáty, 2 pozvánky na výstavu a dále zašle 2 výtisky katalogu nebo jiné tiskoviny k výstavě knihovně Národní galerie v Praze, a to nejpozději do dvou měsíců od jejich vydání.</w:t>
      </w:r>
    </w:p>
    <w:p w14:paraId="30E88E4F" w14:textId="77777777" w:rsidR="00A131DD" w:rsidRPr="001D381F" w:rsidRDefault="00A131DD" w:rsidP="00560A5B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14:paraId="64A84BEE" w14:textId="2261C39E" w:rsidR="007B463C" w:rsidRPr="001D381F" w:rsidRDefault="007E5957" w:rsidP="00113F51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Výstavní podmínky: </w:t>
      </w:r>
      <w:r w:rsidR="000666EC" w:rsidRPr="001D381F">
        <w:rPr>
          <w:rFonts w:ascii="Palatino Linotype" w:hAnsi="Palatino Linotype"/>
          <w:sz w:val="18"/>
          <w:szCs w:val="18"/>
        </w:rPr>
        <w:t xml:space="preserve">díla budou vystavována v stabilních klimatických podmínkách dle standardů ICOM a ICCROM, </w:t>
      </w:r>
      <w:r w:rsidR="002B77BF" w:rsidRPr="001D381F">
        <w:rPr>
          <w:rFonts w:ascii="Palatino Linotype" w:hAnsi="Palatino Linotype"/>
          <w:sz w:val="18"/>
          <w:szCs w:val="18"/>
        </w:rPr>
        <w:t xml:space="preserve">tj. při </w:t>
      </w:r>
      <w:r w:rsidR="002B77BF" w:rsidRPr="002819E5">
        <w:rPr>
          <w:rFonts w:ascii="Palatino Linotype" w:hAnsi="Palatino Linotype"/>
          <w:sz w:val="18"/>
          <w:szCs w:val="18"/>
        </w:rPr>
        <w:t xml:space="preserve">teplotě 20 ± 2°C, relativní vlhkosti vzduchu 50 ± 5 % a </w:t>
      </w:r>
      <w:r w:rsidR="002B77BF">
        <w:rPr>
          <w:rFonts w:ascii="Palatino Linotype" w:hAnsi="Palatino Linotype"/>
          <w:sz w:val="18"/>
          <w:szCs w:val="18"/>
        </w:rPr>
        <w:t>intenzitě osvětlení</w:t>
      </w:r>
      <w:r w:rsidR="002B77BF" w:rsidRPr="002819E5">
        <w:rPr>
          <w:rFonts w:ascii="Palatino Linotype" w:hAnsi="Palatino Linotype"/>
          <w:sz w:val="18"/>
          <w:szCs w:val="18"/>
        </w:rPr>
        <w:t xml:space="preserve"> max. 150 luxů. Práce na papíře budou vystavovány při snížení intenzitě osvětlení, tj. max. 50 luxů. Vypůjčitel bere na vědomí, že doba výpůjčky prací na papíře nemůže být prodlužována</w:t>
      </w:r>
      <w:r w:rsidR="002B77BF">
        <w:rPr>
          <w:rFonts w:ascii="Palatino Linotype" w:hAnsi="Palatino Linotype"/>
          <w:sz w:val="18"/>
          <w:szCs w:val="18"/>
        </w:rPr>
        <w:t>.</w:t>
      </w:r>
      <w:r w:rsidR="00306DD8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2775E47F" w14:textId="77777777" w:rsidR="007473CF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  <w:u w:val="single"/>
        </w:rPr>
      </w:pPr>
      <w:r w:rsidRPr="001D381F">
        <w:rPr>
          <w:rFonts w:ascii="Palatino Linotype" w:hAnsi="Palatino Linotype"/>
          <w:sz w:val="18"/>
          <w:szCs w:val="18"/>
          <w:u w:val="single"/>
        </w:rPr>
        <w:t xml:space="preserve">Po celou dobu výpůjčky budou klimatické podmínky kontinuálně monitorovány a jejich </w:t>
      </w:r>
      <w:r w:rsidR="00FF1875">
        <w:rPr>
          <w:rFonts w:ascii="Palatino Linotype" w:hAnsi="Palatino Linotype"/>
          <w:sz w:val="18"/>
          <w:szCs w:val="18"/>
          <w:u w:val="single"/>
        </w:rPr>
        <w:t xml:space="preserve">elektronický 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 xml:space="preserve">pravidelně předáván </w:t>
      </w:r>
      <w:r w:rsidR="0058488F" w:rsidRPr="001D381F">
        <w:rPr>
          <w:rFonts w:ascii="Palatino Linotype" w:hAnsi="Palatino Linotype"/>
          <w:sz w:val="18"/>
          <w:szCs w:val="18"/>
          <w:u w:val="single"/>
        </w:rPr>
        <w:t>P</w:t>
      </w:r>
      <w:r w:rsidRPr="001D381F">
        <w:rPr>
          <w:rFonts w:ascii="Palatino Linotype" w:hAnsi="Palatino Linotype"/>
          <w:sz w:val="18"/>
          <w:szCs w:val="18"/>
          <w:u w:val="single"/>
        </w:rPr>
        <w:t>ůjčiteli.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zasílán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na emailovou adresu kontaktní osoby uvedené </w:t>
      </w:r>
      <w:r w:rsidR="007473CF" w:rsidRPr="001D381F">
        <w:rPr>
          <w:rFonts w:ascii="Palatino Linotype" w:hAnsi="Palatino Linotype"/>
          <w:sz w:val="18"/>
          <w:szCs w:val="18"/>
          <w:u w:val="single"/>
        </w:rPr>
        <w:t>příloze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této </w:t>
      </w:r>
      <w:r w:rsidR="00314558" w:rsidRPr="001D381F">
        <w:rPr>
          <w:rFonts w:ascii="Palatino Linotype" w:hAnsi="Palatino Linotype"/>
          <w:sz w:val="18"/>
          <w:szCs w:val="18"/>
          <w:u w:val="single"/>
        </w:rPr>
        <w:t>S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mlouvy,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a to jedenkrát za měsíc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>.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 </w:t>
      </w:r>
    </w:p>
    <w:p w14:paraId="70CB995A" w14:textId="1969B5AB" w:rsidR="000666EC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6F6148ED" w14:textId="060104FF" w:rsidR="00560A5B" w:rsidRDefault="00972BD1" w:rsidP="00E36D4D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560A5B">
        <w:rPr>
          <w:rFonts w:ascii="Palatino Linotype" w:hAnsi="Palatino Linotype"/>
          <w:sz w:val="18"/>
          <w:szCs w:val="18"/>
        </w:rPr>
        <w:t>Díla pod poř. č. 19 – 21 budou vystavena ve vitríně, která bude fixována k</w:t>
      </w:r>
      <w:r w:rsidR="00560A5B" w:rsidRPr="00560A5B">
        <w:rPr>
          <w:rFonts w:ascii="Palatino Linotype" w:hAnsi="Palatino Linotype"/>
          <w:sz w:val="18"/>
          <w:szCs w:val="18"/>
        </w:rPr>
        <w:t> soklu a sokl k podlaze. Plastiky nefixovat.</w:t>
      </w:r>
    </w:p>
    <w:p w14:paraId="702956EB" w14:textId="6437FD09" w:rsidR="00560A5B" w:rsidRPr="00560A5B" w:rsidRDefault="00560A5B" w:rsidP="00560A5B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560A5B">
        <w:rPr>
          <w:rFonts w:ascii="Palatino Linotype" w:hAnsi="Palatino Linotype"/>
          <w:sz w:val="18"/>
          <w:szCs w:val="18"/>
        </w:rPr>
        <w:t>Dílo pod poř. č. 22 bude buď uzpůsobeno kotvením k</w:t>
      </w:r>
      <w:r w:rsidR="00F92FA6">
        <w:rPr>
          <w:rFonts w:ascii="Palatino Linotype" w:hAnsi="Palatino Linotype"/>
          <w:sz w:val="18"/>
          <w:szCs w:val="18"/>
        </w:rPr>
        <w:t xml:space="preserve"> </w:t>
      </w:r>
      <w:r w:rsidRPr="00560A5B">
        <w:rPr>
          <w:rFonts w:ascii="Palatino Linotype" w:hAnsi="Palatino Linotype"/>
          <w:sz w:val="18"/>
          <w:szCs w:val="18"/>
        </w:rPr>
        <w:t xml:space="preserve">zavěšení </w:t>
      </w:r>
      <w:r>
        <w:rPr>
          <w:rFonts w:ascii="Palatino Linotype" w:hAnsi="Palatino Linotype"/>
          <w:sz w:val="18"/>
          <w:szCs w:val="18"/>
        </w:rPr>
        <w:t xml:space="preserve">nebo </w:t>
      </w:r>
      <w:r w:rsidRPr="00560A5B">
        <w:rPr>
          <w:rFonts w:ascii="Palatino Linotype" w:hAnsi="Palatino Linotype"/>
          <w:sz w:val="18"/>
          <w:szCs w:val="18"/>
        </w:rPr>
        <w:t>vystaveno ve vitríně. V případě zavěšení je třeba plastiku pojistit vhodným způsobem proti odcizení, např. lankem.</w:t>
      </w:r>
    </w:p>
    <w:p w14:paraId="4DC6FAE5" w14:textId="77777777" w:rsidR="00B52CC7" w:rsidRPr="001D381F" w:rsidRDefault="00B52CC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6593FDED" w14:textId="77777777" w:rsidR="00A131DD" w:rsidRPr="001D381F" w:rsidRDefault="00526F63" w:rsidP="00560A5B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79816C06" w14:textId="17251178" w:rsidR="007E5957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1723B4">
        <w:rPr>
          <w:rFonts w:ascii="Palatino Linotype" w:hAnsi="Palatino Linotype"/>
          <w:sz w:val="18"/>
          <w:szCs w:val="18"/>
        </w:rPr>
        <w:t>v Praze</w:t>
      </w:r>
      <w:r w:rsidRPr="001D381F">
        <w:rPr>
          <w:rFonts w:ascii="Palatino Linotype" w:hAnsi="Palatino Linotype"/>
          <w:sz w:val="18"/>
          <w:szCs w:val="18"/>
        </w:rPr>
        <w:t xml:space="preserve">. </w:t>
      </w:r>
      <w:bookmarkStart w:id="0" w:name="_Hlk163212266"/>
      <w:r w:rsidR="00257D1D" w:rsidRPr="00AB6CFE">
        <w:rPr>
          <w:rFonts w:ascii="Palatino Linotype" w:hAnsi="Palatino Linotype"/>
          <w:sz w:val="18"/>
          <w:szCs w:val="18"/>
        </w:rPr>
        <w:t>Vypůjčitel se dále zavazuje, že logo Půjčitele, které mu bude poskytnuto, uvede na všech materiálech a tiskovinách (včetně propagačních a doprovodných), vydaných v souvislosti s touto výstavou.</w:t>
      </w:r>
      <w:bookmarkEnd w:id="0"/>
    </w:p>
    <w:p w14:paraId="751A16D7" w14:textId="77777777" w:rsidR="00526F63" w:rsidRPr="002B77BF" w:rsidRDefault="00526F63" w:rsidP="00560A5B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2B77BF">
        <w:rPr>
          <w:rFonts w:ascii="Palatino Linotype" w:hAnsi="Palatino Linotype"/>
          <w:sz w:val="18"/>
          <w:szCs w:val="18"/>
        </w:rPr>
        <w:lastRenderedPageBreak/>
        <w:t>Uveřejnění Smlouvy v registru smluv</w:t>
      </w:r>
    </w:p>
    <w:p w14:paraId="04EB2F45" w14:textId="77777777" w:rsidR="002D5827" w:rsidRPr="002B77BF" w:rsidRDefault="002D5827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2B77BF">
        <w:rPr>
          <w:rFonts w:ascii="Palatino Linotype" w:hAnsi="Palatino Linotype"/>
          <w:sz w:val="18"/>
          <w:szCs w:val="18"/>
        </w:rPr>
        <w:t xml:space="preserve">Tuto </w:t>
      </w:r>
      <w:r w:rsidR="0058488F" w:rsidRPr="002B77BF">
        <w:rPr>
          <w:rFonts w:ascii="Palatino Linotype" w:hAnsi="Palatino Linotype"/>
          <w:sz w:val="18"/>
          <w:szCs w:val="18"/>
        </w:rPr>
        <w:t>S</w:t>
      </w:r>
      <w:r w:rsidRPr="002B77BF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2B77BF">
        <w:rPr>
          <w:rFonts w:ascii="Palatino Linotype" w:hAnsi="Palatino Linotype"/>
          <w:sz w:val="18"/>
          <w:szCs w:val="18"/>
        </w:rPr>
        <w:t>Půjčitel. Příloha č. 1 této S</w:t>
      </w:r>
      <w:r w:rsidRPr="002B77BF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2B77BF">
        <w:rPr>
          <w:rFonts w:ascii="Palatino Linotype" w:hAnsi="Palatino Linotype"/>
          <w:sz w:val="18"/>
          <w:szCs w:val="18"/>
        </w:rPr>
        <w:t>ědictví a sbírek P</w:t>
      </w:r>
      <w:r w:rsidRPr="002B77BF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2B77BF">
        <w:rPr>
          <w:rFonts w:ascii="Palatino Linotype" w:hAnsi="Palatino Linotype"/>
          <w:sz w:val="18"/>
          <w:szCs w:val="18"/>
        </w:rPr>
        <w:t>P</w:t>
      </w:r>
      <w:r w:rsidRPr="002B77BF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2B77BF">
        <w:rPr>
          <w:rFonts w:ascii="Palatino Linotype" w:hAnsi="Palatino Linotype"/>
          <w:sz w:val="18"/>
          <w:szCs w:val="18"/>
        </w:rPr>
        <w:t>S</w:t>
      </w:r>
      <w:r w:rsidRPr="002B77BF">
        <w:rPr>
          <w:rFonts w:ascii="Palatino Linotype" w:hAnsi="Palatino Linotype"/>
          <w:sz w:val="18"/>
          <w:szCs w:val="18"/>
        </w:rPr>
        <w:t xml:space="preserve">mlouvy </w:t>
      </w:r>
      <w:r w:rsidR="0058488F" w:rsidRPr="002B77BF">
        <w:rPr>
          <w:rFonts w:ascii="Palatino Linotype" w:hAnsi="Palatino Linotype"/>
          <w:sz w:val="18"/>
          <w:szCs w:val="18"/>
        </w:rPr>
        <w:t>V</w:t>
      </w:r>
      <w:r w:rsidRPr="002B77BF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2B77BF">
        <w:rPr>
          <w:rFonts w:ascii="Palatino Linotype" w:hAnsi="Palatino Linotype"/>
          <w:sz w:val="18"/>
          <w:szCs w:val="18"/>
        </w:rPr>
        <w:t>P</w:t>
      </w:r>
      <w:r w:rsidRPr="002B77BF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2B77BF">
        <w:rPr>
          <w:rFonts w:ascii="Palatino Linotype" w:hAnsi="Palatino Linotype"/>
          <w:sz w:val="18"/>
          <w:szCs w:val="18"/>
        </w:rPr>
        <w:t>P</w:t>
      </w:r>
      <w:r w:rsidRPr="002B77BF">
        <w:rPr>
          <w:rFonts w:ascii="Palatino Linotype" w:hAnsi="Palatino Linotype"/>
          <w:sz w:val="18"/>
          <w:szCs w:val="18"/>
        </w:rPr>
        <w:t xml:space="preserve">ůjčiteli v souvislosti s tímto neoprávněným zveřejněním vznikne a </w:t>
      </w:r>
      <w:r w:rsidR="0058488F" w:rsidRPr="002B77BF">
        <w:rPr>
          <w:rFonts w:ascii="Palatino Linotype" w:hAnsi="Palatino Linotype"/>
          <w:sz w:val="18"/>
          <w:szCs w:val="18"/>
        </w:rPr>
        <w:t>P</w:t>
      </w:r>
      <w:r w:rsidRPr="002B77BF">
        <w:rPr>
          <w:rFonts w:ascii="Palatino Linotype" w:hAnsi="Palatino Linotype"/>
          <w:sz w:val="18"/>
          <w:szCs w:val="18"/>
        </w:rPr>
        <w:t>ůj</w:t>
      </w:r>
      <w:r w:rsidR="0058488F" w:rsidRPr="002B77BF">
        <w:rPr>
          <w:rFonts w:ascii="Palatino Linotype" w:hAnsi="Palatino Linotype"/>
          <w:sz w:val="18"/>
          <w:szCs w:val="18"/>
        </w:rPr>
        <w:t>čitel je dále oprávněn od této S</w:t>
      </w:r>
      <w:r w:rsidRPr="002B77BF">
        <w:rPr>
          <w:rFonts w:ascii="Palatino Linotype" w:hAnsi="Palatino Linotype"/>
          <w:sz w:val="18"/>
          <w:szCs w:val="18"/>
        </w:rPr>
        <w:t>mlouvy odstoupit.</w:t>
      </w:r>
      <w:r w:rsidR="003C4538" w:rsidRPr="002B77BF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2B77BF">
        <w:rPr>
          <w:rFonts w:ascii="Palatino Linotype" w:hAnsi="Palatino Linotype"/>
          <w:sz w:val="18"/>
          <w:szCs w:val="18"/>
        </w:rPr>
        <w:t>S</w:t>
      </w:r>
      <w:r w:rsidR="003C4538" w:rsidRPr="002B77BF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2B77BF">
        <w:rPr>
          <w:rFonts w:ascii="Palatino Linotype" w:hAnsi="Palatino Linotype"/>
          <w:sz w:val="18"/>
          <w:szCs w:val="18"/>
        </w:rPr>
        <w:t>S</w:t>
      </w:r>
      <w:r w:rsidR="003C4538" w:rsidRPr="002B77BF">
        <w:rPr>
          <w:rFonts w:ascii="Palatino Linotype" w:hAnsi="Palatino Linotype"/>
          <w:sz w:val="18"/>
          <w:szCs w:val="18"/>
        </w:rPr>
        <w:t>mlouvy písemně upozornit.</w:t>
      </w:r>
    </w:p>
    <w:p w14:paraId="4D81129A" w14:textId="77777777" w:rsidR="00B127CA" w:rsidRPr="001D381F" w:rsidRDefault="007E5957" w:rsidP="00560A5B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Závěrečná ustanovení</w:t>
      </w:r>
    </w:p>
    <w:p w14:paraId="6BB3820C" w14:textId="77777777" w:rsidR="007E5957" w:rsidRPr="001D381F" w:rsidRDefault="007E5957" w:rsidP="00113F51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 se vyhotovuje ve 2 paré, přičemž každá ze smluvních stran obdrží po jednom.</w:t>
      </w:r>
    </w:p>
    <w:p w14:paraId="6090F9F9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34D2A9C9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10C8662E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7304A43C" w14:textId="77777777" w:rsidR="00BA5565" w:rsidRPr="00BA5565" w:rsidRDefault="002F721F" w:rsidP="00BA5565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Smlouva nabývá </w:t>
      </w:r>
      <w:r w:rsidRPr="002B77BF">
        <w:rPr>
          <w:rFonts w:ascii="Palatino Linotype" w:hAnsi="Palatino Linotype"/>
          <w:sz w:val="18"/>
          <w:szCs w:val="18"/>
        </w:rPr>
        <w:t xml:space="preserve">platnosti </w:t>
      </w:r>
      <w:r w:rsidR="008757A1" w:rsidRPr="002B77BF">
        <w:rPr>
          <w:rFonts w:ascii="Palatino Linotype" w:hAnsi="Palatino Linotype"/>
          <w:sz w:val="18"/>
          <w:szCs w:val="18"/>
        </w:rPr>
        <w:t>dnem jejího podpisu a účinnosti</w:t>
      </w:r>
      <w:r w:rsidRPr="002B77BF">
        <w:rPr>
          <w:rFonts w:ascii="Palatino Linotype" w:hAnsi="Palatino Linotype"/>
          <w:sz w:val="18"/>
          <w:szCs w:val="18"/>
        </w:rPr>
        <w:t xml:space="preserve"> dnem uveřejnění v registru</w:t>
      </w:r>
      <w:r w:rsidRPr="001D381F">
        <w:rPr>
          <w:rFonts w:ascii="Palatino Linotype" w:hAnsi="Palatino Linotype"/>
          <w:sz w:val="18"/>
          <w:szCs w:val="18"/>
        </w:rPr>
        <w:t xml:space="preserve"> smluv.</w:t>
      </w:r>
    </w:p>
    <w:p w14:paraId="141D947A" w14:textId="77777777" w:rsidR="002062FB" w:rsidRPr="001D381F" w:rsidRDefault="002062FB" w:rsidP="00560A5B">
      <w:pPr>
        <w:keepNext/>
        <w:numPr>
          <w:ilvl w:val="0"/>
          <w:numId w:val="13"/>
        </w:numPr>
        <w:spacing w:before="48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4DD5B767" w14:textId="77777777" w:rsidR="002062FB" w:rsidRPr="001D381F" w:rsidRDefault="002062FB" w:rsidP="00113F51">
      <w:pPr>
        <w:spacing w:line="240" w:lineRule="auto"/>
        <w:ind w:left="709" w:hanging="283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1AE9D545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3023B305" w14:textId="0585D700" w:rsidR="00560A5B" w:rsidRDefault="00560A5B" w:rsidP="00560A5B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7A95CD80" w14:textId="77777777" w:rsidR="00560A5B" w:rsidRPr="001D381F" w:rsidRDefault="00560A5B" w:rsidP="00560A5B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4522BEEB" w14:textId="53DA4139" w:rsidR="00BA5565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77051673" w14:textId="77777777" w:rsidR="00560A5B" w:rsidRPr="001D381F" w:rsidRDefault="00560A5B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61030F57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8222"/>
        </w:tabs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1BD92AFC" w14:textId="77777777" w:rsidR="002B77BF" w:rsidRPr="001D381F" w:rsidRDefault="002B77BF" w:rsidP="002B77BF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Mgr. Hana Veselá, vedoucí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>Mgr. Roman Musil</w:t>
      </w:r>
    </w:p>
    <w:p w14:paraId="7552CADA" w14:textId="77777777" w:rsidR="002B77BF" w:rsidRDefault="002B77BF" w:rsidP="002B77BF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  <w:r>
        <w:rPr>
          <w:rFonts w:ascii="Palatino Linotype" w:hAnsi="Palatino Linotype"/>
          <w:snapToGrid w:val="0"/>
          <w:sz w:val="18"/>
          <w:szCs w:val="18"/>
        </w:rPr>
        <w:tab/>
        <w:t>ředitel ZČG v Plzni</w:t>
      </w:r>
    </w:p>
    <w:p w14:paraId="043D0E13" w14:textId="77777777" w:rsidR="002B77BF" w:rsidRPr="001D381F" w:rsidRDefault="002B77BF" w:rsidP="002B77BF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  <w:t>Vypůjčitel</w:t>
      </w:r>
    </w:p>
    <w:p w14:paraId="6BF8A61D" w14:textId="6A03A4CA" w:rsidR="001B3337" w:rsidRPr="001D381F" w:rsidRDefault="00AA46A6" w:rsidP="00BA5565">
      <w:pPr>
        <w:ind w:firstLine="1"/>
        <w:rPr>
          <w:rFonts w:ascii="Palatino Linotype" w:hAnsi="Palatino Linotype"/>
          <w:snapToGrid w:val="0"/>
          <w:sz w:val="18"/>
          <w:szCs w:val="18"/>
        </w:rPr>
        <w:sectPr w:rsidR="001B3337" w:rsidRPr="001D381F" w:rsidSect="00113F51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127" w:right="1800" w:bottom="1440" w:left="1560" w:header="708" w:footer="708" w:gutter="0"/>
          <w:cols w:space="708"/>
          <w:titlePg/>
          <w:docGrid w:linePitch="272"/>
        </w:sectPr>
      </w:pPr>
      <w:r>
        <w:rPr>
          <w:rFonts w:ascii="Palatino Linotype" w:hAnsi="Palatino Linotype"/>
          <w:snapToGrid w:val="0"/>
          <w:sz w:val="18"/>
          <w:szCs w:val="18"/>
        </w:rPr>
        <w:t>Půjčite</w:t>
      </w:r>
    </w:p>
    <w:p w14:paraId="5CA84BA8" w14:textId="2D290FD2" w:rsidR="001D381F" w:rsidRPr="001D381F" w:rsidRDefault="001D381F" w:rsidP="002B77BF">
      <w:pPr>
        <w:pStyle w:val="jNormln"/>
        <w:spacing w:before="0"/>
        <w:rPr>
          <w:rFonts w:ascii="Palatino Linotype" w:hAnsi="Palatino Linotype"/>
          <w:sz w:val="18"/>
          <w:szCs w:val="18"/>
          <w:highlight w:val="magenta"/>
        </w:rPr>
      </w:pPr>
    </w:p>
    <w:sectPr w:rsidR="001D381F" w:rsidRPr="001D381F" w:rsidSect="000F0D70">
      <w:footerReference w:type="first" r:id="rId11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E44DD" w14:textId="77777777" w:rsidR="00972BD1" w:rsidRDefault="00972BD1" w:rsidP="007013F0">
      <w:r>
        <w:separator/>
      </w:r>
    </w:p>
  </w:endnote>
  <w:endnote w:type="continuationSeparator" w:id="0">
    <w:p w14:paraId="4ACB1623" w14:textId="77777777" w:rsidR="00972BD1" w:rsidRDefault="00972BD1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3BB02" w14:textId="77777777" w:rsidR="00972BD1" w:rsidRDefault="00972BD1">
    <w:pPr>
      <w:pStyle w:val="Zpat"/>
    </w:pPr>
  </w:p>
  <w:p w14:paraId="4E4A199C" w14:textId="77777777" w:rsidR="00972BD1" w:rsidRDefault="00972B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4DED2" w14:textId="7755ED60" w:rsidR="00972BD1" w:rsidRDefault="00972BD1" w:rsidP="007B463C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F92FA6">
      <w:rPr>
        <w:bCs/>
        <w:noProof/>
      </w:rPr>
      <w:t>9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590B9E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21855" w14:textId="6C9C2DB0" w:rsidR="00972BD1" w:rsidRDefault="00972BD1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F92FA6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590B9E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50DD5" w14:textId="49FF2F1A" w:rsidR="00972BD1" w:rsidRDefault="00972BD1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4B983" w14:textId="77777777" w:rsidR="00972BD1" w:rsidRDefault="00972BD1" w:rsidP="007013F0">
      <w:r>
        <w:separator/>
      </w:r>
    </w:p>
  </w:footnote>
  <w:footnote w:type="continuationSeparator" w:id="0">
    <w:p w14:paraId="6F29B096" w14:textId="77777777" w:rsidR="00972BD1" w:rsidRDefault="00972BD1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AAF00" w14:textId="77777777" w:rsidR="00972BD1" w:rsidRDefault="00972BD1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265C95A6" wp14:editId="48E5D513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E88531" w14:textId="77777777" w:rsidR="00972BD1" w:rsidRDefault="00972BD1" w:rsidP="001D381F">
    <w:pPr>
      <w:pStyle w:val="Zhlav"/>
    </w:pPr>
  </w:p>
  <w:p w14:paraId="394A92C0" w14:textId="77777777" w:rsidR="00972BD1" w:rsidRDefault="00972BD1" w:rsidP="001D381F">
    <w:pPr>
      <w:pStyle w:val="Zhlav"/>
    </w:pPr>
  </w:p>
  <w:p w14:paraId="7CECA397" w14:textId="77777777" w:rsidR="00972BD1" w:rsidRPr="001D381F" w:rsidRDefault="00972BD1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D53811"/>
    <w:multiLevelType w:val="hybridMultilevel"/>
    <w:tmpl w:val="96166FA8"/>
    <w:lvl w:ilvl="0" w:tplc="655AB5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8390E"/>
    <w:multiLevelType w:val="hybridMultilevel"/>
    <w:tmpl w:val="2A6832D0"/>
    <w:lvl w:ilvl="0" w:tplc="037C0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C85CA3"/>
    <w:multiLevelType w:val="hybridMultilevel"/>
    <w:tmpl w:val="3FDEA982"/>
    <w:lvl w:ilvl="0" w:tplc="088C3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0B95D32"/>
    <w:multiLevelType w:val="hybridMultilevel"/>
    <w:tmpl w:val="45B21B08"/>
    <w:lvl w:ilvl="0" w:tplc="5F1A0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403CE"/>
    <w:multiLevelType w:val="hybridMultilevel"/>
    <w:tmpl w:val="2A6832D0"/>
    <w:lvl w:ilvl="0" w:tplc="037C0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4F5A6F"/>
    <w:multiLevelType w:val="hybridMultilevel"/>
    <w:tmpl w:val="A5D2FAD8"/>
    <w:lvl w:ilvl="0" w:tplc="320AF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075859402">
    <w:abstractNumId w:val="0"/>
  </w:num>
  <w:num w:numId="2" w16cid:durableId="717707624">
    <w:abstractNumId w:val="1"/>
  </w:num>
  <w:num w:numId="3" w16cid:durableId="1908687703">
    <w:abstractNumId w:val="11"/>
  </w:num>
  <w:num w:numId="4" w16cid:durableId="1064834083">
    <w:abstractNumId w:val="6"/>
  </w:num>
  <w:num w:numId="5" w16cid:durableId="13016131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7186093">
    <w:abstractNumId w:val="8"/>
  </w:num>
  <w:num w:numId="7" w16cid:durableId="2049257852">
    <w:abstractNumId w:val="8"/>
    <w:lvlOverride w:ilvl="0">
      <w:startOverride w:val="1"/>
    </w:lvlOverride>
  </w:num>
  <w:num w:numId="8" w16cid:durableId="1685865219">
    <w:abstractNumId w:val="8"/>
    <w:lvlOverride w:ilvl="0">
      <w:startOverride w:val="1"/>
    </w:lvlOverride>
  </w:num>
  <w:num w:numId="9" w16cid:durableId="412237622">
    <w:abstractNumId w:val="8"/>
    <w:lvlOverride w:ilvl="0">
      <w:startOverride w:val="1"/>
    </w:lvlOverride>
  </w:num>
  <w:num w:numId="10" w16cid:durableId="1731615909">
    <w:abstractNumId w:val="8"/>
    <w:lvlOverride w:ilvl="0">
      <w:startOverride w:val="1"/>
    </w:lvlOverride>
  </w:num>
  <w:num w:numId="11" w16cid:durableId="10632109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5572085">
    <w:abstractNumId w:val="3"/>
  </w:num>
  <w:num w:numId="13" w16cid:durableId="516114471">
    <w:abstractNumId w:val="1"/>
  </w:num>
  <w:num w:numId="14" w16cid:durableId="16601587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429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0306756">
    <w:abstractNumId w:val="8"/>
    <w:lvlOverride w:ilvl="0">
      <w:startOverride w:val="1"/>
    </w:lvlOverride>
  </w:num>
  <w:num w:numId="17" w16cid:durableId="1166675634">
    <w:abstractNumId w:val="8"/>
    <w:lvlOverride w:ilvl="0">
      <w:startOverride w:val="1"/>
    </w:lvlOverride>
  </w:num>
  <w:num w:numId="18" w16cid:durableId="1711032790">
    <w:abstractNumId w:val="8"/>
    <w:lvlOverride w:ilvl="0">
      <w:startOverride w:val="1"/>
    </w:lvlOverride>
  </w:num>
  <w:num w:numId="19" w16cid:durableId="1032999364">
    <w:abstractNumId w:val="8"/>
    <w:lvlOverride w:ilvl="0">
      <w:startOverride w:val="1"/>
    </w:lvlOverride>
  </w:num>
  <w:num w:numId="20" w16cid:durableId="1947499950">
    <w:abstractNumId w:val="8"/>
    <w:lvlOverride w:ilvl="0">
      <w:startOverride w:val="1"/>
    </w:lvlOverride>
  </w:num>
  <w:num w:numId="21" w16cid:durableId="33241188">
    <w:abstractNumId w:val="8"/>
    <w:lvlOverride w:ilvl="0">
      <w:startOverride w:val="1"/>
    </w:lvlOverride>
  </w:num>
  <w:num w:numId="22" w16cid:durableId="1737052953">
    <w:abstractNumId w:val="5"/>
  </w:num>
  <w:num w:numId="23" w16cid:durableId="910426647">
    <w:abstractNumId w:val="4"/>
  </w:num>
  <w:num w:numId="24" w16cid:durableId="1672178311">
    <w:abstractNumId w:val="10"/>
  </w:num>
  <w:num w:numId="25" w16cid:durableId="1907180121">
    <w:abstractNumId w:val="7"/>
  </w:num>
  <w:num w:numId="26" w16cid:durableId="2100179495">
    <w:abstractNumId w:val="2"/>
  </w:num>
  <w:num w:numId="27" w16cid:durableId="1665358440">
    <w:abstractNumId w:val="9"/>
  </w:num>
  <w:num w:numId="28" w16cid:durableId="1750613934">
    <w:abstractNumId w:val="8"/>
  </w:num>
  <w:num w:numId="29" w16cid:durableId="19411409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1D6"/>
    <w:rsid w:val="0001361E"/>
    <w:rsid w:val="000241BD"/>
    <w:rsid w:val="000666EC"/>
    <w:rsid w:val="00071B3D"/>
    <w:rsid w:val="000755E5"/>
    <w:rsid w:val="00075F51"/>
    <w:rsid w:val="00083B12"/>
    <w:rsid w:val="000918B8"/>
    <w:rsid w:val="000B0D90"/>
    <w:rsid w:val="000C4CB2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06DC1"/>
    <w:rsid w:val="00113C20"/>
    <w:rsid w:val="00113F51"/>
    <w:rsid w:val="00116C29"/>
    <w:rsid w:val="00120080"/>
    <w:rsid w:val="001257AB"/>
    <w:rsid w:val="001263DD"/>
    <w:rsid w:val="001316FB"/>
    <w:rsid w:val="00132377"/>
    <w:rsid w:val="00140393"/>
    <w:rsid w:val="001430EE"/>
    <w:rsid w:val="0014548D"/>
    <w:rsid w:val="001723B4"/>
    <w:rsid w:val="00176BA3"/>
    <w:rsid w:val="00181D64"/>
    <w:rsid w:val="001902AA"/>
    <w:rsid w:val="00196C1A"/>
    <w:rsid w:val="001A340D"/>
    <w:rsid w:val="001A350A"/>
    <w:rsid w:val="001A3CD4"/>
    <w:rsid w:val="001A4B61"/>
    <w:rsid w:val="001A56AB"/>
    <w:rsid w:val="001B013B"/>
    <w:rsid w:val="001B3127"/>
    <w:rsid w:val="001B3337"/>
    <w:rsid w:val="001B488C"/>
    <w:rsid w:val="001C2B96"/>
    <w:rsid w:val="001C46E7"/>
    <w:rsid w:val="001D381F"/>
    <w:rsid w:val="001D3B38"/>
    <w:rsid w:val="001D3D8E"/>
    <w:rsid w:val="001E176B"/>
    <w:rsid w:val="001F0ADF"/>
    <w:rsid w:val="001F446B"/>
    <w:rsid w:val="002062FB"/>
    <w:rsid w:val="0021043E"/>
    <w:rsid w:val="002124ED"/>
    <w:rsid w:val="00213C4C"/>
    <w:rsid w:val="002170DF"/>
    <w:rsid w:val="00227118"/>
    <w:rsid w:val="0023536C"/>
    <w:rsid w:val="0025659B"/>
    <w:rsid w:val="00256E95"/>
    <w:rsid w:val="00257D1D"/>
    <w:rsid w:val="00261730"/>
    <w:rsid w:val="00264377"/>
    <w:rsid w:val="00265CFB"/>
    <w:rsid w:val="00266872"/>
    <w:rsid w:val="00274354"/>
    <w:rsid w:val="00274386"/>
    <w:rsid w:val="002775BC"/>
    <w:rsid w:val="00281E1F"/>
    <w:rsid w:val="002868B8"/>
    <w:rsid w:val="00287CDD"/>
    <w:rsid w:val="002918D3"/>
    <w:rsid w:val="002967E5"/>
    <w:rsid w:val="002A4ED3"/>
    <w:rsid w:val="002B7668"/>
    <w:rsid w:val="002B77BF"/>
    <w:rsid w:val="002D5827"/>
    <w:rsid w:val="002D61CA"/>
    <w:rsid w:val="002F01E6"/>
    <w:rsid w:val="002F0CDD"/>
    <w:rsid w:val="002F17EB"/>
    <w:rsid w:val="002F5207"/>
    <w:rsid w:val="002F721F"/>
    <w:rsid w:val="0030280D"/>
    <w:rsid w:val="003046C0"/>
    <w:rsid w:val="003058C1"/>
    <w:rsid w:val="00306DD8"/>
    <w:rsid w:val="00314558"/>
    <w:rsid w:val="0032119E"/>
    <w:rsid w:val="00321C47"/>
    <w:rsid w:val="00322AF4"/>
    <w:rsid w:val="003274C9"/>
    <w:rsid w:val="00335730"/>
    <w:rsid w:val="00336F74"/>
    <w:rsid w:val="00342A18"/>
    <w:rsid w:val="00343242"/>
    <w:rsid w:val="00352205"/>
    <w:rsid w:val="00360AE3"/>
    <w:rsid w:val="00372A74"/>
    <w:rsid w:val="003833AE"/>
    <w:rsid w:val="0038378A"/>
    <w:rsid w:val="00387004"/>
    <w:rsid w:val="003A1B79"/>
    <w:rsid w:val="003B24B4"/>
    <w:rsid w:val="003B2562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591D"/>
    <w:rsid w:val="00473CDD"/>
    <w:rsid w:val="00473D66"/>
    <w:rsid w:val="00481107"/>
    <w:rsid w:val="004A3C4E"/>
    <w:rsid w:val="004A7DD2"/>
    <w:rsid w:val="004B76BC"/>
    <w:rsid w:val="004C2CE5"/>
    <w:rsid w:val="004D43FF"/>
    <w:rsid w:val="004D539D"/>
    <w:rsid w:val="004D5819"/>
    <w:rsid w:val="004E2197"/>
    <w:rsid w:val="004E2F3A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53539"/>
    <w:rsid w:val="00557366"/>
    <w:rsid w:val="00560A5B"/>
    <w:rsid w:val="00561ED4"/>
    <w:rsid w:val="00561F21"/>
    <w:rsid w:val="0056478B"/>
    <w:rsid w:val="005667C4"/>
    <w:rsid w:val="00566E98"/>
    <w:rsid w:val="005751EF"/>
    <w:rsid w:val="005756B2"/>
    <w:rsid w:val="00576409"/>
    <w:rsid w:val="00581848"/>
    <w:rsid w:val="00581D2A"/>
    <w:rsid w:val="0058488F"/>
    <w:rsid w:val="00587338"/>
    <w:rsid w:val="00587DA6"/>
    <w:rsid w:val="005900ED"/>
    <w:rsid w:val="00590B9E"/>
    <w:rsid w:val="00592284"/>
    <w:rsid w:val="00592ADF"/>
    <w:rsid w:val="005A2754"/>
    <w:rsid w:val="005B0D0D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413AC"/>
    <w:rsid w:val="00641475"/>
    <w:rsid w:val="00645BDF"/>
    <w:rsid w:val="0064789D"/>
    <w:rsid w:val="00654C26"/>
    <w:rsid w:val="00663E8B"/>
    <w:rsid w:val="00664305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E565A"/>
    <w:rsid w:val="006F2356"/>
    <w:rsid w:val="007013F0"/>
    <w:rsid w:val="00707967"/>
    <w:rsid w:val="00717A6B"/>
    <w:rsid w:val="00720884"/>
    <w:rsid w:val="00727FAD"/>
    <w:rsid w:val="00736038"/>
    <w:rsid w:val="007473CF"/>
    <w:rsid w:val="0076615C"/>
    <w:rsid w:val="0076656C"/>
    <w:rsid w:val="00767BB6"/>
    <w:rsid w:val="00776356"/>
    <w:rsid w:val="00794A0D"/>
    <w:rsid w:val="007A21F3"/>
    <w:rsid w:val="007B1B14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E1605"/>
    <w:rsid w:val="007E5957"/>
    <w:rsid w:val="007F5E1E"/>
    <w:rsid w:val="00806509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757A1"/>
    <w:rsid w:val="0089041B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910424"/>
    <w:rsid w:val="00915A75"/>
    <w:rsid w:val="009207F3"/>
    <w:rsid w:val="009252DF"/>
    <w:rsid w:val="00926FEE"/>
    <w:rsid w:val="00930FED"/>
    <w:rsid w:val="0093663B"/>
    <w:rsid w:val="0093703B"/>
    <w:rsid w:val="0094015E"/>
    <w:rsid w:val="0094062B"/>
    <w:rsid w:val="009419D5"/>
    <w:rsid w:val="0094688E"/>
    <w:rsid w:val="009509AB"/>
    <w:rsid w:val="0096345B"/>
    <w:rsid w:val="00967F1D"/>
    <w:rsid w:val="00972BD1"/>
    <w:rsid w:val="0097407C"/>
    <w:rsid w:val="009779CE"/>
    <w:rsid w:val="00982A28"/>
    <w:rsid w:val="00983A12"/>
    <w:rsid w:val="00985AC3"/>
    <w:rsid w:val="009872E2"/>
    <w:rsid w:val="009916AF"/>
    <w:rsid w:val="00996E07"/>
    <w:rsid w:val="00997986"/>
    <w:rsid w:val="009B494B"/>
    <w:rsid w:val="009C695C"/>
    <w:rsid w:val="009D1049"/>
    <w:rsid w:val="009D73AE"/>
    <w:rsid w:val="009E08D9"/>
    <w:rsid w:val="009E0CD7"/>
    <w:rsid w:val="00A03E99"/>
    <w:rsid w:val="00A07ECC"/>
    <w:rsid w:val="00A131DD"/>
    <w:rsid w:val="00A243E2"/>
    <w:rsid w:val="00A24B3A"/>
    <w:rsid w:val="00A24C99"/>
    <w:rsid w:val="00A271AA"/>
    <w:rsid w:val="00A33252"/>
    <w:rsid w:val="00A41082"/>
    <w:rsid w:val="00A42C02"/>
    <w:rsid w:val="00A45B48"/>
    <w:rsid w:val="00A508A0"/>
    <w:rsid w:val="00A622B1"/>
    <w:rsid w:val="00A627E2"/>
    <w:rsid w:val="00A77FEF"/>
    <w:rsid w:val="00A914A5"/>
    <w:rsid w:val="00A94AA7"/>
    <w:rsid w:val="00AA46A6"/>
    <w:rsid w:val="00AB3762"/>
    <w:rsid w:val="00AC0E27"/>
    <w:rsid w:val="00AC2DF0"/>
    <w:rsid w:val="00AC3D7A"/>
    <w:rsid w:val="00AC68F2"/>
    <w:rsid w:val="00AD39CC"/>
    <w:rsid w:val="00AE0143"/>
    <w:rsid w:val="00AE0ABB"/>
    <w:rsid w:val="00AF663A"/>
    <w:rsid w:val="00AF719E"/>
    <w:rsid w:val="00B006BD"/>
    <w:rsid w:val="00B06582"/>
    <w:rsid w:val="00B07EA7"/>
    <w:rsid w:val="00B11BCA"/>
    <w:rsid w:val="00B127CA"/>
    <w:rsid w:val="00B12FE4"/>
    <w:rsid w:val="00B13996"/>
    <w:rsid w:val="00B17100"/>
    <w:rsid w:val="00B203E8"/>
    <w:rsid w:val="00B2509D"/>
    <w:rsid w:val="00B26E84"/>
    <w:rsid w:val="00B35872"/>
    <w:rsid w:val="00B52CC7"/>
    <w:rsid w:val="00B56505"/>
    <w:rsid w:val="00B642EC"/>
    <w:rsid w:val="00B75DE9"/>
    <w:rsid w:val="00B77710"/>
    <w:rsid w:val="00B812BD"/>
    <w:rsid w:val="00B81656"/>
    <w:rsid w:val="00B81877"/>
    <w:rsid w:val="00B92D66"/>
    <w:rsid w:val="00B92F18"/>
    <w:rsid w:val="00B95BB3"/>
    <w:rsid w:val="00BA5565"/>
    <w:rsid w:val="00BB403C"/>
    <w:rsid w:val="00BB7488"/>
    <w:rsid w:val="00BD632A"/>
    <w:rsid w:val="00BD6A7B"/>
    <w:rsid w:val="00BE109B"/>
    <w:rsid w:val="00BF2498"/>
    <w:rsid w:val="00BF2535"/>
    <w:rsid w:val="00BF651C"/>
    <w:rsid w:val="00C00F7F"/>
    <w:rsid w:val="00C01945"/>
    <w:rsid w:val="00C21EC8"/>
    <w:rsid w:val="00C22B23"/>
    <w:rsid w:val="00C26560"/>
    <w:rsid w:val="00C34FC0"/>
    <w:rsid w:val="00C37778"/>
    <w:rsid w:val="00C420D1"/>
    <w:rsid w:val="00C467D9"/>
    <w:rsid w:val="00C47DB9"/>
    <w:rsid w:val="00C55DE8"/>
    <w:rsid w:val="00C70D60"/>
    <w:rsid w:val="00C732B7"/>
    <w:rsid w:val="00C84B05"/>
    <w:rsid w:val="00CA4E3A"/>
    <w:rsid w:val="00CA7528"/>
    <w:rsid w:val="00CB6116"/>
    <w:rsid w:val="00CC166C"/>
    <w:rsid w:val="00CD6690"/>
    <w:rsid w:val="00CE19F7"/>
    <w:rsid w:val="00CE2404"/>
    <w:rsid w:val="00CF7F26"/>
    <w:rsid w:val="00D03E56"/>
    <w:rsid w:val="00D06092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76B4"/>
    <w:rsid w:val="00DD16F6"/>
    <w:rsid w:val="00DD6324"/>
    <w:rsid w:val="00DE4E12"/>
    <w:rsid w:val="00DF543C"/>
    <w:rsid w:val="00DF5B68"/>
    <w:rsid w:val="00DF6B75"/>
    <w:rsid w:val="00E01BA6"/>
    <w:rsid w:val="00E03AC0"/>
    <w:rsid w:val="00E12143"/>
    <w:rsid w:val="00E2432B"/>
    <w:rsid w:val="00E34FE4"/>
    <w:rsid w:val="00E42111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49D1"/>
    <w:rsid w:val="00EC638F"/>
    <w:rsid w:val="00ED6265"/>
    <w:rsid w:val="00ED6DAE"/>
    <w:rsid w:val="00ED7FAF"/>
    <w:rsid w:val="00EE1D39"/>
    <w:rsid w:val="00EE446D"/>
    <w:rsid w:val="00EE6076"/>
    <w:rsid w:val="00EE6E3D"/>
    <w:rsid w:val="00EF3C04"/>
    <w:rsid w:val="00EF4648"/>
    <w:rsid w:val="00EF6F64"/>
    <w:rsid w:val="00F034A5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7FDB"/>
    <w:rsid w:val="00F85C2A"/>
    <w:rsid w:val="00F85FC6"/>
    <w:rsid w:val="00F91694"/>
    <w:rsid w:val="00F92FA6"/>
    <w:rsid w:val="00F94C63"/>
    <w:rsid w:val="00FA744A"/>
    <w:rsid w:val="00FB0DCE"/>
    <w:rsid w:val="00FB6318"/>
    <w:rsid w:val="00FD4E6A"/>
    <w:rsid w:val="00FD52C6"/>
    <w:rsid w:val="00FE50EE"/>
    <w:rsid w:val="00FF0C7B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1A6B6CC9"/>
  <w15:chartTrackingRefBased/>
  <w15:docId w15:val="{0AA26A52-C58E-40B1-882F-7E497CAA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1310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Mariana Kučerová</cp:lastModifiedBy>
  <cp:revision>2</cp:revision>
  <cp:lastPrinted>2024-04-16T11:32:00Z</cp:lastPrinted>
  <dcterms:created xsi:type="dcterms:W3CDTF">2024-05-03T13:25:00Z</dcterms:created>
  <dcterms:modified xsi:type="dcterms:W3CDTF">2024-05-03T13:25:00Z</dcterms:modified>
</cp:coreProperties>
</file>