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DA27E5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124E9">
        <w:rPr>
          <w:color w:val="000000"/>
          <w:sz w:val="20"/>
          <w:lang w:val="cs"/>
        </w:rPr>
        <w:t>UNIVER, spol. s r.o.</w:t>
      </w:r>
    </w:p>
    <w:p w14:paraId="7DD79A2E" w14:textId="34AFBFF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124E9">
        <w:rPr>
          <w:color w:val="000000"/>
          <w:sz w:val="20"/>
          <w:lang w:val="cs"/>
        </w:rPr>
        <w:t>Hrusická 3151/1</w:t>
      </w:r>
    </w:p>
    <w:p w14:paraId="6B0D2AD7" w14:textId="6CC04B7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473AE">
        <w:rPr>
          <w:color w:val="000000"/>
          <w:sz w:val="20"/>
          <w:lang w:val="cs"/>
        </w:rPr>
        <w:t>1</w:t>
      </w:r>
      <w:r w:rsidR="008124E9">
        <w:rPr>
          <w:color w:val="000000"/>
          <w:sz w:val="20"/>
          <w:lang w:val="cs"/>
        </w:rPr>
        <w:t>41</w:t>
      </w:r>
      <w:r w:rsidR="00211AA1">
        <w:rPr>
          <w:color w:val="000000"/>
          <w:sz w:val="20"/>
          <w:lang w:val="cs"/>
        </w:rPr>
        <w:t xml:space="preserve"> </w:t>
      </w:r>
      <w:r w:rsidR="004473AE">
        <w:rPr>
          <w:color w:val="000000"/>
          <w:sz w:val="20"/>
          <w:lang w:val="cs"/>
        </w:rPr>
        <w:t>00</w:t>
      </w:r>
      <w:r w:rsidR="00211AA1">
        <w:rPr>
          <w:color w:val="000000"/>
          <w:sz w:val="20"/>
          <w:lang w:val="cs"/>
        </w:rPr>
        <w:t xml:space="preserve"> </w:t>
      </w:r>
      <w:r w:rsidR="004473AE">
        <w:rPr>
          <w:color w:val="000000"/>
          <w:sz w:val="20"/>
          <w:lang w:val="cs"/>
        </w:rPr>
        <w:t xml:space="preserve">Praha </w:t>
      </w:r>
      <w:r w:rsidR="008124E9">
        <w:rPr>
          <w:color w:val="000000"/>
          <w:sz w:val="20"/>
          <w:lang w:val="cs"/>
        </w:rPr>
        <w:t>4 - Záběhlice</w:t>
      </w:r>
    </w:p>
    <w:p w14:paraId="5070EC48" w14:textId="1B20941F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5F2CA19F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</w:t>
      </w:r>
    </w:p>
    <w:p w14:paraId="5E099E10" w14:textId="4D49833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977417">
        <w:rPr>
          <w:color w:val="000000"/>
          <w:spacing w:val="-1"/>
          <w:sz w:val="24"/>
          <w:lang w:val="cs"/>
        </w:rPr>
        <w:t>8</w:t>
      </w:r>
      <w:r w:rsidR="0006120A">
        <w:rPr>
          <w:color w:val="000000"/>
          <w:spacing w:val="-1"/>
          <w:sz w:val="24"/>
          <w:lang w:val="cs"/>
        </w:rPr>
        <w:t>4</w:t>
      </w:r>
      <w:r w:rsidR="00977417">
        <w:rPr>
          <w:color w:val="000000"/>
          <w:spacing w:val="-1"/>
          <w:sz w:val="24"/>
          <w:lang w:val="cs"/>
        </w:rPr>
        <w:t>/0</w:t>
      </w:r>
      <w:r w:rsidR="00AD3642">
        <w:rPr>
          <w:color w:val="000000"/>
          <w:spacing w:val="-1"/>
          <w:sz w:val="24"/>
          <w:lang w:val="cs"/>
        </w:rPr>
        <w:t>1</w:t>
      </w:r>
      <w:r w:rsidR="00AC797E">
        <w:rPr>
          <w:color w:val="000000"/>
          <w:spacing w:val="-1"/>
          <w:sz w:val="24"/>
          <w:lang w:val="cs"/>
        </w:rPr>
        <w:t>5</w:t>
      </w:r>
      <w:r w:rsidR="00977417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</w:t>
      </w:r>
      <w:r w:rsidR="00901B83">
        <w:rPr>
          <w:color w:val="000000"/>
          <w:spacing w:val="-1"/>
          <w:sz w:val="24"/>
          <w:lang w:val="cs"/>
        </w:rPr>
        <w:t>3</w:t>
      </w:r>
    </w:p>
    <w:p w14:paraId="3201A1D5" w14:textId="50E7A9F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01B83">
        <w:rPr>
          <w:color w:val="000000"/>
          <w:sz w:val="20"/>
          <w:lang w:val="cs"/>
        </w:rPr>
        <w:t>00692</w:t>
      </w:r>
    </w:p>
    <w:p w14:paraId="03AA2FF0" w14:textId="2CE3925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C797E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E86B14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/202</w:t>
      </w:r>
      <w:r w:rsidR="00901B83">
        <w:rPr>
          <w:color w:val="000000"/>
          <w:sz w:val="24"/>
          <w:lang w:val="cs"/>
        </w:rPr>
        <w:t>3</w:t>
      </w:r>
      <w:r w:rsidR="00901B83">
        <w:rPr>
          <w:color w:val="000000"/>
          <w:sz w:val="24"/>
          <w:lang w:val="cs"/>
        </w:rPr>
        <w:tab/>
      </w:r>
      <w:r w:rsidR="00901B83">
        <w:rPr>
          <w:color w:val="000000"/>
          <w:sz w:val="24"/>
          <w:lang w:val="cs"/>
        </w:rPr>
        <w:tab/>
      </w:r>
      <w:r w:rsidR="00901B83">
        <w:rPr>
          <w:color w:val="000000"/>
          <w:sz w:val="24"/>
          <w:lang w:val="cs"/>
        </w:rPr>
        <w:tab/>
      </w:r>
    </w:p>
    <w:p w14:paraId="32FDCF92" w14:textId="64FA9A1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9D4DF9">
        <w:rPr>
          <w:color w:val="000000"/>
          <w:spacing w:val="1"/>
          <w:sz w:val="24"/>
          <w:lang w:val="cs"/>
        </w:rPr>
        <w:t>2</w:t>
      </w:r>
      <w:r w:rsidR="00AC797E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</w:t>
      </w:r>
      <w:r w:rsidR="00E86B14">
        <w:rPr>
          <w:color w:val="000000"/>
          <w:spacing w:val="1"/>
          <w:sz w:val="24"/>
          <w:lang w:val="cs"/>
        </w:rPr>
        <w:t>09</w:t>
      </w:r>
      <w:r w:rsidR="0006120A">
        <w:rPr>
          <w:color w:val="000000"/>
          <w:spacing w:val="1"/>
          <w:sz w:val="24"/>
          <w:lang w:val="cs"/>
        </w:rPr>
        <w:t>/202</w:t>
      </w:r>
      <w:r w:rsidR="00901B83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964F74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B602D">
        <w:rPr>
          <w:color w:val="000000"/>
          <w:lang w:val="cs"/>
        </w:rPr>
        <w:t>Vlastní dodavatele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640D9B1" w:rsidR="000C3422" w:rsidRPr="009339E5" w:rsidRDefault="001C57D1" w:rsidP="000C3422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67408">
        <w:rPr>
          <w:color w:val="000000"/>
          <w:spacing w:val="1"/>
          <w:sz w:val="18"/>
          <w:szCs w:val="18"/>
          <w:lang w:val="cs"/>
        </w:rPr>
        <w:t xml:space="preserve"> </w:t>
      </w:r>
      <w:r w:rsidR="00AC797E">
        <w:rPr>
          <w:color w:val="000000"/>
          <w:spacing w:val="1"/>
          <w:sz w:val="18"/>
          <w:szCs w:val="18"/>
          <w:lang w:val="cs"/>
        </w:rPr>
        <w:t xml:space="preserve">Elektrohydraulický dvousloupový zvedák UNIVER </w:t>
      </w:r>
      <w:r w:rsidR="008B15F4">
        <w:rPr>
          <w:color w:val="000000"/>
          <w:spacing w:val="1"/>
          <w:sz w:val="18"/>
          <w:szCs w:val="18"/>
          <w:lang w:val="cs"/>
        </w:rPr>
        <w:t xml:space="preserve">DSZ 5.0 TA vč. </w:t>
      </w:r>
      <w:r w:rsidR="00254145">
        <w:rPr>
          <w:color w:val="000000"/>
          <w:spacing w:val="1"/>
          <w:sz w:val="18"/>
          <w:szCs w:val="18"/>
          <w:lang w:val="cs"/>
        </w:rPr>
        <w:t>m</w:t>
      </w:r>
      <w:r w:rsidR="008B15F4">
        <w:rPr>
          <w:color w:val="000000"/>
          <w:spacing w:val="1"/>
          <w:sz w:val="18"/>
          <w:szCs w:val="18"/>
          <w:lang w:val="cs"/>
        </w:rPr>
        <w:t>ontáže</w:t>
      </w:r>
      <w:r w:rsidR="00254145">
        <w:rPr>
          <w:color w:val="000000"/>
          <w:spacing w:val="1"/>
          <w:sz w:val="18"/>
          <w:szCs w:val="18"/>
          <w:lang w:val="cs"/>
        </w:rPr>
        <w:t>, dopravy, instalace, uvedení do provozu a zaškolení obsluhy.</w:t>
      </w:r>
    </w:p>
    <w:p w14:paraId="66198BBA" w14:textId="60C638C9" w:rsidR="002F3AA2" w:rsidRPr="009339E5" w:rsidRDefault="00254145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rFonts w:cstheme="minorHAnsi"/>
          <w:color w:val="000000"/>
          <w:sz w:val="18"/>
          <w:szCs w:val="18"/>
        </w:rPr>
        <w:t>!!! Splatnost po dohodě stanovena na 30 + 30 dní. !!!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41CC2A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A58CC">
        <w:rPr>
          <w:color w:val="000000"/>
          <w:spacing w:val="2"/>
          <w:sz w:val="28"/>
          <w:szCs w:val="28"/>
          <w:lang w:val="cs"/>
        </w:rPr>
        <w:t>76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2A58CC">
        <w:rPr>
          <w:color w:val="000000"/>
          <w:spacing w:val="2"/>
          <w:sz w:val="28"/>
          <w:szCs w:val="28"/>
          <w:lang w:val="cs"/>
        </w:rPr>
        <w:t>890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2A58CC">
        <w:rPr>
          <w:color w:val="000000"/>
          <w:spacing w:val="2"/>
          <w:sz w:val="28"/>
          <w:szCs w:val="28"/>
          <w:lang w:val="cs"/>
        </w:rPr>
        <w:t>0</w:t>
      </w:r>
      <w:r w:rsidR="00A45421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</w:t>
      </w:r>
      <w:r w:rsidRPr="002A58CC">
        <w:rPr>
          <w:strike/>
          <w:color w:val="000000"/>
          <w:lang w:val="cs"/>
        </w:rPr>
        <w:t>60 dní+60</w:t>
      </w:r>
      <w:r>
        <w:rPr>
          <w:color w:val="000000"/>
          <w:lang w:val="cs"/>
        </w:rPr>
        <w:t xml:space="preserve"> dní bez penalizace.</w:t>
      </w:r>
      <w:r>
        <w:rPr>
          <w:lang w:val="cs"/>
        </w:rPr>
        <w:t xml:space="preserve"> </w:t>
      </w:r>
    </w:p>
    <w:p w14:paraId="041ADD05" w14:textId="7DC59E05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5C14C3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8734C5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A58CC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</w:t>
      </w:r>
      <w:r w:rsidR="00977CC4">
        <w:rPr>
          <w:color w:val="000000"/>
          <w:lang w:val="cs"/>
        </w:rPr>
        <w:t>09</w:t>
      </w:r>
      <w:r w:rsidR="00C43FEB">
        <w:rPr>
          <w:color w:val="000000"/>
          <w:lang w:val="cs"/>
        </w:rPr>
        <w:t>.202</w:t>
      </w:r>
      <w:r w:rsidR="00B34E7E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1ADBC070" w:rsidR="0077300F" w:rsidRDefault="00555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0C639D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CF8D1D8-2FE4-4617-8ADA-228092301490}"/>
    <w:embedBold r:id="rId2" w:fontKey="{307DD516-5253-40BB-A339-C4A66E9907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BBF48FB-B26D-4CBA-8461-C5BC246EBF92}"/>
    <w:embedBold r:id="rId4" w:fontKey="{0FA44D5C-25B3-49B9-A142-521D765613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12A3281-75B3-4F9A-8A19-CFC51EAD101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E137949-8BA8-4CED-BE55-07EE9E2F24C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F8C956D-0198-4FF8-B7EF-6DCF6F8F30E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17841BB-EF5F-4030-BC72-44DD36C3E2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6FF"/>
    <w:rsid w:val="00041ED2"/>
    <w:rsid w:val="0006120A"/>
    <w:rsid w:val="000758CE"/>
    <w:rsid w:val="0009249F"/>
    <w:rsid w:val="0009257E"/>
    <w:rsid w:val="000B602D"/>
    <w:rsid w:val="000C3422"/>
    <w:rsid w:val="000D35BE"/>
    <w:rsid w:val="000D35EF"/>
    <w:rsid w:val="000E2218"/>
    <w:rsid w:val="000F4456"/>
    <w:rsid w:val="00101AC4"/>
    <w:rsid w:val="00173BC1"/>
    <w:rsid w:val="00196C4E"/>
    <w:rsid w:val="001A0B9B"/>
    <w:rsid w:val="001B1457"/>
    <w:rsid w:val="001C57D1"/>
    <w:rsid w:val="001D4137"/>
    <w:rsid w:val="00211AA1"/>
    <w:rsid w:val="00212998"/>
    <w:rsid w:val="00220EF3"/>
    <w:rsid w:val="00237C29"/>
    <w:rsid w:val="00254145"/>
    <w:rsid w:val="00265147"/>
    <w:rsid w:val="0027652B"/>
    <w:rsid w:val="002A58CC"/>
    <w:rsid w:val="002F3AA2"/>
    <w:rsid w:val="00317547"/>
    <w:rsid w:val="00327038"/>
    <w:rsid w:val="0034735F"/>
    <w:rsid w:val="0035351D"/>
    <w:rsid w:val="003670CD"/>
    <w:rsid w:val="003A386E"/>
    <w:rsid w:val="00414DBD"/>
    <w:rsid w:val="0044291F"/>
    <w:rsid w:val="004473AE"/>
    <w:rsid w:val="00467408"/>
    <w:rsid w:val="00493BC5"/>
    <w:rsid w:val="004B0958"/>
    <w:rsid w:val="004E7C98"/>
    <w:rsid w:val="00555594"/>
    <w:rsid w:val="0057387B"/>
    <w:rsid w:val="005C14C3"/>
    <w:rsid w:val="005C3D0D"/>
    <w:rsid w:val="006341C4"/>
    <w:rsid w:val="0066477E"/>
    <w:rsid w:val="00675EAD"/>
    <w:rsid w:val="006927A3"/>
    <w:rsid w:val="006A04BC"/>
    <w:rsid w:val="006C0C43"/>
    <w:rsid w:val="006C2A62"/>
    <w:rsid w:val="006D6A8A"/>
    <w:rsid w:val="006D74FA"/>
    <w:rsid w:val="00724CD9"/>
    <w:rsid w:val="00726B5A"/>
    <w:rsid w:val="00742CD8"/>
    <w:rsid w:val="00754A37"/>
    <w:rsid w:val="00767D5E"/>
    <w:rsid w:val="00772BB9"/>
    <w:rsid w:val="0077300F"/>
    <w:rsid w:val="007A7F45"/>
    <w:rsid w:val="007B307A"/>
    <w:rsid w:val="007C379E"/>
    <w:rsid w:val="00804E46"/>
    <w:rsid w:val="008124E9"/>
    <w:rsid w:val="00812702"/>
    <w:rsid w:val="008357E7"/>
    <w:rsid w:val="00840666"/>
    <w:rsid w:val="008511EB"/>
    <w:rsid w:val="008B15F4"/>
    <w:rsid w:val="00901352"/>
    <w:rsid w:val="00901B83"/>
    <w:rsid w:val="009053DC"/>
    <w:rsid w:val="00921D8E"/>
    <w:rsid w:val="009339E5"/>
    <w:rsid w:val="00954696"/>
    <w:rsid w:val="00961CE3"/>
    <w:rsid w:val="00977417"/>
    <w:rsid w:val="00977CC4"/>
    <w:rsid w:val="009B2E58"/>
    <w:rsid w:val="009D4DF9"/>
    <w:rsid w:val="009F3DE7"/>
    <w:rsid w:val="00A45421"/>
    <w:rsid w:val="00A51CEE"/>
    <w:rsid w:val="00A7779D"/>
    <w:rsid w:val="00AC797E"/>
    <w:rsid w:val="00AD3642"/>
    <w:rsid w:val="00AF4CB9"/>
    <w:rsid w:val="00AF5E49"/>
    <w:rsid w:val="00B00D58"/>
    <w:rsid w:val="00B06B85"/>
    <w:rsid w:val="00B349A8"/>
    <w:rsid w:val="00B34E7E"/>
    <w:rsid w:val="00B37407"/>
    <w:rsid w:val="00BA5B2D"/>
    <w:rsid w:val="00BC468C"/>
    <w:rsid w:val="00BE1EC8"/>
    <w:rsid w:val="00BE3858"/>
    <w:rsid w:val="00C0209C"/>
    <w:rsid w:val="00C12D3F"/>
    <w:rsid w:val="00C304A2"/>
    <w:rsid w:val="00C43FEB"/>
    <w:rsid w:val="00C52829"/>
    <w:rsid w:val="00C57A3D"/>
    <w:rsid w:val="00CD3BFC"/>
    <w:rsid w:val="00CF7D63"/>
    <w:rsid w:val="00D141A8"/>
    <w:rsid w:val="00D41629"/>
    <w:rsid w:val="00D8124D"/>
    <w:rsid w:val="00D869EA"/>
    <w:rsid w:val="00D929AC"/>
    <w:rsid w:val="00DC5F8A"/>
    <w:rsid w:val="00DC6028"/>
    <w:rsid w:val="00DD0720"/>
    <w:rsid w:val="00DD77F5"/>
    <w:rsid w:val="00DE10B2"/>
    <w:rsid w:val="00DF71B7"/>
    <w:rsid w:val="00E00029"/>
    <w:rsid w:val="00E303E8"/>
    <w:rsid w:val="00E37125"/>
    <w:rsid w:val="00E5605B"/>
    <w:rsid w:val="00E86B14"/>
    <w:rsid w:val="00EA2B33"/>
    <w:rsid w:val="00EB513A"/>
    <w:rsid w:val="00EC2978"/>
    <w:rsid w:val="00EF7D5F"/>
    <w:rsid w:val="00F32A0B"/>
    <w:rsid w:val="00F410DF"/>
    <w:rsid w:val="00F63B68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990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Havlíčková Pavlína</cp:lastModifiedBy>
  <cp:revision>7</cp:revision>
  <cp:lastPrinted>2024-04-19T08:11:00Z</cp:lastPrinted>
  <dcterms:created xsi:type="dcterms:W3CDTF">2024-04-19T08:11:00Z</dcterms:created>
  <dcterms:modified xsi:type="dcterms:W3CDTF">2024-04-19T08:15:00Z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