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BC21" w14:textId="77777777" w:rsidR="00DB0B5A" w:rsidRPr="003F0A33" w:rsidRDefault="00DB0B5A" w:rsidP="00DB0B5A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F0A33">
        <w:rPr>
          <w:rFonts w:ascii="Calibri" w:hAnsi="Calibri" w:cs="Calibri"/>
          <w:b/>
          <w:bCs/>
          <w:sz w:val="28"/>
          <w:szCs w:val="28"/>
        </w:rPr>
        <w:t>DODATEK č. 1</w:t>
      </w:r>
    </w:p>
    <w:p w14:paraId="1F4E2325" w14:textId="77777777" w:rsidR="00DB0B5A" w:rsidRPr="003F0A33" w:rsidRDefault="00DB0B5A" w:rsidP="00DB0B5A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F0A33">
        <w:rPr>
          <w:rFonts w:ascii="Calibri" w:hAnsi="Calibri" w:cs="Calibri"/>
          <w:b/>
          <w:bCs/>
          <w:sz w:val="28"/>
          <w:szCs w:val="28"/>
        </w:rPr>
        <w:t>ke KUPNÍ SMLOUVĚ</w:t>
      </w:r>
    </w:p>
    <w:p w14:paraId="13A6FE2A" w14:textId="77777777" w:rsidR="00DB0B5A" w:rsidRDefault="00DB0B5A" w:rsidP="00DB0B5A">
      <w:pPr>
        <w:spacing w:after="0" w:line="276" w:lineRule="auto"/>
        <w:jc w:val="center"/>
        <w:rPr>
          <w:rFonts w:ascii="Calibri" w:hAnsi="Calibri" w:cs="Calibri"/>
          <w:sz w:val="28"/>
          <w:szCs w:val="28"/>
        </w:rPr>
      </w:pPr>
      <w:r w:rsidRPr="00DB0B5A">
        <w:rPr>
          <w:rFonts w:ascii="Calibri" w:hAnsi="Calibri" w:cs="Calibri"/>
          <w:sz w:val="28"/>
          <w:szCs w:val="28"/>
        </w:rPr>
        <w:t>ze dne 23. 10. 2023</w:t>
      </w:r>
    </w:p>
    <w:p w14:paraId="3513826A" w14:textId="77777777" w:rsidR="00DB0B5A" w:rsidRPr="00DB0B5A" w:rsidRDefault="00DB0B5A" w:rsidP="00DB0B5A">
      <w:pPr>
        <w:spacing w:after="0" w:line="276" w:lineRule="auto"/>
        <w:jc w:val="center"/>
        <w:rPr>
          <w:rFonts w:ascii="Calibri" w:hAnsi="Calibri" w:cs="Calibri"/>
          <w:sz w:val="28"/>
          <w:szCs w:val="28"/>
        </w:rPr>
      </w:pPr>
    </w:p>
    <w:p w14:paraId="08713BD2" w14:textId="77777777" w:rsidR="00DB0B5A" w:rsidRDefault="00DB0B5A" w:rsidP="00DB0B5A">
      <w:pPr>
        <w:jc w:val="center"/>
        <w:rPr>
          <w:rFonts w:ascii="Calibri" w:hAnsi="Calibri" w:cs="Calibri"/>
          <w:b/>
          <w:bCs/>
        </w:rPr>
      </w:pPr>
      <w:r w:rsidRPr="00DB0B5A">
        <w:rPr>
          <w:rFonts w:ascii="Calibri" w:hAnsi="Calibri" w:cs="Calibri"/>
          <w:b/>
          <w:bCs/>
        </w:rPr>
        <w:t>na realizaci zakázky s názvem:</w:t>
      </w:r>
    </w:p>
    <w:p w14:paraId="242BD676" w14:textId="4B419872" w:rsidR="00DB0B5A" w:rsidRPr="00D614FE" w:rsidRDefault="00DB0B5A" w:rsidP="00DB0B5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614FE">
        <w:rPr>
          <w:rFonts w:asciiTheme="majorHAnsi" w:hAnsiTheme="majorHAnsi" w:cstheme="majorHAnsi"/>
          <w:b/>
          <w:bCs/>
          <w:sz w:val="32"/>
          <w:szCs w:val="32"/>
          <w:lang w:eastAsia="ar-SA"/>
        </w:rPr>
        <w:t>„Fyzikální laboratoř – Gymnázium Děčín“</w:t>
      </w:r>
    </w:p>
    <w:p w14:paraId="480B177E" w14:textId="77777777" w:rsidR="00DB0B5A" w:rsidRPr="00DB0B5A" w:rsidRDefault="00DB0B5A" w:rsidP="00DB0B5A">
      <w:pPr>
        <w:spacing w:after="0"/>
        <w:jc w:val="center"/>
        <w:rPr>
          <w:rFonts w:ascii="Calibri" w:hAnsi="Calibri" w:cs="Calibri"/>
        </w:rPr>
      </w:pPr>
      <w:r w:rsidRPr="00DB0B5A">
        <w:rPr>
          <w:rFonts w:ascii="Calibri" w:hAnsi="Calibri" w:cs="Calibri"/>
        </w:rPr>
        <w:t>uzavřený níže uvedeného dne, měsíce a roku</w:t>
      </w:r>
    </w:p>
    <w:p w14:paraId="6C912B4A" w14:textId="77777777" w:rsidR="00DB0B5A" w:rsidRDefault="00DB0B5A" w:rsidP="00DB0B5A">
      <w:pPr>
        <w:spacing w:after="0"/>
        <w:jc w:val="center"/>
        <w:rPr>
          <w:rFonts w:ascii="Calibri" w:hAnsi="Calibri" w:cs="Calibri"/>
        </w:rPr>
      </w:pPr>
      <w:r w:rsidRPr="00DB0B5A">
        <w:rPr>
          <w:rFonts w:ascii="Calibri" w:hAnsi="Calibri" w:cs="Calibri"/>
        </w:rPr>
        <w:t>dle ustanovení § 2079 a násl. zák. č. 89/2012 Sb., občanský zákoník</w:t>
      </w:r>
    </w:p>
    <w:p w14:paraId="01B2F698" w14:textId="77777777" w:rsidR="00DB0B5A" w:rsidRPr="00DB0B5A" w:rsidRDefault="00DB0B5A" w:rsidP="00DB0B5A">
      <w:pPr>
        <w:spacing w:after="0" w:line="240" w:lineRule="auto"/>
        <w:jc w:val="center"/>
        <w:rPr>
          <w:rFonts w:ascii="Calibri" w:hAnsi="Calibri" w:cs="Calibri"/>
        </w:rPr>
      </w:pPr>
    </w:p>
    <w:p w14:paraId="1836B304" w14:textId="77777777" w:rsidR="00DB0B5A" w:rsidRPr="00DB0B5A" w:rsidRDefault="00DB0B5A" w:rsidP="00DB0B5A">
      <w:pPr>
        <w:spacing w:after="0" w:line="240" w:lineRule="auto"/>
        <w:jc w:val="center"/>
        <w:rPr>
          <w:rFonts w:ascii="Calibri" w:hAnsi="Calibri" w:cs="Calibri"/>
        </w:rPr>
      </w:pPr>
      <w:r w:rsidRPr="00DB0B5A">
        <w:rPr>
          <w:rFonts w:ascii="Calibri" w:hAnsi="Calibri" w:cs="Calibri"/>
        </w:rPr>
        <w:t>I.</w:t>
      </w:r>
    </w:p>
    <w:p w14:paraId="057E611F" w14:textId="77777777" w:rsidR="00DB0B5A" w:rsidRDefault="00DB0B5A" w:rsidP="00DB0B5A">
      <w:pPr>
        <w:spacing w:after="0" w:line="240" w:lineRule="auto"/>
        <w:jc w:val="center"/>
        <w:rPr>
          <w:rFonts w:ascii="Calibri" w:hAnsi="Calibri" w:cs="Calibri"/>
        </w:rPr>
      </w:pPr>
      <w:r w:rsidRPr="00DB0B5A">
        <w:rPr>
          <w:rFonts w:ascii="Calibri" w:hAnsi="Calibri" w:cs="Calibri"/>
        </w:rPr>
        <w:t>Smluvní strany</w:t>
      </w:r>
    </w:p>
    <w:p w14:paraId="267CD33D" w14:textId="77777777" w:rsidR="00DB0B5A" w:rsidRPr="00DB0B5A" w:rsidRDefault="00DB0B5A" w:rsidP="00DB0B5A">
      <w:pPr>
        <w:spacing w:after="0" w:line="240" w:lineRule="auto"/>
        <w:jc w:val="center"/>
        <w:rPr>
          <w:rFonts w:ascii="Calibri" w:hAnsi="Calibri" w:cs="Calibri"/>
        </w:rPr>
      </w:pPr>
    </w:p>
    <w:p w14:paraId="5C608C5F" w14:textId="78EE53E3" w:rsidR="00DB0B5A" w:rsidRPr="00DB0B5A" w:rsidRDefault="00DB0B5A" w:rsidP="00DB0B5A">
      <w:pPr>
        <w:tabs>
          <w:tab w:val="left" w:pos="3969"/>
        </w:tabs>
        <w:spacing w:after="0" w:line="240" w:lineRule="auto"/>
        <w:rPr>
          <w:rFonts w:ascii="Calibri" w:hAnsi="Calibri" w:cs="Calibri"/>
          <w:b/>
          <w:bCs/>
        </w:rPr>
      </w:pPr>
      <w:r w:rsidRPr="00DB0B5A">
        <w:rPr>
          <w:rFonts w:ascii="Calibri" w:hAnsi="Calibri" w:cs="Calibri"/>
          <w:b/>
          <w:bCs/>
        </w:rPr>
        <w:t>Gymnázium Děčín, příspěvková organizace</w:t>
      </w:r>
    </w:p>
    <w:p w14:paraId="7EF5F57F" w14:textId="705284E0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 w:rsidRPr="00DB0B5A">
        <w:rPr>
          <w:rFonts w:ascii="Calibri" w:hAnsi="Calibri" w:cs="Calibri"/>
        </w:rPr>
        <w:t>Komenského náměstí 340/4, 405 02 Děčín 1</w:t>
      </w:r>
    </w:p>
    <w:p w14:paraId="438FA6F2" w14:textId="1069DEAE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Zastoupený: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DB0B5A">
        <w:rPr>
          <w:rFonts w:ascii="Calibri" w:hAnsi="Calibri" w:cs="Calibri"/>
        </w:rPr>
        <w:t>Mgr. Lenka Holubcová, ředitelka</w:t>
      </w:r>
    </w:p>
    <w:p w14:paraId="3A44B5AC" w14:textId="60324F7F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  <w:t>4</w:t>
      </w:r>
      <w:r w:rsidRPr="00DB0B5A">
        <w:rPr>
          <w:rFonts w:ascii="Calibri" w:hAnsi="Calibri" w:cs="Calibri"/>
        </w:rPr>
        <w:t>7274620</w:t>
      </w:r>
    </w:p>
    <w:p w14:paraId="38ED3965" w14:textId="78F73DF1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 w:rsidRPr="00DB0B5A">
        <w:rPr>
          <w:rFonts w:ascii="Calibri" w:hAnsi="Calibri" w:cs="Calibri"/>
        </w:rPr>
        <w:t>neplátce DPH</w:t>
      </w:r>
    </w:p>
    <w:p w14:paraId="750822BC" w14:textId="12143372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Bankovní spojení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56D7BCBB" w14:textId="2C066A6A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Číslo účtu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44742F48" w14:textId="0D2D41B9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Zástupce ve věcech technických:</w:t>
      </w:r>
      <w:r>
        <w:rPr>
          <w:rFonts w:ascii="Calibri" w:hAnsi="Calibri" w:cs="Calibri"/>
        </w:rPr>
        <w:tab/>
      </w:r>
    </w:p>
    <w:p w14:paraId="3846B413" w14:textId="1C3F0830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tel:</w:t>
      </w:r>
      <w:r>
        <w:rPr>
          <w:rFonts w:ascii="Calibri" w:hAnsi="Calibri" w:cs="Calibri"/>
        </w:rPr>
        <w:tab/>
      </w:r>
    </w:p>
    <w:p w14:paraId="70FB5C5A" w14:textId="3929D2D5" w:rsid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</w:p>
    <w:p w14:paraId="09F2DF13" w14:textId="77777777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612CEAB" w14:textId="77777777" w:rsidR="00DB0B5A" w:rsidRDefault="00DB0B5A" w:rsidP="00DB0B5A">
      <w:p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DB0B5A">
        <w:rPr>
          <w:rFonts w:ascii="Calibri" w:hAnsi="Calibri" w:cs="Calibri"/>
          <w:i/>
          <w:iCs/>
        </w:rPr>
        <w:t xml:space="preserve">dále jen </w:t>
      </w:r>
      <w:r w:rsidRPr="00DB0B5A">
        <w:rPr>
          <w:rFonts w:ascii="Calibri" w:hAnsi="Calibri" w:cs="Calibri"/>
          <w:b/>
          <w:bCs/>
          <w:i/>
          <w:iCs/>
        </w:rPr>
        <w:t>„kupující“ (rovněž „objednatel“)</w:t>
      </w:r>
    </w:p>
    <w:p w14:paraId="1662692E" w14:textId="77777777" w:rsidR="00DB0B5A" w:rsidRPr="00DB0B5A" w:rsidRDefault="00DB0B5A" w:rsidP="00DB0B5A">
      <w:pPr>
        <w:spacing w:after="0" w:line="240" w:lineRule="auto"/>
        <w:rPr>
          <w:rFonts w:ascii="Calibri" w:hAnsi="Calibri" w:cs="Calibri"/>
          <w:i/>
          <w:iCs/>
        </w:rPr>
      </w:pPr>
    </w:p>
    <w:p w14:paraId="4A8F7E91" w14:textId="77777777" w:rsidR="00DB0B5A" w:rsidRPr="00DB0B5A" w:rsidRDefault="00DB0B5A" w:rsidP="00DB0B5A">
      <w:pPr>
        <w:spacing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a</w:t>
      </w:r>
    </w:p>
    <w:p w14:paraId="7DF751AB" w14:textId="77777777" w:rsidR="00DB0B5A" w:rsidRPr="00DB0B5A" w:rsidRDefault="00DB0B5A" w:rsidP="00DB0B5A">
      <w:pPr>
        <w:spacing w:after="0" w:line="240" w:lineRule="auto"/>
        <w:rPr>
          <w:rFonts w:ascii="Calibri" w:hAnsi="Calibri" w:cs="Calibri"/>
          <w:b/>
          <w:bCs/>
        </w:rPr>
      </w:pPr>
      <w:r w:rsidRPr="00DB0B5A">
        <w:rPr>
          <w:rFonts w:ascii="Calibri" w:hAnsi="Calibri" w:cs="Calibri"/>
          <w:b/>
          <w:bCs/>
        </w:rPr>
        <w:t>AV MEDIA SYSTEMS, a.s.</w:t>
      </w:r>
    </w:p>
    <w:p w14:paraId="22E5436B" w14:textId="6B43CF57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 w:rsidRPr="00DB0B5A">
        <w:rPr>
          <w:rFonts w:ascii="Calibri" w:hAnsi="Calibri" w:cs="Calibri"/>
        </w:rPr>
        <w:t>Pražská 1335/63, 102 00 Praha 10</w:t>
      </w:r>
    </w:p>
    <w:p w14:paraId="610D0AEC" w14:textId="08279879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Zastoupený:</w:t>
      </w:r>
      <w:r>
        <w:rPr>
          <w:rFonts w:ascii="Calibri" w:hAnsi="Calibri" w:cs="Calibri"/>
        </w:rPr>
        <w:tab/>
      </w:r>
      <w:r w:rsidRPr="00DB0B5A">
        <w:rPr>
          <w:rFonts w:ascii="Calibri" w:hAnsi="Calibri" w:cs="Calibri"/>
        </w:rPr>
        <w:t>Ing. David Lesch, předseda představenstva</w:t>
      </w:r>
    </w:p>
    <w:p w14:paraId="6D898CE8" w14:textId="12D2D1C9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</w:r>
      <w:r w:rsidRPr="00DB0B5A">
        <w:rPr>
          <w:rFonts w:ascii="Calibri" w:hAnsi="Calibri" w:cs="Calibri"/>
        </w:rPr>
        <w:t>48108375</w:t>
      </w:r>
    </w:p>
    <w:p w14:paraId="50EFA14F" w14:textId="02B8282A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  <w:t>CZ48108375</w:t>
      </w:r>
    </w:p>
    <w:p w14:paraId="140C2573" w14:textId="148A1477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bankovní spojení: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7EFD2682" w14:textId="103FDFF7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č. účtu: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39F48A31" w14:textId="7D7FCC30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Zástupce ve věcech technických: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7075B9D4" w14:textId="2AC935E4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tel: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5866F875" w14:textId="04252766" w:rsidR="00DB0B5A" w:rsidRPr="00DB0B5A" w:rsidRDefault="00DB0B5A" w:rsidP="00DB0B5A">
      <w:pPr>
        <w:tabs>
          <w:tab w:val="left" w:pos="3686"/>
        </w:tabs>
        <w:spacing w:after="0" w:line="240" w:lineRule="auto"/>
        <w:rPr>
          <w:rFonts w:ascii="Calibri" w:hAnsi="Calibri" w:cs="Calibri"/>
        </w:rPr>
      </w:pPr>
      <w:r w:rsidRPr="00DB0B5A">
        <w:rPr>
          <w:rFonts w:ascii="Calibri" w:hAnsi="Calibri" w:cs="Calibri"/>
        </w:rPr>
        <w:t>e-mail: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015687AF" w14:textId="67A8EF61" w:rsidR="00DB0B5A" w:rsidRDefault="00DB0B5A" w:rsidP="00DB0B5A">
      <w:pPr>
        <w:spacing w:after="0"/>
        <w:rPr>
          <w:rFonts w:ascii="Calibri" w:hAnsi="Calibri" w:cs="Calibri"/>
        </w:rPr>
      </w:pPr>
      <w:r w:rsidRPr="00DB0B5A">
        <w:rPr>
          <w:rFonts w:ascii="Calibri" w:hAnsi="Calibri" w:cs="Calibri"/>
        </w:rPr>
        <w:t>zapsán v obchodním rejstříku u Městského soudu v Praze, oddíl B, vložka 10120</w:t>
      </w:r>
    </w:p>
    <w:p w14:paraId="261A3EEF" w14:textId="77777777" w:rsidR="00DB0B5A" w:rsidRPr="00DB0B5A" w:rsidRDefault="00DB0B5A" w:rsidP="00DB0B5A">
      <w:pPr>
        <w:spacing w:after="0"/>
        <w:rPr>
          <w:rFonts w:ascii="Calibri" w:hAnsi="Calibri" w:cs="Calibri"/>
          <w:sz w:val="16"/>
          <w:szCs w:val="16"/>
        </w:rPr>
      </w:pPr>
    </w:p>
    <w:p w14:paraId="6F9FFC9E" w14:textId="77777777" w:rsidR="00DB0B5A" w:rsidRPr="00DB0B5A" w:rsidRDefault="00DB0B5A" w:rsidP="00DB0B5A">
      <w:pPr>
        <w:spacing w:after="0"/>
        <w:rPr>
          <w:rFonts w:ascii="Calibri" w:hAnsi="Calibri" w:cs="Calibri"/>
          <w:i/>
          <w:iCs/>
        </w:rPr>
      </w:pPr>
      <w:r w:rsidRPr="00DB0B5A">
        <w:rPr>
          <w:rFonts w:ascii="Calibri" w:hAnsi="Calibri" w:cs="Calibri"/>
          <w:i/>
          <w:iCs/>
        </w:rPr>
        <w:t xml:space="preserve">dále jen </w:t>
      </w:r>
      <w:r w:rsidRPr="00DB0B5A">
        <w:rPr>
          <w:rFonts w:ascii="Calibri" w:hAnsi="Calibri" w:cs="Calibri"/>
          <w:b/>
          <w:bCs/>
          <w:i/>
          <w:iCs/>
        </w:rPr>
        <w:t>„prodávající“ (rovněž „dodavatel“)</w:t>
      </w:r>
    </w:p>
    <w:p w14:paraId="7826A2CA" w14:textId="77777777" w:rsidR="00DB0B5A" w:rsidRPr="00DB0B5A" w:rsidRDefault="00DB0B5A" w:rsidP="00DB0B5A">
      <w:pPr>
        <w:spacing w:after="0"/>
        <w:rPr>
          <w:rFonts w:ascii="Calibri" w:hAnsi="Calibri" w:cs="Calibri"/>
        </w:rPr>
      </w:pPr>
    </w:p>
    <w:p w14:paraId="67AB3481" w14:textId="77777777" w:rsidR="00DB0B5A" w:rsidRPr="00DB0B5A" w:rsidRDefault="00DB0B5A" w:rsidP="00DB0B5A">
      <w:pPr>
        <w:rPr>
          <w:rFonts w:ascii="Calibri" w:hAnsi="Calibri" w:cs="Calibri"/>
        </w:rPr>
      </w:pPr>
      <w:r w:rsidRPr="00DB0B5A">
        <w:rPr>
          <w:rFonts w:ascii="Calibri" w:hAnsi="Calibri" w:cs="Calibri"/>
        </w:rPr>
        <w:t>uzavřely níže uvedeného dne měsíce a roku tento Dodatek č. 1 (dále také „dodatek“).</w:t>
      </w:r>
    </w:p>
    <w:p w14:paraId="2E0A2F07" w14:textId="007EB7D5" w:rsidR="00DB0B5A" w:rsidRDefault="00DB0B5A" w:rsidP="00DB0B5A">
      <w:pPr>
        <w:spacing w:after="0"/>
        <w:jc w:val="both"/>
        <w:rPr>
          <w:rFonts w:ascii="Calibri" w:hAnsi="Calibri" w:cs="Calibri"/>
        </w:rPr>
      </w:pPr>
      <w:r w:rsidRPr="00DB0B5A">
        <w:rPr>
          <w:rFonts w:ascii="Calibri" w:hAnsi="Calibri" w:cs="Calibri"/>
        </w:rPr>
        <w:t>Smyslem dodatku je úprava skutečné ceny za dílo ve smyslu nezbytných dodatečných prací souvisejících se stavebními úpravami učeb</w:t>
      </w:r>
      <w:r>
        <w:rPr>
          <w:rFonts w:ascii="Calibri" w:hAnsi="Calibri" w:cs="Calibri"/>
        </w:rPr>
        <w:t xml:space="preserve">ny </w:t>
      </w:r>
      <w:r w:rsidRPr="00DB0B5A">
        <w:rPr>
          <w:rFonts w:ascii="Calibri" w:hAnsi="Calibri" w:cs="Calibri"/>
        </w:rPr>
        <w:t xml:space="preserve">a </w:t>
      </w:r>
      <w:r w:rsidR="00454377">
        <w:rPr>
          <w:rFonts w:ascii="Calibri" w:hAnsi="Calibri" w:cs="Calibri"/>
        </w:rPr>
        <w:t xml:space="preserve">úpravou </w:t>
      </w:r>
      <w:r w:rsidRPr="00DB0B5A">
        <w:rPr>
          <w:rFonts w:ascii="Calibri" w:hAnsi="Calibri" w:cs="Calibri"/>
        </w:rPr>
        <w:t>nábytkového vybavení.</w:t>
      </w:r>
    </w:p>
    <w:p w14:paraId="057E5222" w14:textId="77777777" w:rsidR="00DB0B5A" w:rsidRDefault="00DB0B5A" w:rsidP="00DB0B5A">
      <w:pPr>
        <w:spacing w:after="0"/>
        <w:jc w:val="both"/>
        <w:rPr>
          <w:rFonts w:ascii="Calibri" w:hAnsi="Calibri" w:cs="Calibri"/>
        </w:rPr>
      </w:pPr>
    </w:p>
    <w:p w14:paraId="1F412A08" w14:textId="4054E7E4" w:rsidR="00C247D7" w:rsidRDefault="00DB0B5A" w:rsidP="00DB0B5A">
      <w:pPr>
        <w:spacing w:after="0"/>
        <w:jc w:val="both"/>
        <w:rPr>
          <w:rFonts w:ascii="Calibri" w:hAnsi="Calibri" w:cs="Calibri"/>
        </w:rPr>
      </w:pPr>
      <w:r w:rsidRPr="00DB0B5A">
        <w:rPr>
          <w:rFonts w:ascii="Calibri" w:hAnsi="Calibri" w:cs="Calibri"/>
        </w:rPr>
        <w:t>Výše uveden</w:t>
      </w:r>
      <w:r w:rsidR="00C247D7">
        <w:rPr>
          <w:rFonts w:ascii="Calibri" w:hAnsi="Calibri" w:cs="Calibri"/>
        </w:rPr>
        <w:t>á</w:t>
      </w:r>
      <w:r w:rsidRPr="00DB0B5A">
        <w:rPr>
          <w:rFonts w:ascii="Calibri" w:hAnsi="Calibri" w:cs="Calibri"/>
        </w:rPr>
        <w:t xml:space="preserve"> smlouva se tímto dodatkem</w:t>
      </w:r>
      <w:r w:rsidRPr="00D614FE">
        <w:rPr>
          <w:rFonts w:ascii="Calibri" w:hAnsi="Calibri" w:cs="Calibri"/>
          <w:b/>
          <w:bCs/>
          <w:u w:val="single"/>
        </w:rPr>
        <w:t xml:space="preserve"> mění a doplňuje</w:t>
      </w:r>
      <w:r w:rsidRPr="00DB0B5A">
        <w:rPr>
          <w:rFonts w:ascii="Calibri" w:hAnsi="Calibri" w:cs="Calibri"/>
        </w:rPr>
        <w:t xml:space="preserve"> takto:</w:t>
      </w:r>
    </w:p>
    <w:p w14:paraId="3B90509D" w14:textId="77777777" w:rsidR="00D614FE" w:rsidRDefault="00D614FE" w:rsidP="00DB0B5A">
      <w:pPr>
        <w:spacing w:after="0"/>
        <w:jc w:val="both"/>
        <w:rPr>
          <w:rFonts w:ascii="Calibri" w:hAnsi="Calibri" w:cs="Calibri"/>
        </w:rPr>
      </w:pPr>
    </w:p>
    <w:p w14:paraId="1A5D34D1" w14:textId="77777777" w:rsidR="00D614FE" w:rsidRDefault="00D614FE" w:rsidP="00DB0B5A">
      <w:pPr>
        <w:spacing w:after="0"/>
        <w:jc w:val="both"/>
        <w:rPr>
          <w:rFonts w:ascii="Calibri" w:hAnsi="Calibri" w:cs="Calibri"/>
        </w:rPr>
      </w:pPr>
    </w:p>
    <w:p w14:paraId="55DC32E0" w14:textId="77777777" w:rsidR="00D614FE" w:rsidRDefault="00D614FE" w:rsidP="00DB0B5A">
      <w:pPr>
        <w:spacing w:after="0"/>
        <w:jc w:val="both"/>
        <w:rPr>
          <w:rFonts w:ascii="Calibri" w:hAnsi="Calibri" w:cs="Calibri"/>
        </w:rPr>
      </w:pPr>
    </w:p>
    <w:p w14:paraId="2A3652E9" w14:textId="77777777" w:rsidR="00D614FE" w:rsidRDefault="00D614FE" w:rsidP="00DB0B5A">
      <w:pPr>
        <w:spacing w:after="0"/>
        <w:jc w:val="both"/>
        <w:rPr>
          <w:rFonts w:ascii="Calibri" w:hAnsi="Calibri" w:cs="Calibri"/>
        </w:rPr>
      </w:pPr>
    </w:p>
    <w:p w14:paraId="315CF589" w14:textId="77777777" w:rsidR="00DB0B5A" w:rsidRDefault="00DB0B5A" w:rsidP="00DB0B5A">
      <w:pPr>
        <w:spacing w:after="0"/>
        <w:jc w:val="both"/>
        <w:rPr>
          <w:rFonts w:ascii="Calibri" w:hAnsi="Calibri" w:cs="Calibri"/>
        </w:rPr>
      </w:pPr>
    </w:p>
    <w:p w14:paraId="28952C35" w14:textId="011772EA" w:rsidR="00D614FE" w:rsidRDefault="00DB0B5A" w:rsidP="00D614FE">
      <w:pPr>
        <w:jc w:val="center"/>
        <w:rPr>
          <w:rFonts w:ascii="Calibri" w:hAnsi="Calibri" w:cs="Calibri"/>
          <w:b/>
          <w:bCs/>
        </w:rPr>
      </w:pPr>
      <w:r w:rsidRPr="00C247D7">
        <w:rPr>
          <w:rFonts w:ascii="Calibri" w:hAnsi="Calibri" w:cs="Calibri"/>
          <w:b/>
          <w:bCs/>
        </w:rPr>
        <w:lastRenderedPageBreak/>
        <w:t>III. Kupní cena, splatnost, smluvní sankce a další podmínky</w:t>
      </w:r>
    </w:p>
    <w:p w14:paraId="3E63820E" w14:textId="77777777" w:rsidR="00D614FE" w:rsidRPr="00A71013" w:rsidRDefault="00D614FE" w:rsidP="00D614F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>
        <w:rPr>
          <w:rFonts w:cstheme="minorHAnsi"/>
          <w:szCs w:val="20"/>
        </w:rPr>
        <w:t>ní cenu:</w:t>
      </w:r>
    </w:p>
    <w:p w14:paraId="7048F8E3" w14:textId="77777777" w:rsidR="00A71013" w:rsidRPr="00A71013" w:rsidRDefault="00A71013" w:rsidP="00A71013">
      <w:pPr>
        <w:pStyle w:val="Odstavecseseznamem"/>
        <w:spacing w:after="0" w:line="240" w:lineRule="auto"/>
        <w:ind w:left="284"/>
        <w:jc w:val="both"/>
        <w:rPr>
          <w:sz w:val="8"/>
          <w:szCs w:val="8"/>
        </w:rPr>
      </w:pPr>
    </w:p>
    <w:tbl>
      <w:tblPr>
        <w:tblW w:w="10114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1701"/>
        <w:gridCol w:w="1276"/>
        <w:gridCol w:w="1701"/>
        <w:gridCol w:w="1843"/>
      </w:tblGrid>
      <w:tr w:rsidR="00D614FE" w:rsidRPr="00F33CF0" w14:paraId="4FA3CCD9" w14:textId="77777777" w:rsidTr="00D614FE">
        <w:trPr>
          <w:trHeight w:val="340"/>
        </w:trPr>
        <w:tc>
          <w:tcPr>
            <w:tcW w:w="3593" w:type="dxa"/>
            <w:shd w:val="clear" w:color="auto" w:fill="D9D9D9" w:themeFill="background1" w:themeFillShade="D9"/>
            <w:vAlign w:val="center"/>
          </w:tcPr>
          <w:p w14:paraId="0A812AFB" w14:textId="24A517BD" w:rsidR="00D614FE" w:rsidRPr="00910046" w:rsidRDefault="00D614FE" w:rsidP="001A5AC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5A9522" w14:textId="77777777" w:rsidR="00D614FE" w:rsidRPr="00910046" w:rsidRDefault="00D614FE" w:rsidP="001A5AC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180ACC" w14:textId="77777777" w:rsidR="00D614FE" w:rsidRPr="00910046" w:rsidRDefault="00D614FE" w:rsidP="001A5AC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631EF5" w14:textId="77777777" w:rsidR="00D614FE" w:rsidRPr="00910046" w:rsidRDefault="00D614FE" w:rsidP="001A5AC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A77797" w14:textId="77777777" w:rsidR="00D614FE" w:rsidRPr="00910046" w:rsidRDefault="00D614FE" w:rsidP="001A5AC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F84E0E" w:rsidRPr="006E29B1" w14:paraId="5C5BBC3F" w14:textId="77777777" w:rsidTr="00D614FE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593" w:type="dxa"/>
            <w:shd w:val="clear" w:color="auto" w:fill="auto"/>
            <w:noWrap/>
            <w:vAlign w:val="center"/>
          </w:tcPr>
          <w:p w14:paraId="5F4E6FD8" w14:textId="53035122" w:rsidR="00F84E0E" w:rsidRPr="008B4784" w:rsidRDefault="00F84E0E" w:rsidP="00F84E0E">
            <w:pPr>
              <w:spacing w:after="0" w:line="240" w:lineRule="auto"/>
              <w:jc w:val="center"/>
            </w:pPr>
            <w:r>
              <w:t>Cena 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5A6BB" w14:textId="1ED61B3B" w:rsidR="00F84E0E" w:rsidRPr="008B4784" w:rsidRDefault="00F84E0E" w:rsidP="00F84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3 724 945,89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A380A" w14:textId="77777777" w:rsidR="00F84E0E" w:rsidRPr="008B4784" w:rsidRDefault="00F84E0E" w:rsidP="00F84E0E">
            <w:pPr>
              <w:spacing w:after="0" w:line="240" w:lineRule="auto"/>
              <w:jc w:val="center"/>
              <w:rPr>
                <w:b/>
              </w:rPr>
            </w:pPr>
            <w:r w:rsidRPr="008B4784">
              <w:rPr>
                <w:b/>
              </w:rPr>
              <w:t>21%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4A4E2" w14:textId="597A1056" w:rsidR="00F84E0E" w:rsidRPr="00D11B05" w:rsidRDefault="00F84E0E" w:rsidP="00F84E0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782 238,63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6565B" w14:textId="3AD1A3C9" w:rsidR="00F84E0E" w:rsidRPr="00D11B05" w:rsidRDefault="00F84E0E" w:rsidP="00F84E0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4 507 184,52</w:t>
            </w:r>
          </w:p>
        </w:tc>
      </w:tr>
    </w:tbl>
    <w:p w14:paraId="465198E6" w14:textId="77777777" w:rsidR="00D614FE" w:rsidRDefault="00D614FE" w:rsidP="00D614FE">
      <w:pPr>
        <w:spacing w:after="0" w:line="240" w:lineRule="auto"/>
        <w:rPr>
          <w:rFonts w:cs="Arial"/>
        </w:rPr>
      </w:pPr>
    </w:p>
    <w:p w14:paraId="43638B7E" w14:textId="77777777" w:rsidR="00D614FE" w:rsidRDefault="00D614FE" w:rsidP="00D614FE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6452">
        <w:rPr>
          <w:rFonts w:asciiTheme="minorHAnsi" w:hAnsiTheme="minorHAnsi" w:cstheme="minorHAnsi"/>
          <w:sz w:val="22"/>
          <w:szCs w:val="22"/>
        </w:rPr>
        <w:t>1.</w:t>
      </w:r>
    </w:p>
    <w:p w14:paraId="06079FF1" w14:textId="77777777" w:rsidR="00A71013" w:rsidRPr="00A71013" w:rsidRDefault="00A71013" w:rsidP="00D614FE">
      <w:pPr>
        <w:pStyle w:val="NormlnIMP2"/>
        <w:spacing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1453"/>
        <w:gridCol w:w="2091"/>
      </w:tblGrid>
      <w:tr w:rsidR="00D614FE" w:rsidRPr="005E6452" w14:paraId="4C3DA4E3" w14:textId="77777777" w:rsidTr="00D614FE">
        <w:tc>
          <w:tcPr>
            <w:tcW w:w="4390" w:type="dxa"/>
            <w:shd w:val="clear" w:color="auto" w:fill="D9D9D9" w:themeFill="background1" w:themeFillShade="D9"/>
          </w:tcPr>
          <w:p w14:paraId="5CEB35BE" w14:textId="77777777" w:rsidR="00D614FE" w:rsidRPr="005E6452" w:rsidRDefault="00D614FE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79931D" w14:textId="77777777" w:rsidR="00D614FE" w:rsidRPr="005E6452" w:rsidRDefault="00D614FE" w:rsidP="001A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410D9840" w14:textId="77777777" w:rsidR="00D614FE" w:rsidRPr="005E6452" w:rsidRDefault="00D614FE" w:rsidP="001A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196AB7D" w14:textId="77777777" w:rsidR="00D614FE" w:rsidRPr="005E6452" w:rsidRDefault="00D614FE" w:rsidP="001A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D614FE" w:rsidRPr="005E6452" w14:paraId="0C774096" w14:textId="77777777" w:rsidTr="00D614FE">
        <w:trPr>
          <w:trHeight w:val="34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73EB876E" w14:textId="77777777" w:rsidR="00D614FE" w:rsidRPr="00D614FE" w:rsidRDefault="00D614FE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dle KS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7878A" w14:textId="6F07B764" w:rsidR="00D614FE" w:rsidRPr="00087644" w:rsidRDefault="00A71013" w:rsidP="001A5AC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3 639,995,28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78748" w14:textId="754A6D2E" w:rsidR="00D614FE" w:rsidRPr="00087644" w:rsidRDefault="00A71013" w:rsidP="001A5AC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764 399,01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C04F" w14:textId="04AB43CF" w:rsidR="00D614FE" w:rsidRPr="00087644" w:rsidRDefault="00A71013" w:rsidP="001A5AC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4 404 394,29</w:t>
            </w:r>
          </w:p>
        </w:tc>
      </w:tr>
      <w:tr w:rsidR="00D614FE" w:rsidRPr="005E6452" w14:paraId="26B938A4" w14:textId="77777777" w:rsidTr="00D614FE">
        <w:trPr>
          <w:trHeight w:val="340"/>
        </w:trPr>
        <w:tc>
          <w:tcPr>
            <w:tcW w:w="4390" w:type="dxa"/>
            <w:shd w:val="clear" w:color="auto" w:fill="D9D9D9"/>
          </w:tcPr>
          <w:p w14:paraId="55F58292" w14:textId="26A42301" w:rsidR="00D614FE" w:rsidRPr="00B358C2" w:rsidRDefault="00D614FE" w:rsidP="003F0A33">
            <w:pPr>
              <w:pStyle w:val="NormlnIMP2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VCP 01</w:t>
            </w:r>
            <w:r w:rsidR="003F0A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zednické vícepráce a méněpráce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69F1133" w14:textId="6C0D5A65" w:rsidR="00D614FE" w:rsidRPr="00D11B05" w:rsidRDefault="00D614FE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+ 2</w:t>
            </w:r>
            <w:r w:rsidR="00225F99">
              <w:rPr>
                <w:rFonts w:asciiTheme="minorHAnsi" w:hAnsiTheme="minorHAnsi" w:cstheme="minorHAnsi"/>
                <w:i/>
                <w:sz w:val="22"/>
                <w:szCs w:val="22"/>
              </w:rPr>
              <w:t>0 599,83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5F63BC86" w14:textId="5A8EA740" w:rsidR="00D614FE" w:rsidRPr="00D11B05" w:rsidRDefault="00225F99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+ 4 325,96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10444935" w14:textId="25660A37" w:rsidR="00D614FE" w:rsidRPr="00D11B05" w:rsidRDefault="00225F99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+ 24 925,79</w:t>
            </w:r>
          </w:p>
        </w:tc>
      </w:tr>
      <w:tr w:rsidR="00D614FE" w:rsidRPr="005E6452" w14:paraId="189C48DC" w14:textId="77777777" w:rsidTr="00D614FE">
        <w:trPr>
          <w:trHeight w:val="340"/>
        </w:trPr>
        <w:tc>
          <w:tcPr>
            <w:tcW w:w="4390" w:type="dxa"/>
            <w:shd w:val="clear" w:color="auto" w:fill="D9D9D9"/>
          </w:tcPr>
          <w:p w14:paraId="4F67B3E9" w14:textId="487089D5" w:rsidR="00D614FE" w:rsidRDefault="00D614FE" w:rsidP="003F0A33">
            <w:pPr>
              <w:pStyle w:val="NormlnIMP2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VCP</w:t>
            </w:r>
            <w:r w:rsidR="003F0A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02</w:t>
            </w:r>
            <w:r w:rsidR="003F0A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násypy pod podlahy pěnové sklo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6DC6FD" w14:textId="428FF685" w:rsidR="00D614FE" w:rsidRDefault="003F0A33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+ 80 670,04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0677AD7B" w14:textId="55579F7C" w:rsidR="00D614FE" w:rsidRDefault="003F0A33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+16 940,71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38470BCB" w14:textId="696F86C5" w:rsidR="00D614FE" w:rsidRDefault="003F0A33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+ 97 610,75</w:t>
            </w:r>
          </w:p>
        </w:tc>
      </w:tr>
      <w:tr w:rsidR="00D614FE" w:rsidRPr="005E6452" w14:paraId="4353B938" w14:textId="77777777" w:rsidTr="00D614FE">
        <w:trPr>
          <w:trHeight w:val="340"/>
        </w:trPr>
        <w:tc>
          <w:tcPr>
            <w:tcW w:w="4390" w:type="dxa"/>
            <w:shd w:val="clear" w:color="auto" w:fill="D9D9D9"/>
          </w:tcPr>
          <w:p w14:paraId="3B1E818A" w14:textId="0E00854F" w:rsidR="00D614FE" w:rsidRDefault="00D614FE" w:rsidP="003F0A33">
            <w:pPr>
              <w:pStyle w:val="NormlnIMP2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0344">
              <w:rPr>
                <w:rFonts w:asciiTheme="minorHAnsi" w:hAnsiTheme="minorHAnsi" w:cstheme="minorHAnsi"/>
                <w:i/>
                <w:sz w:val="22"/>
                <w:szCs w:val="22"/>
              </w:rPr>
              <w:t>VCP</w:t>
            </w:r>
            <w:r w:rsidR="003F0A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B0344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3F0A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elektro vícepráce a méněpráce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C5C63C7" w14:textId="4079E4E5" w:rsidR="00D614FE" w:rsidRDefault="003F0A33" w:rsidP="00D614F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+ 14 104,74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1F6C7833" w14:textId="786BD246" w:rsidR="00D614FE" w:rsidRDefault="003F0A33" w:rsidP="00D614F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+ 2 962,00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1F4C0B21" w14:textId="54B18466" w:rsidR="00D614FE" w:rsidRDefault="003F0A33" w:rsidP="00D614F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+17 066,74</w:t>
            </w:r>
          </w:p>
        </w:tc>
      </w:tr>
      <w:tr w:rsidR="008B5471" w:rsidRPr="005E6452" w14:paraId="63F70AC7" w14:textId="77777777" w:rsidTr="00D614FE">
        <w:trPr>
          <w:trHeight w:val="340"/>
        </w:trPr>
        <w:tc>
          <w:tcPr>
            <w:tcW w:w="4390" w:type="dxa"/>
            <w:shd w:val="clear" w:color="auto" w:fill="D9D9D9"/>
          </w:tcPr>
          <w:p w14:paraId="51A7D40A" w14:textId="27108D17" w:rsidR="008B5471" w:rsidRDefault="008B5471" w:rsidP="008B5471">
            <w:pPr>
              <w:pStyle w:val="NormlnIMP2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0344">
              <w:rPr>
                <w:rFonts w:asciiTheme="minorHAnsi" w:hAnsiTheme="minorHAnsi" w:cstheme="minorHAnsi"/>
                <w:i/>
                <w:sz w:val="22"/>
                <w:szCs w:val="22"/>
              </w:rPr>
              <w:t>VCP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B0344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 – úprava nábytkové sestavy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7E530F" w14:textId="2974AE8A" w:rsidR="008B5471" w:rsidRDefault="008B5471" w:rsidP="008B5471">
            <w:pPr>
              <w:pStyle w:val="NormlnIMP2"/>
              <w:numPr>
                <w:ilvl w:val="0"/>
                <w:numId w:val="5"/>
              </w:numPr>
              <w:spacing w:line="240" w:lineRule="auto"/>
              <w:ind w:left="604" w:hanging="14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30 424,00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3F452E9B" w14:textId="0365A945" w:rsidR="008B5471" w:rsidRDefault="008B5471" w:rsidP="008B5471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- 6 389,04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5C19C713" w14:textId="62A931D0" w:rsidR="008B5471" w:rsidRDefault="008B5471" w:rsidP="008B5471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- 36 813,04</w:t>
            </w:r>
          </w:p>
        </w:tc>
      </w:tr>
      <w:tr w:rsidR="00D614FE" w:rsidRPr="005E6452" w14:paraId="5107CD74" w14:textId="77777777" w:rsidTr="00D614FE">
        <w:trPr>
          <w:trHeight w:val="34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2ABEC2DF" w14:textId="005E3A5E" w:rsidR="00D614FE" w:rsidRPr="005E6452" w:rsidRDefault="00D614FE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dle </w:t>
            </w:r>
            <w:r w:rsidR="003F0A33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odatku č.1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AFF0" w14:textId="6F2FD14A" w:rsidR="00D614FE" w:rsidRPr="00D11B05" w:rsidRDefault="00225F99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3 724 945,89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7C9A" w14:textId="7B20BD4A" w:rsidR="00D614FE" w:rsidRPr="00D11B05" w:rsidRDefault="000701C4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25F99">
              <w:rPr>
                <w:rFonts w:asciiTheme="minorHAnsi" w:hAnsiTheme="minorHAnsi" w:cstheme="minorHAnsi"/>
                <w:b/>
                <w:sz w:val="22"/>
                <w:szCs w:val="22"/>
              </w:rPr>
              <w:t>82 238,63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7E0" w14:textId="02CFA458" w:rsidR="00D614FE" w:rsidRPr="00D11B05" w:rsidRDefault="000701C4" w:rsidP="001A5AC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25F99">
              <w:rPr>
                <w:rFonts w:asciiTheme="minorHAnsi" w:hAnsiTheme="minorHAnsi" w:cstheme="minorHAnsi"/>
                <w:b/>
                <w:sz w:val="22"/>
                <w:szCs w:val="22"/>
              </w:rPr>
              <w:t> 507 184,52</w:t>
            </w:r>
          </w:p>
        </w:tc>
      </w:tr>
    </w:tbl>
    <w:p w14:paraId="06729F2A" w14:textId="77777777" w:rsidR="005C0D5E" w:rsidRDefault="005C0D5E" w:rsidP="00DB0B5A">
      <w:pPr>
        <w:rPr>
          <w:rFonts w:ascii="Calibri" w:hAnsi="Calibri" w:cs="Calibri"/>
        </w:rPr>
      </w:pPr>
    </w:p>
    <w:p w14:paraId="3DFD7F60" w14:textId="00924520" w:rsidR="00DB0B5A" w:rsidRPr="005C0D5E" w:rsidRDefault="00DB0B5A" w:rsidP="00DB0B5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5C0D5E">
        <w:rPr>
          <w:rFonts w:ascii="Calibri" w:hAnsi="Calibri" w:cs="Calibri"/>
          <w:b/>
          <w:bCs/>
          <w:sz w:val="24"/>
          <w:szCs w:val="24"/>
          <w:u w:val="single"/>
        </w:rPr>
        <w:t>zdůvodnění změn</w:t>
      </w:r>
    </w:p>
    <w:p w14:paraId="410C69D4" w14:textId="72EC9EEF" w:rsidR="00DB0B5A" w:rsidRPr="00DB0B5A" w:rsidRDefault="00DB0B5A" w:rsidP="005C0D5E">
      <w:pPr>
        <w:tabs>
          <w:tab w:val="left" w:pos="709"/>
        </w:tabs>
        <w:rPr>
          <w:rFonts w:ascii="Calibri" w:hAnsi="Calibri" w:cs="Calibri"/>
        </w:rPr>
      </w:pPr>
      <w:r w:rsidRPr="005C0D5E">
        <w:rPr>
          <w:rFonts w:ascii="Calibri" w:hAnsi="Calibri" w:cs="Calibri"/>
          <w:b/>
          <w:bCs/>
          <w:i/>
          <w:iCs/>
          <w:u w:val="single"/>
        </w:rPr>
        <w:t>VCP 01:</w:t>
      </w:r>
      <w:r w:rsidRPr="00DB0B5A">
        <w:rPr>
          <w:rFonts w:ascii="Calibri" w:hAnsi="Calibri" w:cs="Calibri"/>
        </w:rPr>
        <w:t xml:space="preserve"> </w:t>
      </w:r>
      <w:r w:rsidR="005C0D5E">
        <w:rPr>
          <w:rFonts w:ascii="Calibri" w:hAnsi="Calibri" w:cs="Calibri"/>
        </w:rPr>
        <w:t>Vícepráce - s</w:t>
      </w:r>
      <w:r w:rsidR="005C0D5E" w:rsidRPr="005C0D5E">
        <w:rPr>
          <w:rFonts w:ascii="Calibri" w:hAnsi="Calibri" w:cs="Calibri"/>
        </w:rPr>
        <w:t>tavební práce, neobsažené v původním závazku ze smlouvy, nezbytné ke zdárnému dokončení předm</w:t>
      </w:r>
      <w:r w:rsidR="005C0D5E">
        <w:rPr>
          <w:rFonts w:ascii="Calibri" w:hAnsi="Calibri" w:cs="Calibri"/>
        </w:rPr>
        <w:t>ě</w:t>
      </w:r>
      <w:r w:rsidR="005C0D5E" w:rsidRPr="005C0D5E">
        <w:rPr>
          <w:rFonts w:ascii="Calibri" w:hAnsi="Calibri" w:cs="Calibri"/>
        </w:rPr>
        <w:t>tu plnění zakázky</w:t>
      </w:r>
      <w:r w:rsidR="005C0D5E">
        <w:rPr>
          <w:rFonts w:ascii="Calibri" w:hAnsi="Calibri" w:cs="Calibri"/>
        </w:rPr>
        <w:t>. Méněpráce – z důvodu změny v realizaci podlahy se tyto práce nerealizovali.</w:t>
      </w:r>
    </w:p>
    <w:p w14:paraId="1444CFB2" w14:textId="65B93E58" w:rsidR="00DB0B5A" w:rsidRPr="00DB0B5A" w:rsidRDefault="00DB0B5A" w:rsidP="00DB0B5A">
      <w:pPr>
        <w:rPr>
          <w:rFonts w:ascii="Calibri" w:hAnsi="Calibri" w:cs="Calibri"/>
        </w:rPr>
      </w:pPr>
      <w:r w:rsidRPr="005C0D5E">
        <w:rPr>
          <w:rFonts w:ascii="Calibri" w:hAnsi="Calibri" w:cs="Calibri"/>
          <w:b/>
          <w:bCs/>
          <w:i/>
          <w:iCs/>
          <w:u w:val="single"/>
        </w:rPr>
        <w:t>VCP 02:</w:t>
      </w:r>
      <w:r w:rsidRPr="00DB0B5A">
        <w:rPr>
          <w:rFonts w:ascii="Calibri" w:hAnsi="Calibri" w:cs="Calibri"/>
        </w:rPr>
        <w:t xml:space="preserve"> Stavební práce, neobsažené v původním závazku ze smlouvy, nezbytné ke zdárnému dokončení předm</w:t>
      </w:r>
      <w:r w:rsidR="005C0D5E">
        <w:rPr>
          <w:rFonts w:ascii="Calibri" w:hAnsi="Calibri" w:cs="Calibri"/>
        </w:rPr>
        <w:t>ě</w:t>
      </w:r>
      <w:r w:rsidRPr="00DB0B5A">
        <w:rPr>
          <w:rFonts w:ascii="Calibri" w:hAnsi="Calibri" w:cs="Calibri"/>
        </w:rPr>
        <w:t>tu plnění zakázky.</w:t>
      </w:r>
      <w:r w:rsidR="005C0D5E">
        <w:rPr>
          <w:rFonts w:ascii="Calibri" w:hAnsi="Calibri" w:cs="Calibri"/>
        </w:rPr>
        <w:t xml:space="preserve"> </w:t>
      </w:r>
    </w:p>
    <w:p w14:paraId="2EE0A5CC" w14:textId="77777777" w:rsidR="00DB0B5A" w:rsidRPr="00DB0B5A" w:rsidRDefault="00DB0B5A" w:rsidP="00DB0B5A">
      <w:pPr>
        <w:rPr>
          <w:rFonts w:ascii="Calibri" w:hAnsi="Calibri" w:cs="Calibri"/>
        </w:rPr>
      </w:pPr>
      <w:r w:rsidRPr="005C0D5E">
        <w:rPr>
          <w:rFonts w:ascii="Calibri" w:hAnsi="Calibri" w:cs="Calibri"/>
          <w:b/>
          <w:bCs/>
          <w:i/>
          <w:iCs/>
          <w:u w:val="single"/>
        </w:rPr>
        <w:t>VCP 03:</w:t>
      </w:r>
      <w:r w:rsidRPr="00DB0B5A">
        <w:rPr>
          <w:rFonts w:ascii="Calibri" w:hAnsi="Calibri" w:cs="Calibri"/>
        </w:rPr>
        <w:t xml:space="preserve"> Požadavek kupujícího nad rámec původního předmětu plnění.</w:t>
      </w:r>
    </w:p>
    <w:p w14:paraId="7B455D8B" w14:textId="1FEC9FC1" w:rsidR="00DB0B5A" w:rsidRPr="00DB0B5A" w:rsidRDefault="00DB0B5A" w:rsidP="00DB0B5A">
      <w:pPr>
        <w:rPr>
          <w:rFonts w:ascii="Calibri" w:hAnsi="Calibri" w:cs="Calibri"/>
        </w:rPr>
      </w:pPr>
      <w:r w:rsidRPr="005C0D5E">
        <w:rPr>
          <w:rFonts w:ascii="Calibri" w:hAnsi="Calibri" w:cs="Calibri"/>
          <w:b/>
          <w:bCs/>
          <w:i/>
          <w:iCs/>
          <w:u w:val="single"/>
        </w:rPr>
        <w:t>VCP 04:</w:t>
      </w:r>
      <w:r w:rsidRPr="00DB0B5A">
        <w:rPr>
          <w:rFonts w:ascii="Calibri" w:hAnsi="Calibri" w:cs="Calibri"/>
        </w:rPr>
        <w:t xml:space="preserve"> </w:t>
      </w:r>
      <w:r w:rsidR="000701C4">
        <w:rPr>
          <w:rFonts w:ascii="Calibri" w:hAnsi="Calibri" w:cs="Calibri"/>
        </w:rPr>
        <w:t>Úprava nábytkové sestavy dle požadavku kupujícího.</w:t>
      </w:r>
    </w:p>
    <w:p w14:paraId="5F6A3DF1" w14:textId="77777777" w:rsidR="00DB0B5A" w:rsidRPr="00DB0B5A" w:rsidRDefault="00DB0B5A" w:rsidP="00DB0B5A">
      <w:pPr>
        <w:rPr>
          <w:rFonts w:ascii="Calibri" w:hAnsi="Calibri" w:cs="Calibri"/>
        </w:rPr>
      </w:pPr>
      <w:r w:rsidRPr="00DB0B5A">
        <w:rPr>
          <w:rFonts w:ascii="Calibri" w:hAnsi="Calibri" w:cs="Calibri"/>
        </w:rPr>
        <w:t>Ostatní ustanovení výše specifikované smlouvy zůstávají neměnná.</w:t>
      </w:r>
    </w:p>
    <w:p w14:paraId="09D725B7" w14:textId="77777777" w:rsidR="00DB0B5A" w:rsidRPr="00DB0B5A" w:rsidRDefault="00DB0B5A" w:rsidP="00DB0B5A">
      <w:pPr>
        <w:rPr>
          <w:rFonts w:ascii="Calibri" w:hAnsi="Calibri" w:cs="Calibri"/>
        </w:rPr>
      </w:pPr>
      <w:r w:rsidRPr="00DB0B5A">
        <w:rPr>
          <w:rFonts w:ascii="Calibri" w:hAnsi="Calibri" w:cs="Calibri"/>
        </w:rPr>
        <w:t>Tento dodatek je vyhotoven v elektronické podobě a nabývá platnosti a účinnosti dnem jeho podpisu oprávněnými zástupci obou smluvních stran.</w:t>
      </w:r>
    </w:p>
    <w:p w14:paraId="1DCE84D2" w14:textId="281679F8" w:rsidR="00DB0B5A" w:rsidRDefault="00DB0B5A" w:rsidP="00DB0B5A">
      <w:pPr>
        <w:rPr>
          <w:rFonts w:ascii="Calibri" w:hAnsi="Calibri" w:cs="Calibri"/>
        </w:rPr>
      </w:pPr>
      <w:r w:rsidRPr="00DB0B5A">
        <w:rPr>
          <w:rFonts w:ascii="Calibri" w:hAnsi="Calibri" w:cs="Calibri"/>
        </w:rPr>
        <w:t>Přílohy: Položkové rozpočty VCP 01-0</w:t>
      </w:r>
      <w:r w:rsidR="000701C4">
        <w:rPr>
          <w:rFonts w:ascii="Calibri" w:hAnsi="Calibri" w:cs="Calibri"/>
        </w:rPr>
        <w:t>4</w:t>
      </w:r>
    </w:p>
    <w:p w14:paraId="0CAB8E24" w14:textId="77777777" w:rsidR="000701C4" w:rsidRPr="00DB0B5A" w:rsidRDefault="000701C4" w:rsidP="00DB0B5A">
      <w:pPr>
        <w:rPr>
          <w:rFonts w:ascii="Calibri" w:hAnsi="Calibri" w:cs="Calibri"/>
        </w:rPr>
      </w:pPr>
    </w:p>
    <w:p w14:paraId="65453BF3" w14:textId="7BE164A2" w:rsidR="00DB0B5A" w:rsidRDefault="00DB0B5A" w:rsidP="00DB0B5A">
      <w:pPr>
        <w:rPr>
          <w:rFonts w:ascii="Calibri" w:hAnsi="Calibri" w:cs="Calibri"/>
        </w:rPr>
      </w:pPr>
      <w:r w:rsidRPr="00DB0B5A">
        <w:rPr>
          <w:rFonts w:ascii="Calibri" w:hAnsi="Calibri" w:cs="Calibri"/>
        </w:rPr>
        <w:t xml:space="preserve">V </w:t>
      </w:r>
      <w:r w:rsidR="000701C4">
        <w:rPr>
          <w:rFonts w:ascii="Calibri" w:hAnsi="Calibri" w:cs="Calibri"/>
        </w:rPr>
        <w:t>Děčíně</w:t>
      </w:r>
      <w:r w:rsidRPr="00DB0B5A">
        <w:rPr>
          <w:rFonts w:ascii="Calibri" w:hAnsi="Calibri" w:cs="Calibri"/>
        </w:rPr>
        <w:t xml:space="preserve"> dne </w:t>
      </w:r>
      <w:r w:rsidR="000701C4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DB0B5A">
        <w:rPr>
          <w:rFonts w:ascii="Calibri" w:hAnsi="Calibri" w:cs="Calibri"/>
        </w:rPr>
        <w:t>V Praze dne</w:t>
      </w:r>
    </w:p>
    <w:p w14:paraId="71DE570C" w14:textId="77777777" w:rsidR="000701C4" w:rsidRDefault="000701C4" w:rsidP="00DB0B5A">
      <w:pPr>
        <w:rPr>
          <w:rFonts w:ascii="Calibri" w:hAnsi="Calibri" w:cs="Calibri"/>
        </w:rPr>
      </w:pPr>
    </w:p>
    <w:p w14:paraId="67484222" w14:textId="77777777" w:rsidR="000701C4" w:rsidRDefault="000701C4" w:rsidP="00DB0B5A">
      <w:pPr>
        <w:rPr>
          <w:rFonts w:ascii="Calibri" w:hAnsi="Calibri" w:cs="Calibri"/>
        </w:rPr>
      </w:pPr>
    </w:p>
    <w:p w14:paraId="4E366935" w14:textId="77777777" w:rsidR="000701C4" w:rsidRDefault="000701C4" w:rsidP="00DB0B5A">
      <w:pPr>
        <w:rPr>
          <w:rFonts w:ascii="Calibri" w:hAnsi="Calibri" w:cs="Calibri"/>
        </w:rPr>
      </w:pPr>
    </w:p>
    <w:p w14:paraId="16F703E4" w14:textId="77777777" w:rsidR="000701C4" w:rsidRPr="00DB0B5A" w:rsidRDefault="000701C4" w:rsidP="00DB0B5A">
      <w:pPr>
        <w:rPr>
          <w:rFonts w:ascii="Calibri" w:hAnsi="Calibri" w:cs="Calibri"/>
        </w:rPr>
      </w:pPr>
    </w:p>
    <w:p w14:paraId="71A2EFF0" w14:textId="4AFBAC02" w:rsidR="00DB0B5A" w:rsidRPr="00DB0B5A" w:rsidRDefault="00DB0B5A" w:rsidP="00DB0B5A">
      <w:pPr>
        <w:rPr>
          <w:rFonts w:ascii="Calibri" w:hAnsi="Calibri" w:cs="Calibri"/>
        </w:rPr>
      </w:pPr>
      <w:r w:rsidRPr="00DB0B5A">
        <w:rPr>
          <w:rFonts w:ascii="Calibri" w:hAnsi="Calibri" w:cs="Calibri"/>
        </w:rPr>
        <w:t>…………………………………</w:t>
      </w:r>
      <w:r w:rsidR="000701C4">
        <w:rPr>
          <w:rFonts w:ascii="Calibri" w:hAnsi="Calibri" w:cs="Calibri"/>
        </w:rPr>
        <w:t>………</w:t>
      </w:r>
      <w:r w:rsidRPr="00DB0B5A">
        <w:rPr>
          <w:rFonts w:ascii="Calibri" w:hAnsi="Calibri" w:cs="Calibri"/>
        </w:rPr>
        <w:t>………….</w:t>
      </w:r>
      <w:r w:rsidR="000701C4">
        <w:rPr>
          <w:rFonts w:ascii="Calibri" w:hAnsi="Calibri" w:cs="Calibri"/>
        </w:rPr>
        <w:t xml:space="preserve">                                                                  </w:t>
      </w:r>
      <w:r w:rsidRPr="00DB0B5A">
        <w:rPr>
          <w:rFonts w:ascii="Calibri" w:hAnsi="Calibri" w:cs="Calibri"/>
        </w:rPr>
        <w:t>………</w:t>
      </w:r>
      <w:r w:rsidR="000701C4">
        <w:rPr>
          <w:rFonts w:ascii="Calibri" w:hAnsi="Calibri" w:cs="Calibri"/>
        </w:rPr>
        <w:t>……</w:t>
      </w:r>
      <w:r w:rsidRPr="00DB0B5A">
        <w:rPr>
          <w:rFonts w:ascii="Calibri" w:hAnsi="Calibri" w:cs="Calibri"/>
        </w:rPr>
        <w:t>……………………</w:t>
      </w:r>
      <w:r w:rsidR="000701C4">
        <w:rPr>
          <w:rFonts w:ascii="Calibri" w:hAnsi="Calibri" w:cs="Calibri"/>
        </w:rPr>
        <w:t>…</w:t>
      </w:r>
      <w:r w:rsidRPr="00DB0B5A">
        <w:rPr>
          <w:rFonts w:ascii="Calibri" w:hAnsi="Calibri" w:cs="Calibri"/>
        </w:rPr>
        <w:t>…………………</w:t>
      </w:r>
    </w:p>
    <w:p w14:paraId="12DBBCFB" w14:textId="2BA5F943" w:rsidR="00DB0B5A" w:rsidRPr="00DB0B5A" w:rsidRDefault="00DB0B5A" w:rsidP="000701C4">
      <w:pPr>
        <w:spacing w:after="0"/>
        <w:rPr>
          <w:rFonts w:ascii="Calibri" w:hAnsi="Calibri" w:cs="Calibri"/>
        </w:rPr>
      </w:pPr>
      <w:r w:rsidRPr="00DB0B5A">
        <w:rPr>
          <w:rFonts w:ascii="Calibri" w:hAnsi="Calibri" w:cs="Calibri"/>
        </w:rPr>
        <w:t>Kupující</w:t>
      </w:r>
      <w:r w:rsidR="000701C4" w:rsidRPr="000701C4">
        <w:rPr>
          <w:rFonts w:ascii="Calibri" w:hAnsi="Calibri" w:cs="Calibri"/>
        </w:rPr>
        <w:t xml:space="preserve"> </w:t>
      </w:r>
      <w:r w:rsidR="000701C4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0701C4" w:rsidRPr="00DB0B5A">
        <w:rPr>
          <w:rFonts w:ascii="Calibri" w:hAnsi="Calibri" w:cs="Calibri"/>
        </w:rPr>
        <w:t>Prodávající</w:t>
      </w:r>
    </w:p>
    <w:p w14:paraId="5C9B247B" w14:textId="419C368C" w:rsidR="00863E40" w:rsidRPr="00DB0B5A" w:rsidRDefault="000701C4" w:rsidP="00DB0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Eva Holubcová, </w:t>
      </w:r>
      <w:r w:rsidR="00DB0B5A" w:rsidRPr="00DB0B5A">
        <w:rPr>
          <w:rFonts w:ascii="Calibri" w:hAnsi="Calibri" w:cs="Calibri"/>
        </w:rPr>
        <w:t>ředitelka školy</w:t>
      </w: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B0B5A">
        <w:rPr>
          <w:rFonts w:ascii="Calibri" w:hAnsi="Calibri" w:cs="Calibri"/>
        </w:rPr>
        <w:t>Ing. David Lesch</w:t>
      </w:r>
      <w:r>
        <w:rPr>
          <w:rFonts w:ascii="Calibri" w:hAnsi="Calibri" w:cs="Calibri"/>
        </w:rPr>
        <w:t xml:space="preserve">, </w:t>
      </w:r>
      <w:r w:rsidR="00DB0B5A" w:rsidRPr="00DB0B5A">
        <w:rPr>
          <w:rFonts w:ascii="Calibri" w:hAnsi="Calibri" w:cs="Calibri"/>
        </w:rPr>
        <w:t>předseda představenstva</w:t>
      </w:r>
    </w:p>
    <w:p w14:paraId="374CD443" w14:textId="77777777" w:rsidR="00DB0B5A" w:rsidRPr="00DB0B5A" w:rsidRDefault="00DB0B5A">
      <w:pPr>
        <w:rPr>
          <w:rFonts w:ascii="Calibri" w:hAnsi="Calibri" w:cs="Calibri"/>
        </w:rPr>
      </w:pPr>
    </w:p>
    <w:sectPr w:rsidR="00DB0B5A" w:rsidRPr="00DB0B5A" w:rsidSect="00050367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033EC"/>
    <w:multiLevelType w:val="hybridMultilevel"/>
    <w:tmpl w:val="8034D3C8"/>
    <w:lvl w:ilvl="0" w:tplc="640A719A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65318"/>
    <w:multiLevelType w:val="hybridMultilevel"/>
    <w:tmpl w:val="B754ABE2"/>
    <w:lvl w:ilvl="0" w:tplc="8F7E3758">
      <w:start w:val="4"/>
      <w:numFmt w:val="bullet"/>
      <w:lvlText w:val="-"/>
      <w:lvlJc w:val="left"/>
      <w:pPr>
        <w:ind w:left="823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5BAA4E5F"/>
    <w:multiLevelType w:val="hybridMultilevel"/>
    <w:tmpl w:val="3CFCFB84"/>
    <w:lvl w:ilvl="0" w:tplc="4E34B99C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37FE"/>
    <w:multiLevelType w:val="hybridMultilevel"/>
    <w:tmpl w:val="F3D4AC2C"/>
    <w:lvl w:ilvl="0" w:tplc="A0D47228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089912">
    <w:abstractNumId w:val="1"/>
  </w:num>
  <w:num w:numId="2" w16cid:durableId="1909535684">
    <w:abstractNumId w:val="3"/>
  </w:num>
  <w:num w:numId="3" w16cid:durableId="927617377">
    <w:abstractNumId w:val="0"/>
  </w:num>
  <w:num w:numId="4" w16cid:durableId="1953592456">
    <w:abstractNumId w:val="4"/>
  </w:num>
  <w:num w:numId="5" w16cid:durableId="477381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5A"/>
    <w:rsid w:val="00050367"/>
    <w:rsid w:val="000701C4"/>
    <w:rsid w:val="00225F99"/>
    <w:rsid w:val="00313F81"/>
    <w:rsid w:val="003F0A33"/>
    <w:rsid w:val="00454377"/>
    <w:rsid w:val="005C0D5E"/>
    <w:rsid w:val="00863E40"/>
    <w:rsid w:val="008B5471"/>
    <w:rsid w:val="00A71013"/>
    <w:rsid w:val="00C247D7"/>
    <w:rsid w:val="00D614FE"/>
    <w:rsid w:val="00D77ABD"/>
    <w:rsid w:val="00DB0B5A"/>
    <w:rsid w:val="00F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6128"/>
  <w15:chartTrackingRefBased/>
  <w15:docId w15:val="{8B299AC6-5644-47DF-9AC2-9C9D67E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0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0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0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B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0B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0B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B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B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B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0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0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0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0B5A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DB0B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0B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0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0B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0B5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B0B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B5A"/>
    <w:rPr>
      <w:color w:val="605E5C"/>
      <w:shd w:val="clear" w:color="auto" w:fill="E1DFDD"/>
    </w:rPr>
  </w:style>
  <w:style w:type="paragraph" w:customStyle="1" w:styleId="NormlnIMP2">
    <w:name w:val="Normální_IMP~2"/>
    <w:basedOn w:val="Normln"/>
    <w:rsid w:val="00D614FE"/>
    <w:pPr>
      <w:widowControl w:val="0"/>
      <w:spacing w:after="0"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D6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Burda</dc:creator>
  <cp:keywords/>
  <dc:description/>
  <cp:lastModifiedBy>User</cp:lastModifiedBy>
  <cp:revision>2</cp:revision>
  <cp:lastPrinted>2024-04-11T06:22:00Z</cp:lastPrinted>
  <dcterms:created xsi:type="dcterms:W3CDTF">2024-05-04T05:59:00Z</dcterms:created>
  <dcterms:modified xsi:type="dcterms:W3CDTF">2024-05-04T05:59:00Z</dcterms:modified>
</cp:coreProperties>
</file>