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47E94" w14:textId="77777777" w:rsidR="00763287" w:rsidRDefault="00546BC1">
      <w:pPr>
        <w:pStyle w:val="Nzev"/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 wp14:anchorId="3971E267" wp14:editId="6107594A">
            <wp:simplePos x="0" y="0"/>
            <wp:positionH relativeFrom="page">
              <wp:posOffset>575995</wp:posOffset>
            </wp:positionH>
            <wp:positionV relativeFrom="paragraph">
              <wp:posOffset>37350</wp:posOffset>
            </wp:positionV>
            <wp:extent cx="1079983" cy="5219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83" cy="5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*3263000225522100*</w:t>
      </w:r>
    </w:p>
    <w:p w14:paraId="08E8D553" w14:textId="77777777" w:rsidR="00763287" w:rsidRDefault="00546BC1">
      <w:pPr>
        <w:spacing w:before="461"/>
        <w:ind w:left="80"/>
        <w:jc w:val="center"/>
        <w:rPr>
          <w:b/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F95DD9" wp14:editId="0692323D">
                <wp:simplePos x="0" y="0"/>
                <wp:positionH relativeFrom="page">
                  <wp:posOffset>3023984</wp:posOffset>
                </wp:positionH>
                <wp:positionV relativeFrom="paragraph">
                  <wp:posOffset>435573</wp:posOffset>
                </wp:positionV>
                <wp:extent cx="1703070" cy="1409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3070" cy="140970"/>
                          <a:chOff x="0" y="0"/>
                          <a:chExt cx="1703070" cy="140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17030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070" h="140970">
                                <a:moveTo>
                                  <a:pt x="1486623" y="0"/>
                                </a:moveTo>
                                <a:lnTo>
                                  <a:pt x="1477098" y="0"/>
                                </a:lnTo>
                                <a:lnTo>
                                  <a:pt x="1477098" y="9525"/>
                                </a:lnTo>
                                <a:lnTo>
                                  <a:pt x="1477098" y="131432"/>
                                </a:lnTo>
                                <a:lnTo>
                                  <a:pt x="9525" y="131432"/>
                                </a:lnTo>
                                <a:lnTo>
                                  <a:pt x="9525" y="9525"/>
                                </a:lnTo>
                                <a:lnTo>
                                  <a:pt x="1477098" y="9525"/>
                                </a:lnTo>
                                <a:lnTo>
                                  <a:pt x="147709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40957"/>
                                </a:lnTo>
                                <a:lnTo>
                                  <a:pt x="1486611" y="140957"/>
                                </a:lnTo>
                                <a:lnTo>
                                  <a:pt x="1486623" y="0"/>
                                </a:lnTo>
                                <a:close/>
                              </a:path>
                              <a:path w="1703070" h="140970">
                                <a:moveTo>
                                  <a:pt x="1702612" y="0"/>
                                </a:moveTo>
                                <a:lnTo>
                                  <a:pt x="1693075" y="0"/>
                                </a:lnTo>
                                <a:lnTo>
                                  <a:pt x="1693075" y="9525"/>
                                </a:lnTo>
                                <a:lnTo>
                                  <a:pt x="1693075" y="131432"/>
                                </a:lnTo>
                                <a:lnTo>
                                  <a:pt x="1521548" y="131432"/>
                                </a:lnTo>
                                <a:lnTo>
                                  <a:pt x="1521548" y="9525"/>
                                </a:lnTo>
                                <a:lnTo>
                                  <a:pt x="1693075" y="9525"/>
                                </a:lnTo>
                                <a:lnTo>
                                  <a:pt x="1693075" y="0"/>
                                </a:lnTo>
                                <a:lnTo>
                                  <a:pt x="1512036" y="0"/>
                                </a:lnTo>
                                <a:lnTo>
                                  <a:pt x="1512023" y="140944"/>
                                </a:lnTo>
                                <a:lnTo>
                                  <a:pt x="1702587" y="140957"/>
                                </a:lnTo>
                                <a:lnTo>
                                  <a:pt x="170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04086" y="9525"/>
                            <a:ext cx="18923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36A8A" w14:textId="77777777" w:rsidR="00763287" w:rsidRDefault="00546BC1">
                              <w:pPr>
                                <w:spacing w:line="183" w:lineRule="exact"/>
                                <w:ind w:left="139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1485265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6E2AF3" w14:textId="77777777" w:rsidR="00763287" w:rsidRDefault="00546BC1">
                              <w:pPr>
                                <w:spacing w:line="183" w:lineRule="exact"/>
                                <w:ind w:left="746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6"/>
                                </w:rPr>
                                <w:t>3263000225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F95DD9" id="Group 5" o:spid="_x0000_s1026" style="position:absolute;left:0;text-align:left;margin-left:238.1pt;margin-top:34.3pt;width:134.1pt;height:11.1pt;z-index:-15728640;mso-wrap-distance-left:0;mso-wrap-distance-right:0;mso-position-horizontal-relative:page" coordsize="17030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">
                <v:shape id="Graphic 6" o:spid="_x0000_s1027" style="position:absolute;width:17030;height:1409;visibility:visible;mso-wrap-style:square;v-text-anchor:top" coordsize="17030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" path="m1486623,r-9525,l1477098,9525r,121907l9525,131432r,-121907l1477098,9525r,-9525l12,,,140957r1486611,l1486623,xem1702612,r-9537,l1693075,9525r,121907l1521548,131432r,-121907l1693075,9525r,-9525l1512036,r-13,140944l1702587,140957,1702600,12r12,-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5040;top:95;width:1893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B36A8A" w14:textId="77777777" w:rsidR="00763287" w:rsidRDefault="00546BC1">
                        <w:pPr>
                          <w:spacing w:line="183" w:lineRule="exact"/>
                          <w:ind w:left="1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05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Textbox 8" o:spid="_x0000_s1029" type="#_x0000_t202" style="position:absolute;left:95;top:95;width:14852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F6E2AF3" w14:textId="77777777" w:rsidR="00763287" w:rsidRDefault="00546BC1">
                        <w:pPr>
                          <w:spacing w:line="183" w:lineRule="exact"/>
                          <w:ind w:left="746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6"/>
                          </w:rPr>
                          <w:t>3263000225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16"/>
        </w:rPr>
        <w:t>Číslo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návrhu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pojistné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smlouvy</w:t>
      </w:r>
    </w:p>
    <w:p w14:paraId="674C97A8" w14:textId="77777777" w:rsidR="00763287" w:rsidRDefault="00546BC1">
      <w:pPr>
        <w:spacing w:before="371"/>
        <w:ind w:left="461"/>
        <w:rPr>
          <w:rFonts w:ascii="Calibri" w:hAnsi="Calibri"/>
          <w:b/>
          <w:sz w:val="38"/>
        </w:rPr>
      </w:pPr>
      <w:r>
        <w:rPr>
          <w:rFonts w:ascii="Calibri" w:hAnsi="Calibri"/>
          <w:b/>
          <w:color w:val="EE3129"/>
          <w:sz w:val="38"/>
        </w:rPr>
        <w:t>NÁVRH</w:t>
      </w:r>
      <w:r>
        <w:rPr>
          <w:rFonts w:ascii="Calibri" w:hAnsi="Calibri"/>
          <w:b/>
          <w:color w:val="EE3129"/>
          <w:spacing w:val="57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POJISTNÉ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SMLOUVY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AUTOPOJIŠTĚNÍ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COMBI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PLUS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pacing w:val="-5"/>
          <w:sz w:val="38"/>
        </w:rPr>
        <w:t>IV</w:t>
      </w:r>
    </w:p>
    <w:p w14:paraId="00630551" w14:textId="77777777" w:rsidR="00763287" w:rsidRDefault="00546BC1">
      <w:pPr>
        <w:pStyle w:val="Zkladntext"/>
        <w:spacing w:before="153"/>
        <w:ind w:left="0"/>
        <w:rPr>
          <w:rFonts w:ascii="Calibri"/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9E10EC" wp14:editId="17FC0182">
                <wp:simplePos x="0" y="0"/>
                <wp:positionH relativeFrom="page">
                  <wp:posOffset>487095</wp:posOffset>
                </wp:positionH>
                <wp:positionV relativeFrom="paragraph">
                  <wp:posOffset>267419</wp:posOffset>
                </wp:positionV>
                <wp:extent cx="6497320" cy="23431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68D72D4C" w14:textId="77777777" w:rsidR="00763287" w:rsidRDefault="00546BC1">
                            <w:pPr>
                              <w:spacing w:before="59"/>
                              <w:ind w:left="140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POJISTITEL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E10EC" id="Textbox 9" o:spid="_x0000_s1030" type="#_x0000_t202" style="position:absolute;margin-left:38.35pt;margin-top:21.05pt;width:511.6pt;height:18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rh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" fillcolor="#1f79b1" stroked="f">
                <v:textbox inset="0,0,0,0">
                  <w:txbxContent>
                    <w:p w14:paraId="68D72D4C" w14:textId="77777777" w:rsidR="00763287" w:rsidRDefault="00546BC1">
                      <w:pPr>
                        <w:spacing w:before="59"/>
                        <w:ind w:left="140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0"/>
                        </w:rPr>
                        <w:t>POJISTITEL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CF9C82" w14:textId="77777777" w:rsidR="00763287" w:rsidRDefault="00546BC1">
      <w:pPr>
        <w:pStyle w:val="Zkladntext"/>
        <w:spacing w:before="27" w:line="249" w:lineRule="auto"/>
        <w:ind w:right="355"/>
      </w:pPr>
      <w:r>
        <w:rPr>
          <w:color w:val="005496"/>
        </w:rPr>
        <w:t>Česká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podnikatelská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pojišťovna,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a.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s.,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Vienna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Insurance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Group,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Pobřežní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665/23,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186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00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Praha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8,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Česká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republika,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IČO: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63998530,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zapsaná v obchodním rejstříku vedeném MS v Praze, oddíl B, vložka 3433, zastoupena pojišťovacím distributorem na základě plné moci nebo zaměstnancem pojistitele.</w:t>
      </w:r>
    </w:p>
    <w:p w14:paraId="44B42E40" w14:textId="77777777" w:rsidR="00763287" w:rsidRDefault="00546BC1">
      <w:pPr>
        <w:pStyle w:val="Zkladntext"/>
        <w:spacing w:before="2"/>
      </w:pPr>
      <w:r>
        <w:rPr>
          <w:color w:val="005496"/>
        </w:rPr>
        <w:t>Korespondenční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adresa: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P.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O.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BOX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28,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664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42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Modřice.</w:t>
      </w:r>
    </w:p>
    <w:p w14:paraId="4F5F1B40" w14:textId="77777777" w:rsidR="00763287" w:rsidRDefault="00546BC1">
      <w:pPr>
        <w:pStyle w:val="Zkladntext"/>
        <w:spacing w:before="8"/>
      </w:pPr>
      <w:r>
        <w:rPr>
          <w:color w:val="005496"/>
        </w:rPr>
        <w:t>Osoba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zastupující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pojistitele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identifikována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oddílu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Distributor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pojištění.</w:t>
      </w:r>
    </w:p>
    <w:p w14:paraId="0EA54377" w14:textId="77777777" w:rsidR="00763287" w:rsidRDefault="00546BC1">
      <w:pPr>
        <w:pStyle w:val="Zkladntext"/>
        <w:spacing w:before="8" w:line="249" w:lineRule="auto"/>
        <w:ind w:right="571"/>
      </w:pPr>
      <w:r>
        <w:rPr>
          <w:color w:val="005496"/>
        </w:rPr>
        <w:t>Bankovní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spojení: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Česká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spořitelna,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a.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s.,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číslo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účtu: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700135002/0800,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variabilní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symbol: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číslo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smlouvy/návrhu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 xml:space="preserve">smlouvy. Klientská linka: +420 957 444 555, </w:t>
      </w:r>
      <w:hyperlink r:id="rId11">
        <w:r>
          <w:rPr>
            <w:color w:val="005496"/>
          </w:rPr>
          <w:t>www.cpp.cz.</w:t>
        </w:r>
      </w:hyperlink>
    </w:p>
    <w:p w14:paraId="7519DE34" w14:textId="77777777" w:rsidR="00763287" w:rsidRDefault="00546BC1">
      <w:pPr>
        <w:pStyle w:val="Zkladntext"/>
        <w:ind w:left="0"/>
        <w:rPr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D28E8D" wp14:editId="5DB38526">
                <wp:simplePos x="0" y="0"/>
                <wp:positionH relativeFrom="page">
                  <wp:posOffset>487095</wp:posOffset>
                </wp:positionH>
                <wp:positionV relativeFrom="paragraph">
                  <wp:posOffset>81084</wp:posOffset>
                </wp:positionV>
                <wp:extent cx="6497320" cy="2343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4C7EA771" w14:textId="77777777" w:rsidR="00763287" w:rsidRDefault="00546BC1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DOBA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28E8D" id="Textbox 10" o:spid="_x0000_s1031" type="#_x0000_t202" style="position:absolute;margin-left:38.35pt;margin-top:6.4pt;width:511.6pt;height:18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Q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" fillcolor="#1f79b1" stroked="f">
                <v:textbox inset="0,0,0,0">
                  <w:txbxContent>
                    <w:p w14:paraId="4C7EA771" w14:textId="77777777" w:rsidR="00763287" w:rsidRDefault="00546BC1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DOBA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6E7702" w14:textId="77777777" w:rsidR="00763287" w:rsidRDefault="00546BC1">
      <w:pPr>
        <w:pStyle w:val="Zkladntext"/>
        <w:tabs>
          <w:tab w:val="left" w:pos="4658"/>
        </w:tabs>
        <w:spacing w:before="47"/>
        <w:rPr>
          <w:rFonts w:ascii="Calibri" w:hAnsi="Calibri"/>
        </w:rPr>
      </w:pPr>
      <w:r>
        <w:rPr>
          <w:color w:val="005496"/>
          <w:w w:val="105"/>
        </w:rPr>
        <w:t>Počátek</w:t>
      </w:r>
      <w:r>
        <w:rPr>
          <w:color w:val="005496"/>
          <w:spacing w:val="-12"/>
          <w:w w:val="105"/>
        </w:rPr>
        <w:t xml:space="preserve"> </w:t>
      </w:r>
      <w:r>
        <w:rPr>
          <w:color w:val="005496"/>
          <w:w w:val="105"/>
        </w:rPr>
        <w:t>pojištění:</w:t>
      </w:r>
      <w:r>
        <w:rPr>
          <w:color w:val="005496"/>
          <w:spacing w:val="32"/>
          <w:w w:val="105"/>
        </w:rPr>
        <w:t xml:space="preserve">  </w:t>
      </w:r>
      <w:r>
        <w:rPr>
          <w:rFonts w:ascii="Calibri" w:hAnsi="Calibri"/>
          <w:color w:val="005496"/>
          <w:w w:val="105"/>
        </w:rPr>
        <w:t>26.08.2023</w:t>
      </w:r>
      <w:r>
        <w:rPr>
          <w:rFonts w:ascii="Calibri" w:hAnsi="Calibri"/>
          <w:color w:val="005496"/>
          <w:spacing w:val="-6"/>
          <w:w w:val="105"/>
        </w:rPr>
        <w:t xml:space="preserve"> </w:t>
      </w:r>
      <w:r>
        <w:rPr>
          <w:rFonts w:ascii="Calibri" w:hAnsi="Calibri"/>
          <w:color w:val="005496"/>
          <w:w w:val="105"/>
        </w:rPr>
        <w:t>00:00</w:t>
      </w:r>
      <w:r>
        <w:rPr>
          <w:rFonts w:ascii="Calibri" w:hAnsi="Calibri"/>
          <w:color w:val="005496"/>
          <w:spacing w:val="38"/>
          <w:w w:val="105"/>
        </w:rPr>
        <w:t xml:space="preserve">  </w:t>
      </w:r>
      <w:r>
        <w:rPr>
          <w:color w:val="005496"/>
          <w:w w:val="105"/>
        </w:rPr>
        <w:t>Konec</w:t>
      </w:r>
      <w:r>
        <w:rPr>
          <w:color w:val="005496"/>
          <w:spacing w:val="-12"/>
          <w:w w:val="105"/>
        </w:rPr>
        <w:t xml:space="preserve"> </w:t>
      </w:r>
      <w:r>
        <w:rPr>
          <w:color w:val="005496"/>
          <w:spacing w:val="-2"/>
          <w:w w:val="105"/>
        </w:rPr>
        <w:t>pojištění:</w:t>
      </w:r>
      <w:r>
        <w:rPr>
          <w:color w:val="005496"/>
        </w:rPr>
        <w:tab/>
      </w:r>
      <w:r>
        <w:rPr>
          <w:rFonts w:ascii="Calibri" w:hAnsi="Calibri"/>
          <w:color w:val="005496"/>
          <w:w w:val="105"/>
        </w:rPr>
        <w:t>na</w:t>
      </w:r>
      <w:r>
        <w:rPr>
          <w:rFonts w:ascii="Calibri" w:hAnsi="Calibri"/>
          <w:color w:val="005496"/>
          <w:spacing w:val="1"/>
          <w:w w:val="105"/>
        </w:rPr>
        <w:t xml:space="preserve"> </w:t>
      </w:r>
      <w:r>
        <w:rPr>
          <w:rFonts w:ascii="Calibri" w:hAnsi="Calibri"/>
          <w:color w:val="005496"/>
          <w:w w:val="105"/>
        </w:rPr>
        <w:t>dobu</w:t>
      </w:r>
      <w:r>
        <w:rPr>
          <w:rFonts w:ascii="Calibri" w:hAnsi="Calibri"/>
          <w:color w:val="005496"/>
          <w:spacing w:val="2"/>
          <w:w w:val="105"/>
        </w:rPr>
        <w:t xml:space="preserve"> </w:t>
      </w:r>
      <w:r>
        <w:rPr>
          <w:rFonts w:ascii="Calibri" w:hAnsi="Calibri"/>
          <w:color w:val="005496"/>
          <w:spacing w:val="-2"/>
          <w:w w:val="105"/>
        </w:rPr>
        <w:t>neurčitou</w:t>
      </w:r>
    </w:p>
    <w:p w14:paraId="34D88D53" w14:textId="77777777" w:rsidR="00763287" w:rsidRDefault="00546BC1">
      <w:pPr>
        <w:pStyle w:val="Zkladntext"/>
        <w:spacing w:before="1"/>
        <w:ind w:left="0"/>
        <w:rPr>
          <w:rFonts w:ascii="Calibri"/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07D90C" wp14:editId="071E7DD3">
                <wp:simplePos x="0" y="0"/>
                <wp:positionH relativeFrom="page">
                  <wp:posOffset>487095</wp:posOffset>
                </wp:positionH>
                <wp:positionV relativeFrom="paragraph">
                  <wp:posOffset>78147</wp:posOffset>
                </wp:positionV>
                <wp:extent cx="6497320" cy="2343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0875BA23" w14:textId="77777777" w:rsidR="00763287" w:rsidRDefault="00546BC1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POJISTNÍK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7D90C" id="Textbox 11" o:spid="_x0000_s1032" type="#_x0000_t202" style="position:absolute;margin-left:38.35pt;margin-top:6.15pt;width:511.6pt;height:18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" fillcolor="#1f79b1" stroked="f">
                <v:textbox inset="0,0,0,0">
                  <w:txbxContent>
                    <w:p w14:paraId="0875BA23" w14:textId="77777777" w:rsidR="00763287" w:rsidRDefault="00546BC1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POJISTNÍK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27DE5" w14:textId="77777777" w:rsidR="00763287" w:rsidRDefault="00546BC1">
      <w:pPr>
        <w:pStyle w:val="Zkladntext"/>
        <w:tabs>
          <w:tab w:val="left" w:pos="1143"/>
          <w:tab w:val="left" w:pos="8170"/>
        </w:tabs>
        <w:spacing w:before="47"/>
        <w:rPr>
          <w:rFonts w:ascii="Calibri" w:hAnsi="Calibri"/>
        </w:rPr>
      </w:pPr>
      <w:r>
        <w:rPr>
          <w:color w:val="005496"/>
          <w:spacing w:val="-2"/>
        </w:rPr>
        <w:t>Název: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Moravská</w:t>
      </w:r>
      <w:r>
        <w:rPr>
          <w:rFonts w:ascii="Calibri" w:hAnsi="Calibri"/>
          <w:color w:val="005496"/>
          <w:spacing w:val="19"/>
        </w:rPr>
        <w:t xml:space="preserve"> </w:t>
      </w:r>
      <w:r>
        <w:rPr>
          <w:rFonts w:ascii="Calibri" w:hAnsi="Calibri"/>
          <w:color w:val="005496"/>
        </w:rPr>
        <w:t>zemská</w:t>
      </w:r>
      <w:r>
        <w:rPr>
          <w:rFonts w:ascii="Calibri" w:hAnsi="Calibri"/>
          <w:color w:val="005496"/>
          <w:spacing w:val="19"/>
        </w:rPr>
        <w:t xml:space="preserve"> </w:t>
      </w:r>
      <w:r>
        <w:rPr>
          <w:rFonts w:ascii="Calibri" w:hAnsi="Calibri"/>
          <w:color w:val="005496"/>
        </w:rPr>
        <w:t>knihovna</w:t>
      </w:r>
      <w:r>
        <w:rPr>
          <w:rFonts w:ascii="Calibri" w:hAnsi="Calibri"/>
          <w:color w:val="005496"/>
          <w:spacing w:val="19"/>
        </w:rPr>
        <w:t xml:space="preserve"> </w:t>
      </w:r>
      <w:r>
        <w:rPr>
          <w:rFonts w:ascii="Calibri" w:hAnsi="Calibri"/>
          <w:color w:val="005496"/>
        </w:rPr>
        <w:t>v</w:t>
      </w:r>
      <w:r>
        <w:rPr>
          <w:rFonts w:ascii="Calibri" w:hAnsi="Calibri"/>
          <w:color w:val="005496"/>
          <w:spacing w:val="20"/>
        </w:rPr>
        <w:t xml:space="preserve"> </w:t>
      </w:r>
      <w:r>
        <w:rPr>
          <w:rFonts w:ascii="Calibri" w:hAnsi="Calibri"/>
          <w:color w:val="005496"/>
          <w:spacing w:val="-4"/>
        </w:rPr>
        <w:t>Brně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Plátce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DPH:</w:t>
      </w:r>
      <w:r>
        <w:rPr>
          <w:color w:val="005496"/>
          <w:spacing w:val="-8"/>
        </w:rPr>
        <w:t xml:space="preserve"> </w:t>
      </w:r>
      <w:r>
        <w:rPr>
          <w:rFonts w:ascii="Calibri" w:hAnsi="Calibri"/>
          <w:color w:val="005496"/>
          <w:spacing w:val="-5"/>
        </w:rPr>
        <w:t>ANO</w:t>
      </w:r>
    </w:p>
    <w:p w14:paraId="4494A4BD" w14:textId="77777777" w:rsidR="00763287" w:rsidRDefault="00546BC1">
      <w:pPr>
        <w:pStyle w:val="Zkladntext"/>
        <w:tabs>
          <w:tab w:val="left" w:pos="1143"/>
        </w:tabs>
        <w:spacing w:before="17"/>
        <w:rPr>
          <w:rFonts w:ascii="Calibri" w:hAnsi="Calibri"/>
        </w:rPr>
      </w:pPr>
      <w:r>
        <w:rPr>
          <w:color w:val="005496"/>
          <w:spacing w:val="-5"/>
          <w:w w:val="105"/>
        </w:rPr>
        <w:t>IČ:</w:t>
      </w:r>
      <w:r>
        <w:rPr>
          <w:rFonts w:ascii="Times New Roman" w:hAnsi="Times New Roman"/>
          <w:color w:val="005496"/>
        </w:rPr>
        <w:tab/>
      </w:r>
      <w:r>
        <w:rPr>
          <w:rFonts w:ascii="Calibri" w:hAnsi="Calibri"/>
          <w:color w:val="005496"/>
          <w:spacing w:val="-2"/>
          <w:w w:val="105"/>
        </w:rPr>
        <w:t>00094943</w:t>
      </w:r>
    </w:p>
    <w:p w14:paraId="1580CBE4" w14:textId="77777777" w:rsidR="00763287" w:rsidRDefault="00546BC1">
      <w:pPr>
        <w:pStyle w:val="Zkladntext"/>
        <w:tabs>
          <w:tab w:val="left" w:pos="2164"/>
        </w:tabs>
        <w:spacing w:before="17"/>
        <w:rPr>
          <w:rFonts w:ascii="Calibri" w:hAnsi="Calibri"/>
        </w:rPr>
      </w:pPr>
      <w:r>
        <w:rPr>
          <w:color w:val="005496"/>
        </w:rPr>
        <w:t>Adresa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/</w:t>
      </w:r>
      <w:r>
        <w:rPr>
          <w:color w:val="005496"/>
          <w:spacing w:val="-3"/>
        </w:rPr>
        <w:t xml:space="preserve"> </w:t>
      </w:r>
      <w:r>
        <w:rPr>
          <w:color w:val="005496"/>
          <w:spacing w:val="-2"/>
        </w:rPr>
        <w:t>sídlo: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Kounicova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</w:rPr>
        <w:t>996/65a,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</w:rPr>
        <w:t>602</w:t>
      </w:r>
      <w:r>
        <w:rPr>
          <w:rFonts w:ascii="Calibri" w:hAnsi="Calibri"/>
          <w:color w:val="005496"/>
          <w:spacing w:val="17"/>
        </w:rPr>
        <w:t xml:space="preserve"> </w:t>
      </w:r>
      <w:r>
        <w:rPr>
          <w:rFonts w:ascii="Calibri" w:hAnsi="Calibri"/>
          <w:color w:val="005496"/>
        </w:rPr>
        <w:t>00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</w:rPr>
        <w:t>Brno</w:t>
      </w:r>
      <w:r>
        <w:rPr>
          <w:rFonts w:ascii="Calibri" w:hAnsi="Calibri"/>
          <w:color w:val="005496"/>
          <w:spacing w:val="17"/>
        </w:rPr>
        <w:t xml:space="preserve"> </w:t>
      </w:r>
      <w:r>
        <w:rPr>
          <w:rFonts w:ascii="Calibri" w:hAnsi="Calibri"/>
          <w:color w:val="005496"/>
        </w:rPr>
        <w:t>-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  <w:spacing w:val="-2"/>
        </w:rPr>
        <w:t>Veveří</w:t>
      </w:r>
    </w:p>
    <w:p w14:paraId="091AAC85" w14:textId="77777777" w:rsidR="00763287" w:rsidRDefault="00546BC1">
      <w:pPr>
        <w:pStyle w:val="Zkladntext"/>
        <w:tabs>
          <w:tab w:val="left" w:pos="2393"/>
          <w:tab w:val="left" w:pos="4943"/>
          <w:tab w:val="left" w:pos="8657"/>
        </w:tabs>
        <w:spacing w:before="16"/>
        <w:rPr>
          <w:rFonts w:ascii="Calibri" w:hAnsi="Calibri"/>
        </w:rPr>
      </w:pPr>
      <w:r>
        <w:rPr>
          <w:color w:val="005496"/>
        </w:rPr>
        <w:t>Titul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před:</w:t>
      </w:r>
      <w:r>
        <w:rPr>
          <w:color w:val="005496"/>
          <w:spacing w:val="19"/>
        </w:rPr>
        <w:t xml:space="preserve"> </w:t>
      </w:r>
      <w:r>
        <w:rPr>
          <w:rFonts w:ascii="Calibri" w:hAnsi="Calibri"/>
          <w:color w:val="005496"/>
          <w:spacing w:val="-2"/>
        </w:rPr>
        <w:t>prof.;PhDr.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Jméno:</w:t>
      </w:r>
      <w:r>
        <w:rPr>
          <w:color w:val="005496"/>
          <w:spacing w:val="-9"/>
        </w:rPr>
        <w:t xml:space="preserve"> </w:t>
      </w:r>
      <w:r>
        <w:rPr>
          <w:rFonts w:ascii="Calibri" w:hAnsi="Calibri"/>
          <w:color w:val="005496"/>
          <w:spacing w:val="-4"/>
        </w:rPr>
        <w:t>Tomáš</w:t>
      </w:r>
      <w:r>
        <w:rPr>
          <w:rFonts w:ascii="Calibri" w:hAnsi="Calibri"/>
          <w:color w:val="005496"/>
        </w:rPr>
        <w:tab/>
      </w:r>
      <w:r>
        <w:rPr>
          <w:color w:val="005496"/>
          <w:spacing w:val="-2"/>
        </w:rPr>
        <w:t>Příjmení:</w:t>
      </w:r>
      <w:r>
        <w:rPr>
          <w:color w:val="005496"/>
          <w:spacing w:val="5"/>
        </w:rPr>
        <w:t xml:space="preserve"> </w:t>
      </w:r>
      <w:r>
        <w:rPr>
          <w:rFonts w:ascii="Calibri" w:hAnsi="Calibri"/>
          <w:color w:val="005496"/>
          <w:spacing w:val="-2"/>
        </w:rPr>
        <w:t>Kubíček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Titul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za:</w:t>
      </w:r>
      <w:r>
        <w:rPr>
          <w:color w:val="005496"/>
          <w:spacing w:val="-10"/>
        </w:rPr>
        <w:t xml:space="preserve"> </w:t>
      </w:r>
      <w:r>
        <w:rPr>
          <w:rFonts w:ascii="Calibri" w:hAnsi="Calibri"/>
          <w:color w:val="005496"/>
          <w:spacing w:val="-2"/>
        </w:rPr>
        <w:t>Ph.D.</w:t>
      </w:r>
    </w:p>
    <w:p w14:paraId="5F5910C1" w14:textId="77777777" w:rsidR="00763287" w:rsidRDefault="00546BC1">
      <w:pPr>
        <w:pStyle w:val="Zkladntext"/>
        <w:tabs>
          <w:tab w:val="left" w:pos="1143"/>
          <w:tab w:val="left" w:pos="5022"/>
        </w:tabs>
        <w:spacing w:before="17"/>
        <w:rPr>
          <w:rFonts w:ascii="Calibri"/>
        </w:rPr>
      </w:pPr>
      <w:r>
        <w:rPr>
          <w:color w:val="005496"/>
          <w:spacing w:val="-2"/>
        </w:rPr>
        <w:t>Email:</w:t>
      </w:r>
      <w:r>
        <w:rPr>
          <w:color w:val="005496"/>
        </w:rPr>
        <w:tab/>
      </w:r>
      <w:hyperlink r:id="rId12">
        <w:r>
          <w:rPr>
            <w:rFonts w:ascii="Calibri"/>
            <w:color w:val="005496"/>
            <w:spacing w:val="-2"/>
          </w:rPr>
          <w:t>blanka.kazikova@mzk.cz</w:t>
        </w:r>
      </w:hyperlink>
      <w:r>
        <w:rPr>
          <w:rFonts w:ascii="Calibri"/>
          <w:color w:val="005496"/>
        </w:rPr>
        <w:tab/>
      </w:r>
      <w:r>
        <w:rPr>
          <w:color w:val="005496"/>
          <w:spacing w:val="-4"/>
        </w:rPr>
        <w:t>Telefon:</w:t>
      </w:r>
      <w:r>
        <w:rPr>
          <w:color w:val="005496"/>
          <w:spacing w:val="3"/>
        </w:rPr>
        <w:t xml:space="preserve"> </w:t>
      </w:r>
      <w:r>
        <w:rPr>
          <w:rFonts w:ascii="Calibri"/>
          <w:color w:val="005496"/>
          <w:spacing w:val="-2"/>
        </w:rPr>
        <w:t>+420541646128</w:t>
      </w:r>
    </w:p>
    <w:p w14:paraId="76E49CEB" w14:textId="77777777" w:rsidR="00763287" w:rsidRDefault="00546BC1">
      <w:pPr>
        <w:pStyle w:val="Zkladntext"/>
        <w:tabs>
          <w:tab w:val="left" w:pos="3591"/>
        </w:tabs>
        <w:spacing w:before="17"/>
      </w:pPr>
      <w:r>
        <w:rPr>
          <w:color w:val="005496"/>
        </w:rPr>
        <w:t>Elektronická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komunikace:</w:t>
      </w:r>
      <w:r>
        <w:rPr>
          <w:color w:val="005496"/>
          <w:spacing w:val="51"/>
        </w:rPr>
        <w:t xml:space="preserve"> </w:t>
      </w:r>
      <w:r>
        <w:rPr>
          <w:rFonts w:ascii="Calibri" w:hAnsi="Calibri"/>
          <w:b/>
          <w:color w:val="005496"/>
        </w:rPr>
        <w:t>X</w:t>
      </w:r>
      <w:r>
        <w:rPr>
          <w:rFonts w:ascii="Calibri" w:hAnsi="Calibri"/>
          <w:b/>
          <w:color w:val="005496"/>
          <w:spacing w:val="38"/>
        </w:rPr>
        <w:t xml:space="preserve"> </w:t>
      </w:r>
      <w:r>
        <w:rPr>
          <w:color w:val="005496"/>
          <w:spacing w:val="-2"/>
        </w:rPr>
        <w:t>souhlas</w:t>
      </w:r>
      <w:r>
        <w:rPr>
          <w:color w:val="005496"/>
        </w:rPr>
        <w:tab/>
      </w:r>
      <w:r>
        <w:rPr>
          <w:color w:val="005496"/>
          <w:spacing w:val="-2"/>
        </w:rPr>
        <w:t>nesouhlas</w:t>
      </w:r>
    </w:p>
    <w:p w14:paraId="3B64D749" w14:textId="77777777" w:rsidR="00763287" w:rsidRDefault="00763287">
      <w:pPr>
        <w:pStyle w:val="Zkladntext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627"/>
        <w:gridCol w:w="1855"/>
        <w:gridCol w:w="2852"/>
        <w:gridCol w:w="2897"/>
      </w:tblGrid>
      <w:tr w:rsidR="00763287" w14:paraId="7D649678" w14:textId="77777777">
        <w:trPr>
          <w:trHeight w:val="907"/>
        </w:trPr>
        <w:tc>
          <w:tcPr>
            <w:tcW w:w="10231" w:type="dxa"/>
            <w:gridSpan w:val="4"/>
          </w:tcPr>
          <w:p w14:paraId="26A3E55C" w14:textId="77777777" w:rsidR="00763287" w:rsidRDefault="00546BC1">
            <w:pPr>
              <w:pStyle w:val="TableParagraph"/>
              <w:spacing w:before="59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353856" behindDoc="1" locked="0" layoutInCell="1" allowOverlap="1" wp14:anchorId="37CDC0AC" wp14:editId="6B6569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</wp:posOffset>
                      </wp:positionV>
                      <wp:extent cx="6497320" cy="234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7320" cy="234315"/>
                                <a:chOff x="0" y="0"/>
                                <a:chExt cx="6497320" cy="234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497320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7320" h="234315">
                                      <a:moveTo>
                                        <a:pt x="6496900" y="233997"/>
                                      </a:moveTo>
                                      <a:lnTo>
                                        <a:pt x="0" y="2339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96900" y="0"/>
                                      </a:lnTo>
                                      <a:lnTo>
                                        <a:pt x="6496900" y="2339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79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BA91D5" id="Group 12" o:spid="_x0000_s1026" style="position:absolute;margin-left:0;margin-top:0;width:511.6pt;height:18.45pt;z-index:-15962624;mso-wrap-distance-left:0;mso-wrap-distance-right:0" coordsize="64973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">
                      <v:shape id="Graphic 13" o:spid="_x0000_s1027" style="position:absolute;width:64973;height:2343;visibility:visible;mso-wrap-style:square;v-text-anchor:top" coordsize="649732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" path="m6496900,233997l,233997,,,6496900,r,233997xe" fillcolor="#1f79b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PROVOZOVATEL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/ DRŽITEL VOZIDLA</w:t>
            </w:r>
            <w:r>
              <w:rPr>
                <w:rFonts w:ascii="Calibri" w:hAns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- shodný s</w:t>
            </w:r>
            <w:r>
              <w:rPr>
                <w:rFonts w:ascii="Calibri" w:hAns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pojistníkem</w:t>
            </w:r>
          </w:p>
          <w:p w14:paraId="78A2CC17" w14:textId="77777777" w:rsidR="00763287" w:rsidRDefault="00763287">
            <w:pPr>
              <w:pStyle w:val="TableParagraph"/>
              <w:spacing w:before="7"/>
              <w:rPr>
                <w:sz w:val="20"/>
              </w:rPr>
            </w:pPr>
          </w:p>
          <w:p w14:paraId="187C8E1C" w14:textId="77777777" w:rsidR="00763287" w:rsidRDefault="00546BC1">
            <w:pPr>
              <w:pStyle w:val="TableParagraph"/>
              <w:spacing w:before="0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 wp14:anchorId="2C7D72B2" wp14:editId="63A5DA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-37344</wp:posOffset>
                      </wp:positionV>
                      <wp:extent cx="6497320" cy="2343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7320" cy="234315"/>
                                <a:chOff x="0" y="0"/>
                                <a:chExt cx="6497320" cy="2343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497320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7320" h="234315">
                                      <a:moveTo>
                                        <a:pt x="6496900" y="233997"/>
                                      </a:moveTo>
                                      <a:lnTo>
                                        <a:pt x="0" y="2339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96900" y="0"/>
                                      </a:lnTo>
                                      <a:lnTo>
                                        <a:pt x="6496900" y="2339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79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D12E74" id="Group 14" o:spid="_x0000_s1026" style="position:absolute;margin-left:0;margin-top:-2.95pt;width:511.6pt;height:18.45pt;z-index:-15962112;mso-wrap-distance-left:0;mso-wrap-distance-right:0" coordsize="64973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">
                      <v:shape id="Graphic 15" o:spid="_x0000_s1027" style="position:absolute;width:64973;height:2343;visibility:visible;mso-wrap-style:square;v-text-anchor:top" coordsize="649732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" path="m6496900,233997l,233997,,,6496900,r,233997xe" fillcolor="#1f79b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FFFFFF"/>
                <w:sz w:val="20"/>
              </w:rPr>
              <w:t>VLASTNÍK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VOZIDLA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-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shodný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s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provozovatelem/držitelem</w:t>
            </w:r>
          </w:p>
        </w:tc>
      </w:tr>
      <w:tr w:rsidR="00763287" w14:paraId="2E05E631" w14:textId="77777777">
        <w:trPr>
          <w:trHeight w:val="425"/>
        </w:trPr>
        <w:tc>
          <w:tcPr>
            <w:tcW w:w="2627" w:type="dxa"/>
            <w:shd w:val="clear" w:color="auto" w:fill="1F79B1"/>
          </w:tcPr>
          <w:p w14:paraId="16ED72AE" w14:textId="77777777" w:rsidR="00763287" w:rsidRDefault="00546BC1">
            <w:pPr>
              <w:pStyle w:val="TableParagraph"/>
              <w:spacing w:before="115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PŘEDMĚT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POJIŠTĚNÍ</w:t>
            </w:r>
          </w:p>
        </w:tc>
        <w:tc>
          <w:tcPr>
            <w:tcW w:w="1855" w:type="dxa"/>
            <w:shd w:val="clear" w:color="auto" w:fill="1F79B1"/>
          </w:tcPr>
          <w:p w14:paraId="2E554512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52" w:type="dxa"/>
            <w:shd w:val="clear" w:color="auto" w:fill="1F79B1"/>
          </w:tcPr>
          <w:p w14:paraId="18477E6F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97" w:type="dxa"/>
            <w:shd w:val="clear" w:color="auto" w:fill="1F79B1"/>
          </w:tcPr>
          <w:p w14:paraId="09CA3953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63287" w14:paraId="12970C20" w14:textId="77777777">
        <w:trPr>
          <w:trHeight w:val="250"/>
        </w:trPr>
        <w:tc>
          <w:tcPr>
            <w:tcW w:w="2627" w:type="dxa"/>
          </w:tcPr>
          <w:p w14:paraId="335CB2C1" w14:textId="77777777" w:rsidR="00763287" w:rsidRDefault="00546BC1">
            <w:pPr>
              <w:pStyle w:val="TableParagraph"/>
              <w:spacing w:before="47" w:line="183" w:lineRule="exact"/>
              <w:ind w:left="140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Tovární</w:t>
            </w:r>
            <w:r>
              <w:rPr>
                <w:color w:val="005496"/>
                <w:spacing w:val="-10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značka:</w:t>
            </w:r>
          </w:p>
        </w:tc>
        <w:tc>
          <w:tcPr>
            <w:tcW w:w="1855" w:type="dxa"/>
          </w:tcPr>
          <w:p w14:paraId="06425E7F" w14:textId="77777777" w:rsidR="00763287" w:rsidRDefault="00546BC1">
            <w:pPr>
              <w:pStyle w:val="TableParagraph"/>
              <w:spacing w:before="47"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z w:val="16"/>
              </w:rPr>
              <w:t>MERCEDES-</w:t>
            </w:r>
            <w:r>
              <w:rPr>
                <w:rFonts w:ascii="Calibri"/>
                <w:color w:val="005496"/>
                <w:spacing w:val="-4"/>
                <w:sz w:val="16"/>
              </w:rPr>
              <w:t>BENZ</w:t>
            </w:r>
          </w:p>
        </w:tc>
        <w:tc>
          <w:tcPr>
            <w:tcW w:w="2852" w:type="dxa"/>
          </w:tcPr>
          <w:p w14:paraId="3B2FF372" w14:textId="77777777" w:rsidR="00763287" w:rsidRDefault="00546BC1">
            <w:pPr>
              <w:pStyle w:val="TableParagraph"/>
              <w:spacing w:before="47" w:line="183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VIN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(výrobní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číslo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karoserie):</w:t>
            </w:r>
          </w:p>
        </w:tc>
        <w:tc>
          <w:tcPr>
            <w:tcW w:w="2897" w:type="dxa"/>
          </w:tcPr>
          <w:p w14:paraId="399B36EE" w14:textId="77777777" w:rsidR="00763287" w:rsidRDefault="00546BC1">
            <w:pPr>
              <w:pStyle w:val="TableParagraph"/>
              <w:spacing w:before="47"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sz w:val="16"/>
              </w:rPr>
              <w:t>WDB9066331P388263</w:t>
            </w:r>
          </w:p>
        </w:tc>
      </w:tr>
      <w:tr w:rsidR="00763287" w14:paraId="378FE5FC" w14:textId="77777777">
        <w:trPr>
          <w:trHeight w:val="211"/>
        </w:trPr>
        <w:tc>
          <w:tcPr>
            <w:tcW w:w="2627" w:type="dxa"/>
          </w:tcPr>
          <w:p w14:paraId="47B8DBED" w14:textId="77777777" w:rsidR="00763287" w:rsidRDefault="00546BC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Obchodní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označení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/</w:t>
            </w:r>
            <w:r>
              <w:rPr>
                <w:color w:val="005496"/>
                <w:spacing w:val="-4"/>
                <w:sz w:val="16"/>
              </w:rPr>
              <w:t xml:space="preserve"> Typ:</w:t>
            </w:r>
          </w:p>
        </w:tc>
        <w:tc>
          <w:tcPr>
            <w:tcW w:w="1855" w:type="dxa"/>
          </w:tcPr>
          <w:p w14:paraId="19D9E4B2" w14:textId="77777777" w:rsidR="00763287" w:rsidRDefault="00546BC1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sz w:val="16"/>
              </w:rPr>
              <w:t>SPRINTER</w:t>
            </w:r>
          </w:p>
        </w:tc>
        <w:tc>
          <w:tcPr>
            <w:tcW w:w="2852" w:type="dxa"/>
          </w:tcPr>
          <w:p w14:paraId="57275316" w14:textId="77777777" w:rsidR="00763287" w:rsidRDefault="00546BC1">
            <w:pPr>
              <w:pStyle w:val="TableParagraph"/>
              <w:spacing w:line="183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Série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a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číslo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TP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(velkého):</w:t>
            </w:r>
          </w:p>
        </w:tc>
        <w:tc>
          <w:tcPr>
            <w:tcW w:w="2897" w:type="dxa"/>
          </w:tcPr>
          <w:p w14:paraId="1AAB4557" w14:textId="77777777" w:rsidR="00763287" w:rsidRDefault="00546BC1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w w:val="105"/>
                <w:sz w:val="16"/>
              </w:rPr>
              <w:t>UH989378</w:t>
            </w:r>
          </w:p>
        </w:tc>
      </w:tr>
      <w:tr w:rsidR="00763287" w14:paraId="0788899B" w14:textId="77777777">
        <w:trPr>
          <w:trHeight w:val="197"/>
        </w:trPr>
        <w:tc>
          <w:tcPr>
            <w:tcW w:w="2627" w:type="dxa"/>
          </w:tcPr>
          <w:p w14:paraId="2676C40C" w14:textId="77777777" w:rsidR="00763287" w:rsidRDefault="00546BC1"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Druh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1855" w:type="dxa"/>
          </w:tcPr>
          <w:p w14:paraId="354BCF7C" w14:textId="77777777" w:rsidR="00763287" w:rsidRDefault="00546BC1">
            <w:pPr>
              <w:pStyle w:val="TableParagraph"/>
              <w:spacing w:line="168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z w:val="16"/>
              </w:rPr>
              <w:t>Osobní</w:t>
            </w:r>
            <w:r>
              <w:rPr>
                <w:rFonts w:ascii="Calibri" w:hAnsi="Calibri"/>
                <w:color w:val="005496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color w:val="005496"/>
                <w:spacing w:val="-2"/>
                <w:sz w:val="16"/>
              </w:rPr>
              <w:t>automobil</w:t>
            </w:r>
          </w:p>
        </w:tc>
        <w:tc>
          <w:tcPr>
            <w:tcW w:w="2852" w:type="dxa"/>
          </w:tcPr>
          <w:p w14:paraId="38639AB2" w14:textId="77777777" w:rsidR="00763287" w:rsidRDefault="00546BC1">
            <w:pPr>
              <w:pStyle w:val="TableParagraph"/>
              <w:spacing w:line="168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Výkon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motoru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pacing w:val="-5"/>
                <w:sz w:val="16"/>
              </w:rPr>
              <w:t>kW:</w:t>
            </w:r>
          </w:p>
        </w:tc>
        <w:tc>
          <w:tcPr>
            <w:tcW w:w="2897" w:type="dxa"/>
          </w:tcPr>
          <w:p w14:paraId="60325F8D" w14:textId="77777777" w:rsidR="00763287" w:rsidRDefault="00546BC1">
            <w:pPr>
              <w:pStyle w:val="TableParagraph"/>
              <w:spacing w:line="168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sz w:val="16"/>
              </w:rPr>
              <w:t>120</w:t>
            </w:r>
          </w:p>
        </w:tc>
      </w:tr>
      <w:tr w:rsidR="00763287" w14:paraId="5FB0A968" w14:textId="77777777">
        <w:trPr>
          <w:trHeight w:val="226"/>
        </w:trPr>
        <w:tc>
          <w:tcPr>
            <w:tcW w:w="2627" w:type="dxa"/>
          </w:tcPr>
          <w:p w14:paraId="1C13A992" w14:textId="77777777" w:rsidR="00763287" w:rsidRDefault="00546BC1">
            <w:pPr>
              <w:pStyle w:val="TableParagraph"/>
              <w:spacing w:before="24"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Typ</w:t>
            </w:r>
            <w:r>
              <w:rPr>
                <w:color w:val="005496"/>
                <w:spacing w:val="-9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registrační</w:t>
            </w:r>
            <w:r>
              <w:rPr>
                <w:color w:val="005496"/>
                <w:spacing w:val="-8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značky:</w:t>
            </w:r>
          </w:p>
        </w:tc>
        <w:tc>
          <w:tcPr>
            <w:tcW w:w="1855" w:type="dxa"/>
          </w:tcPr>
          <w:p w14:paraId="395D0A99" w14:textId="77777777" w:rsidR="00763287" w:rsidRDefault="00546BC1">
            <w:pPr>
              <w:pStyle w:val="TableParagraph"/>
              <w:spacing w:before="24" w:line="183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pacing w:val="-2"/>
                <w:w w:val="105"/>
                <w:sz w:val="16"/>
              </w:rPr>
              <w:t>Stálá</w:t>
            </w:r>
          </w:p>
        </w:tc>
        <w:tc>
          <w:tcPr>
            <w:tcW w:w="2852" w:type="dxa"/>
          </w:tcPr>
          <w:p w14:paraId="416C7124" w14:textId="77777777" w:rsidR="00763287" w:rsidRDefault="00546BC1">
            <w:pPr>
              <w:pStyle w:val="TableParagraph"/>
              <w:spacing w:before="23" w:line="184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Objem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válců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pacing w:val="-4"/>
                <w:sz w:val="16"/>
              </w:rPr>
              <w:t>cm</w:t>
            </w:r>
            <w:r>
              <w:rPr>
                <w:color w:val="005496"/>
                <w:spacing w:val="-4"/>
                <w:sz w:val="16"/>
                <w:vertAlign w:val="superscript"/>
              </w:rPr>
              <w:t>3</w:t>
            </w:r>
            <w:r>
              <w:rPr>
                <w:color w:val="005496"/>
                <w:spacing w:val="-4"/>
                <w:sz w:val="16"/>
              </w:rPr>
              <w:t>:</w:t>
            </w:r>
          </w:p>
        </w:tc>
        <w:tc>
          <w:tcPr>
            <w:tcW w:w="2897" w:type="dxa"/>
          </w:tcPr>
          <w:p w14:paraId="783D3895" w14:textId="77777777" w:rsidR="00763287" w:rsidRDefault="00546BC1">
            <w:pPr>
              <w:pStyle w:val="TableParagraph"/>
              <w:spacing w:before="24"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4"/>
                <w:sz w:val="16"/>
              </w:rPr>
              <w:t>2143</w:t>
            </w:r>
          </w:p>
        </w:tc>
      </w:tr>
      <w:tr w:rsidR="00763287" w14:paraId="61ABBA58" w14:textId="77777777">
        <w:trPr>
          <w:trHeight w:val="212"/>
        </w:trPr>
        <w:tc>
          <w:tcPr>
            <w:tcW w:w="2627" w:type="dxa"/>
          </w:tcPr>
          <w:p w14:paraId="175FEF99" w14:textId="77777777" w:rsidR="00763287" w:rsidRDefault="00546BC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Registrační</w:t>
            </w:r>
            <w:r>
              <w:rPr>
                <w:color w:val="005496"/>
                <w:spacing w:val="-9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značka</w:t>
            </w:r>
            <w:r>
              <w:rPr>
                <w:color w:val="005496"/>
                <w:spacing w:val="-8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(SPZ):</w:t>
            </w:r>
          </w:p>
        </w:tc>
        <w:tc>
          <w:tcPr>
            <w:tcW w:w="1855" w:type="dxa"/>
          </w:tcPr>
          <w:p w14:paraId="56777AE0" w14:textId="77777777" w:rsidR="00763287" w:rsidRDefault="00546BC1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sz w:val="16"/>
              </w:rPr>
              <w:t>1BR3316</w:t>
            </w:r>
          </w:p>
        </w:tc>
        <w:tc>
          <w:tcPr>
            <w:tcW w:w="2852" w:type="dxa"/>
          </w:tcPr>
          <w:p w14:paraId="40B1C95A" w14:textId="77777777" w:rsidR="00763287" w:rsidRDefault="00546BC1">
            <w:pPr>
              <w:pStyle w:val="TableParagraph"/>
              <w:spacing w:line="183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Celková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hmotnost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</w:t>
            </w:r>
            <w:r>
              <w:rPr>
                <w:color w:val="005496"/>
                <w:spacing w:val="-5"/>
                <w:sz w:val="16"/>
              </w:rPr>
              <w:t xml:space="preserve"> kg:</w:t>
            </w:r>
          </w:p>
        </w:tc>
        <w:tc>
          <w:tcPr>
            <w:tcW w:w="2897" w:type="dxa"/>
          </w:tcPr>
          <w:p w14:paraId="7F8663B3" w14:textId="77777777" w:rsidR="00763287" w:rsidRDefault="00546BC1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4"/>
                <w:w w:val="105"/>
                <w:sz w:val="16"/>
              </w:rPr>
              <w:t>3500</w:t>
            </w:r>
          </w:p>
        </w:tc>
      </w:tr>
      <w:tr w:rsidR="00763287" w14:paraId="72F4F0D4" w14:textId="77777777">
        <w:trPr>
          <w:trHeight w:val="212"/>
        </w:trPr>
        <w:tc>
          <w:tcPr>
            <w:tcW w:w="2627" w:type="dxa"/>
          </w:tcPr>
          <w:p w14:paraId="1418A69A" w14:textId="77777777" w:rsidR="00763287" w:rsidRDefault="00546BC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Technický</w:t>
            </w:r>
            <w:r>
              <w:rPr>
                <w:color w:val="005496"/>
                <w:spacing w:val="1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průkaz</w:t>
            </w:r>
            <w:r>
              <w:rPr>
                <w:color w:val="005496"/>
                <w:spacing w:val="2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(velký):</w:t>
            </w:r>
          </w:p>
        </w:tc>
        <w:tc>
          <w:tcPr>
            <w:tcW w:w="1855" w:type="dxa"/>
          </w:tcPr>
          <w:p w14:paraId="10BC1340" w14:textId="77777777" w:rsidR="00763287" w:rsidRDefault="00546BC1">
            <w:pPr>
              <w:pStyle w:val="TableParagraph"/>
              <w:spacing w:line="183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pacing w:val="-2"/>
                <w:sz w:val="16"/>
              </w:rPr>
              <w:t>Originál</w:t>
            </w:r>
          </w:p>
        </w:tc>
        <w:tc>
          <w:tcPr>
            <w:tcW w:w="2852" w:type="dxa"/>
          </w:tcPr>
          <w:p w14:paraId="1A3B45A9" w14:textId="77777777" w:rsidR="00763287" w:rsidRDefault="00546BC1">
            <w:pPr>
              <w:pStyle w:val="TableParagraph"/>
              <w:spacing w:line="183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Měsíc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a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rok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registrace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2897" w:type="dxa"/>
          </w:tcPr>
          <w:p w14:paraId="6EEC1BD7" w14:textId="77777777" w:rsidR="00763287" w:rsidRDefault="00546BC1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z w:val="16"/>
              </w:rPr>
              <w:t>4</w:t>
            </w:r>
            <w:r>
              <w:rPr>
                <w:rFonts w:ascii="Calibri"/>
                <w:color w:val="005496"/>
                <w:spacing w:val="6"/>
                <w:sz w:val="16"/>
              </w:rPr>
              <w:t xml:space="preserve"> </w:t>
            </w:r>
            <w:r>
              <w:rPr>
                <w:rFonts w:ascii="Calibri"/>
                <w:color w:val="005496"/>
                <w:sz w:val="16"/>
              </w:rPr>
              <w:t>/</w:t>
            </w:r>
            <w:r>
              <w:rPr>
                <w:rFonts w:ascii="Calibri"/>
                <w:color w:val="005496"/>
                <w:spacing w:val="7"/>
                <w:sz w:val="16"/>
              </w:rPr>
              <w:t xml:space="preserve"> </w:t>
            </w:r>
            <w:r>
              <w:rPr>
                <w:rFonts w:ascii="Calibri"/>
                <w:color w:val="005496"/>
                <w:spacing w:val="-4"/>
                <w:sz w:val="16"/>
              </w:rPr>
              <w:t>2017</w:t>
            </w:r>
          </w:p>
        </w:tc>
      </w:tr>
      <w:tr w:rsidR="00763287" w14:paraId="745A7CC7" w14:textId="77777777">
        <w:trPr>
          <w:trHeight w:val="211"/>
        </w:trPr>
        <w:tc>
          <w:tcPr>
            <w:tcW w:w="2627" w:type="dxa"/>
          </w:tcPr>
          <w:p w14:paraId="39C7DA3F" w14:textId="77777777" w:rsidR="00763287" w:rsidRDefault="00546BC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Původ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1855" w:type="dxa"/>
          </w:tcPr>
          <w:p w14:paraId="430C65A6" w14:textId="77777777" w:rsidR="00763287" w:rsidRDefault="00546BC1">
            <w:pPr>
              <w:pStyle w:val="TableParagraph"/>
              <w:spacing w:line="183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pacing w:val="-2"/>
                <w:sz w:val="16"/>
              </w:rPr>
              <w:t>Ojeté</w:t>
            </w:r>
          </w:p>
        </w:tc>
        <w:tc>
          <w:tcPr>
            <w:tcW w:w="2852" w:type="dxa"/>
          </w:tcPr>
          <w:p w14:paraId="4DA46513" w14:textId="77777777" w:rsidR="00763287" w:rsidRDefault="00546BC1">
            <w:pPr>
              <w:pStyle w:val="TableParagraph"/>
              <w:spacing w:line="183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První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majitel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2897" w:type="dxa"/>
          </w:tcPr>
          <w:p w14:paraId="36C66697" w14:textId="77777777" w:rsidR="00763287" w:rsidRDefault="00546BC1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w w:val="105"/>
                <w:sz w:val="16"/>
              </w:rPr>
              <w:t>ANO</w:t>
            </w:r>
          </w:p>
        </w:tc>
      </w:tr>
      <w:tr w:rsidR="00763287" w14:paraId="38540756" w14:textId="77777777">
        <w:trPr>
          <w:trHeight w:val="211"/>
        </w:trPr>
        <w:tc>
          <w:tcPr>
            <w:tcW w:w="2627" w:type="dxa"/>
          </w:tcPr>
          <w:p w14:paraId="4E71DAE6" w14:textId="77777777" w:rsidR="00763287" w:rsidRDefault="00546BC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Druh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paliva:</w:t>
            </w:r>
          </w:p>
        </w:tc>
        <w:tc>
          <w:tcPr>
            <w:tcW w:w="1855" w:type="dxa"/>
          </w:tcPr>
          <w:p w14:paraId="00E78618" w14:textId="77777777" w:rsidR="00763287" w:rsidRDefault="00546BC1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sz w:val="16"/>
              </w:rPr>
              <w:t>Nafta</w:t>
            </w:r>
          </w:p>
        </w:tc>
        <w:tc>
          <w:tcPr>
            <w:tcW w:w="2852" w:type="dxa"/>
          </w:tcPr>
          <w:p w14:paraId="4D1006B5" w14:textId="77777777" w:rsidR="00763287" w:rsidRDefault="00546BC1">
            <w:pPr>
              <w:pStyle w:val="TableParagraph"/>
              <w:spacing w:line="183" w:lineRule="exact"/>
              <w:ind w:left="476"/>
              <w:rPr>
                <w:sz w:val="16"/>
              </w:rPr>
            </w:pPr>
            <w:r>
              <w:rPr>
                <w:color w:val="005496"/>
                <w:sz w:val="16"/>
              </w:rPr>
              <w:t>Vozidlo</w:t>
            </w:r>
            <w:r>
              <w:rPr>
                <w:color w:val="005496"/>
                <w:spacing w:val="-9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dříve</w:t>
            </w:r>
            <w:r>
              <w:rPr>
                <w:color w:val="005496"/>
                <w:spacing w:val="-8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poškozeno:</w:t>
            </w:r>
          </w:p>
        </w:tc>
        <w:tc>
          <w:tcPr>
            <w:tcW w:w="2897" w:type="dxa"/>
          </w:tcPr>
          <w:p w14:paraId="7ADE2C3D" w14:textId="77777777" w:rsidR="00763287" w:rsidRDefault="00546BC1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sz w:val="16"/>
              </w:rPr>
              <w:t>NE</w:t>
            </w:r>
          </w:p>
        </w:tc>
      </w:tr>
      <w:tr w:rsidR="00763287" w14:paraId="786DC3B8" w14:textId="77777777">
        <w:trPr>
          <w:trHeight w:val="212"/>
        </w:trPr>
        <w:tc>
          <w:tcPr>
            <w:tcW w:w="2627" w:type="dxa"/>
          </w:tcPr>
          <w:p w14:paraId="0AAA4CBB" w14:textId="77777777" w:rsidR="00763287" w:rsidRDefault="00546BC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Počet</w:t>
            </w:r>
            <w:r>
              <w:rPr>
                <w:color w:val="005496"/>
                <w:spacing w:val="-7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najetých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kilometrů:</w:t>
            </w:r>
          </w:p>
        </w:tc>
        <w:tc>
          <w:tcPr>
            <w:tcW w:w="1855" w:type="dxa"/>
          </w:tcPr>
          <w:p w14:paraId="424E5748" w14:textId="77777777" w:rsidR="00763287" w:rsidRDefault="00546BC1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4"/>
                <w:w w:val="105"/>
                <w:sz w:val="16"/>
              </w:rPr>
              <w:t>49000</w:t>
            </w:r>
          </w:p>
        </w:tc>
        <w:tc>
          <w:tcPr>
            <w:tcW w:w="2852" w:type="dxa"/>
          </w:tcPr>
          <w:p w14:paraId="52774B95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97" w:type="dxa"/>
          </w:tcPr>
          <w:p w14:paraId="459B7895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63287" w14:paraId="02F28469" w14:textId="77777777">
        <w:trPr>
          <w:trHeight w:val="197"/>
        </w:trPr>
        <w:tc>
          <w:tcPr>
            <w:tcW w:w="2627" w:type="dxa"/>
          </w:tcPr>
          <w:p w14:paraId="25FA50A6" w14:textId="77777777" w:rsidR="00763287" w:rsidRDefault="00546BC1">
            <w:pPr>
              <w:pStyle w:val="TableParagraph"/>
              <w:spacing w:line="168" w:lineRule="exact"/>
              <w:ind w:left="140"/>
              <w:rPr>
                <w:b/>
                <w:sz w:val="16"/>
              </w:rPr>
            </w:pPr>
            <w:r>
              <w:rPr>
                <w:b/>
                <w:color w:val="005496"/>
                <w:sz w:val="16"/>
              </w:rPr>
              <w:t>Pojistná</w:t>
            </w:r>
            <w:r>
              <w:rPr>
                <w:b/>
                <w:color w:val="005496"/>
                <w:spacing w:val="-6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částka</w:t>
            </w:r>
            <w:r>
              <w:rPr>
                <w:b/>
                <w:color w:val="005496"/>
                <w:spacing w:val="-6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vozidla</w:t>
            </w:r>
            <w:r>
              <w:rPr>
                <w:b/>
                <w:color w:val="005496"/>
                <w:spacing w:val="-6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ve</w:t>
            </w:r>
            <w:r>
              <w:rPr>
                <w:b/>
                <w:color w:val="005496"/>
                <w:spacing w:val="-5"/>
                <w:sz w:val="16"/>
              </w:rPr>
              <w:t xml:space="preserve"> </w:t>
            </w:r>
            <w:r>
              <w:rPr>
                <w:b/>
                <w:color w:val="005496"/>
                <w:spacing w:val="-2"/>
                <w:sz w:val="16"/>
              </w:rPr>
              <w:t>výši:</w:t>
            </w:r>
          </w:p>
        </w:tc>
        <w:tc>
          <w:tcPr>
            <w:tcW w:w="1855" w:type="dxa"/>
          </w:tcPr>
          <w:p w14:paraId="0EF4ABE0" w14:textId="77777777" w:rsidR="00763287" w:rsidRDefault="00546BC1">
            <w:pPr>
              <w:pStyle w:val="TableParagraph"/>
              <w:spacing w:before="10" w:line="168" w:lineRule="exact"/>
              <w:ind w:left="10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05496"/>
                <w:w w:val="110"/>
                <w:sz w:val="16"/>
              </w:rPr>
              <w:t>589</w:t>
            </w:r>
            <w:r>
              <w:rPr>
                <w:rFonts w:ascii="Calibri" w:hAnsi="Calibri"/>
                <w:b/>
                <w:color w:val="005496"/>
                <w:spacing w:val="5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10"/>
                <w:sz w:val="16"/>
              </w:rPr>
              <w:t>600</w:t>
            </w:r>
            <w:r>
              <w:rPr>
                <w:rFonts w:ascii="Calibri" w:hAnsi="Calibri"/>
                <w:b/>
                <w:color w:val="005496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10"/>
                <w:sz w:val="16"/>
              </w:rPr>
              <w:t>Kč</w:t>
            </w:r>
            <w:r>
              <w:rPr>
                <w:rFonts w:ascii="Calibri" w:hAnsi="Calibri"/>
                <w:b/>
                <w:color w:val="005496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10"/>
                <w:sz w:val="16"/>
              </w:rPr>
              <w:t>s</w:t>
            </w:r>
            <w:r>
              <w:rPr>
                <w:rFonts w:ascii="Calibri" w:hAnsi="Calibri"/>
                <w:b/>
                <w:color w:val="005496"/>
                <w:spacing w:val="6"/>
                <w:w w:val="110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spacing w:val="-5"/>
                <w:w w:val="110"/>
                <w:sz w:val="16"/>
              </w:rPr>
              <w:t>DPH</w:t>
            </w:r>
          </w:p>
        </w:tc>
        <w:tc>
          <w:tcPr>
            <w:tcW w:w="2852" w:type="dxa"/>
          </w:tcPr>
          <w:p w14:paraId="5B72735C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7" w:type="dxa"/>
          </w:tcPr>
          <w:p w14:paraId="50C07919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2CCE58D5" w14:textId="77777777" w:rsidR="00763287" w:rsidRDefault="00546BC1">
      <w:pPr>
        <w:pStyle w:val="Zkladntext"/>
        <w:spacing w:before="7"/>
        <w:ind w:left="0"/>
        <w:rPr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B57CD0" wp14:editId="09822F87">
                <wp:simplePos x="0" y="0"/>
                <wp:positionH relativeFrom="page">
                  <wp:posOffset>487095</wp:posOffset>
                </wp:positionH>
                <wp:positionV relativeFrom="paragraph">
                  <wp:posOffset>85496</wp:posOffset>
                </wp:positionV>
                <wp:extent cx="6497320" cy="23431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6E0CCB91" w14:textId="77777777" w:rsidR="00763287" w:rsidRDefault="00546BC1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POJIŠTĚNÍ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ODPOVĚDNOSTI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ÚJMU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ZPŮSOBENOU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PROVOZEM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VOZIDLA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(SUPERPOV)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57CD0" id="Textbox 16" o:spid="_x0000_s1033" type="#_x0000_t202" style="position:absolute;margin-left:38.35pt;margin-top:6.75pt;width:511.6pt;height:18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1u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" fillcolor="#1f79b1" stroked="f">
                <v:textbox inset="0,0,0,0">
                  <w:txbxContent>
                    <w:p w14:paraId="6E0CCB91" w14:textId="77777777" w:rsidR="00763287" w:rsidRDefault="00546BC1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POJIŠTĚNÍ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ODPOVĚDNOSTI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ZA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ÚJMU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ZPŮSOBENOU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PROVOZEM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VOZIDLA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(SUPERPOV)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2AF10" w14:textId="77777777" w:rsidR="00763287" w:rsidRDefault="00546BC1">
      <w:pPr>
        <w:spacing w:before="27" w:line="249" w:lineRule="auto"/>
        <w:ind w:left="367" w:right="355"/>
        <w:rPr>
          <w:sz w:val="16"/>
        </w:rPr>
      </w:pPr>
      <w:r>
        <w:rPr>
          <w:b/>
          <w:color w:val="005496"/>
          <w:sz w:val="16"/>
        </w:rPr>
        <w:t>V ceně pojistného je zahrnut dvojnásobek pojistných částek úrazového pojištění řidiče ve vozidle dle příslušných DPPHAV a VPPUPC, pojištění SERVIS PRO a SMART GAP, asistenční služby STANDARD při poruše i nehodě dle ZPPVOZ (údaje o limitech a rozsahu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asistenční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služby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jsou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mj.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uvedeny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ZPP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VOZ)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a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možnost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zdarma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si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pojistit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přívěsný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vozík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s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maximální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hmotností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750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 xml:space="preserve">kg. </w:t>
      </w:r>
      <w:r>
        <w:rPr>
          <w:color w:val="005496"/>
          <w:sz w:val="16"/>
        </w:rPr>
        <w:t>Při sjednání tohoto produktu má klient nárok na zvýhodněné pojistné vybraných doplňkových pojištění.</w:t>
      </w:r>
    </w:p>
    <w:p w14:paraId="4A72AE76" w14:textId="77777777" w:rsidR="00763287" w:rsidRDefault="00763287">
      <w:pPr>
        <w:pStyle w:val="Zkladntext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2483"/>
        <w:gridCol w:w="1434"/>
        <w:gridCol w:w="4048"/>
        <w:gridCol w:w="1697"/>
      </w:tblGrid>
      <w:tr w:rsidR="00763287" w14:paraId="0C71900D" w14:textId="77777777">
        <w:trPr>
          <w:trHeight w:val="257"/>
        </w:trPr>
        <w:tc>
          <w:tcPr>
            <w:tcW w:w="2483" w:type="dxa"/>
          </w:tcPr>
          <w:p w14:paraId="2C9BC0CF" w14:textId="77777777" w:rsidR="00763287" w:rsidRDefault="00546BC1">
            <w:pPr>
              <w:pStyle w:val="TableParagraph"/>
              <w:spacing w:before="0" w:line="179" w:lineRule="exact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Typ</w:t>
            </w:r>
            <w:r>
              <w:rPr>
                <w:color w:val="005496"/>
                <w:spacing w:val="-10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pojištění:</w:t>
            </w:r>
          </w:p>
        </w:tc>
        <w:tc>
          <w:tcPr>
            <w:tcW w:w="1434" w:type="dxa"/>
          </w:tcPr>
          <w:p w14:paraId="6E408ACE" w14:textId="77777777" w:rsidR="00763287" w:rsidRDefault="00546BC1">
            <w:pPr>
              <w:pStyle w:val="TableParagraph"/>
              <w:spacing w:before="0" w:line="191" w:lineRule="exact"/>
              <w:ind w:left="1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496"/>
                <w:spacing w:val="-2"/>
                <w:w w:val="105"/>
                <w:sz w:val="16"/>
              </w:rPr>
              <w:t>SUPERPOV</w:t>
            </w:r>
          </w:p>
        </w:tc>
        <w:tc>
          <w:tcPr>
            <w:tcW w:w="4048" w:type="dxa"/>
          </w:tcPr>
          <w:p w14:paraId="3D19F739" w14:textId="77777777" w:rsidR="00763287" w:rsidRDefault="00546BC1">
            <w:pPr>
              <w:pStyle w:val="TableParagraph"/>
              <w:spacing w:before="0" w:line="179" w:lineRule="exact"/>
              <w:ind w:left="384"/>
              <w:rPr>
                <w:sz w:val="16"/>
              </w:rPr>
            </w:pPr>
            <w:r>
              <w:rPr>
                <w:color w:val="005496"/>
                <w:sz w:val="16"/>
              </w:rPr>
              <w:t>Limit</w:t>
            </w:r>
            <w:r>
              <w:rPr>
                <w:color w:val="005496"/>
                <w:spacing w:val="-7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pojistného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plnění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(škody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na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zdraví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/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majetku):</w:t>
            </w:r>
          </w:p>
        </w:tc>
        <w:tc>
          <w:tcPr>
            <w:tcW w:w="1697" w:type="dxa"/>
          </w:tcPr>
          <w:p w14:paraId="282E1F40" w14:textId="77777777" w:rsidR="00763287" w:rsidRDefault="00546BC1">
            <w:pPr>
              <w:pStyle w:val="TableParagraph"/>
              <w:spacing w:before="0" w:line="191" w:lineRule="exact"/>
              <w:ind w:left="64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200</w:t>
            </w:r>
            <w:r>
              <w:rPr>
                <w:rFonts w:ascii="Calibri" w:hAnsi="Calibri"/>
                <w:b/>
                <w:color w:val="005496"/>
                <w:spacing w:val="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mil./200</w:t>
            </w:r>
            <w:r>
              <w:rPr>
                <w:rFonts w:ascii="Calibri" w:hAnsi="Calibri"/>
                <w:b/>
                <w:color w:val="005496"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mil.</w:t>
            </w:r>
            <w:r>
              <w:rPr>
                <w:rFonts w:ascii="Calibri" w:hAnsi="Calibri"/>
                <w:b/>
                <w:color w:val="005496"/>
                <w:spacing w:val="47"/>
                <w:w w:val="105"/>
                <w:sz w:val="16"/>
              </w:rPr>
              <w:t xml:space="preserve">  </w:t>
            </w:r>
            <w:r>
              <w:rPr>
                <w:b/>
                <w:color w:val="005496"/>
                <w:spacing w:val="-5"/>
                <w:w w:val="105"/>
                <w:sz w:val="16"/>
              </w:rPr>
              <w:t>Kč</w:t>
            </w:r>
          </w:p>
        </w:tc>
      </w:tr>
      <w:tr w:rsidR="00763287" w14:paraId="195EDC4D" w14:textId="77777777">
        <w:trPr>
          <w:trHeight w:val="272"/>
        </w:trPr>
        <w:tc>
          <w:tcPr>
            <w:tcW w:w="2483" w:type="dxa"/>
          </w:tcPr>
          <w:p w14:paraId="7BB0063B" w14:textId="77777777" w:rsidR="00763287" w:rsidRDefault="00546BC1">
            <w:pPr>
              <w:pStyle w:val="TableParagraph"/>
              <w:spacing w:before="69" w:line="183" w:lineRule="exact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Druh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použití:</w:t>
            </w:r>
          </w:p>
        </w:tc>
        <w:tc>
          <w:tcPr>
            <w:tcW w:w="1434" w:type="dxa"/>
          </w:tcPr>
          <w:p w14:paraId="2AEBF886" w14:textId="77777777" w:rsidR="00763287" w:rsidRDefault="00546BC1">
            <w:pPr>
              <w:pStyle w:val="TableParagraph"/>
              <w:spacing w:before="69" w:line="183" w:lineRule="exact"/>
              <w:ind w:left="1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z w:val="16"/>
              </w:rPr>
              <w:t>Běžný</w:t>
            </w:r>
            <w:r>
              <w:rPr>
                <w:rFonts w:ascii="Calibri" w:hAnsi="Calibri"/>
                <w:color w:val="005496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color w:val="005496"/>
                <w:spacing w:val="-2"/>
                <w:sz w:val="16"/>
              </w:rPr>
              <w:t>provoz</w:t>
            </w:r>
          </w:p>
        </w:tc>
        <w:tc>
          <w:tcPr>
            <w:tcW w:w="4048" w:type="dxa"/>
          </w:tcPr>
          <w:p w14:paraId="39AA0685" w14:textId="77777777" w:rsidR="00763287" w:rsidRDefault="00546BC1">
            <w:pPr>
              <w:pStyle w:val="TableParagraph"/>
              <w:spacing w:before="69" w:line="183" w:lineRule="exact"/>
              <w:ind w:left="384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Region:</w:t>
            </w:r>
          </w:p>
        </w:tc>
        <w:tc>
          <w:tcPr>
            <w:tcW w:w="1697" w:type="dxa"/>
          </w:tcPr>
          <w:p w14:paraId="4AC8EDFD" w14:textId="77777777" w:rsidR="00763287" w:rsidRDefault="00546BC1">
            <w:pPr>
              <w:pStyle w:val="TableParagraph"/>
              <w:spacing w:before="69" w:line="183" w:lineRule="exact"/>
              <w:ind w:left="61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10"/>
                <w:sz w:val="16"/>
              </w:rPr>
              <w:t>B</w:t>
            </w:r>
          </w:p>
        </w:tc>
      </w:tr>
      <w:tr w:rsidR="00763287" w14:paraId="12797B9F" w14:textId="77777777">
        <w:trPr>
          <w:trHeight w:val="409"/>
        </w:trPr>
        <w:tc>
          <w:tcPr>
            <w:tcW w:w="2483" w:type="dxa"/>
          </w:tcPr>
          <w:p w14:paraId="67364432" w14:textId="77777777" w:rsidR="00763287" w:rsidRDefault="00546BC1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Stáří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  <w:p w14:paraId="27E32448" w14:textId="77777777" w:rsidR="00763287" w:rsidRDefault="00546BC1">
            <w:pPr>
              <w:pStyle w:val="TableParagraph"/>
              <w:spacing w:before="28" w:line="168" w:lineRule="exact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Sjednávám</w:t>
            </w:r>
            <w:r>
              <w:rPr>
                <w:color w:val="005496"/>
                <w:spacing w:val="-7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Extrabenefit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PROFI:</w:t>
            </w:r>
          </w:p>
        </w:tc>
        <w:tc>
          <w:tcPr>
            <w:tcW w:w="1434" w:type="dxa"/>
          </w:tcPr>
          <w:p w14:paraId="4FF3AA22" w14:textId="77777777" w:rsidR="00763287" w:rsidRDefault="00546BC1">
            <w:pPr>
              <w:pStyle w:val="TableParagraph"/>
              <w:ind w:left="158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10"/>
                <w:w w:val="105"/>
                <w:sz w:val="16"/>
              </w:rPr>
              <w:t>6</w:t>
            </w:r>
          </w:p>
          <w:p w14:paraId="51D2BB3C" w14:textId="77777777" w:rsidR="00763287" w:rsidRDefault="00546BC1">
            <w:pPr>
              <w:pStyle w:val="TableParagraph"/>
              <w:spacing w:before="17" w:line="168" w:lineRule="exact"/>
              <w:ind w:left="158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sz w:val="16"/>
              </w:rPr>
              <w:t>NE</w:t>
            </w:r>
          </w:p>
        </w:tc>
        <w:tc>
          <w:tcPr>
            <w:tcW w:w="4048" w:type="dxa"/>
          </w:tcPr>
          <w:p w14:paraId="1C65C152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06B61613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9883663" w14:textId="77777777" w:rsidR="00763287" w:rsidRDefault="00546BC1">
      <w:pPr>
        <w:pStyle w:val="Zkladntext"/>
        <w:tabs>
          <w:tab w:val="right" w:pos="8400"/>
        </w:tabs>
        <w:spacing w:before="25"/>
        <w:ind w:left="4761"/>
        <w:rPr>
          <w:rFonts w:ascii="Calibri" w:hAnsi="Calibri"/>
        </w:rPr>
      </w:pPr>
      <w:r>
        <w:rPr>
          <w:color w:val="005496"/>
        </w:rPr>
        <w:t>Celkový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počet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pojistných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událostí:</w:t>
      </w:r>
      <w:r>
        <w:rPr>
          <w:rFonts w:ascii="Times New Roman" w:hAnsi="Times New Roman"/>
          <w:color w:val="005496"/>
        </w:rPr>
        <w:tab/>
      </w:r>
      <w:r>
        <w:rPr>
          <w:rFonts w:ascii="Calibri" w:hAnsi="Calibri"/>
          <w:color w:val="005496"/>
          <w:spacing w:val="-10"/>
        </w:rPr>
        <w:t>1</w:t>
      </w:r>
    </w:p>
    <w:p w14:paraId="599B5392" w14:textId="77777777" w:rsidR="00763287" w:rsidRDefault="00546BC1">
      <w:pPr>
        <w:pStyle w:val="Zkladntext"/>
        <w:tabs>
          <w:tab w:val="left" w:pos="8343"/>
        </w:tabs>
        <w:spacing w:before="16"/>
        <w:ind w:left="1979"/>
        <w:rPr>
          <w:rFonts w:ascii="Calibri" w:hAnsi="Calibri"/>
        </w:rPr>
      </w:pPr>
      <w:r>
        <w:rPr>
          <w:color w:val="005496"/>
        </w:rPr>
        <w:t>Celková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doba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trvání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podle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databáze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České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kanceláře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pojistitelů: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723</w:t>
      </w:r>
      <w:r>
        <w:rPr>
          <w:rFonts w:ascii="Calibri" w:hAnsi="Calibri"/>
          <w:color w:val="005496"/>
          <w:spacing w:val="10"/>
        </w:rPr>
        <w:t xml:space="preserve"> </w:t>
      </w:r>
      <w:r>
        <w:rPr>
          <w:rFonts w:ascii="Calibri" w:hAnsi="Calibri"/>
          <w:color w:val="005496"/>
          <w:spacing w:val="-4"/>
        </w:rPr>
        <w:t>měs.</w:t>
      </w:r>
    </w:p>
    <w:p w14:paraId="36E1FF8D" w14:textId="77777777" w:rsidR="00763287" w:rsidRDefault="00546BC1">
      <w:pPr>
        <w:pStyle w:val="Zkladntext"/>
        <w:tabs>
          <w:tab w:val="left" w:pos="8343"/>
        </w:tabs>
        <w:spacing w:before="17"/>
        <w:ind w:left="428"/>
      </w:pPr>
      <w:r>
        <w:rPr>
          <w:color w:val="005496"/>
        </w:rPr>
        <w:t>Uplatněný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bonus/malus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podle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pojistných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podmínek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Autopojištění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Combi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Plus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IV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ČPP,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a.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s.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4"/>
        </w:rPr>
        <w:t>VIG: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50</w:t>
      </w:r>
      <w:r>
        <w:rPr>
          <w:rFonts w:ascii="Calibri" w:hAnsi="Calibri"/>
          <w:color w:val="005496"/>
          <w:spacing w:val="43"/>
        </w:rPr>
        <w:t xml:space="preserve"> </w:t>
      </w:r>
      <w:r>
        <w:rPr>
          <w:color w:val="005496"/>
          <w:spacing w:val="-10"/>
        </w:rPr>
        <w:t>%</w:t>
      </w:r>
    </w:p>
    <w:p w14:paraId="17159333" w14:textId="77777777" w:rsidR="00763287" w:rsidRDefault="00546BC1">
      <w:pPr>
        <w:pStyle w:val="Nadpis1"/>
        <w:spacing w:before="137"/>
      </w:pPr>
      <w:r>
        <w:rPr>
          <w:color w:val="005496"/>
        </w:rPr>
        <w:t>Údaje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odpovídají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databázi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4"/>
        </w:rPr>
        <w:t>ČKP.</w:t>
      </w:r>
    </w:p>
    <w:p w14:paraId="31BCD03D" w14:textId="77777777" w:rsidR="00763287" w:rsidRDefault="00546BC1">
      <w:pPr>
        <w:pStyle w:val="Zkladntext"/>
        <w:tabs>
          <w:tab w:val="left" w:pos="2581"/>
          <w:tab w:val="left" w:pos="8133"/>
          <w:tab w:val="left" w:pos="9688"/>
        </w:tabs>
        <w:spacing w:before="28"/>
      </w:pPr>
      <w:r>
        <w:rPr>
          <w:color w:val="005496"/>
        </w:rPr>
        <w:t>Obchodní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sleva: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4</w:t>
      </w:r>
      <w:r>
        <w:rPr>
          <w:rFonts w:ascii="Calibri" w:hAnsi="Calibri"/>
          <w:color w:val="005496"/>
          <w:spacing w:val="-4"/>
        </w:rPr>
        <w:t xml:space="preserve"> </w:t>
      </w:r>
      <w:r>
        <w:rPr>
          <w:rFonts w:ascii="Calibri" w:hAnsi="Calibri"/>
          <w:color w:val="005496"/>
        </w:rPr>
        <w:t>451</w:t>
      </w:r>
      <w:r>
        <w:rPr>
          <w:rFonts w:ascii="Calibri" w:hAnsi="Calibri"/>
          <w:color w:val="005496"/>
          <w:spacing w:val="-3"/>
        </w:rPr>
        <w:t xml:space="preserve"> </w:t>
      </w:r>
      <w:r>
        <w:rPr>
          <w:color w:val="005496"/>
          <w:spacing w:val="-5"/>
        </w:rPr>
        <w:t>Kč</w:t>
      </w:r>
      <w:r>
        <w:rPr>
          <w:color w:val="005496"/>
        </w:rPr>
        <w:tab/>
      </w:r>
      <w:r>
        <w:rPr>
          <w:color w:val="005496"/>
          <w:position w:val="-6"/>
        </w:rPr>
        <w:t>Roční</w:t>
      </w:r>
      <w:r>
        <w:rPr>
          <w:color w:val="005496"/>
          <w:spacing w:val="-7"/>
          <w:position w:val="-6"/>
        </w:rPr>
        <w:t xml:space="preserve"> </w:t>
      </w:r>
      <w:r>
        <w:rPr>
          <w:color w:val="005496"/>
          <w:spacing w:val="-2"/>
          <w:position w:val="-6"/>
        </w:rPr>
        <w:t>pojistné:</w:t>
      </w:r>
      <w:r>
        <w:rPr>
          <w:color w:val="005496"/>
          <w:position w:val="-6"/>
        </w:rPr>
        <w:tab/>
      </w:r>
      <w:r>
        <w:rPr>
          <w:rFonts w:ascii="Calibri" w:hAnsi="Calibri"/>
          <w:color w:val="005496"/>
          <w:position w:val="-7"/>
        </w:rPr>
        <w:t>8</w:t>
      </w:r>
      <w:r>
        <w:rPr>
          <w:rFonts w:ascii="Calibri" w:hAnsi="Calibri"/>
          <w:color w:val="005496"/>
          <w:spacing w:val="8"/>
          <w:position w:val="-7"/>
        </w:rPr>
        <w:t xml:space="preserve"> </w:t>
      </w:r>
      <w:r>
        <w:rPr>
          <w:rFonts w:ascii="Calibri" w:hAnsi="Calibri"/>
          <w:color w:val="005496"/>
          <w:position w:val="-7"/>
        </w:rPr>
        <w:t>265</w:t>
      </w:r>
      <w:r>
        <w:rPr>
          <w:rFonts w:ascii="Calibri" w:hAnsi="Calibri"/>
          <w:color w:val="005496"/>
          <w:spacing w:val="54"/>
          <w:position w:val="-7"/>
        </w:rPr>
        <w:t xml:space="preserve"> </w:t>
      </w:r>
      <w:r>
        <w:rPr>
          <w:color w:val="005496"/>
          <w:spacing w:val="-5"/>
          <w:position w:val="-6"/>
        </w:rPr>
        <w:t>Kč</w:t>
      </w:r>
    </w:p>
    <w:p w14:paraId="338D7D4B" w14:textId="77777777" w:rsidR="00763287" w:rsidRDefault="00763287">
      <w:pPr>
        <w:sectPr w:rsidR="00763287" w:rsidSect="00546BC1">
          <w:footerReference w:type="default" r:id="rId13"/>
          <w:type w:val="continuous"/>
          <w:pgSz w:w="11910" w:h="16840"/>
          <w:pgMar w:top="580" w:right="620" w:bottom="560" w:left="540" w:header="0" w:footer="373" w:gutter="0"/>
          <w:pgNumType w:start="1"/>
          <w:cols w:space="708"/>
        </w:sectPr>
      </w:pPr>
    </w:p>
    <w:p w14:paraId="560C6483" w14:textId="77777777" w:rsidR="00763287" w:rsidRDefault="00546BC1">
      <w:pPr>
        <w:pStyle w:val="Zkladntext"/>
        <w:ind w:left="227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 wp14:anchorId="6265FA2D" wp14:editId="7D3B69A9">
                <wp:extent cx="6497320" cy="23431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6B94F274" w14:textId="77777777" w:rsidR="00763287" w:rsidRDefault="00546BC1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HAVARIJNÍ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(HAV)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IDEÁLHAV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5FA2D" id="Textbox 17" o:spid="_x0000_s1034" type="#_x0000_t202" style="width:511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j8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" fillcolor="#1f79b1" stroked="f">
                <v:textbox inset="0,0,0,0">
                  <w:txbxContent>
                    <w:p w14:paraId="6B94F274" w14:textId="77777777" w:rsidR="00763287" w:rsidRDefault="00546BC1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HAVARIJNÍ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(HAV)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IDEÁLHAV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78CD42" w14:textId="77777777" w:rsidR="00763287" w:rsidRDefault="00546BC1">
      <w:pPr>
        <w:pStyle w:val="Zkladntext"/>
        <w:tabs>
          <w:tab w:val="left" w:pos="5299"/>
        </w:tabs>
        <w:spacing w:before="25"/>
      </w:pPr>
      <w:r>
        <w:rPr>
          <w:color w:val="005496"/>
        </w:rPr>
        <w:t>Rozsah</w:t>
      </w:r>
      <w:r>
        <w:rPr>
          <w:color w:val="005496"/>
          <w:spacing w:val="2"/>
        </w:rPr>
        <w:t xml:space="preserve"> </w:t>
      </w:r>
      <w:r>
        <w:rPr>
          <w:color w:val="005496"/>
        </w:rPr>
        <w:t>pojištění:</w:t>
      </w:r>
      <w:r>
        <w:rPr>
          <w:color w:val="005496"/>
          <w:spacing w:val="20"/>
        </w:rPr>
        <w:t xml:space="preserve"> </w:t>
      </w:r>
      <w:r>
        <w:rPr>
          <w:rFonts w:ascii="Calibri" w:hAnsi="Calibri"/>
          <w:color w:val="005496"/>
        </w:rPr>
        <w:t>Havárie,</w:t>
      </w:r>
      <w:r>
        <w:rPr>
          <w:rFonts w:ascii="Calibri" w:hAnsi="Calibri"/>
          <w:color w:val="005496"/>
          <w:spacing w:val="6"/>
        </w:rPr>
        <w:t xml:space="preserve"> </w:t>
      </w:r>
      <w:r>
        <w:rPr>
          <w:rFonts w:ascii="Calibri" w:hAnsi="Calibri"/>
          <w:color w:val="005496"/>
        </w:rPr>
        <w:t>živel,</w:t>
      </w:r>
      <w:r>
        <w:rPr>
          <w:rFonts w:ascii="Calibri" w:hAnsi="Calibri"/>
          <w:color w:val="005496"/>
          <w:spacing w:val="5"/>
        </w:rPr>
        <w:t xml:space="preserve"> </w:t>
      </w:r>
      <w:r>
        <w:rPr>
          <w:rFonts w:ascii="Calibri" w:hAnsi="Calibri"/>
          <w:color w:val="005496"/>
        </w:rPr>
        <w:t>odcizení,</w:t>
      </w:r>
      <w:r>
        <w:rPr>
          <w:rFonts w:ascii="Calibri" w:hAnsi="Calibri"/>
          <w:color w:val="005496"/>
          <w:spacing w:val="6"/>
        </w:rPr>
        <w:t xml:space="preserve"> </w:t>
      </w:r>
      <w:r>
        <w:rPr>
          <w:rFonts w:ascii="Calibri" w:hAnsi="Calibri"/>
          <w:color w:val="005496"/>
          <w:spacing w:val="-2"/>
        </w:rPr>
        <w:t>vandalismus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Spoluúčast: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5.000,-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5"/>
        </w:rPr>
        <w:t>Kč</w:t>
      </w:r>
    </w:p>
    <w:p w14:paraId="19672463" w14:textId="77777777" w:rsidR="00763287" w:rsidRDefault="00546BC1">
      <w:pPr>
        <w:pStyle w:val="Zkladntext"/>
        <w:spacing w:before="16" w:line="276" w:lineRule="auto"/>
        <w:ind w:right="571"/>
      </w:pPr>
      <w:r>
        <w:rPr>
          <w:color w:val="005496"/>
        </w:rPr>
        <w:t>Přenesený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bonus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POV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nebude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ukončení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zahrnut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Potvrzení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škodním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průběhu.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Údaje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odpovídají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databázi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ČKP. Rozhodná doba pro bonus po započtení PU:</w:t>
      </w:r>
      <w:r>
        <w:rPr>
          <w:color w:val="005496"/>
          <w:spacing w:val="40"/>
        </w:rPr>
        <w:t xml:space="preserve"> </w:t>
      </w:r>
      <w:r>
        <w:rPr>
          <w:color w:val="005496"/>
        </w:rPr>
        <w:t>120 měs.</w:t>
      </w:r>
      <w:r>
        <w:rPr>
          <w:color w:val="005496"/>
          <w:spacing w:val="40"/>
        </w:rPr>
        <w:t xml:space="preserve"> </w:t>
      </w:r>
      <w:r>
        <w:rPr>
          <w:color w:val="005496"/>
        </w:rPr>
        <w:t>50 %</w:t>
      </w:r>
    </w:p>
    <w:p w14:paraId="24EBA16A" w14:textId="77777777" w:rsidR="00763287" w:rsidRDefault="00546BC1">
      <w:pPr>
        <w:pStyle w:val="Zkladntext"/>
        <w:spacing w:before="2" w:line="261" w:lineRule="auto"/>
        <w:ind w:right="7926"/>
        <w:rPr>
          <w:rFonts w:ascii="Calibri" w:hAnsi="Calibri"/>
        </w:rPr>
      </w:pPr>
      <w:r>
        <w:rPr>
          <w:color w:val="005496"/>
        </w:rPr>
        <w:t>Sleva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za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propojištěnost:</w:t>
      </w:r>
      <w:r>
        <w:rPr>
          <w:color w:val="005496"/>
          <w:spacing w:val="-6"/>
        </w:rPr>
        <w:t xml:space="preserve"> </w:t>
      </w:r>
      <w:r>
        <w:rPr>
          <w:rFonts w:ascii="Calibri" w:hAnsi="Calibri"/>
          <w:color w:val="005496"/>
        </w:rPr>
        <w:t>25</w:t>
      </w:r>
      <w:r>
        <w:rPr>
          <w:rFonts w:ascii="Calibri" w:hAnsi="Calibri"/>
          <w:color w:val="005496"/>
          <w:spacing w:val="-2"/>
        </w:rPr>
        <w:t xml:space="preserve"> </w:t>
      </w:r>
      <w:r>
        <w:rPr>
          <w:rFonts w:ascii="Calibri" w:hAnsi="Calibri"/>
          <w:color w:val="005496"/>
        </w:rPr>
        <w:t>%</w:t>
      </w:r>
      <w:r>
        <w:rPr>
          <w:rFonts w:ascii="Calibri" w:hAnsi="Calibri"/>
          <w:color w:val="005496"/>
          <w:spacing w:val="40"/>
        </w:rPr>
        <w:t xml:space="preserve"> </w:t>
      </w:r>
      <w:r>
        <w:rPr>
          <w:color w:val="005496"/>
        </w:rPr>
        <w:t xml:space="preserve">Zabezpečení vozidla: </w:t>
      </w:r>
      <w:r>
        <w:rPr>
          <w:rFonts w:ascii="Calibri" w:hAnsi="Calibri"/>
          <w:color w:val="005496"/>
        </w:rPr>
        <w:t>NE</w:t>
      </w:r>
      <w:r>
        <w:rPr>
          <w:rFonts w:ascii="Calibri" w:hAnsi="Calibri"/>
          <w:color w:val="005496"/>
          <w:spacing w:val="40"/>
        </w:rPr>
        <w:t xml:space="preserve"> </w:t>
      </w:r>
      <w:r>
        <w:rPr>
          <w:color w:val="005496"/>
        </w:rPr>
        <w:t>Vinkulace:</w:t>
      </w:r>
      <w:r>
        <w:rPr>
          <w:color w:val="005496"/>
          <w:spacing w:val="-2"/>
        </w:rPr>
        <w:t xml:space="preserve"> </w:t>
      </w:r>
      <w:r>
        <w:rPr>
          <w:rFonts w:ascii="Calibri" w:hAnsi="Calibri"/>
          <w:color w:val="005496"/>
        </w:rPr>
        <w:t>NE</w:t>
      </w:r>
    </w:p>
    <w:p w14:paraId="7E9C22DD" w14:textId="77777777" w:rsidR="00763287" w:rsidRDefault="00546BC1">
      <w:pPr>
        <w:pStyle w:val="Zkladntext"/>
        <w:tabs>
          <w:tab w:val="left" w:pos="2551"/>
          <w:tab w:val="left" w:pos="8133"/>
          <w:tab w:val="left" w:pos="9717"/>
        </w:tabs>
        <w:spacing w:before="157"/>
      </w:pPr>
      <w:r>
        <w:rPr>
          <w:color w:val="005496"/>
        </w:rPr>
        <w:t>Obchodní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sleva: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2</w:t>
      </w:r>
      <w:r>
        <w:rPr>
          <w:rFonts w:ascii="Calibri" w:hAnsi="Calibri"/>
          <w:color w:val="005496"/>
          <w:spacing w:val="11"/>
        </w:rPr>
        <w:t xml:space="preserve"> </w:t>
      </w:r>
      <w:r>
        <w:rPr>
          <w:rFonts w:ascii="Calibri" w:hAnsi="Calibri"/>
          <w:color w:val="005496"/>
        </w:rPr>
        <w:t>285</w:t>
      </w:r>
      <w:r>
        <w:rPr>
          <w:rFonts w:ascii="Calibri" w:hAnsi="Calibri"/>
          <w:color w:val="005496"/>
          <w:spacing w:val="11"/>
        </w:rPr>
        <w:t xml:space="preserve"> </w:t>
      </w:r>
      <w:r>
        <w:rPr>
          <w:color w:val="005496"/>
          <w:spacing w:val="-5"/>
        </w:rPr>
        <w:t>Kč</w:t>
      </w:r>
      <w:r>
        <w:rPr>
          <w:color w:val="005496"/>
        </w:rPr>
        <w:tab/>
      </w:r>
      <w:r>
        <w:rPr>
          <w:color w:val="005496"/>
          <w:position w:val="-6"/>
        </w:rPr>
        <w:t>Roční</w:t>
      </w:r>
      <w:r>
        <w:rPr>
          <w:color w:val="005496"/>
          <w:spacing w:val="-7"/>
          <w:position w:val="-6"/>
        </w:rPr>
        <w:t xml:space="preserve"> </w:t>
      </w:r>
      <w:r>
        <w:rPr>
          <w:color w:val="005496"/>
          <w:spacing w:val="-2"/>
          <w:position w:val="-6"/>
        </w:rPr>
        <w:t>pojistné:</w:t>
      </w:r>
      <w:r>
        <w:rPr>
          <w:color w:val="005496"/>
          <w:position w:val="-6"/>
        </w:rPr>
        <w:tab/>
      </w:r>
      <w:r>
        <w:rPr>
          <w:rFonts w:ascii="Calibri" w:hAnsi="Calibri"/>
          <w:color w:val="005496"/>
          <w:position w:val="-7"/>
        </w:rPr>
        <w:t>9</w:t>
      </w:r>
      <w:r>
        <w:rPr>
          <w:rFonts w:ascii="Calibri" w:hAnsi="Calibri"/>
          <w:color w:val="005496"/>
          <w:spacing w:val="-2"/>
          <w:position w:val="-7"/>
        </w:rPr>
        <w:t xml:space="preserve"> </w:t>
      </w:r>
      <w:r>
        <w:rPr>
          <w:rFonts w:ascii="Calibri" w:hAnsi="Calibri"/>
          <w:color w:val="005496"/>
          <w:position w:val="-7"/>
        </w:rPr>
        <w:t>140</w:t>
      </w:r>
      <w:r>
        <w:rPr>
          <w:rFonts w:ascii="Calibri" w:hAnsi="Calibri"/>
          <w:color w:val="005496"/>
          <w:spacing w:val="35"/>
          <w:position w:val="-7"/>
        </w:rPr>
        <w:t xml:space="preserve"> </w:t>
      </w:r>
      <w:r>
        <w:rPr>
          <w:color w:val="005496"/>
          <w:spacing w:val="-5"/>
          <w:position w:val="-6"/>
        </w:rPr>
        <w:t>Kč</w:t>
      </w:r>
    </w:p>
    <w:p w14:paraId="46F283CD" w14:textId="77777777" w:rsidR="00763287" w:rsidRDefault="00546BC1">
      <w:pPr>
        <w:pStyle w:val="Zkladntext"/>
        <w:spacing w:before="3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516603" wp14:editId="2CC37767">
                <wp:simplePos x="0" y="0"/>
                <wp:positionH relativeFrom="page">
                  <wp:posOffset>487095</wp:posOffset>
                </wp:positionH>
                <wp:positionV relativeFrom="paragraph">
                  <wp:posOffset>105041</wp:posOffset>
                </wp:positionV>
                <wp:extent cx="6497320" cy="23431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723AB582" w14:textId="77777777" w:rsidR="00763287" w:rsidRDefault="00546BC1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DOPLŇKOVÁ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16603" id="Textbox 18" o:spid="_x0000_s1035" type="#_x0000_t202" style="position:absolute;margin-left:38.35pt;margin-top:8.25pt;width:511.6pt;height:18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" fillcolor="#1f79b1" stroked="f">
                <v:textbox inset="0,0,0,0">
                  <w:txbxContent>
                    <w:p w14:paraId="723AB582" w14:textId="77777777" w:rsidR="00763287" w:rsidRDefault="00546BC1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4"/>
                          <w:sz w:val="20"/>
                        </w:rPr>
                        <w:t>DOPLŇKOVÁ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B731B4" w14:textId="77777777" w:rsidR="00763287" w:rsidRDefault="00546BC1">
      <w:pPr>
        <w:tabs>
          <w:tab w:val="left" w:pos="8133"/>
          <w:tab w:val="left" w:pos="9688"/>
        </w:tabs>
        <w:spacing w:before="159"/>
        <w:ind w:left="367"/>
        <w:rPr>
          <w:sz w:val="16"/>
        </w:rPr>
      </w:pPr>
      <w:r>
        <w:rPr>
          <w:rFonts w:ascii="Calibri" w:hAnsi="Calibri"/>
          <w:b/>
          <w:color w:val="005496"/>
          <w:sz w:val="20"/>
        </w:rPr>
        <w:t>POJIŠTĚNÍ</w:t>
      </w:r>
      <w:r>
        <w:rPr>
          <w:rFonts w:ascii="Calibri" w:hAnsi="Calibri"/>
          <w:b/>
          <w:color w:val="005496"/>
          <w:spacing w:val="-8"/>
          <w:sz w:val="20"/>
        </w:rPr>
        <w:t xml:space="preserve"> </w:t>
      </w:r>
      <w:r>
        <w:rPr>
          <w:rFonts w:ascii="Calibri" w:hAnsi="Calibri"/>
          <w:b/>
          <w:color w:val="005496"/>
          <w:sz w:val="20"/>
        </w:rPr>
        <w:t>SKEL</w:t>
      </w:r>
      <w:r>
        <w:rPr>
          <w:rFonts w:ascii="Calibri" w:hAnsi="Calibri"/>
          <w:b/>
          <w:color w:val="005496"/>
          <w:spacing w:val="-7"/>
          <w:sz w:val="20"/>
        </w:rPr>
        <w:t xml:space="preserve"> </w:t>
      </w:r>
      <w:r>
        <w:rPr>
          <w:rFonts w:ascii="Calibri" w:hAnsi="Calibri"/>
          <w:b/>
          <w:color w:val="005496"/>
          <w:spacing w:val="-2"/>
          <w:sz w:val="20"/>
        </w:rPr>
        <w:t>VOZIDLA</w:t>
      </w:r>
      <w:r>
        <w:rPr>
          <w:rFonts w:ascii="Calibri" w:hAnsi="Calibri"/>
          <w:b/>
          <w:color w:val="005496"/>
          <w:sz w:val="20"/>
        </w:rPr>
        <w:tab/>
      </w:r>
      <w:r>
        <w:rPr>
          <w:color w:val="005496"/>
          <w:sz w:val="16"/>
        </w:rPr>
        <w:t>Roční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pacing w:val="-2"/>
          <w:sz w:val="16"/>
        </w:rPr>
        <w:t>pojistné:</w:t>
      </w:r>
      <w:r>
        <w:rPr>
          <w:color w:val="005496"/>
          <w:sz w:val="16"/>
        </w:rPr>
        <w:tab/>
      </w:r>
      <w:r>
        <w:rPr>
          <w:rFonts w:ascii="Calibri" w:hAnsi="Calibri"/>
          <w:color w:val="005496"/>
          <w:position w:val="1"/>
          <w:sz w:val="16"/>
        </w:rPr>
        <w:t>2</w:t>
      </w:r>
      <w:r>
        <w:rPr>
          <w:rFonts w:ascii="Calibri" w:hAnsi="Calibri"/>
          <w:color w:val="005496"/>
          <w:spacing w:val="8"/>
          <w:position w:val="1"/>
          <w:sz w:val="16"/>
        </w:rPr>
        <w:t xml:space="preserve"> </w:t>
      </w:r>
      <w:r>
        <w:rPr>
          <w:rFonts w:ascii="Calibri" w:hAnsi="Calibri"/>
          <w:color w:val="005496"/>
          <w:position w:val="1"/>
          <w:sz w:val="16"/>
        </w:rPr>
        <w:t>280</w:t>
      </w:r>
      <w:r>
        <w:rPr>
          <w:rFonts w:ascii="Calibri" w:hAnsi="Calibri"/>
          <w:color w:val="005496"/>
          <w:spacing w:val="54"/>
          <w:position w:val="1"/>
          <w:sz w:val="16"/>
        </w:rPr>
        <w:t xml:space="preserve"> </w:t>
      </w:r>
      <w:r>
        <w:rPr>
          <w:color w:val="005496"/>
          <w:spacing w:val="-5"/>
          <w:position w:val="1"/>
          <w:sz w:val="16"/>
        </w:rPr>
        <w:t>Kč</w:t>
      </w:r>
    </w:p>
    <w:p w14:paraId="6EFAA53F" w14:textId="77777777" w:rsidR="00763287" w:rsidRDefault="00763287">
      <w:pPr>
        <w:pStyle w:val="Zkladntext"/>
        <w:spacing w:before="42"/>
        <w:ind w:left="0"/>
      </w:pPr>
    </w:p>
    <w:p w14:paraId="20A26071" w14:textId="77777777" w:rsidR="00763287" w:rsidRDefault="00546BC1">
      <w:pPr>
        <w:pStyle w:val="Zkladntext"/>
        <w:tabs>
          <w:tab w:val="left" w:pos="3032"/>
        </w:tabs>
      </w:pPr>
      <w:r>
        <w:rPr>
          <w:color w:val="005496"/>
        </w:rPr>
        <w:t>Limit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plnění:</w:t>
      </w:r>
      <w:r>
        <w:rPr>
          <w:color w:val="005496"/>
        </w:rPr>
        <w:tab/>
      </w:r>
      <w:r>
        <w:rPr>
          <w:rFonts w:ascii="Calibri" w:hAnsi="Calibri"/>
          <w:color w:val="005496"/>
          <w:position w:val="-1"/>
        </w:rPr>
        <w:t>20</w:t>
      </w:r>
      <w:r>
        <w:rPr>
          <w:rFonts w:ascii="Calibri" w:hAnsi="Calibri"/>
          <w:color w:val="005496"/>
          <w:spacing w:val="13"/>
          <w:position w:val="-1"/>
        </w:rPr>
        <w:t xml:space="preserve"> </w:t>
      </w:r>
      <w:r>
        <w:rPr>
          <w:rFonts w:ascii="Calibri" w:hAnsi="Calibri"/>
          <w:color w:val="005496"/>
          <w:position w:val="-1"/>
        </w:rPr>
        <w:t>000</w:t>
      </w:r>
      <w:r>
        <w:rPr>
          <w:rFonts w:ascii="Calibri" w:hAnsi="Calibri"/>
          <w:color w:val="005496"/>
          <w:spacing w:val="13"/>
          <w:position w:val="-1"/>
        </w:rPr>
        <w:t xml:space="preserve"> </w:t>
      </w:r>
      <w:r>
        <w:rPr>
          <w:color w:val="005496"/>
          <w:spacing w:val="-5"/>
          <w:position w:val="-1"/>
        </w:rPr>
        <w:t>Kč</w:t>
      </w:r>
    </w:p>
    <w:p w14:paraId="105AA0F3" w14:textId="77777777" w:rsidR="00763287" w:rsidRDefault="00546BC1">
      <w:pPr>
        <w:pStyle w:val="Zkladntext"/>
        <w:spacing w:before="119"/>
      </w:pPr>
      <w:r>
        <w:rPr>
          <w:color w:val="005496"/>
        </w:rPr>
        <w:t>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prvních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třech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měsících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trvání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skel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výši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30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%,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poté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výši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500</w:t>
      </w:r>
      <w:r>
        <w:rPr>
          <w:color w:val="005496"/>
          <w:spacing w:val="-4"/>
        </w:rPr>
        <w:t xml:space="preserve"> </w:t>
      </w:r>
      <w:r>
        <w:rPr>
          <w:color w:val="005496"/>
          <w:spacing w:val="-5"/>
        </w:rPr>
        <w:t>Kč.</w:t>
      </w:r>
    </w:p>
    <w:p w14:paraId="7FDD5234" w14:textId="77777777" w:rsidR="00763287" w:rsidRDefault="00546BC1">
      <w:pPr>
        <w:pStyle w:val="Zkladntext"/>
        <w:spacing w:before="8"/>
      </w:pPr>
      <w:r>
        <w:rPr>
          <w:color w:val="005496"/>
        </w:rPr>
        <w:t>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případě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splnění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některé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podmínek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uvedených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čl.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3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odst.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2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odd.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II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písm.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A)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DPPHAV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4"/>
        </w:rPr>
        <w:t xml:space="preserve"> </w:t>
      </w:r>
      <w:r>
        <w:rPr>
          <w:color w:val="005496"/>
          <w:spacing w:val="-2"/>
        </w:rPr>
        <w:t>neodečítá.</w:t>
      </w:r>
    </w:p>
    <w:p w14:paraId="68A7A37A" w14:textId="77777777" w:rsidR="00763287" w:rsidRDefault="00763287">
      <w:pPr>
        <w:pStyle w:val="Zkladntext"/>
        <w:spacing w:before="2"/>
        <w:ind w:left="0"/>
        <w:rPr>
          <w:sz w:val="19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128"/>
        <w:gridCol w:w="5061"/>
        <w:gridCol w:w="1042"/>
      </w:tblGrid>
      <w:tr w:rsidR="00763287" w14:paraId="383875E5" w14:textId="77777777">
        <w:trPr>
          <w:trHeight w:val="368"/>
        </w:trPr>
        <w:tc>
          <w:tcPr>
            <w:tcW w:w="4128" w:type="dxa"/>
            <w:shd w:val="clear" w:color="auto" w:fill="1F79B1"/>
          </w:tcPr>
          <w:p w14:paraId="023772A4" w14:textId="77777777" w:rsidR="00763287" w:rsidRDefault="00546BC1">
            <w:pPr>
              <w:pStyle w:val="TableParagraph"/>
              <w:spacing w:before="59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REKAPITULACE</w:t>
            </w:r>
            <w:r>
              <w:rPr>
                <w:rFonts w:ascii="Calibri" w:hAnsi="Calibri"/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POJISTNÉHO</w:t>
            </w:r>
          </w:p>
        </w:tc>
        <w:tc>
          <w:tcPr>
            <w:tcW w:w="6103" w:type="dxa"/>
            <w:gridSpan w:val="2"/>
            <w:shd w:val="clear" w:color="auto" w:fill="1F79B1"/>
          </w:tcPr>
          <w:p w14:paraId="24359F99" w14:textId="77777777" w:rsidR="00763287" w:rsidRDefault="0076328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63287" w14:paraId="2E6636C1" w14:textId="77777777">
        <w:trPr>
          <w:trHeight w:val="728"/>
        </w:trPr>
        <w:tc>
          <w:tcPr>
            <w:tcW w:w="4128" w:type="dxa"/>
          </w:tcPr>
          <w:p w14:paraId="690F9D58" w14:textId="77777777" w:rsidR="00763287" w:rsidRDefault="00763287">
            <w:pPr>
              <w:pStyle w:val="TableParagraph"/>
              <w:spacing w:before="107"/>
              <w:rPr>
                <w:sz w:val="16"/>
              </w:rPr>
            </w:pPr>
          </w:p>
          <w:p w14:paraId="171419EE" w14:textId="77777777" w:rsidR="00763287" w:rsidRDefault="00546BC1">
            <w:pPr>
              <w:pStyle w:val="TableParagraph"/>
              <w:spacing w:before="0"/>
              <w:ind w:left="140"/>
              <w:rPr>
                <w:rFonts w:ascii="Calibri" w:hAnsi="Calibri"/>
                <w:b/>
                <w:sz w:val="16"/>
              </w:rPr>
            </w:pPr>
            <w:r>
              <w:rPr>
                <w:b/>
                <w:color w:val="005496"/>
                <w:sz w:val="16"/>
              </w:rPr>
              <w:t>Pojistné</w:t>
            </w:r>
            <w:r>
              <w:rPr>
                <w:b/>
                <w:color w:val="005496"/>
                <w:spacing w:val="-4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období:</w:t>
            </w:r>
            <w:r>
              <w:rPr>
                <w:b/>
                <w:color w:val="005496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spacing w:val="-2"/>
                <w:sz w:val="16"/>
              </w:rPr>
              <w:t>Roční</w:t>
            </w:r>
          </w:p>
        </w:tc>
        <w:tc>
          <w:tcPr>
            <w:tcW w:w="5061" w:type="dxa"/>
          </w:tcPr>
          <w:p w14:paraId="79337495" w14:textId="77777777" w:rsidR="00763287" w:rsidRDefault="00763287">
            <w:pPr>
              <w:pStyle w:val="TableParagraph"/>
              <w:spacing w:before="106"/>
              <w:rPr>
                <w:sz w:val="16"/>
              </w:rPr>
            </w:pPr>
          </w:p>
          <w:p w14:paraId="460C7004" w14:textId="77777777" w:rsidR="00763287" w:rsidRDefault="00546BC1">
            <w:pPr>
              <w:pStyle w:val="TableParagraph"/>
              <w:spacing w:before="1"/>
              <w:ind w:right="185"/>
              <w:jc w:val="right"/>
              <w:rPr>
                <w:sz w:val="16"/>
              </w:rPr>
            </w:pPr>
            <w:r>
              <w:rPr>
                <w:color w:val="005496"/>
                <w:sz w:val="16"/>
              </w:rPr>
              <w:t>Roční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pojistné:</w:t>
            </w:r>
          </w:p>
        </w:tc>
        <w:tc>
          <w:tcPr>
            <w:tcW w:w="1042" w:type="dxa"/>
          </w:tcPr>
          <w:p w14:paraId="663214E7" w14:textId="77777777" w:rsidR="00763287" w:rsidRDefault="00763287">
            <w:pPr>
              <w:pStyle w:val="TableParagraph"/>
              <w:spacing w:before="107"/>
              <w:rPr>
                <w:sz w:val="16"/>
              </w:rPr>
            </w:pPr>
          </w:p>
          <w:p w14:paraId="2A58DEC0" w14:textId="77777777" w:rsidR="00763287" w:rsidRDefault="00546BC1">
            <w:pPr>
              <w:pStyle w:val="TableParagraph"/>
              <w:spacing w:before="0"/>
              <w:ind w:right="37"/>
              <w:jc w:val="right"/>
              <w:rPr>
                <w:sz w:val="16"/>
              </w:rPr>
            </w:pPr>
            <w:r>
              <w:rPr>
                <w:rFonts w:ascii="Calibri" w:hAnsi="Calibri"/>
                <w:color w:val="005496"/>
                <w:sz w:val="16"/>
              </w:rPr>
              <w:t>19</w:t>
            </w:r>
            <w:r>
              <w:rPr>
                <w:rFonts w:ascii="Calibri" w:hAnsi="Calibri"/>
                <w:color w:val="005496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005496"/>
                <w:sz w:val="16"/>
              </w:rPr>
              <w:t>685</w:t>
            </w:r>
            <w:r>
              <w:rPr>
                <w:rFonts w:ascii="Calibri" w:hAnsi="Calibri"/>
                <w:color w:val="005496"/>
                <w:spacing w:val="-1"/>
                <w:sz w:val="16"/>
              </w:rPr>
              <w:t xml:space="preserve"> </w:t>
            </w:r>
            <w:r>
              <w:rPr>
                <w:color w:val="005496"/>
                <w:spacing w:val="-5"/>
                <w:sz w:val="16"/>
              </w:rPr>
              <w:t>Kč</w:t>
            </w:r>
          </w:p>
        </w:tc>
      </w:tr>
      <w:tr w:rsidR="00763287" w14:paraId="2DCC4CEA" w14:textId="77777777">
        <w:trPr>
          <w:trHeight w:val="368"/>
        </w:trPr>
        <w:tc>
          <w:tcPr>
            <w:tcW w:w="4128" w:type="dxa"/>
            <w:shd w:val="clear" w:color="auto" w:fill="EE3129"/>
          </w:tcPr>
          <w:p w14:paraId="224F5D23" w14:textId="77777777" w:rsidR="00763287" w:rsidRDefault="00546BC1">
            <w:pPr>
              <w:pStyle w:val="TableParagraph"/>
              <w:spacing w:before="101"/>
              <w:ind w:left="140"/>
              <w:rPr>
                <w:rFonts w:ascii="Calibri" w:hAnsi="Calibri"/>
                <w:sz w:val="16"/>
              </w:rPr>
            </w:pPr>
            <w:r>
              <w:rPr>
                <w:color w:val="FFFFFF"/>
                <w:sz w:val="16"/>
              </w:rPr>
              <w:t>Vznik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smlouvy:</w:t>
            </w:r>
            <w:r>
              <w:rPr>
                <w:color w:val="FFFFFF"/>
                <w:spacing w:val="69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Platbou</w:t>
            </w:r>
            <w:r>
              <w:rPr>
                <w:rFonts w:ascii="Calibri" w:hAnsi="Calibri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-</w:t>
            </w:r>
            <w:r>
              <w:rPr>
                <w:rFonts w:ascii="Calibri" w:hAnsi="Calibri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prodej</w:t>
            </w:r>
            <w:r>
              <w:rPr>
                <w:rFonts w:ascii="Calibri" w:hAnsi="Calibri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na</w:t>
            </w:r>
            <w:r>
              <w:rPr>
                <w:rFonts w:ascii="Calibri" w:hAnsi="Calibri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  <w:sz w:val="16"/>
              </w:rPr>
              <w:t>dálku</w:t>
            </w:r>
          </w:p>
        </w:tc>
        <w:tc>
          <w:tcPr>
            <w:tcW w:w="5061" w:type="dxa"/>
            <w:shd w:val="clear" w:color="auto" w:fill="EE3129"/>
          </w:tcPr>
          <w:p w14:paraId="59B4C514" w14:textId="77777777" w:rsidR="00763287" w:rsidRDefault="00546BC1">
            <w:pPr>
              <w:pStyle w:val="TableParagraph"/>
              <w:spacing w:before="90"/>
              <w:ind w:left="1114"/>
              <w:rPr>
                <w:b/>
                <w:sz w:val="16"/>
              </w:rPr>
            </w:pPr>
            <w:r>
              <w:rPr>
                <w:color w:val="FFFFFF"/>
                <w:sz w:val="16"/>
              </w:rPr>
              <w:t>Pojistné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za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pojistné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období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částka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úhradě:</w:t>
            </w:r>
          </w:p>
        </w:tc>
        <w:tc>
          <w:tcPr>
            <w:tcW w:w="1042" w:type="dxa"/>
            <w:shd w:val="clear" w:color="auto" w:fill="EE3129"/>
          </w:tcPr>
          <w:p w14:paraId="06F98768" w14:textId="77777777" w:rsidR="00763287" w:rsidRDefault="00546BC1">
            <w:pPr>
              <w:pStyle w:val="TableParagraph"/>
              <w:spacing w:before="98"/>
              <w:ind w:right="99"/>
              <w:jc w:val="right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19</w:t>
            </w:r>
            <w:r>
              <w:rPr>
                <w:rFonts w:ascii="Calibri" w:hAnsi="Calibri"/>
                <w:b/>
                <w:color w:val="FFFFFF"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685</w:t>
            </w:r>
            <w:r>
              <w:rPr>
                <w:rFonts w:ascii="Calibri" w:hAnsi="Calibri"/>
                <w:b/>
                <w:color w:val="FFFFFF"/>
                <w:spacing w:val="41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>Kč</w:t>
            </w:r>
          </w:p>
        </w:tc>
      </w:tr>
    </w:tbl>
    <w:p w14:paraId="11AF8653" w14:textId="77777777" w:rsidR="00763287" w:rsidRDefault="00763287">
      <w:pPr>
        <w:pStyle w:val="Zkladntext"/>
        <w:ind w:left="0"/>
      </w:pPr>
    </w:p>
    <w:p w14:paraId="15C0E569" w14:textId="77777777" w:rsidR="00763287" w:rsidRDefault="00763287">
      <w:pPr>
        <w:pStyle w:val="Zkladntext"/>
        <w:spacing w:before="46"/>
        <w:ind w:left="0"/>
      </w:pPr>
    </w:p>
    <w:p w14:paraId="242DBD05" w14:textId="77777777" w:rsidR="00763287" w:rsidRDefault="00546BC1">
      <w:pPr>
        <w:pStyle w:val="Zkladntext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357952" behindDoc="1" locked="0" layoutInCell="1" allowOverlap="1" wp14:anchorId="61C87D10" wp14:editId="6372B610">
                <wp:simplePos x="0" y="0"/>
                <wp:positionH relativeFrom="page">
                  <wp:posOffset>426770</wp:posOffset>
                </wp:positionH>
                <wp:positionV relativeFrom="paragraph">
                  <wp:posOffset>206407</wp:posOffset>
                </wp:positionV>
                <wp:extent cx="6668770" cy="156464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1564640"/>
                          <a:chOff x="0" y="0"/>
                          <a:chExt cx="6668770" cy="15646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12"/>
                            <a:ext cx="6668770" cy="156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564640">
                                <a:moveTo>
                                  <a:pt x="6668363" y="0"/>
                                </a:moveTo>
                                <a:lnTo>
                                  <a:pt x="6658838" y="0"/>
                                </a:lnTo>
                                <a:lnTo>
                                  <a:pt x="6658838" y="9525"/>
                                </a:lnTo>
                                <a:lnTo>
                                  <a:pt x="6658838" y="1554797"/>
                                </a:lnTo>
                                <a:lnTo>
                                  <a:pt x="9525" y="1554797"/>
                                </a:lnTo>
                                <a:lnTo>
                                  <a:pt x="9525" y="9525"/>
                                </a:lnTo>
                                <a:lnTo>
                                  <a:pt x="6658838" y="9525"/>
                                </a:lnTo>
                                <a:lnTo>
                                  <a:pt x="665883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564322"/>
                                </a:lnTo>
                                <a:lnTo>
                                  <a:pt x="6668363" y="1564322"/>
                                </a:lnTo>
                                <a:lnTo>
                                  <a:pt x="6668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793" y="293636"/>
                            <a:ext cx="866089" cy="866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4143997" y="130232"/>
                            <a:ext cx="6705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63E0D" w14:textId="77777777" w:rsidR="00763287" w:rsidRDefault="00546BC1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5496"/>
                                  <w:sz w:val="18"/>
                                </w:rPr>
                                <w:t>QR</w:t>
                              </w:r>
                              <w:r>
                                <w:rPr>
                                  <w:b/>
                                  <w:color w:val="00549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pacing w:val="-2"/>
                                  <w:sz w:val="18"/>
                                </w:rPr>
                                <w:t>PLATBA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102834" y="134917"/>
                            <a:ext cx="1126490" cy="90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ED6D7" w14:textId="77777777" w:rsidR="00763287" w:rsidRDefault="00546BC1">
                              <w:pPr>
                                <w:spacing w:line="168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5496"/>
                                  <w:sz w:val="15"/>
                                </w:rPr>
                                <w:t>Pokyny</w:t>
                              </w:r>
                              <w:r>
                                <w:rPr>
                                  <w:b/>
                                  <w:color w:val="00549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5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549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5"/>
                                </w:rPr>
                                <w:t>QR</w:t>
                              </w:r>
                              <w:r>
                                <w:rPr>
                                  <w:b/>
                                  <w:color w:val="005496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pacing w:val="-2"/>
                                  <w:sz w:val="15"/>
                                </w:rPr>
                                <w:t>platbu:</w:t>
                              </w:r>
                            </w:p>
                            <w:p w14:paraId="5B64C3CE" w14:textId="77777777" w:rsidR="00763287" w:rsidRDefault="00546BC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"/>
                                  <w:tab w:val="left" w:pos="170"/>
                                </w:tabs>
                                <w:spacing w:before="119" w:line="266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5496"/>
                                  <w:sz w:val="15"/>
                                </w:rPr>
                                <w:t>spusťte</w:t>
                              </w:r>
                              <w:r>
                                <w:rPr>
                                  <w:color w:val="005496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bankovní aplikaci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color w:val="00549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svém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mobilu</w:t>
                              </w:r>
                            </w:p>
                            <w:p w14:paraId="43B89D89" w14:textId="77777777" w:rsidR="00763287" w:rsidRDefault="00546BC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"/>
                                  <w:tab w:val="left" w:pos="170"/>
                                </w:tabs>
                                <w:spacing w:before="1" w:line="266" w:lineRule="auto"/>
                                <w:ind w:right="75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5496"/>
                                  <w:sz w:val="15"/>
                                </w:rPr>
                                <w:t>zvolte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platbu QR</w:t>
                              </w:r>
                              <w:r>
                                <w:rPr>
                                  <w:color w:val="005496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kódem</w:t>
                              </w:r>
                            </w:p>
                            <w:p w14:paraId="1C807999" w14:textId="77777777" w:rsidR="00763287" w:rsidRDefault="00546BC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"/>
                                  <w:tab w:val="left" w:pos="170"/>
                                </w:tabs>
                                <w:spacing w:line="266" w:lineRule="auto"/>
                                <w:ind w:right="35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5496"/>
                                  <w:sz w:val="15"/>
                                </w:rPr>
                                <w:t>načtením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QR</w:t>
                              </w:r>
                              <w:r>
                                <w:rPr>
                                  <w:color w:val="00549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kódu proveďte</w:t>
                              </w:r>
                              <w:r>
                                <w:rPr>
                                  <w:color w:val="005496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platbu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9225" y="1357179"/>
                            <a:ext cx="61995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4277E" w14:textId="77777777" w:rsidR="00763287" w:rsidRDefault="00546BC1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QR</w:t>
                              </w:r>
                              <w:r>
                                <w:rPr>
                                  <w:b/>
                                  <w:color w:val="005496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lze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využít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5496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platbu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prostřednictvím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terminálu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Sazka.</w:t>
                              </w:r>
                              <w:r>
                                <w:rPr>
                                  <w:b/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Úhrada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prostřednictvím</w:t>
                              </w:r>
                              <w:r>
                                <w:rPr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terminálu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Sazka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zpoplatněna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dle</w:t>
                              </w:r>
                              <w:r>
                                <w:rPr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ceníku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společnosti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pacing w:val="-2"/>
                                  <w:sz w:val="14"/>
                                </w:rPr>
                                <w:t>Sazka.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87D10" id="Group 19" o:spid="_x0000_s1036" style="position:absolute;left:0;text-align:left;margin-left:33.6pt;margin-top:16.25pt;width:525.1pt;height:123.2pt;z-index:-15958528;mso-wrap-distance-left:0;mso-wrap-distance-right:0;mso-position-horizontal-relative:page;mso-position-vertical-relative:text" coordsize="66687,15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">
                <v:shape id="Graphic 20" o:spid="_x0000_s1037" style="position:absolute;width:66687;height:15646;visibility:visible;mso-wrap-style:square;v-text-anchor:top" coordsize="666877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" path="m6668363,r-9525,l6658838,9525r,1545272l9525,1554797,9525,9525r6649313,l6658838,,12,,,1564322r6668363,l6668363,xe" fillcolor="#00549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38" type="#_x0000_t75" style="position:absolute;left:40397;top:2936;width:8661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">
                  <v:imagedata r:id="rId15" o:title=""/>
                </v:shape>
                <v:shape id="Textbox 22" o:spid="_x0000_s1039" type="#_x0000_t202" style="position:absolute;left:41439;top:1302;width:670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A863E0D" w14:textId="77777777" w:rsidR="00763287" w:rsidRDefault="00546BC1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496"/>
                            <w:sz w:val="18"/>
                          </w:rPr>
                          <w:t>QR</w:t>
                        </w:r>
                        <w:r>
                          <w:rPr>
                            <w:b/>
                            <w:color w:val="00549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pacing w:val="-2"/>
                            <w:sz w:val="18"/>
                          </w:rPr>
                          <w:t>PLATBA</w:t>
                        </w:r>
                      </w:p>
                    </w:txbxContent>
                  </v:textbox>
                </v:shape>
                <v:shape id="Textbox 23" o:spid="_x0000_s1040" type="#_x0000_t202" style="position:absolute;left:51028;top:1349;width:1126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25ED6D7" w14:textId="77777777" w:rsidR="00763287" w:rsidRDefault="00546BC1">
                        <w:pPr>
                          <w:spacing w:line="168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5496"/>
                            <w:sz w:val="15"/>
                          </w:rPr>
                          <w:t>Pokyny</w:t>
                        </w:r>
                        <w:r>
                          <w:rPr>
                            <w:b/>
                            <w:color w:val="00549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5"/>
                          </w:rPr>
                          <w:t>pro</w:t>
                        </w:r>
                        <w:r>
                          <w:rPr>
                            <w:b/>
                            <w:color w:val="00549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5"/>
                          </w:rPr>
                          <w:t>QR</w:t>
                        </w:r>
                        <w:r>
                          <w:rPr>
                            <w:b/>
                            <w:color w:val="005496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pacing w:val="-2"/>
                            <w:sz w:val="15"/>
                          </w:rPr>
                          <w:t>platbu:</w:t>
                        </w:r>
                      </w:p>
                      <w:p w14:paraId="5B64C3CE" w14:textId="77777777" w:rsidR="00763287" w:rsidRDefault="00546BC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"/>
                            <w:tab w:val="left" w:pos="170"/>
                          </w:tabs>
                          <w:spacing w:before="119" w:line="266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005496"/>
                            <w:sz w:val="15"/>
                          </w:rPr>
                          <w:t>spusťte</w:t>
                        </w:r>
                        <w:r>
                          <w:rPr>
                            <w:color w:val="005496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bankovní aplikaci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ve</w:t>
                        </w:r>
                        <w:r>
                          <w:rPr>
                            <w:color w:val="00549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svém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mobilu</w:t>
                        </w:r>
                      </w:p>
                      <w:p w14:paraId="43B89D89" w14:textId="77777777" w:rsidR="00763287" w:rsidRDefault="00546BC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"/>
                            <w:tab w:val="left" w:pos="170"/>
                          </w:tabs>
                          <w:spacing w:before="1" w:line="266" w:lineRule="auto"/>
                          <w:ind w:right="759"/>
                          <w:rPr>
                            <w:sz w:val="15"/>
                          </w:rPr>
                        </w:pPr>
                        <w:r>
                          <w:rPr>
                            <w:color w:val="005496"/>
                            <w:sz w:val="15"/>
                          </w:rPr>
                          <w:t>zvolte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platbu QR</w:t>
                        </w:r>
                        <w:r>
                          <w:rPr>
                            <w:color w:val="005496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kódem</w:t>
                        </w:r>
                      </w:p>
                      <w:p w14:paraId="1C807999" w14:textId="77777777" w:rsidR="00763287" w:rsidRDefault="00546BC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"/>
                            <w:tab w:val="left" w:pos="170"/>
                          </w:tabs>
                          <w:spacing w:line="266" w:lineRule="auto"/>
                          <w:ind w:right="350"/>
                          <w:rPr>
                            <w:sz w:val="15"/>
                          </w:rPr>
                        </w:pPr>
                        <w:r>
                          <w:rPr>
                            <w:color w:val="005496"/>
                            <w:sz w:val="15"/>
                          </w:rPr>
                          <w:t>načtením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QR</w:t>
                        </w:r>
                        <w:r>
                          <w:rPr>
                            <w:color w:val="00549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kódu proveďte</w:t>
                        </w:r>
                        <w:r>
                          <w:rPr>
                            <w:color w:val="005496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platbu</w:t>
                        </w:r>
                      </w:p>
                    </w:txbxContent>
                  </v:textbox>
                </v:shape>
                <v:shape id="Textbox 24" o:spid="_x0000_s1041" type="#_x0000_t202" style="position:absolute;left:1492;top:13571;width:61995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C4277E" w14:textId="77777777" w:rsidR="00763287" w:rsidRDefault="00546BC1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005496"/>
                            <w:sz w:val="14"/>
                          </w:rPr>
                          <w:t>QR</w:t>
                        </w:r>
                        <w:r>
                          <w:rPr>
                            <w:b/>
                            <w:color w:val="005496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kód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lze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využít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5496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pro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platbu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prostřednictvím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terminálu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Sazka.</w:t>
                        </w:r>
                        <w:r>
                          <w:rPr>
                            <w:b/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Úhrada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prostřednictvím</w:t>
                        </w:r>
                        <w:r>
                          <w:rPr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terminálu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Sazka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je</w:t>
                        </w:r>
                        <w:r>
                          <w:rPr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zpoplatněna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dle</w:t>
                        </w:r>
                        <w:r>
                          <w:rPr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ceníku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společnosti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pacing w:val="-2"/>
                            <w:sz w:val="14"/>
                          </w:rPr>
                          <w:t>Sazka.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5496"/>
        </w:rPr>
        <w:t>Žádáme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Vás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o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úhradu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celkového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pojistného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dle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níže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uvedených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platebních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údajů:</w:t>
      </w:r>
    </w:p>
    <w:p w14:paraId="09B9346C" w14:textId="77777777" w:rsidR="00763287" w:rsidRDefault="00763287">
      <w:pPr>
        <w:pStyle w:val="Zkladntext"/>
        <w:spacing w:before="124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6" w:space="0" w:color="005496"/>
          <w:left w:val="single" w:sz="6" w:space="0" w:color="005496"/>
          <w:bottom w:val="single" w:sz="6" w:space="0" w:color="005496"/>
          <w:right w:val="single" w:sz="6" w:space="0" w:color="005496"/>
          <w:insideH w:val="single" w:sz="6" w:space="0" w:color="005496"/>
          <w:insideV w:val="single" w:sz="6" w:space="0" w:color="005496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763287" w14:paraId="20B3425C" w14:textId="77777777">
        <w:trPr>
          <w:trHeight w:val="416"/>
        </w:trPr>
        <w:tc>
          <w:tcPr>
            <w:tcW w:w="3969" w:type="dxa"/>
            <w:tcBorders>
              <w:top w:val="nil"/>
              <w:left w:val="nil"/>
            </w:tcBorders>
          </w:tcPr>
          <w:p w14:paraId="211CD147" w14:textId="77777777" w:rsidR="00763287" w:rsidRDefault="00546BC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z w:val="18"/>
              </w:rPr>
              <w:t>ČÁSTKA</w:t>
            </w:r>
            <w:r>
              <w:rPr>
                <w:b/>
                <w:color w:val="005496"/>
                <w:spacing w:val="-4"/>
                <w:sz w:val="18"/>
              </w:rPr>
              <w:t xml:space="preserve"> </w:t>
            </w:r>
            <w:r>
              <w:rPr>
                <w:b/>
                <w:color w:val="005496"/>
                <w:sz w:val="18"/>
              </w:rPr>
              <w:t>K</w:t>
            </w:r>
            <w:r>
              <w:rPr>
                <w:b/>
                <w:color w:val="005496"/>
                <w:spacing w:val="-3"/>
                <w:sz w:val="18"/>
              </w:rPr>
              <w:t xml:space="preserve"> </w:t>
            </w:r>
            <w:r>
              <w:rPr>
                <w:b/>
                <w:color w:val="005496"/>
                <w:spacing w:val="-2"/>
                <w:sz w:val="18"/>
              </w:rPr>
              <w:t>ÚHRADĚ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6995538D" w14:textId="77777777" w:rsidR="00763287" w:rsidRDefault="00546BC1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z w:val="16"/>
              </w:rPr>
              <w:t>19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685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pacing w:val="-5"/>
                <w:sz w:val="16"/>
              </w:rPr>
              <w:t>Kč</w:t>
            </w:r>
          </w:p>
        </w:tc>
      </w:tr>
      <w:tr w:rsidR="00763287" w14:paraId="4CF46D4E" w14:textId="77777777">
        <w:trPr>
          <w:trHeight w:val="415"/>
        </w:trPr>
        <w:tc>
          <w:tcPr>
            <w:tcW w:w="3969" w:type="dxa"/>
            <w:tcBorders>
              <w:left w:val="nil"/>
            </w:tcBorders>
          </w:tcPr>
          <w:p w14:paraId="180579BF" w14:textId="77777777" w:rsidR="00763287" w:rsidRDefault="00546BC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z w:val="18"/>
              </w:rPr>
              <w:t>ČÍSLO</w:t>
            </w:r>
            <w:r>
              <w:rPr>
                <w:b/>
                <w:color w:val="005496"/>
                <w:spacing w:val="-5"/>
                <w:sz w:val="18"/>
              </w:rPr>
              <w:t xml:space="preserve"> </w:t>
            </w:r>
            <w:r>
              <w:rPr>
                <w:b/>
                <w:color w:val="005496"/>
                <w:spacing w:val="-4"/>
                <w:sz w:val="18"/>
              </w:rPr>
              <w:t>ÚČTU</w:t>
            </w:r>
          </w:p>
        </w:tc>
        <w:tc>
          <w:tcPr>
            <w:tcW w:w="1701" w:type="dxa"/>
            <w:tcBorders>
              <w:right w:val="nil"/>
            </w:tcBorders>
          </w:tcPr>
          <w:p w14:paraId="251C6250" w14:textId="77777777" w:rsidR="00763287" w:rsidRDefault="00546BC1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700135002/0800</w:t>
            </w:r>
          </w:p>
        </w:tc>
      </w:tr>
      <w:tr w:rsidR="00763287" w14:paraId="133DDE62" w14:textId="77777777">
        <w:trPr>
          <w:trHeight w:val="416"/>
        </w:trPr>
        <w:tc>
          <w:tcPr>
            <w:tcW w:w="3969" w:type="dxa"/>
            <w:tcBorders>
              <w:left w:val="nil"/>
            </w:tcBorders>
          </w:tcPr>
          <w:p w14:paraId="581225CC" w14:textId="77777777" w:rsidR="00763287" w:rsidRDefault="00546BC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pacing w:val="-2"/>
                <w:sz w:val="18"/>
              </w:rPr>
              <w:t>VARIABILNÍ</w:t>
            </w:r>
            <w:r>
              <w:rPr>
                <w:b/>
                <w:color w:val="005496"/>
                <w:spacing w:val="-3"/>
                <w:sz w:val="18"/>
              </w:rPr>
              <w:t xml:space="preserve"> </w:t>
            </w:r>
            <w:r>
              <w:rPr>
                <w:b/>
                <w:color w:val="005496"/>
                <w:spacing w:val="-2"/>
                <w:sz w:val="18"/>
              </w:rPr>
              <w:t>SYMBOL</w:t>
            </w:r>
          </w:p>
        </w:tc>
        <w:tc>
          <w:tcPr>
            <w:tcW w:w="1701" w:type="dxa"/>
            <w:tcBorders>
              <w:right w:val="nil"/>
            </w:tcBorders>
          </w:tcPr>
          <w:p w14:paraId="4B40E27E" w14:textId="77777777" w:rsidR="00763287" w:rsidRDefault="00546BC1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3263000225</w:t>
            </w:r>
          </w:p>
        </w:tc>
      </w:tr>
      <w:tr w:rsidR="00763287" w14:paraId="738CB763" w14:textId="77777777">
        <w:trPr>
          <w:trHeight w:val="416"/>
        </w:trPr>
        <w:tc>
          <w:tcPr>
            <w:tcW w:w="3969" w:type="dxa"/>
            <w:tcBorders>
              <w:left w:val="nil"/>
              <w:bottom w:val="nil"/>
            </w:tcBorders>
          </w:tcPr>
          <w:p w14:paraId="47890A93" w14:textId="77777777" w:rsidR="00763287" w:rsidRDefault="00546BC1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pacing w:val="-2"/>
                <w:sz w:val="18"/>
              </w:rPr>
              <w:t>DATUM</w:t>
            </w:r>
            <w:r>
              <w:rPr>
                <w:b/>
                <w:color w:val="005496"/>
                <w:spacing w:val="-8"/>
                <w:sz w:val="18"/>
              </w:rPr>
              <w:t xml:space="preserve"> </w:t>
            </w:r>
            <w:r>
              <w:rPr>
                <w:b/>
                <w:color w:val="005496"/>
                <w:spacing w:val="-2"/>
                <w:sz w:val="18"/>
              </w:rPr>
              <w:t>SPLATNOSTI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6F679359" w14:textId="77777777" w:rsidR="00763287" w:rsidRDefault="00546BC1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10.09.2023</w:t>
            </w:r>
          </w:p>
        </w:tc>
      </w:tr>
    </w:tbl>
    <w:p w14:paraId="78644D1E" w14:textId="77777777" w:rsidR="00763287" w:rsidRDefault="00763287">
      <w:pPr>
        <w:pStyle w:val="Zkladntext"/>
        <w:ind w:left="0"/>
        <w:rPr>
          <w:sz w:val="20"/>
        </w:rPr>
      </w:pPr>
    </w:p>
    <w:p w14:paraId="3AEF775A" w14:textId="77777777" w:rsidR="00763287" w:rsidRDefault="00763287">
      <w:pPr>
        <w:pStyle w:val="Zkladntext"/>
        <w:ind w:left="0"/>
        <w:rPr>
          <w:sz w:val="20"/>
        </w:rPr>
      </w:pPr>
    </w:p>
    <w:p w14:paraId="0FC2907D" w14:textId="77777777" w:rsidR="00763287" w:rsidRDefault="00546BC1">
      <w:pPr>
        <w:pStyle w:val="Zkladntext"/>
        <w:spacing w:before="43"/>
        <w:ind w:left="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BF6931" wp14:editId="44334D6C">
                <wp:simplePos x="0" y="0"/>
                <wp:positionH relativeFrom="page">
                  <wp:posOffset>436295</wp:posOffset>
                </wp:positionH>
                <wp:positionV relativeFrom="paragraph">
                  <wp:posOffset>188670</wp:posOffset>
                </wp:positionV>
                <wp:extent cx="66497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720">
                              <a:moveTo>
                                <a:pt x="664930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A91BF" id="Graphic 25" o:spid="_x0000_s1026" style="position:absolute;margin-left:34.35pt;margin-top:14.85pt;width:523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" path="m6649301,l,e" filled="f" strokecolor="#005496" strokeweight="1.5pt">
                <v:path arrowok="t"/>
                <w10:wrap type="topAndBottom" anchorx="page"/>
              </v:shape>
            </w:pict>
          </mc:Fallback>
        </mc:AlternateContent>
      </w:r>
    </w:p>
    <w:p w14:paraId="362DC841" w14:textId="77777777" w:rsidR="00763287" w:rsidRDefault="00763287">
      <w:pPr>
        <w:pStyle w:val="Zkladntext"/>
        <w:spacing w:before="3"/>
        <w:ind w:left="0"/>
      </w:pPr>
    </w:p>
    <w:p w14:paraId="15682BF9" w14:textId="77777777" w:rsidR="00763287" w:rsidRDefault="00546BC1">
      <w:pPr>
        <w:pStyle w:val="Nadpis1"/>
        <w:spacing w:before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F2E1327" wp14:editId="25A1C717">
                <wp:simplePos x="0" y="0"/>
                <wp:positionH relativeFrom="page">
                  <wp:posOffset>426758</wp:posOffset>
                </wp:positionH>
                <wp:positionV relativeFrom="paragraph">
                  <wp:posOffset>142897</wp:posOffset>
                </wp:positionV>
                <wp:extent cx="6668770" cy="2171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7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 h="217170">
                              <a:moveTo>
                                <a:pt x="6668363" y="0"/>
                              </a:moveTo>
                              <a:lnTo>
                                <a:pt x="6658838" y="0"/>
                              </a:lnTo>
                              <a:lnTo>
                                <a:pt x="6658838" y="9525"/>
                              </a:lnTo>
                              <a:lnTo>
                                <a:pt x="6658838" y="207645"/>
                              </a:lnTo>
                              <a:lnTo>
                                <a:pt x="9525" y="207645"/>
                              </a:lnTo>
                              <a:lnTo>
                                <a:pt x="9525" y="9525"/>
                              </a:lnTo>
                              <a:lnTo>
                                <a:pt x="6658838" y="9525"/>
                              </a:lnTo>
                              <a:lnTo>
                                <a:pt x="6658838" y="0"/>
                              </a:lnTo>
                              <a:lnTo>
                                <a:pt x="0" y="0"/>
                              </a:lnTo>
                              <a:lnTo>
                                <a:pt x="0" y="217170"/>
                              </a:lnTo>
                              <a:lnTo>
                                <a:pt x="6668363" y="217170"/>
                              </a:lnTo>
                              <a:lnTo>
                                <a:pt x="6668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F17CA" id="Graphic 26" o:spid="_x0000_s1026" style="position:absolute;margin-left:33.6pt;margin-top:11.25pt;width:525.1pt;height:17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7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" path="m6668363,r-9525,l6658838,9525r,198120l9525,207645r,-198120l6658838,9525r,-9525l,,,217170r6668363,l6668363,xe" fillcolor="#0054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5F8403" wp14:editId="4D584BF1">
                <wp:simplePos x="0" y="0"/>
                <wp:positionH relativeFrom="page">
                  <wp:posOffset>431533</wp:posOffset>
                </wp:positionH>
                <wp:positionV relativeFrom="paragraph">
                  <wp:posOffset>441017</wp:posOffset>
                </wp:positionV>
                <wp:extent cx="6659245" cy="175450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245" cy="17545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85DDA" w14:textId="77777777" w:rsidR="00763287" w:rsidRDefault="00546BC1">
                            <w:pPr>
                              <w:spacing w:before="105"/>
                              <w:ind w:left="2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5496"/>
                                <w:sz w:val="18"/>
                              </w:rPr>
                              <w:t>ZPRACOVÁNÍ</w:t>
                            </w:r>
                            <w:r>
                              <w:rPr>
                                <w:b/>
                                <w:color w:val="005496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8"/>
                              </w:rPr>
                              <w:t>OSOBNÍCH</w:t>
                            </w:r>
                            <w:r>
                              <w:rPr>
                                <w:b/>
                                <w:color w:val="005496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pacing w:val="-2"/>
                                <w:sz w:val="18"/>
                              </w:rPr>
                              <w:t>ÚDAJŮ</w:t>
                            </w:r>
                          </w:p>
                          <w:p w14:paraId="30757CCA" w14:textId="77777777" w:rsidR="00763287" w:rsidRDefault="00763287">
                            <w:pPr>
                              <w:pStyle w:val="Zkladntext"/>
                              <w:spacing w:before="44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6413052" w14:textId="77777777" w:rsidR="00763287" w:rsidRDefault="00546BC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4"/>
                              </w:tabs>
                              <w:spacing w:line="249" w:lineRule="auto"/>
                              <w:ind w:right="159" w:firstLine="0"/>
                              <w:jc w:val="bot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color w:val="005496"/>
                                <w:spacing w:val="-2"/>
                                <w:sz w:val="16"/>
                              </w:rPr>
                              <w:t xml:space="preserve">Zástupce Pojistníka nebo jiná osoba oprávněná jednat za Pojistníka bere na vědomí, že její identifikační a kontaktní údaje a záznamy vzájemné </w:t>
                            </w:r>
                            <w:r>
                              <w:rPr>
                                <w:color w:val="005496"/>
                                <w:sz w:val="16"/>
                              </w:rPr>
                              <w:t xml:space="preserve">komunikace Pojistitel zpracovává na základě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oprávněného zájmu</w:t>
                            </w:r>
                            <w:r>
                              <w:rPr>
                                <w:color w:val="005496"/>
                                <w:sz w:val="16"/>
                              </w:rPr>
                              <w:t xml:space="preserve">, a to pro účely </w:t>
                            </w:r>
                            <w:r>
                              <w:rPr>
                                <w:i/>
                                <w:color w:val="005496"/>
                                <w:sz w:val="16"/>
                              </w:rPr>
                              <w:t xml:space="preserve">zajištění řádného nastavení a plnění smluvních vztahů s pojistníkem (včetně tvorby evidencí), ochrany právních nároků Pojistitele a prevence a odhalování pojistných podvodů a jiných protiprávních </w:t>
                            </w:r>
                            <w:r>
                              <w:rPr>
                                <w:i/>
                                <w:color w:val="005496"/>
                                <w:spacing w:val="-2"/>
                                <w:sz w:val="16"/>
                              </w:rPr>
                              <w:t>jednání.</w:t>
                            </w:r>
                          </w:p>
                          <w:p w14:paraId="2DE77296" w14:textId="77777777" w:rsidR="00763287" w:rsidRDefault="00546BC1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1"/>
                              </w:tabs>
                              <w:spacing w:before="3" w:line="249" w:lineRule="auto"/>
                              <w:ind w:right="160" w:firstLine="0"/>
                              <w:jc w:val="both"/>
                            </w:pPr>
                            <w:r>
                              <w:rPr>
                                <w:color w:val="005496"/>
                              </w:rPr>
                              <w:t xml:space="preserve">Zástupce Pojistníka nebo jiná osoba oprávněná jednat za Pojistníka bere na vědomí, že její identifikační a kontaktní údaje Pojistitel dále zpracovává ke </w:t>
                            </w:r>
                            <w:r>
                              <w:rPr>
                                <w:b/>
                                <w:color w:val="005496"/>
                              </w:rPr>
                              <w:t xml:space="preserve">splnění své zákonné povinnosti </w:t>
                            </w:r>
                            <w:r>
                              <w:rPr>
                                <w:color w:val="005496"/>
                              </w:rPr>
                              <w:t>vyplývající zejména ze zákona upravujícího distribuci pojištění a zákona č. 69/2006 Sb., o provádění mezinárodních sankcí.</w:t>
                            </w:r>
                          </w:p>
                          <w:p w14:paraId="2323B232" w14:textId="77777777" w:rsidR="00763287" w:rsidRDefault="00546BC1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2"/>
                              </w:tabs>
                              <w:spacing w:before="2" w:line="249" w:lineRule="auto"/>
                              <w:ind w:right="157" w:firstLine="0"/>
                              <w:jc w:val="both"/>
                            </w:pPr>
                            <w:r>
                              <w:rPr>
                                <w:color w:val="005496"/>
                                <w:spacing w:val="-2"/>
                              </w:rPr>
                              <w:t>Zástupce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Pojistníka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nebo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jiná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osoba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oprávněná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jednat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za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Pojistníka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má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souvislosti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zpracováním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právo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přístup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osobním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údajům,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 xml:space="preserve">právo </w:t>
                            </w:r>
                            <w:r>
                              <w:rPr>
                                <w:color w:val="005496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jejich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opravu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výmaz,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právo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omezení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právo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podat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námitku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proti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případě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základě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oprávněného zájmu.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Další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informace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osobních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údajů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možnostech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uplatnění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jednotlivých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práv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naleznete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dokumentu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Informace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 xml:space="preserve">zpracování osobních údajů v pojištění vozidel, který je trvale dostupný na webové stránce </w:t>
                            </w:r>
                            <w:hyperlink r:id="rId16">
                              <w:r>
                                <w:rPr>
                                  <w:color w:val="005496"/>
                                </w:rPr>
                                <w:t>www.cpp.cz</w:t>
                              </w:r>
                            </w:hyperlink>
                            <w:r>
                              <w:rPr>
                                <w:color w:val="005496"/>
                              </w:rPr>
                              <w:t xml:space="preserve"> v sekci „O SPOLEČNOSTI“.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F8403" id="Textbox 27" o:spid="_x0000_s1042" type="#_x0000_t202" style="position:absolute;left:0;text-align:left;margin-left:34pt;margin-top:34.75pt;width:524.35pt;height:138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" filled="f" strokecolor="#005496">
                <v:path arrowok="t"/>
                <v:textbox inset="0,0,0,0">
                  <w:txbxContent>
                    <w:p w14:paraId="7F385DDA" w14:textId="77777777" w:rsidR="00763287" w:rsidRDefault="00546BC1">
                      <w:pPr>
                        <w:spacing w:before="105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5496"/>
                          <w:sz w:val="18"/>
                        </w:rPr>
                        <w:t>ZPRACOVÁNÍ</w:t>
                      </w:r>
                      <w:r>
                        <w:rPr>
                          <w:b/>
                          <w:color w:val="005496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8"/>
                        </w:rPr>
                        <w:t>OSOBNÍCH</w:t>
                      </w:r>
                      <w:r>
                        <w:rPr>
                          <w:b/>
                          <w:color w:val="005496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pacing w:val="-2"/>
                          <w:sz w:val="18"/>
                        </w:rPr>
                        <w:t>ÚDAJŮ</w:t>
                      </w:r>
                    </w:p>
                    <w:p w14:paraId="30757CCA" w14:textId="77777777" w:rsidR="00763287" w:rsidRDefault="00763287">
                      <w:pPr>
                        <w:pStyle w:val="Zkladntext"/>
                        <w:spacing w:before="44"/>
                        <w:ind w:left="0"/>
                        <w:rPr>
                          <w:b/>
                          <w:sz w:val="18"/>
                        </w:rPr>
                      </w:pPr>
                    </w:p>
                    <w:p w14:paraId="26413052" w14:textId="77777777" w:rsidR="00763287" w:rsidRDefault="00546BC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4"/>
                        </w:tabs>
                        <w:spacing w:line="249" w:lineRule="auto"/>
                        <w:ind w:right="159" w:firstLine="0"/>
                        <w:jc w:val="both"/>
                        <w:rPr>
                          <w:i/>
                          <w:sz w:val="16"/>
                        </w:rPr>
                      </w:pPr>
                      <w:r>
                        <w:rPr>
                          <w:color w:val="005496"/>
                          <w:spacing w:val="-2"/>
                          <w:sz w:val="16"/>
                        </w:rPr>
                        <w:t xml:space="preserve">Zástupce Pojistníka nebo jiná osoba oprávněná jednat za Pojistníka bere na vědomí, že její identifikační a kontaktní údaje a záznamy vzájemné </w:t>
                      </w:r>
                      <w:r>
                        <w:rPr>
                          <w:color w:val="005496"/>
                          <w:sz w:val="16"/>
                        </w:rPr>
                        <w:t xml:space="preserve">komunikace Pojistitel zpracovává na základě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oprávněného zájmu</w:t>
                      </w:r>
                      <w:r>
                        <w:rPr>
                          <w:color w:val="005496"/>
                          <w:sz w:val="16"/>
                        </w:rPr>
                        <w:t xml:space="preserve">, a to pro účely </w:t>
                      </w:r>
                      <w:r>
                        <w:rPr>
                          <w:i/>
                          <w:color w:val="005496"/>
                          <w:sz w:val="16"/>
                        </w:rPr>
                        <w:t xml:space="preserve">zajištění řádného nastavení a plnění smluvních vztahů s pojistníkem (včetně tvorby evidencí), ochrany právních nároků Pojistitele a prevence a odhalování pojistných podvodů a jiných protiprávních </w:t>
                      </w:r>
                      <w:r>
                        <w:rPr>
                          <w:i/>
                          <w:color w:val="005496"/>
                          <w:spacing w:val="-2"/>
                          <w:sz w:val="16"/>
                        </w:rPr>
                        <w:t>jednání.</w:t>
                      </w:r>
                    </w:p>
                    <w:p w14:paraId="2DE77296" w14:textId="77777777" w:rsidR="00763287" w:rsidRDefault="00546BC1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411"/>
                        </w:tabs>
                        <w:spacing w:before="3" w:line="249" w:lineRule="auto"/>
                        <w:ind w:right="160" w:firstLine="0"/>
                        <w:jc w:val="both"/>
                      </w:pPr>
                      <w:r>
                        <w:rPr>
                          <w:color w:val="005496"/>
                        </w:rPr>
                        <w:t xml:space="preserve">Zástupce Pojistníka nebo jiná osoba oprávněná jednat za Pojistníka bere na vědomí, že její identifikační a kontaktní údaje Pojistitel dále zpracovává ke </w:t>
                      </w:r>
                      <w:r>
                        <w:rPr>
                          <w:b/>
                          <w:color w:val="005496"/>
                        </w:rPr>
                        <w:t xml:space="preserve">splnění své zákonné povinnosti </w:t>
                      </w:r>
                      <w:r>
                        <w:rPr>
                          <w:color w:val="005496"/>
                        </w:rPr>
                        <w:t>vyplývající zejména ze zákona upravujícího distribuci pojištění a zákona č. 69/2006 Sb., o provádění mezinárodních sankcí.</w:t>
                      </w:r>
                    </w:p>
                    <w:p w14:paraId="2323B232" w14:textId="77777777" w:rsidR="00763287" w:rsidRDefault="00546BC1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382"/>
                        </w:tabs>
                        <w:spacing w:before="2" w:line="249" w:lineRule="auto"/>
                        <w:ind w:right="157" w:firstLine="0"/>
                        <w:jc w:val="both"/>
                      </w:pPr>
                      <w:r>
                        <w:rPr>
                          <w:color w:val="005496"/>
                          <w:spacing w:val="-2"/>
                        </w:rPr>
                        <w:t>Zástupce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Pojistníka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nebo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jiná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osoba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oprávněná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jednat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za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Pojistníka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má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v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souvislosti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se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zpracováním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právo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na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přístup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k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osobním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údajům,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 xml:space="preserve">právo </w:t>
                      </w:r>
                      <w:r>
                        <w:rPr>
                          <w:color w:val="005496"/>
                        </w:rPr>
                        <w:t>na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jejich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opravu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výmaz,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právo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omezení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právo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podat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námitku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proti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případě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základě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oprávněného zájmu.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Další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informace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osobních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údajů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možnostech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uplatnění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jednotlivých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práv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naleznete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dokumentu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Informace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 xml:space="preserve">zpracování osobních údajů v pojištění vozidel, který je trvale dostupný na webové stránce </w:t>
                      </w:r>
                      <w:hyperlink r:id="rId17">
                        <w:r>
                          <w:rPr>
                            <w:color w:val="005496"/>
                          </w:rPr>
                          <w:t>www.cpp.cz</w:t>
                        </w:r>
                      </w:hyperlink>
                      <w:r>
                        <w:rPr>
                          <w:color w:val="005496"/>
                        </w:rPr>
                        <w:t xml:space="preserve"> v sekci „O SPOLEČNOSTI“.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5496"/>
        </w:rPr>
        <w:t>Poznámka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(sdělení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pojistiteli)</w:t>
      </w:r>
    </w:p>
    <w:p w14:paraId="586BB870" w14:textId="77777777" w:rsidR="00763287" w:rsidRDefault="00763287">
      <w:pPr>
        <w:pStyle w:val="Zkladntext"/>
        <w:spacing w:before="3"/>
        <w:ind w:left="0"/>
        <w:rPr>
          <w:b/>
          <w:sz w:val="8"/>
        </w:rPr>
      </w:pPr>
    </w:p>
    <w:p w14:paraId="378F7761" w14:textId="77777777" w:rsidR="00763287" w:rsidRDefault="00763287">
      <w:pPr>
        <w:pStyle w:val="Zkladntext"/>
        <w:spacing w:before="10"/>
        <w:ind w:left="0"/>
        <w:rPr>
          <w:b/>
        </w:rPr>
      </w:pPr>
    </w:p>
    <w:p w14:paraId="15E3A426" w14:textId="77777777" w:rsidR="00763287" w:rsidRDefault="00546BC1">
      <w:pPr>
        <w:spacing w:before="1"/>
        <w:ind w:left="367"/>
        <w:rPr>
          <w:b/>
          <w:sz w:val="16"/>
        </w:rPr>
      </w:pPr>
      <w:r>
        <w:rPr>
          <w:b/>
          <w:color w:val="005496"/>
          <w:sz w:val="16"/>
        </w:rPr>
        <w:t>Čestné</w:t>
      </w:r>
      <w:r>
        <w:rPr>
          <w:b/>
          <w:color w:val="005496"/>
          <w:spacing w:val="-8"/>
          <w:sz w:val="16"/>
        </w:rPr>
        <w:t xml:space="preserve"> </w:t>
      </w:r>
      <w:r>
        <w:rPr>
          <w:b/>
          <w:color w:val="005496"/>
          <w:sz w:val="16"/>
        </w:rPr>
        <w:t>prohlášení</w:t>
      </w:r>
      <w:r>
        <w:rPr>
          <w:b/>
          <w:color w:val="005496"/>
          <w:spacing w:val="-8"/>
          <w:sz w:val="16"/>
        </w:rPr>
        <w:t xml:space="preserve"> </w:t>
      </w:r>
      <w:r>
        <w:rPr>
          <w:b/>
          <w:color w:val="005496"/>
          <w:spacing w:val="-2"/>
          <w:sz w:val="16"/>
        </w:rPr>
        <w:t>pojistníka</w:t>
      </w:r>
    </w:p>
    <w:p w14:paraId="591D0C76" w14:textId="77777777" w:rsidR="00763287" w:rsidRDefault="00546BC1">
      <w:pPr>
        <w:pStyle w:val="Zkladntext"/>
        <w:spacing w:before="1"/>
        <w:ind w:left="0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66491F" wp14:editId="22100BAC">
                <wp:simplePos x="0" y="0"/>
                <wp:positionH relativeFrom="page">
                  <wp:posOffset>418833</wp:posOffset>
                </wp:positionH>
                <wp:positionV relativeFrom="paragraph">
                  <wp:posOffset>93999</wp:posOffset>
                </wp:positionV>
                <wp:extent cx="6671945" cy="20764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1945" cy="2076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45BC53" w14:textId="77777777" w:rsidR="00763287" w:rsidRDefault="00546BC1">
                            <w:pPr>
                              <w:pStyle w:val="Zkladntext"/>
                              <w:spacing w:before="47"/>
                              <w:ind w:left="240"/>
                            </w:pPr>
                            <w:r>
                              <w:rPr>
                                <w:color w:val="005496"/>
                              </w:rPr>
                              <w:t>Pojistník</w:t>
                            </w:r>
                            <w:r>
                              <w:rPr>
                                <w:color w:val="00549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prohlašuje,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že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vozidlo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není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registrováno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ve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státě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mimo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Evropskou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unii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Evropský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hospodářský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prostor.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6491F" id="Textbox 28" o:spid="_x0000_s1043" type="#_x0000_t202" style="position:absolute;margin-left:33pt;margin-top:7.4pt;width:525.35pt;height:16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" filled="f" strokecolor="#005496">
                <v:path arrowok="t"/>
                <v:textbox inset="0,0,0,0">
                  <w:txbxContent>
                    <w:p w14:paraId="3245BC53" w14:textId="77777777" w:rsidR="00763287" w:rsidRDefault="00546BC1">
                      <w:pPr>
                        <w:pStyle w:val="Zkladntext"/>
                        <w:spacing w:before="47"/>
                        <w:ind w:left="240"/>
                      </w:pPr>
                      <w:r>
                        <w:rPr>
                          <w:color w:val="005496"/>
                        </w:rPr>
                        <w:t>Pojistník</w:t>
                      </w:r>
                      <w:r>
                        <w:rPr>
                          <w:color w:val="005496"/>
                          <w:spacing w:val="-7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prohlašuje,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že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vozidlo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není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registrováno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ve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státě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mimo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Evropskou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unii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Evropský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hospodářský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prostor.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73EFB8" w14:textId="77777777" w:rsidR="00763287" w:rsidRDefault="00546BC1">
      <w:pPr>
        <w:pStyle w:val="Zkladntext"/>
        <w:spacing w:before="95" w:line="249" w:lineRule="auto"/>
        <w:ind w:right="285"/>
        <w:jc w:val="both"/>
      </w:pPr>
      <w:r>
        <w:rPr>
          <w:color w:val="005496"/>
        </w:rPr>
        <w:t>Pojistník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má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vztahu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ke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sjednaným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pojištěním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oprávněnou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potřebu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ochrany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před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následky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události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(</w:t>
      </w:r>
      <w:r>
        <w:rPr>
          <w:b/>
          <w:color w:val="005496"/>
        </w:rPr>
        <w:t>pojistný</w:t>
      </w:r>
      <w:r>
        <w:rPr>
          <w:b/>
          <w:color w:val="005496"/>
          <w:spacing w:val="-1"/>
        </w:rPr>
        <w:t xml:space="preserve"> </w:t>
      </w:r>
      <w:r>
        <w:rPr>
          <w:b/>
          <w:color w:val="005496"/>
        </w:rPr>
        <w:t>zájem</w:t>
      </w:r>
      <w:r>
        <w:rPr>
          <w:color w:val="005496"/>
        </w:rPr>
        <w:t>), a to i pokud jde o pojištění jiné osoby nebo jejího majetku, a je schopen existenci pojistného zájmu pojistiteli kdykoliv prokázat.</w:t>
      </w:r>
    </w:p>
    <w:p w14:paraId="5CC0526A" w14:textId="77777777" w:rsidR="00763287" w:rsidRDefault="00546BC1">
      <w:pPr>
        <w:spacing w:before="1" w:line="249" w:lineRule="auto"/>
        <w:ind w:left="367" w:right="284"/>
        <w:jc w:val="both"/>
        <w:rPr>
          <w:sz w:val="16"/>
        </w:rPr>
      </w:pPr>
      <w:r>
        <w:rPr>
          <w:color w:val="005496"/>
          <w:sz w:val="16"/>
        </w:rPr>
        <w:t>Pojistník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dále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prohlašuje,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že</w:t>
      </w:r>
      <w:r>
        <w:rPr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před</w:t>
      </w:r>
      <w:r>
        <w:rPr>
          <w:b/>
          <w:color w:val="005496"/>
          <w:spacing w:val="-4"/>
          <w:sz w:val="16"/>
        </w:rPr>
        <w:t xml:space="preserve"> </w:t>
      </w:r>
      <w:r>
        <w:rPr>
          <w:b/>
          <w:color w:val="005496"/>
          <w:sz w:val="16"/>
        </w:rPr>
        <w:t>uzavřením</w:t>
      </w:r>
      <w:r>
        <w:rPr>
          <w:b/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pojistné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smlouvy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mu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byly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s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dostatečným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časovým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předstihem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poskytnuty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dokumenty:</w:t>
      </w:r>
      <w:r>
        <w:rPr>
          <w:color w:val="005496"/>
          <w:spacing w:val="-4"/>
          <w:sz w:val="16"/>
        </w:rPr>
        <w:t xml:space="preserve"> </w:t>
      </w:r>
      <w:r>
        <w:rPr>
          <w:b/>
          <w:color w:val="005496"/>
          <w:sz w:val="16"/>
        </w:rPr>
        <w:t>Informace pro zájemce o pojištění 04/23 (IpZoP), Informační dokument o pojistném produktu 10/22 (IPID) a Informace o zpracování osobních údajů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pojištění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vozidel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01/21</w:t>
      </w:r>
      <w:r>
        <w:rPr>
          <w:b/>
          <w:color w:val="005496"/>
          <w:spacing w:val="-6"/>
          <w:sz w:val="16"/>
        </w:rPr>
        <w:t xml:space="preserve"> </w:t>
      </w:r>
      <w:r>
        <w:rPr>
          <w:color w:val="005496"/>
          <w:sz w:val="16"/>
        </w:rPr>
        <w:t>(všechny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tyto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dokumenty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dále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jako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„předsmluvní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informace“).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Pojistník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prohlašuje,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že</w:t>
      </w:r>
      <w:r>
        <w:rPr>
          <w:color w:val="005496"/>
          <w:spacing w:val="-5"/>
          <w:sz w:val="16"/>
        </w:rPr>
        <w:t xml:space="preserve"> </w:t>
      </w:r>
      <w:r>
        <w:rPr>
          <w:b/>
          <w:color w:val="005496"/>
          <w:sz w:val="16"/>
        </w:rPr>
        <w:t>před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uzavřením</w:t>
      </w:r>
      <w:r>
        <w:rPr>
          <w:b/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pojistné smlouvy mu byl v dostatečném předstihu předán Záznam z jednání.</w:t>
      </w:r>
    </w:p>
    <w:p w14:paraId="59268DEA" w14:textId="77777777" w:rsidR="00763287" w:rsidRDefault="00763287">
      <w:pPr>
        <w:spacing w:line="249" w:lineRule="auto"/>
        <w:jc w:val="both"/>
        <w:rPr>
          <w:sz w:val="16"/>
        </w:rPr>
        <w:sectPr w:rsidR="00763287" w:rsidSect="00546BC1">
          <w:pgSz w:w="11910" w:h="16840"/>
          <w:pgMar w:top="720" w:right="620" w:bottom="560" w:left="540" w:header="0" w:footer="373" w:gutter="0"/>
          <w:cols w:space="708"/>
        </w:sectPr>
      </w:pPr>
    </w:p>
    <w:p w14:paraId="371F28F1" w14:textId="77777777" w:rsidR="00763287" w:rsidRDefault="00546BC1">
      <w:pPr>
        <w:pStyle w:val="Zkladntext"/>
        <w:spacing w:before="73"/>
      </w:pPr>
      <w:r>
        <w:rPr>
          <w:color w:val="005496"/>
        </w:rPr>
        <w:lastRenderedPageBreak/>
        <w:t>Pojistník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dále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všechny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předsmluvní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informace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záznam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jednání</w:t>
      </w:r>
      <w:r>
        <w:rPr>
          <w:color w:val="005496"/>
          <w:spacing w:val="-1"/>
        </w:rPr>
        <w:t xml:space="preserve"> </w:t>
      </w:r>
      <w:r>
        <w:rPr>
          <w:b/>
          <w:color w:val="005496"/>
          <w:spacing w:val="-2"/>
        </w:rPr>
        <w:t>převzal</w:t>
      </w:r>
      <w:r>
        <w:rPr>
          <w:color w:val="005496"/>
          <w:spacing w:val="-2"/>
        </w:rPr>
        <w:t>:</w:t>
      </w:r>
    </w:p>
    <w:p w14:paraId="417284B6" w14:textId="77777777" w:rsidR="00763287" w:rsidRDefault="00546BC1">
      <w:pPr>
        <w:pStyle w:val="Zkladntext"/>
        <w:spacing w:before="8"/>
      </w:pPr>
      <w:r>
        <w:rPr>
          <w:color w:val="005496"/>
        </w:rPr>
        <w:t>[</w:t>
      </w:r>
      <w:r>
        <w:rPr>
          <w:color w:val="005496"/>
          <w:spacing w:val="61"/>
        </w:rPr>
        <w:t xml:space="preserve"> </w:t>
      </w:r>
      <w:r>
        <w:rPr>
          <w:color w:val="005496"/>
        </w:rPr>
        <w:t>]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listinné</w:t>
      </w:r>
      <w:r>
        <w:rPr>
          <w:color w:val="005496"/>
          <w:spacing w:val="-2"/>
        </w:rPr>
        <w:t xml:space="preserve"> podobě</w:t>
      </w:r>
    </w:p>
    <w:p w14:paraId="615A07D1" w14:textId="77777777" w:rsidR="00763287" w:rsidRDefault="00546BC1">
      <w:pPr>
        <w:pStyle w:val="Zkladntext"/>
        <w:spacing w:before="8"/>
      </w:pPr>
      <w:r>
        <w:rPr>
          <w:color w:val="005496"/>
        </w:rPr>
        <w:t>[X]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elektronické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podobě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e-mailovou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adresu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pojistníka,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jeho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předchozím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souhlasu</w:t>
      </w:r>
    </w:p>
    <w:p w14:paraId="55EAC4A0" w14:textId="77777777" w:rsidR="00763287" w:rsidRDefault="00763287">
      <w:pPr>
        <w:pStyle w:val="Zkladntext"/>
        <w:spacing w:before="24"/>
        <w:ind w:left="0"/>
      </w:pPr>
    </w:p>
    <w:p w14:paraId="2A8616F4" w14:textId="77777777" w:rsidR="00763287" w:rsidRDefault="00546BC1">
      <w:pPr>
        <w:pStyle w:val="Zkladntext"/>
        <w:jc w:val="both"/>
      </w:pPr>
      <w:r>
        <w:rPr>
          <w:color w:val="005496"/>
        </w:rPr>
        <w:t>Pojistník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obsahem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předsmluvních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informací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seznámil.</w:t>
      </w:r>
    </w:p>
    <w:p w14:paraId="752B4689" w14:textId="77777777" w:rsidR="00763287" w:rsidRDefault="00546BC1">
      <w:pPr>
        <w:pStyle w:val="Zkladntext"/>
        <w:spacing w:before="8" w:line="249" w:lineRule="auto"/>
        <w:ind w:right="284"/>
        <w:jc w:val="both"/>
      </w:pPr>
      <w:r>
        <w:rPr>
          <w:color w:val="005496"/>
        </w:rPr>
        <w:t>Pojistník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dostatečném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časovém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předstihu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uzavřením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6"/>
        </w:rPr>
        <w:t xml:space="preserve"> </w:t>
      </w:r>
      <w:r>
        <w:rPr>
          <w:b/>
          <w:color w:val="005496"/>
        </w:rPr>
        <w:t>seznámil</w:t>
      </w:r>
      <w:r>
        <w:rPr>
          <w:b/>
          <w:color w:val="005496"/>
          <w:spacing w:val="-5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zněním</w:t>
      </w:r>
      <w:r>
        <w:rPr>
          <w:color w:val="005496"/>
          <w:spacing w:val="-6"/>
        </w:rPr>
        <w:t xml:space="preserve"> </w:t>
      </w:r>
      <w:r>
        <w:rPr>
          <w:b/>
          <w:color w:val="005496"/>
        </w:rPr>
        <w:t>pojistné</w:t>
      </w:r>
      <w:r>
        <w:rPr>
          <w:b/>
          <w:color w:val="005496"/>
          <w:spacing w:val="-6"/>
        </w:rPr>
        <w:t xml:space="preserve"> </w:t>
      </w:r>
      <w:r>
        <w:rPr>
          <w:b/>
          <w:color w:val="005496"/>
        </w:rPr>
        <w:t>smlouvy</w:t>
      </w:r>
      <w:r>
        <w:rPr>
          <w:b/>
          <w:color w:val="005496"/>
          <w:spacing w:val="-6"/>
        </w:rPr>
        <w:t xml:space="preserve"> </w:t>
      </w:r>
      <w:r>
        <w:rPr>
          <w:b/>
          <w:color w:val="005496"/>
        </w:rPr>
        <w:t>a</w:t>
      </w:r>
      <w:r>
        <w:rPr>
          <w:b/>
          <w:color w:val="005496"/>
          <w:spacing w:val="-6"/>
        </w:rPr>
        <w:t xml:space="preserve"> </w:t>
      </w:r>
      <w:r>
        <w:rPr>
          <w:b/>
          <w:color w:val="005496"/>
        </w:rPr>
        <w:t>jejích součástí</w:t>
      </w:r>
      <w:r>
        <w:rPr>
          <w:color w:val="005496"/>
        </w:rPr>
        <w:t xml:space="preserve">. Nedílnou součástí pojistné smlouvy jsou příslušné </w:t>
      </w:r>
      <w:r>
        <w:rPr>
          <w:b/>
          <w:color w:val="005496"/>
        </w:rPr>
        <w:t>pojistné podmínky</w:t>
      </w:r>
      <w:r>
        <w:rPr>
          <w:color w:val="005496"/>
        </w:rPr>
        <w:t xml:space="preserve">, </w:t>
      </w:r>
      <w:r>
        <w:rPr>
          <w:b/>
          <w:color w:val="005496"/>
        </w:rPr>
        <w:t xml:space="preserve">Oceňovací tabulka I </w:t>
      </w:r>
      <w:r>
        <w:rPr>
          <w:color w:val="005496"/>
        </w:rPr>
        <w:t xml:space="preserve">pro pojistné plnění za dobu léčení úrazu 0919 a </w:t>
      </w:r>
      <w:r>
        <w:rPr>
          <w:b/>
          <w:color w:val="005496"/>
        </w:rPr>
        <w:t xml:space="preserve">Oceňovací tabulka II </w:t>
      </w:r>
      <w:r>
        <w:rPr>
          <w:color w:val="005496"/>
        </w:rPr>
        <w:t>pro pojistné plnění za trvalé následky úrazu k úrazovému pojištění osob ve vozidle a přílohy uvedené v pojistné smlouvě. Tyto dokumenty společně s pojistnou smlouvou upravují rozsah pojištění, jeho omezení (včetně výluk), práva a povinnosti účastníků pojištění, následky jejich porušení a další podmínky pojištění, pojistník je jimi vázán stejně jako pojistnou smlouvou.</w:t>
      </w:r>
    </w:p>
    <w:p w14:paraId="183DE2F1" w14:textId="77777777" w:rsidR="00763287" w:rsidRDefault="00546BC1">
      <w:pPr>
        <w:pStyle w:val="Zkladntext"/>
        <w:spacing w:before="3" w:line="249" w:lineRule="auto"/>
      </w:pPr>
      <w:r>
        <w:rPr>
          <w:color w:val="005496"/>
        </w:rPr>
        <w:t>Pojistník dále prohlašuje, že adresa jeho trvalého pobytu/bydliště či sídla a kontaktní údaje, uvedené v této pojistné smlouvě, jsou aktuální. Pojistitel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může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použít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adresu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trvalého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pobytu,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resp.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sídla,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pojistníka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i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pojištěného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kontaktní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údaje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pro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elektronickou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komunikaci,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uvedené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této pojistné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smlouvě,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všech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dříve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uzavřených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pojistných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smlouvách.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Analogicky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může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smlouvě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tyto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údaje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změnit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základě později uzavřené jiné pojistné smlouvy.</w:t>
      </w:r>
    </w:p>
    <w:p w14:paraId="1938040E" w14:textId="77777777" w:rsidR="00763287" w:rsidRDefault="00546BC1">
      <w:pPr>
        <w:pStyle w:val="Zkladntext"/>
        <w:spacing w:before="3" w:line="249" w:lineRule="auto"/>
        <w:ind w:right="274"/>
      </w:pPr>
      <w:r>
        <w:rPr>
          <w:color w:val="005496"/>
        </w:rPr>
        <w:t>Adresu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trvalého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pobytu/bydliště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může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obdržet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také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prostřednictvím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informačního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systému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Správy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základních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registrů,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takovém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případě bude za správnou považována adresa trvalého pobytu ze Správy základních registrů.</w:t>
      </w:r>
    </w:p>
    <w:p w14:paraId="15005206" w14:textId="77777777" w:rsidR="00763287" w:rsidRDefault="00546BC1">
      <w:pPr>
        <w:pStyle w:val="Zkladntext"/>
        <w:spacing w:before="1" w:line="249" w:lineRule="auto"/>
        <w:ind w:right="355"/>
      </w:pPr>
      <w:r>
        <w:rPr>
          <w:color w:val="005496"/>
        </w:rPr>
        <w:t>Korespondenční adresa pojistníka, uvedená v této pojistné smlouvě, může být pojistitelem použita pouze pro účely této smlouvy a její změnu lze provést pouze na základě žádosti pojistníka.</w:t>
      </w:r>
    </w:p>
    <w:p w14:paraId="485767DA" w14:textId="77777777" w:rsidR="00763287" w:rsidRDefault="00546BC1">
      <w:pPr>
        <w:pStyle w:val="Nadpis1"/>
      </w:pPr>
      <w:r>
        <w:rPr>
          <w:color w:val="005496"/>
        </w:rPr>
        <w:t>Smluvní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ujednání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uzavření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zaplacením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2"/>
        </w:rPr>
        <w:t>pojistného</w:t>
      </w:r>
    </w:p>
    <w:p w14:paraId="5C37EE76" w14:textId="77777777" w:rsidR="00763287" w:rsidRDefault="00546BC1">
      <w:pPr>
        <w:pStyle w:val="Zkladntext"/>
        <w:spacing w:before="9" w:line="249" w:lineRule="auto"/>
        <w:ind w:right="274"/>
      </w:pPr>
      <w:r>
        <w:rPr>
          <w:color w:val="005496"/>
        </w:rPr>
        <w:t>Pojistná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smlouva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uzavřena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okamžikem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zaplacení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pojistného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první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období,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bankovní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účet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České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podnikatelské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pojišťovny,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a.s., VIG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(viz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§2759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zákona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č.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89/2012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Sb.,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Občanského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zákoníku),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to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lhůtě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15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data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uvedeného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nabídce</w:t>
      </w:r>
      <w:r>
        <w:rPr>
          <w:color w:val="005496"/>
          <w:spacing w:val="-9"/>
        </w:rPr>
        <w:t xml:space="preserve"> </w:t>
      </w:r>
      <w:r>
        <w:rPr>
          <w:color w:val="005496"/>
          <w:spacing w:val="-2"/>
        </w:rPr>
        <w:t>pojištění.</w:t>
      </w:r>
    </w:p>
    <w:p w14:paraId="68C3FDA8" w14:textId="77777777" w:rsidR="00763287" w:rsidRDefault="00546BC1">
      <w:pPr>
        <w:pStyle w:val="Nadpis1"/>
        <w:spacing w:line="249" w:lineRule="auto"/>
        <w:ind w:right="1233"/>
      </w:pPr>
      <w:r>
        <w:rPr>
          <w:color w:val="005496"/>
        </w:rPr>
        <w:t>Pojistné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zaplaceno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připsáním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účet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České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podnikatelské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pojišťovny,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a.s.,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VIG,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proto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doporučujeme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uhradit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pojistné s dostatečným předstihem.</w:t>
      </w:r>
    </w:p>
    <w:p w14:paraId="41E6F93D" w14:textId="77777777" w:rsidR="00763287" w:rsidRDefault="00546BC1">
      <w:pPr>
        <w:pStyle w:val="Zkladntext"/>
        <w:spacing w:before="1" w:line="249" w:lineRule="auto"/>
        <w:ind w:right="284"/>
        <w:jc w:val="both"/>
      </w:pPr>
      <w:r>
        <w:rPr>
          <w:color w:val="005496"/>
        </w:rPr>
        <w:t>Počátek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stanoven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den,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hodinu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minutu,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které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jsou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nabídce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uvedené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jako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počátek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pojištění.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případě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nezaplacení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pojistného za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první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období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15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data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uvedeného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nabídce,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není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touto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nabídkou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vázán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3"/>
        </w:rPr>
        <w:t xml:space="preserve"> </w:t>
      </w:r>
      <w:r>
        <w:rPr>
          <w:b/>
          <w:color w:val="005496"/>
        </w:rPr>
        <w:t>pojištění</w:t>
      </w:r>
      <w:r>
        <w:rPr>
          <w:b/>
          <w:color w:val="005496"/>
          <w:spacing w:val="-5"/>
        </w:rPr>
        <w:t xml:space="preserve"> </w:t>
      </w:r>
      <w:r>
        <w:rPr>
          <w:b/>
          <w:color w:val="005496"/>
        </w:rPr>
        <w:t>nevznikne</w:t>
      </w:r>
      <w:r>
        <w:rPr>
          <w:color w:val="005496"/>
        </w:rPr>
        <w:t>. V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případě,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počátek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předchází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zaplacení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pojistného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za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první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období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bylo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 xml:space="preserve">zaplaceno </w:t>
      </w:r>
      <w:r>
        <w:rPr>
          <w:b/>
          <w:color w:val="005496"/>
        </w:rPr>
        <w:t>do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15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dnů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od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data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počátku pojištění</w:t>
      </w:r>
      <w:r>
        <w:rPr>
          <w:color w:val="005496"/>
        </w:rPr>
        <w:t>, pak se pojištění vztahuje i na dobu před uzavřením pojistné smlouvy.</w:t>
      </w:r>
    </w:p>
    <w:p w14:paraId="54F45F84" w14:textId="77777777" w:rsidR="00763287" w:rsidRDefault="00546BC1">
      <w:pPr>
        <w:pStyle w:val="Zkladntext"/>
        <w:spacing w:before="3" w:line="249" w:lineRule="auto"/>
        <w:ind w:right="284"/>
        <w:jc w:val="both"/>
      </w:pPr>
      <w:r>
        <w:rPr>
          <w:color w:val="005496"/>
        </w:rPr>
        <w:t>Pojistník souhlasí s tím, aby pojistitel přijal a použil na úhradu prvního pojistného i platbu pojistníka zaplacenou v dané lhůtě pod variabilním symbolem z nabídky, která bude vyšší než částka pojistného stanovená v nabídce. Pojistná smlouva bude v tomto případě uzavřena a zbytek částky bude evidován jako přeplatek pojistného.</w:t>
      </w:r>
    </w:p>
    <w:p w14:paraId="3E013A4C" w14:textId="77777777" w:rsidR="00763287" w:rsidRDefault="00546BC1">
      <w:pPr>
        <w:pStyle w:val="Zkladntext"/>
        <w:spacing w:before="2" w:line="249" w:lineRule="auto"/>
        <w:ind w:right="284"/>
        <w:jc w:val="both"/>
      </w:pPr>
      <w:r>
        <w:rPr>
          <w:color w:val="005496"/>
        </w:rPr>
        <w:t>Pojistník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má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právo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bez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udání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důvodu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bez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jakékoliv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sankce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odstoupit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lhůtě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14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ode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dne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uzavření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smlouvy. Pojistitel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povinen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bez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zbytečného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odkladu,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nejpozději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30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ode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dne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odstoupení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smlouvy,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vrátit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pojistníkovi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zaplacené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pojistné, od kterého se odečte to, co již z pojištění plnil, a pojistník nebo pojištěný, který není současně pojistníkem, je ve stejné lhůtě povinen pojistiteli vrátit částku vyplaceného pojistného plnění, která přesahuje výši zaplaceného pojistného.</w:t>
      </w:r>
    </w:p>
    <w:p w14:paraId="50264C4D" w14:textId="77777777" w:rsidR="00763287" w:rsidRDefault="00763287">
      <w:pPr>
        <w:pStyle w:val="Zkladntext"/>
        <w:spacing w:before="18"/>
        <w:ind w:left="0"/>
      </w:pPr>
    </w:p>
    <w:p w14:paraId="684A05E1" w14:textId="77777777" w:rsidR="00763287" w:rsidRDefault="00546BC1">
      <w:pPr>
        <w:ind w:left="367"/>
        <w:jc w:val="both"/>
        <w:rPr>
          <w:b/>
          <w:sz w:val="16"/>
        </w:rPr>
      </w:pPr>
      <w:r>
        <w:rPr>
          <w:b/>
          <w:color w:val="005496"/>
          <w:sz w:val="16"/>
          <w:u w:val="single" w:color="005496"/>
        </w:rPr>
        <w:t>Smluvní</w:t>
      </w:r>
      <w:r>
        <w:rPr>
          <w:b/>
          <w:color w:val="005496"/>
          <w:spacing w:val="-7"/>
          <w:sz w:val="16"/>
          <w:u w:val="single" w:color="005496"/>
        </w:rPr>
        <w:t xml:space="preserve"> </w:t>
      </w:r>
      <w:r>
        <w:rPr>
          <w:b/>
          <w:color w:val="005496"/>
          <w:sz w:val="16"/>
          <w:u w:val="single" w:color="005496"/>
        </w:rPr>
        <w:t>ujednání</w:t>
      </w:r>
      <w:r>
        <w:rPr>
          <w:b/>
          <w:color w:val="005496"/>
          <w:spacing w:val="-6"/>
          <w:sz w:val="16"/>
          <w:u w:val="single" w:color="005496"/>
        </w:rPr>
        <w:t xml:space="preserve"> </w:t>
      </w:r>
      <w:r>
        <w:rPr>
          <w:b/>
          <w:color w:val="005496"/>
          <w:sz w:val="16"/>
          <w:u w:val="single" w:color="005496"/>
        </w:rPr>
        <w:t>o</w:t>
      </w:r>
      <w:r>
        <w:rPr>
          <w:b/>
          <w:color w:val="005496"/>
          <w:spacing w:val="-6"/>
          <w:sz w:val="16"/>
          <w:u w:val="single" w:color="005496"/>
        </w:rPr>
        <w:t xml:space="preserve"> </w:t>
      </w:r>
      <w:r>
        <w:rPr>
          <w:b/>
          <w:color w:val="005496"/>
          <w:sz w:val="16"/>
          <w:u w:val="single" w:color="005496"/>
        </w:rPr>
        <w:t>prohlídce</w:t>
      </w:r>
      <w:r>
        <w:rPr>
          <w:b/>
          <w:color w:val="005496"/>
          <w:spacing w:val="-6"/>
          <w:sz w:val="16"/>
          <w:u w:val="single" w:color="005496"/>
        </w:rPr>
        <w:t xml:space="preserve"> </w:t>
      </w:r>
      <w:r>
        <w:rPr>
          <w:b/>
          <w:color w:val="005496"/>
          <w:spacing w:val="-2"/>
          <w:sz w:val="16"/>
          <w:u w:val="single" w:color="005496"/>
        </w:rPr>
        <w:t>vozidla</w:t>
      </w:r>
    </w:p>
    <w:p w14:paraId="7AD075C1" w14:textId="77777777" w:rsidR="00763287" w:rsidRDefault="00546BC1">
      <w:pPr>
        <w:pStyle w:val="Odstavecseseznamem"/>
        <w:numPr>
          <w:ilvl w:val="0"/>
          <w:numId w:val="1"/>
        </w:numPr>
        <w:tabs>
          <w:tab w:val="left" w:pos="556"/>
        </w:tabs>
        <w:spacing w:before="68" w:line="249" w:lineRule="auto"/>
        <w:ind w:right="286" w:firstLine="0"/>
        <w:jc w:val="both"/>
        <w:rPr>
          <w:sz w:val="16"/>
        </w:rPr>
      </w:pPr>
      <w:r>
        <w:rPr>
          <w:color w:val="005496"/>
          <w:sz w:val="16"/>
        </w:rPr>
        <w:t>Pojistitel pro pojištění vozidla uvedeného v této pojistné smlouvě vyžaduje vstupní prohlídku provedenou odborným technikem smluvního partnera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pojistitele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společnosti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Global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Expert,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s.r.o.,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účelem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zjištění,</w:t>
      </w:r>
      <w:r>
        <w:rPr>
          <w:color w:val="005496"/>
          <w:spacing w:val="-12"/>
          <w:sz w:val="16"/>
        </w:rPr>
        <w:t xml:space="preserve"> </w:t>
      </w:r>
      <w:r>
        <w:rPr>
          <w:b/>
          <w:color w:val="005496"/>
          <w:sz w:val="16"/>
        </w:rPr>
        <w:t>zda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je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vozidlo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řádně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registrováno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ČR</w:t>
      </w:r>
      <w:r>
        <w:rPr>
          <w:color w:val="005496"/>
          <w:sz w:val="16"/>
        </w:rPr>
        <w:t>,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zda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není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poškozeno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v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 xml:space="preserve">rozsahu, </w:t>
      </w:r>
      <w:r>
        <w:rPr>
          <w:color w:val="005496"/>
          <w:spacing w:val="-2"/>
          <w:sz w:val="16"/>
        </w:rPr>
        <w:t>které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by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bránilo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přijmutí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vozidla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do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pojištění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zda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souhlasí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jeho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vybavení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identifikační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znaky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s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údaji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technickém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průkazu.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vzniku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 xml:space="preserve">objednávky </w:t>
      </w:r>
      <w:r>
        <w:rPr>
          <w:color w:val="005496"/>
          <w:sz w:val="16"/>
        </w:rPr>
        <w:t>na prohlídku vozidla bude technik klienta kontaktovat a domluví se společně na termínu a způsobu provedení vstupní prohlídky.</w:t>
      </w:r>
    </w:p>
    <w:p w14:paraId="2A427855" w14:textId="77777777" w:rsidR="00763287" w:rsidRDefault="00546BC1">
      <w:pPr>
        <w:pStyle w:val="Odstavecseseznamem"/>
        <w:numPr>
          <w:ilvl w:val="0"/>
          <w:numId w:val="1"/>
        </w:numPr>
        <w:tabs>
          <w:tab w:val="left" w:pos="532"/>
        </w:tabs>
        <w:spacing w:before="63" w:line="249" w:lineRule="auto"/>
        <w:ind w:right="285" w:firstLine="0"/>
        <w:jc w:val="both"/>
        <w:rPr>
          <w:sz w:val="16"/>
        </w:rPr>
      </w:pPr>
      <w:r>
        <w:rPr>
          <w:color w:val="005496"/>
          <w:sz w:val="16"/>
        </w:rPr>
        <w:t>Pojistník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(nebo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jiná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jím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pověřená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osoba)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by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si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měl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ve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vlastním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zájmu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neprodleně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po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sjednání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objednat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prohlídku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vozidla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na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 xml:space="preserve">telefonním čísle 957 444 555. Při jejím provedení pojistník předloží (velký) </w:t>
      </w:r>
      <w:r>
        <w:rPr>
          <w:b/>
          <w:color w:val="005496"/>
          <w:sz w:val="16"/>
        </w:rPr>
        <w:t>technický průkaz vozidla za účelem ověření, že je vozidlo registrováno v ČR</w:t>
      </w:r>
      <w:r>
        <w:rPr>
          <w:color w:val="005496"/>
          <w:sz w:val="16"/>
        </w:rPr>
        <w:t>. Nepředložení dokumentu by mohlo vést k ukončení havarijních rizik.</w:t>
      </w:r>
    </w:p>
    <w:p w14:paraId="530F1B3C" w14:textId="77777777" w:rsidR="00763287" w:rsidRDefault="00546BC1">
      <w:pPr>
        <w:pStyle w:val="Nadpis1"/>
        <w:numPr>
          <w:ilvl w:val="0"/>
          <w:numId w:val="1"/>
        </w:numPr>
        <w:tabs>
          <w:tab w:val="left" w:pos="544"/>
        </w:tabs>
        <w:spacing w:before="62" w:line="249" w:lineRule="auto"/>
        <w:ind w:right="286" w:firstLine="0"/>
        <w:jc w:val="both"/>
        <w:rPr>
          <w:b w:val="0"/>
        </w:rPr>
      </w:pPr>
      <w:r>
        <w:rPr>
          <w:b w:val="0"/>
          <w:color w:val="005496"/>
        </w:rPr>
        <w:t>Smluvní</w:t>
      </w:r>
      <w:r>
        <w:rPr>
          <w:b w:val="0"/>
          <w:color w:val="005496"/>
          <w:spacing w:val="-2"/>
        </w:rPr>
        <w:t xml:space="preserve"> </w:t>
      </w:r>
      <w:r>
        <w:rPr>
          <w:b w:val="0"/>
          <w:color w:val="005496"/>
        </w:rPr>
        <w:t>strany</w:t>
      </w:r>
      <w:r>
        <w:rPr>
          <w:b w:val="0"/>
          <w:color w:val="005496"/>
          <w:spacing w:val="-2"/>
        </w:rPr>
        <w:t xml:space="preserve"> </w:t>
      </w:r>
      <w:r>
        <w:rPr>
          <w:b w:val="0"/>
          <w:color w:val="005496"/>
        </w:rPr>
        <w:t>se</w:t>
      </w:r>
      <w:r>
        <w:rPr>
          <w:b w:val="0"/>
          <w:color w:val="005496"/>
          <w:spacing w:val="-2"/>
        </w:rPr>
        <w:t xml:space="preserve"> </w:t>
      </w:r>
      <w:r>
        <w:rPr>
          <w:b w:val="0"/>
          <w:color w:val="005496"/>
        </w:rPr>
        <w:t>dohodly,</w:t>
      </w:r>
      <w:r>
        <w:rPr>
          <w:b w:val="0"/>
          <w:color w:val="005496"/>
          <w:spacing w:val="-2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okamžiku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provedení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vstupní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prohlídky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má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právo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zvýšit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 havarijním pojištění, pojištění skel vozidla, pojištění přírodních rizik, pojištění odcizení celého vozidla, pojištění GAP na 90%</w:t>
      </w:r>
      <w:r>
        <w:rPr>
          <w:b w:val="0"/>
          <w:color w:val="005496"/>
        </w:rPr>
        <w:t>.</w:t>
      </w:r>
    </w:p>
    <w:p w14:paraId="0594BC25" w14:textId="77777777" w:rsidR="00763287" w:rsidRDefault="00546BC1">
      <w:pPr>
        <w:pStyle w:val="Odstavecseseznamem"/>
        <w:numPr>
          <w:ilvl w:val="0"/>
          <w:numId w:val="1"/>
        </w:numPr>
        <w:tabs>
          <w:tab w:val="left" w:pos="546"/>
        </w:tabs>
        <w:spacing w:before="61" w:line="249" w:lineRule="auto"/>
        <w:ind w:right="285" w:firstLine="0"/>
        <w:jc w:val="both"/>
        <w:rPr>
          <w:sz w:val="16"/>
        </w:rPr>
      </w:pPr>
      <w:r>
        <w:rPr>
          <w:color w:val="005496"/>
          <w:sz w:val="16"/>
        </w:rPr>
        <w:t>Smluvní strany se dohodly, že všechna pojištění sjednaná touto pojistnou smlouvou s výjimkou pojištění odpovědnosti za újmu způsobenou provozem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skel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úrazového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osob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vozidle,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Plus,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CAR/TIR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Plus,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CAR Premium,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přípojného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nákladů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na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nájem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náhradního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zavazadel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ve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vozidle,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Servis Pro, pojištění Klika a pojištění SMART GAP</w:t>
      </w:r>
    </w:p>
    <w:p w14:paraId="360287C5" w14:textId="77777777" w:rsidR="00763287" w:rsidRDefault="00546BC1">
      <w:pPr>
        <w:pStyle w:val="Nadpis1"/>
        <w:numPr>
          <w:ilvl w:val="1"/>
          <w:numId w:val="1"/>
        </w:numPr>
        <w:tabs>
          <w:tab w:val="left" w:pos="552"/>
        </w:tabs>
        <w:spacing w:before="63"/>
        <w:ind w:left="552" w:hanging="185"/>
        <w:jc w:val="both"/>
      </w:pPr>
      <w:r>
        <w:rPr>
          <w:color w:val="005496"/>
        </w:rPr>
        <w:t>zanikají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30.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den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24:00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h,</w:t>
      </w:r>
      <w:r>
        <w:rPr>
          <w:color w:val="005496"/>
          <w:spacing w:val="-4"/>
        </w:rPr>
        <w:t xml:space="preserve"> </w:t>
      </w:r>
      <w:r>
        <w:rPr>
          <w:color w:val="005496"/>
          <w:spacing w:val="-2"/>
        </w:rPr>
        <w:t>pokud:</w:t>
      </w:r>
    </w:p>
    <w:p w14:paraId="1A1F707A" w14:textId="77777777" w:rsidR="00763287" w:rsidRDefault="00546BC1">
      <w:pPr>
        <w:pStyle w:val="Odstavecseseznamem"/>
        <w:numPr>
          <w:ilvl w:val="2"/>
          <w:numId w:val="1"/>
        </w:numPr>
        <w:tabs>
          <w:tab w:val="left" w:pos="926"/>
        </w:tabs>
        <w:ind w:left="926" w:hanging="159"/>
        <w:rPr>
          <w:b/>
          <w:sz w:val="16"/>
        </w:rPr>
      </w:pPr>
      <w:r>
        <w:rPr>
          <w:b/>
          <w:color w:val="005496"/>
          <w:sz w:val="16"/>
        </w:rPr>
        <w:t>pojistník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nepodstoupí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s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pojištěným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vozidlem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vstupní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prohlídku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ve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lhůtě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uvedené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bodě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5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tohoto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Smluvního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ujednání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pacing w:val="-4"/>
          <w:sz w:val="16"/>
        </w:rPr>
        <w:t>nebo</w:t>
      </w:r>
    </w:p>
    <w:p w14:paraId="432ABEFA" w14:textId="77777777" w:rsidR="00763287" w:rsidRDefault="00546BC1">
      <w:pPr>
        <w:pStyle w:val="Odstavecseseznamem"/>
        <w:numPr>
          <w:ilvl w:val="2"/>
          <w:numId w:val="1"/>
        </w:numPr>
        <w:tabs>
          <w:tab w:val="left" w:pos="926"/>
        </w:tabs>
        <w:ind w:left="926" w:hanging="159"/>
        <w:rPr>
          <w:sz w:val="16"/>
        </w:rPr>
      </w:pPr>
      <w:r>
        <w:rPr>
          <w:color w:val="005496"/>
          <w:sz w:val="16"/>
        </w:rPr>
        <w:t>vstupní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prohlídka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byla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provedena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dříve,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než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15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dnů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před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datem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počátku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pojištění</w:t>
      </w:r>
    </w:p>
    <w:p w14:paraId="59ED61AC" w14:textId="77777777" w:rsidR="00763287" w:rsidRDefault="00546BC1">
      <w:pPr>
        <w:pStyle w:val="Nadpis1"/>
        <w:numPr>
          <w:ilvl w:val="1"/>
          <w:numId w:val="1"/>
        </w:numPr>
        <w:tabs>
          <w:tab w:val="left" w:pos="561"/>
        </w:tabs>
        <w:spacing w:before="68"/>
        <w:ind w:left="561" w:hanging="194"/>
        <w:jc w:val="both"/>
      </w:pPr>
      <w:r>
        <w:rPr>
          <w:color w:val="005496"/>
        </w:rPr>
        <w:t>zanikají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pojištění,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pokud</w:t>
      </w:r>
    </w:p>
    <w:p w14:paraId="02C8F00F" w14:textId="77777777" w:rsidR="00763287" w:rsidRDefault="00546BC1">
      <w:pPr>
        <w:pStyle w:val="Odstavecseseznamem"/>
        <w:numPr>
          <w:ilvl w:val="2"/>
          <w:numId w:val="1"/>
        </w:numPr>
        <w:tabs>
          <w:tab w:val="left" w:pos="926"/>
        </w:tabs>
        <w:ind w:left="926" w:hanging="159"/>
        <w:rPr>
          <w:sz w:val="16"/>
        </w:rPr>
      </w:pPr>
      <w:r>
        <w:rPr>
          <w:color w:val="005496"/>
          <w:sz w:val="16"/>
        </w:rPr>
        <w:t>vstupní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prohlídka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byla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provedena,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avšak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technický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stav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vozidla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je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pro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účely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nevyhovující</w:t>
      </w:r>
    </w:p>
    <w:p w14:paraId="71AE2A7D" w14:textId="77777777" w:rsidR="00763287" w:rsidRDefault="00546BC1">
      <w:pPr>
        <w:pStyle w:val="Nadpis1"/>
        <w:spacing w:before="8"/>
        <w:ind w:left="767"/>
        <w:jc w:val="both"/>
      </w:pPr>
      <w:r>
        <w:rPr>
          <w:color w:val="005496"/>
        </w:rPr>
        <w:t>Takový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zánik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bude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kvalifikován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jako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zánik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dohodou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smluvních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2"/>
        </w:rPr>
        <w:t>stran.</w:t>
      </w:r>
    </w:p>
    <w:p w14:paraId="41A102B6" w14:textId="77777777" w:rsidR="00763287" w:rsidRDefault="00546BC1">
      <w:pPr>
        <w:pStyle w:val="Zkladntext"/>
        <w:spacing w:before="1"/>
        <w:ind w:left="0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C9C7E0E" wp14:editId="7A9CBE3E">
                <wp:simplePos x="0" y="0"/>
                <wp:positionH relativeFrom="page">
                  <wp:posOffset>431533</wp:posOffset>
                </wp:positionH>
                <wp:positionV relativeFrom="paragraph">
                  <wp:posOffset>94262</wp:posOffset>
                </wp:positionV>
                <wp:extent cx="6659245" cy="20764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245" cy="2076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6E9B50" w14:textId="77777777" w:rsidR="00763287" w:rsidRDefault="00546BC1">
                            <w:pPr>
                              <w:spacing w:before="47"/>
                              <w:ind w:left="2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5496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Pojistník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povinen</w:t>
                            </w:r>
                            <w:r>
                              <w:rPr>
                                <w:b/>
                                <w:color w:val="005496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podstoupit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vstupní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prohlídku</w:t>
                            </w:r>
                            <w:r>
                              <w:rPr>
                                <w:b/>
                                <w:color w:val="005496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nejpozději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do: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pacing w:val="-2"/>
                                <w:sz w:val="16"/>
                              </w:rPr>
                              <w:t>25.09.2023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C7E0E" id="Textbox 29" o:spid="_x0000_s1044" type="#_x0000_t202" style="position:absolute;margin-left:34pt;margin-top:7.4pt;width:524.35pt;height:16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" filled="f" strokecolor="#005496">
                <v:path arrowok="t"/>
                <v:textbox inset="0,0,0,0">
                  <w:txbxContent>
                    <w:p w14:paraId="6D6E9B50" w14:textId="77777777" w:rsidR="00763287" w:rsidRDefault="00546BC1">
                      <w:pPr>
                        <w:spacing w:before="47"/>
                        <w:ind w:left="2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5496"/>
                          <w:sz w:val="16"/>
                        </w:rPr>
                        <w:t>5.</w:t>
                      </w:r>
                      <w:r>
                        <w:rPr>
                          <w:b/>
                          <w:color w:val="005496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Pojistník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je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povinen</w:t>
                      </w:r>
                      <w:r>
                        <w:rPr>
                          <w:b/>
                          <w:color w:val="005496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podstoupit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vstupní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prohlídku</w:t>
                      </w:r>
                      <w:r>
                        <w:rPr>
                          <w:b/>
                          <w:color w:val="005496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nejpozději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do: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pacing w:val="-2"/>
                          <w:sz w:val="16"/>
                        </w:rPr>
                        <w:t>25.09.2023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F1CFEA" w14:textId="77777777" w:rsidR="00763287" w:rsidRDefault="00546BC1">
      <w:pPr>
        <w:spacing w:before="55"/>
        <w:ind w:left="367"/>
        <w:rPr>
          <w:b/>
          <w:sz w:val="16"/>
        </w:rPr>
      </w:pPr>
      <w:r>
        <w:rPr>
          <w:b/>
          <w:color w:val="005496"/>
          <w:sz w:val="16"/>
        </w:rPr>
        <w:t>Pro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pojištění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sjednané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touto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smlouvou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platí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pojistné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pacing w:val="-2"/>
          <w:sz w:val="16"/>
        </w:rPr>
        <w:t>podmínky:</w:t>
      </w:r>
    </w:p>
    <w:p w14:paraId="4FC22F01" w14:textId="77777777" w:rsidR="00763287" w:rsidRDefault="00546BC1">
      <w:pPr>
        <w:pStyle w:val="Zkladntext"/>
        <w:spacing w:before="8"/>
      </w:pPr>
      <w:r>
        <w:rPr>
          <w:color w:val="005496"/>
        </w:rPr>
        <w:t>PP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ACP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IV</w:t>
      </w:r>
      <w:r>
        <w:rPr>
          <w:color w:val="005496"/>
          <w:spacing w:val="-2"/>
        </w:rPr>
        <w:t xml:space="preserve"> </w:t>
      </w:r>
      <w:r>
        <w:rPr>
          <w:color w:val="005496"/>
          <w:spacing w:val="-4"/>
        </w:rPr>
        <w:t>1/23</w:t>
      </w:r>
    </w:p>
    <w:p w14:paraId="679221E3" w14:textId="77777777" w:rsidR="00763287" w:rsidRDefault="00763287">
      <w:pPr>
        <w:sectPr w:rsidR="00763287" w:rsidSect="00546BC1">
          <w:pgSz w:w="11910" w:h="16840"/>
          <w:pgMar w:top="720" w:right="620" w:bottom="560" w:left="540" w:header="0" w:footer="373" w:gutter="0"/>
          <w:cols w:space="708"/>
        </w:sectPr>
      </w:pPr>
    </w:p>
    <w:p w14:paraId="6C2AEA36" w14:textId="77777777" w:rsidR="00763287" w:rsidRDefault="00546BC1">
      <w:pPr>
        <w:pStyle w:val="Zkladntext"/>
        <w:ind w:left="227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 wp14:anchorId="6A3B4496" wp14:editId="7EC31644">
                <wp:extent cx="6497320" cy="234315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5FFD1586" w14:textId="77777777" w:rsidR="00763287" w:rsidRDefault="00546BC1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DISTRIBUTOR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B4496" id="Textbox 30" o:spid="_x0000_s1045" type="#_x0000_t202" style="width:511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" fillcolor="#1f79b1" stroked="f">
                <v:textbox inset="0,0,0,0">
                  <w:txbxContent>
                    <w:p w14:paraId="5FFD1586" w14:textId="77777777" w:rsidR="00763287" w:rsidRDefault="00546BC1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DISTRIBUTOR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81746" w14:textId="77777777" w:rsidR="00763287" w:rsidRDefault="00546BC1">
      <w:pPr>
        <w:pStyle w:val="Nadpis1"/>
        <w:spacing w:before="5"/>
      </w:pPr>
      <w:r>
        <w:rPr>
          <w:color w:val="005496"/>
        </w:rPr>
        <w:t>Návrh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předložen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dne: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12.07.2023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13:06</w:t>
      </w:r>
    </w:p>
    <w:p w14:paraId="4551A36F" w14:textId="77777777" w:rsidR="00763287" w:rsidRDefault="00546BC1">
      <w:pPr>
        <w:pStyle w:val="Zkladntext"/>
        <w:spacing w:before="168" w:line="276" w:lineRule="auto"/>
        <w:ind w:right="1233"/>
      </w:pPr>
      <w:r>
        <w:rPr>
          <w:color w:val="005496"/>
        </w:rPr>
        <w:t>Jméno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příjmení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/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Název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zástupce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pojistitele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(získatele):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PANTHER´s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-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makl.poj.spol.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s.r.o,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zastoupený/á: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Iva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Hejátková Distributor pojištění zastupující pojistitele na základě plné moci</w:t>
      </w:r>
    </w:p>
    <w:p w14:paraId="67F7AC58" w14:textId="77777777" w:rsidR="00763287" w:rsidRDefault="00546BC1">
      <w:pPr>
        <w:pStyle w:val="Zkladntext"/>
        <w:tabs>
          <w:tab w:val="left" w:pos="4080"/>
        </w:tabs>
        <w:spacing w:before="1"/>
        <w:rPr>
          <w:rFonts w:ascii="Calibri" w:hAnsi="Calibri"/>
        </w:rPr>
      </w:pPr>
      <w:r>
        <w:rPr>
          <w:color w:val="005496"/>
        </w:rPr>
        <w:t>Získatelské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číslo:</w:t>
      </w:r>
      <w:r>
        <w:rPr>
          <w:color w:val="005496"/>
          <w:spacing w:val="-2"/>
        </w:rPr>
        <w:t xml:space="preserve"> </w:t>
      </w:r>
      <w:r>
        <w:rPr>
          <w:rFonts w:ascii="Calibri" w:hAnsi="Calibri"/>
          <w:color w:val="005496"/>
          <w:spacing w:val="-2"/>
        </w:rPr>
        <w:t>8891001610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IČO:</w:t>
      </w:r>
      <w:r>
        <w:rPr>
          <w:color w:val="005496"/>
          <w:spacing w:val="-10"/>
        </w:rPr>
        <w:t xml:space="preserve"> </w:t>
      </w:r>
      <w:r>
        <w:rPr>
          <w:rFonts w:ascii="Calibri" w:hAnsi="Calibri"/>
          <w:color w:val="005496"/>
          <w:spacing w:val="-2"/>
        </w:rPr>
        <w:t>26889331</w:t>
      </w:r>
    </w:p>
    <w:p w14:paraId="239B8FB3" w14:textId="77777777" w:rsidR="00763287" w:rsidRDefault="00546BC1">
      <w:pPr>
        <w:pStyle w:val="Zkladntext"/>
        <w:tabs>
          <w:tab w:val="left" w:pos="1642"/>
        </w:tabs>
        <w:spacing w:before="17"/>
        <w:rPr>
          <w:rFonts w:ascii="Calibri" w:hAnsi="Calibri"/>
        </w:rPr>
      </w:pPr>
      <w:r>
        <w:rPr>
          <w:color w:val="005496"/>
          <w:spacing w:val="-2"/>
        </w:rPr>
        <w:t>Telefonní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číslo: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+420</w:t>
      </w:r>
      <w:r>
        <w:rPr>
          <w:rFonts w:ascii="Calibri" w:hAnsi="Calibri"/>
          <w:color w:val="005496"/>
          <w:spacing w:val="20"/>
        </w:rPr>
        <w:t xml:space="preserve"> </w:t>
      </w:r>
      <w:r>
        <w:rPr>
          <w:rFonts w:ascii="Calibri" w:hAnsi="Calibri"/>
          <w:color w:val="005496"/>
        </w:rPr>
        <w:t>605</w:t>
      </w:r>
      <w:r>
        <w:rPr>
          <w:rFonts w:ascii="Calibri" w:hAnsi="Calibri"/>
          <w:color w:val="005496"/>
          <w:spacing w:val="21"/>
        </w:rPr>
        <w:t xml:space="preserve"> </w:t>
      </w:r>
      <w:r>
        <w:rPr>
          <w:rFonts w:ascii="Calibri" w:hAnsi="Calibri"/>
          <w:color w:val="005496"/>
        </w:rPr>
        <w:t>528</w:t>
      </w:r>
      <w:r>
        <w:rPr>
          <w:rFonts w:ascii="Calibri" w:hAnsi="Calibri"/>
          <w:color w:val="005496"/>
          <w:spacing w:val="21"/>
        </w:rPr>
        <w:t xml:space="preserve"> </w:t>
      </w:r>
      <w:r>
        <w:rPr>
          <w:rFonts w:ascii="Calibri" w:hAnsi="Calibri"/>
          <w:color w:val="005496"/>
          <w:spacing w:val="-5"/>
        </w:rPr>
        <w:t>280</w:t>
      </w:r>
    </w:p>
    <w:p w14:paraId="21E496CD" w14:textId="77777777" w:rsidR="00763287" w:rsidRDefault="00546BC1">
      <w:pPr>
        <w:pStyle w:val="Zkladntext"/>
        <w:tabs>
          <w:tab w:val="left" w:pos="1642"/>
        </w:tabs>
        <w:spacing w:before="16"/>
        <w:rPr>
          <w:rFonts w:ascii="Calibri"/>
        </w:rPr>
      </w:pPr>
      <w:r>
        <w:rPr>
          <w:color w:val="005496"/>
          <w:spacing w:val="-2"/>
        </w:rPr>
        <w:t>E-mail:</w:t>
      </w:r>
      <w:r>
        <w:rPr>
          <w:color w:val="005496"/>
        </w:rPr>
        <w:tab/>
      </w:r>
      <w:hyperlink r:id="rId18">
        <w:r>
          <w:rPr>
            <w:rFonts w:ascii="Calibri"/>
            <w:color w:val="005496"/>
          </w:rPr>
          <w:t>hejatkova@panthers-</w:t>
        </w:r>
        <w:r>
          <w:rPr>
            <w:rFonts w:ascii="Calibri"/>
            <w:color w:val="005496"/>
            <w:spacing w:val="-2"/>
          </w:rPr>
          <w:t>mps.cz</w:t>
        </w:r>
      </w:hyperlink>
    </w:p>
    <w:p w14:paraId="597A08F8" w14:textId="77777777" w:rsidR="00763287" w:rsidRDefault="00546BC1">
      <w:pPr>
        <w:pStyle w:val="Zkladntext"/>
        <w:spacing w:before="6"/>
        <w:ind w:left="0"/>
        <w:rPr>
          <w:rFonts w:ascii="Calibri"/>
          <w:sz w:val="19"/>
        </w:rPr>
      </w:pPr>
      <w:r>
        <w:rPr>
          <w:noProof/>
          <w:lang w:eastAsia="cs-CZ"/>
        </w:rPr>
        <w:drawing>
          <wp:anchor distT="0" distB="0" distL="0" distR="0" simplePos="0" relativeHeight="487596544" behindDoc="1" locked="0" layoutInCell="1" allowOverlap="1" wp14:anchorId="1D3A1E80" wp14:editId="59B0C846">
            <wp:simplePos x="0" y="0"/>
            <wp:positionH relativeFrom="page">
              <wp:posOffset>5467817</wp:posOffset>
            </wp:positionH>
            <wp:positionV relativeFrom="paragraph">
              <wp:posOffset>166507</wp:posOffset>
            </wp:positionV>
            <wp:extent cx="944686" cy="46120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86" cy="4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6EB69" w14:textId="77777777" w:rsidR="00763287" w:rsidRDefault="00546BC1">
      <w:pPr>
        <w:pStyle w:val="Zkladntext"/>
        <w:spacing w:before="77" w:line="249" w:lineRule="auto"/>
        <w:ind w:left="7961" w:right="1039" w:firstLine="258"/>
      </w:pPr>
      <w:r>
        <w:rPr>
          <w:color w:val="005496"/>
        </w:rPr>
        <w:t>Bc. Jan Křehlík ředitel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Úseku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obchodu</w:t>
      </w:r>
    </w:p>
    <w:sectPr w:rsidR="00763287">
      <w:pgSz w:w="11910" w:h="16840"/>
      <w:pgMar w:top="720" w:right="620" w:bottom="560" w:left="540" w:header="0" w:footer="3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DD0DD" w14:textId="77777777" w:rsidR="00546BC1" w:rsidRDefault="00546BC1">
      <w:r>
        <w:separator/>
      </w:r>
    </w:p>
  </w:endnote>
  <w:endnote w:type="continuationSeparator" w:id="0">
    <w:p w14:paraId="294729B0" w14:textId="77777777" w:rsidR="00546BC1" w:rsidRDefault="0054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3676" w14:textId="77777777" w:rsidR="00763287" w:rsidRDefault="00546BC1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6CC76BC0" wp14:editId="397D8B67">
              <wp:simplePos x="0" y="0"/>
              <wp:positionH relativeFrom="page">
                <wp:posOffset>563295</wp:posOffset>
              </wp:positionH>
              <wp:positionV relativeFrom="page">
                <wp:posOffset>10315182</wp:posOffset>
              </wp:positionV>
              <wp:extent cx="1601470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4572A" w14:textId="77777777" w:rsidR="00763287" w:rsidRDefault="00546BC1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3263000225,</w:t>
                          </w:r>
                          <w:r>
                            <w:rPr>
                              <w:b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Z8891001610,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ID2795443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C76B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44.35pt;margin-top:812.2pt;width:126.1pt;height:9.8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" filled="f" stroked="f">
              <v:textbox inset="0,0,0,0">
                <w:txbxContent>
                  <w:p w14:paraId="38E4572A" w14:textId="77777777" w:rsidR="00763287" w:rsidRDefault="00546BC1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3263000225,</w:t>
                    </w:r>
                    <w:r>
                      <w:rPr>
                        <w:b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Z8891001610,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ID2795443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2059C291" wp14:editId="2E89E77B">
              <wp:simplePos x="0" y="0"/>
              <wp:positionH relativeFrom="page">
                <wp:posOffset>3655517</wp:posOffset>
              </wp:positionH>
              <wp:positionV relativeFrom="page">
                <wp:posOffset>10315182</wp:posOffset>
              </wp:positionV>
              <wp:extent cx="224154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45F3C" w14:textId="77777777" w:rsidR="00763287" w:rsidRDefault="00546BC1">
                          <w:pPr>
                            <w:spacing w:before="15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 w:rsidR="002D0A6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2D0A6A">
                            <w:rPr>
                              <w:b/>
                              <w:noProof/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7" type="#_x0000_t202" style="position:absolute;margin-left:287.85pt;margin-top:812.2pt;width:17.65pt;height:9.8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" filled="f" stroked="f">
              <v:path arrowok="t"/>
              <v:textbox inset="0,0,0,0">
                <w:txbxContent>
                  <w:p w14:paraId="6FC45F3C" w14:textId="77777777" w:rsidR="00763287" w:rsidRDefault="00546BC1">
                    <w:pPr>
                      <w:spacing w:before="15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 w:rsidR="002D0A6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 w:rsidR="002D0A6A">
                      <w:rPr>
                        <w:b/>
                        <w:noProof/>
                        <w:spacing w:val="-10"/>
                        <w:sz w:val="14"/>
                      </w:rPr>
                      <w:t>4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7B821300" wp14:editId="481FE57B">
              <wp:simplePos x="0" y="0"/>
              <wp:positionH relativeFrom="page">
                <wp:posOffset>5462308</wp:posOffset>
              </wp:positionH>
              <wp:positionV relativeFrom="page">
                <wp:posOffset>10315182</wp:posOffset>
              </wp:positionV>
              <wp:extent cx="1534795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C6D74" w14:textId="77777777" w:rsidR="00763287" w:rsidRDefault="00546BC1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Tisk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SUS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Plus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WS,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12.07.2023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13:06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821300" id="Textbox 3" o:spid="_x0000_s1048" type="#_x0000_t202" style="position:absolute;margin-left:430.1pt;margin-top:812.2pt;width:120.85pt;height:9.8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" filled="f" stroked="f">
              <v:textbox inset="0,0,0,0">
                <w:txbxContent>
                  <w:p w14:paraId="522C6D74" w14:textId="77777777" w:rsidR="00763287" w:rsidRDefault="00546BC1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Tisk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SUS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Plus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WS,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12.07.2023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4"/>
                      </w:rPr>
                      <w:t>13:06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A180E" w14:textId="77777777" w:rsidR="00546BC1" w:rsidRDefault="00546BC1">
      <w:r>
        <w:separator/>
      </w:r>
    </w:p>
  </w:footnote>
  <w:footnote w:type="continuationSeparator" w:id="0">
    <w:p w14:paraId="00C4B228" w14:textId="77777777" w:rsidR="00546BC1" w:rsidRDefault="0054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4ED1"/>
    <w:multiLevelType w:val="hybridMultilevel"/>
    <w:tmpl w:val="F3EAF3AA"/>
    <w:lvl w:ilvl="0" w:tplc="78D4D466">
      <w:start w:val="1"/>
      <w:numFmt w:val="decimal"/>
      <w:lvlText w:val="%1."/>
      <w:lvlJc w:val="left"/>
      <w:pPr>
        <w:ind w:left="220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-1"/>
        <w:w w:val="100"/>
        <w:sz w:val="16"/>
        <w:szCs w:val="16"/>
        <w:lang w:val="cs-CZ" w:eastAsia="en-US" w:bidi="ar-SA"/>
      </w:rPr>
    </w:lvl>
    <w:lvl w:ilvl="1" w:tplc="CED443B4">
      <w:numFmt w:val="bullet"/>
      <w:lvlText w:val="•"/>
      <w:lvlJc w:val="left"/>
      <w:pPr>
        <w:ind w:left="1245" w:hanging="166"/>
      </w:pPr>
      <w:rPr>
        <w:rFonts w:hint="default"/>
        <w:lang w:val="cs-CZ" w:eastAsia="en-US" w:bidi="ar-SA"/>
      </w:rPr>
    </w:lvl>
    <w:lvl w:ilvl="2" w:tplc="B9DA65A2">
      <w:numFmt w:val="bullet"/>
      <w:lvlText w:val="•"/>
      <w:lvlJc w:val="left"/>
      <w:pPr>
        <w:ind w:left="2270" w:hanging="166"/>
      </w:pPr>
      <w:rPr>
        <w:rFonts w:hint="default"/>
        <w:lang w:val="cs-CZ" w:eastAsia="en-US" w:bidi="ar-SA"/>
      </w:rPr>
    </w:lvl>
    <w:lvl w:ilvl="3" w:tplc="55120336">
      <w:numFmt w:val="bullet"/>
      <w:lvlText w:val="•"/>
      <w:lvlJc w:val="left"/>
      <w:pPr>
        <w:ind w:left="3295" w:hanging="166"/>
      </w:pPr>
      <w:rPr>
        <w:rFonts w:hint="default"/>
        <w:lang w:val="cs-CZ" w:eastAsia="en-US" w:bidi="ar-SA"/>
      </w:rPr>
    </w:lvl>
    <w:lvl w:ilvl="4" w:tplc="8230085E">
      <w:numFmt w:val="bullet"/>
      <w:lvlText w:val="•"/>
      <w:lvlJc w:val="left"/>
      <w:pPr>
        <w:ind w:left="4320" w:hanging="166"/>
      </w:pPr>
      <w:rPr>
        <w:rFonts w:hint="default"/>
        <w:lang w:val="cs-CZ" w:eastAsia="en-US" w:bidi="ar-SA"/>
      </w:rPr>
    </w:lvl>
    <w:lvl w:ilvl="5" w:tplc="6B82D29E">
      <w:numFmt w:val="bullet"/>
      <w:lvlText w:val="•"/>
      <w:lvlJc w:val="left"/>
      <w:pPr>
        <w:ind w:left="5345" w:hanging="166"/>
      </w:pPr>
      <w:rPr>
        <w:rFonts w:hint="default"/>
        <w:lang w:val="cs-CZ" w:eastAsia="en-US" w:bidi="ar-SA"/>
      </w:rPr>
    </w:lvl>
    <w:lvl w:ilvl="6" w:tplc="AC98B758">
      <w:numFmt w:val="bullet"/>
      <w:lvlText w:val="•"/>
      <w:lvlJc w:val="left"/>
      <w:pPr>
        <w:ind w:left="6370" w:hanging="166"/>
      </w:pPr>
      <w:rPr>
        <w:rFonts w:hint="default"/>
        <w:lang w:val="cs-CZ" w:eastAsia="en-US" w:bidi="ar-SA"/>
      </w:rPr>
    </w:lvl>
    <w:lvl w:ilvl="7" w:tplc="2BEC894E">
      <w:numFmt w:val="bullet"/>
      <w:lvlText w:val="•"/>
      <w:lvlJc w:val="left"/>
      <w:pPr>
        <w:ind w:left="7395" w:hanging="166"/>
      </w:pPr>
      <w:rPr>
        <w:rFonts w:hint="default"/>
        <w:lang w:val="cs-CZ" w:eastAsia="en-US" w:bidi="ar-SA"/>
      </w:rPr>
    </w:lvl>
    <w:lvl w:ilvl="8" w:tplc="F0FA450C">
      <w:numFmt w:val="bullet"/>
      <w:lvlText w:val="•"/>
      <w:lvlJc w:val="left"/>
      <w:pPr>
        <w:ind w:left="8421" w:hanging="166"/>
      </w:pPr>
      <w:rPr>
        <w:rFonts w:hint="default"/>
        <w:lang w:val="cs-CZ" w:eastAsia="en-US" w:bidi="ar-SA"/>
      </w:rPr>
    </w:lvl>
  </w:abstractNum>
  <w:abstractNum w:abstractNumId="1">
    <w:nsid w:val="5A8C787B"/>
    <w:multiLevelType w:val="hybridMultilevel"/>
    <w:tmpl w:val="CBD684FE"/>
    <w:lvl w:ilvl="0" w:tplc="75FCE42A">
      <w:start w:val="1"/>
      <w:numFmt w:val="decimal"/>
      <w:lvlText w:val="%1."/>
      <w:lvlJc w:val="left"/>
      <w:pPr>
        <w:ind w:left="367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-1"/>
        <w:w w:val="100"/>
        <w:sz w:val="16"/>
        <w:szCs w:val="16"/>
        <w:lang w:val="cs-CZ" w:eastAsia="en-US" w:bidi="ar-SA"/>
      </w:rPr>
    </w:lvl>
    <w:lvl w:ilvl="1" w:tplc="B6C67CFA">
      <w:start w:val="1"/>
      <w:numFmt w:val="lowerLetter"/>
      <w:lvlText w:val="%2)"/>
      <w:lvlJc w:val="left"/>
      <w:pPr>
        <w:ind w:left="553" w:hanging="187"/>
        <w:jc w:val="left"/>
      </w:pPr>
      <w:rPr>
        <w:rFonts w:ascii="Arial" w:eastAsia="Arial" w:hAnsi="Arial" w:cs="Arial" w:hint="default"/>
        <w:b/>
        <w:bCs/>
        <w:i w:val="0"/>
        <w:iCs w:val="0"/>
        <w:color w:val="005496"/>
        <w:spacing w:val="0"/>
        <w:w w:val="100"/>
        <w:sz w:val="16"/>
        <w:szCs w:val="16"/>
        <w:lang w:val="cs-CZ" w:eastAsia="en-US" w:bidi="ar-SA"/>
      </w:rPr>
    </w:lvl>
    <w:lvl w:ilvl="2" w:tplc="DEACE932">
      <w:numFmt w:val="bullet"/>
      <w:lvlText w:val="-"/>
      <w:lvlJc w:val="left"/>
      <w:pPr>
        <w:ind w:left="927" w:hanging="160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0"/>
        <w:w w:val="100"/>
        <w:sz w:val="16"/>
        <w:szCs w:val="16"/>
        <w:lang w:val="cs-CZ" w:eastAsia="en-US" w:bidi="ar-SA"/>
      </w:rPr>
    </w:lvl>
    <w:lvl w:ilvl="3" w:tplc="D7149C1A">
      <w:numFmt w:val="bullet"/>
      <w:lvlText w:val="•"/>
      <w:lvlJc w:val="left"/>
      <w:pPr>
        <w:ind w:left="2148" w:hanging="160"/>
      </w:pPr>
      <w:rPr>
        <w:rFonts w:hint="default"/>
        <w:lang w:val="cs-CZ" w:eastAsia="en-US" w:bidi="ar-SA"/>
      </w:rPr>
    </w:lvl>
    <w:lvl w:ilvl="4" w:tplc="FF9C9DC2">
      <w:numFmt w:val="bullet"/>
      <w:lvlText w:val="•"/>
      <w:lvlJc w:val="left"/>
      <w:pPr>
        <w:ind w:left="3376" w:hanging="160"/>
      </w:pPr>
      <w:rPr>
        <w:rFonts w:hint="default"/>
        <w:lang w:val="cs-CZ" w:eastAsia="en-US" w:bidi="ar-SA"/>
      </w:rPr>
    </w:lvl>
    <w:lvl w:ilvl="5" w:tplc="946A1206">
      <w:numFmt w:val="bullet"/>
      <w:lvlText w:val="•"/>
      <w:lvlJc w:val="left"/>
      <w:pPr>
        <w:ind w:left="4604" w:hanging="160"/>
      </w:pPr>
      <w:rPr>
        <w:rFonts w:hint="default"/>
        <w:lang w:val="cs-CZ" w:eastAsia="en-US" w:bidi="ar-SA"/>
      </w:rPr>
    </w:lvl>
    <w:lvl w:ilvl="6" w:tplc="CE44BFDC">
      <w:numFmt w:val="bullet"/>
      <w:lvlText w:val="•"/>
      <w:lvlJc w:val="left"/>
      <w:pPr>
        <w:ind w:left="5832" w:hanging="160"/>
      </w:pPr>
      <w:rPr>
        <w:rFonts w:hint="default"/>
        <w:lang w:val="cs-CZ" w:eastAsia="en-US" w:bidi="ar-SA"/>
      </w:rPr>
    </w:lvl>
    <w:lvl w:ilvl="7" w:tplc="CC240A88">
      <w:numFmt w:val="bullet"/>
      <w:lvlText w:val="•"/>
      <w:lvlJc w:val="left"/>
      <w:pPr>
        <w:ind w:left="7060" w:hanging="160"/>
      </w:pPr>
      <w:rPr>
        <w:rFonts w:hint="default"/>
        <w:lang w:val="cs-CZ" w:eastAsia="en-US" w:bidi="ar-SA"/>
      </w:rPr>
    </w:lvl>
    <w:lvl w:ilvl="8" w:tplc="69EE52A0">
      <w:numFmt w:val="bullet"/>
      <w:lvlText w:val="•"/>
      <w:lvlJc w:val="left"/>
      <w:pPr>
        <w:ind w:left="8289" w:hanging="160"/>
      </w:pPr>
      <w:rPr>
        <w:rFonts w:hint="default"/>
        <w:lang w:val="cs-CZ" w:eastAsia="en-US" w:bidi="ar-SA"/>
      </w:rPr>
    </w:lvl>
  </w:abstractNum>
  <w:abstractNum w:abstractNumId="2">
    <w:nsid w:val="65D73023"/>
    <w:multiLevelType w:val="hybridMultilevel"/>
    <w:tmpl w:val="D9F408DC"/>
    <w:lvl w:ilvl="0" w:tplc="3F2CF13A">
      <w:start w:val="1"/>
      <w:numFmt w:val="decimal"/>
      <w:lvlText w:val="%1."/>
      <w:lvlJc w:val="left"/>
      <w:pPr>
        <w:ind w:left="170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-1"/>
        <w:w w:val="100"/>
        <w:sz w:val="15"/>
        <w:szCs w:val="15"/>
        <w:lang w:val="cs-CZ" w:eastAsia="en-US" w:bidi="ar-SA"/>
      </w:rPr>
    </w:lvl>
    <w:lvl w:ilvl="1" w:tplc="DBEEE142">
      <w:numFmt w:val="bullet"/>
      <w:lvlText w:val="•"/>
      <w:lvlJc w:val="left"/>
      <w:pPr>
        <w:ind w:left="339" w:hanging="171"/>
      </w:pPr>
      <w:rPr>
        <w:rFonts w:hint="default"/>
        <w:lang w:val="cs-CZ" w:eastAsia="en-US" w:bidi="ar-SA"/>
      </w:rPr>
    </w:lvl>
    <w:lvl w:ilvl="2" w:tplc="65E4711A">
      <w:numFmt w:val="bullet"/>
      <w:lvlText w:val="•"/>
      <w:lvlJc w:val="left"/>
      <w:pPr>
        <w:ind w:left="498" w:hanging="171"/>
      </w:pPr>
      <w:rPr>
        <w:rFonts w:hint="default"/>
        <w:lang w:val="cs-CZ" w:eastAsia="en-US" w:bidi="ar-SA"/>
      </w:rPr>
    </w:lvl>
    <w:lvl w:ilvl="3" w:tplc="7764BB3C">
      <w:numFmt w:val="bullet"/>
      <w:lvlText w:val="•"/>
      <w:lvlJc w:val="left"/>
      <w:pPr>
        <w:ind w:left="657" w:hanging="171"/>
      </w:pPr>
      <w:rPr>
        <w:rFonts w:hint="default"/>
        <w:lang w:val="cs-CZ" w:eastAsia="en-US" w:bidi="ar-SA"/>
      </w:rPr>
    </w:lvl>
    <w:lvl w:ilvl="4" w:tplc="6F10258C">
      <w:numFmt w:val="bullet"/>
      <w:lvlText w:val="•"/>
      <w:lvlJc w:val="left"/>
      <w:pPr>
        <w:ind w:left="817" w:hanging="171"/>
      </w:pPr>
      <w:rPr>
        <w:rFonts w:hint="default"/>
        <w:lang w:val="cs-CZ" w:eastAsia="en-US" w:bidi="ar-SA"/>
      </w:rPr>
    </w:lvl>
    <w:lvl w:ilvl="5" w:tplc="B77A45A4">
      <w:numFmt w:val="bullet"/>
      <w:lvlText w:val="•"/>
      <w:lvlJc w:val="left"/>
      <w:pPr>
        <w:ind w:left="976" w:hanging="171"/>
      </w:pPr>
      <w:rPr>
        <w:rFonts w:hint="default"/>
        <w:lang w:val="cs-CZ" w:eastAsia="en-US" w:bidi="ar-SA"/>
      </w:rPr>
    </w:lvl>
    <w:lvl w:ilvl="6" w:tplc="1E5AD4A4">
      <w:numFmt w:val="bullet"/>
      <w:lvlText w:val="•"/>
      <w:lvlJc w:val="left"/>
      <w:pPr>
        <w:ind w:left="1135" w:hanging="171"/>
      </w:pPr>
      <w:rPr>
        <w:rFonts w:hint="default"/>
        <w:lang w:val="cs-CZ" w:eastAsia="en-US" w:bidi="ar-SA"/>
      </w:rPr>
    </w:lvl>
    <w:lvl w:ilvl="7" w:tplc="5950B602">
      <w:numFmt w:val="bullet"/>
      <w:lvlText w:val="•"/>
      <w:lvlJc w:val="left"/>
      <w:pPr>
        <w:ind w:left="1295" w:hanging="171"/>
      </w:pPr>
      <w:rPr>
        <w:rFonts w:hint="default"/>
        <w:lang w:val="cs-CZ" w:eastAsia="en-US" w:bidi="ar-SA"/>
      </w:rPr>
    </w:lvl>
    <w:lvl w:ilvl="8" w:tplc="D9C4C5B4">
      <w:numFmt w:val="bullet"/>
      <w:lvlText w:val="•"/>
      <w:lvlJc w:val="left"/>
      <w:pPr>
        <w:ind w:left="1454" w:hanging="17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287"/>
    <w:rsid w:val="002D0A6A"/>
    <w:rsid w:val="00546BC1"/>
    <w:rsid w:val="00763287"/>
    <w:rsid w:val="008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D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367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67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line="610" w:lineRule="exact"/>
      <w:ind w:left="80" w:right="1"/>
      <w:jc w:val="center"/>
    </w:pPr>
    <w:rPr>
      <w:rFonts w:ascii="Calibri" w:eastAsia="Calibri" w:hAnsi="Calibri" w:cs="Calibri"/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spacing w:before="8"/>
      <w:ind w:left="3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367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67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line="610" w:lineRule="exact"/>
      <w:ind w:left="80" w:right="1"/>
      <w:jc w:val="center"/>
    </w:pPr>
    <w:rPr>
      <w:rFonts w:ascii="Calibri" w:eastAsia="Calibri" w:hAnsi="Calibri" w:cs="Calibri"/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spacing w:before="8"/>
      <w:ind w:left="3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hejatkova@panthers-mps.cz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lanka.kazikova@mzk.cz" TargetMode="External"/><Relationship Id="rId17" Type="http://schemas.openxmlformats.org/officeDocument/2006/relationships/hyperlink" Target="http://www.cpp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p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p.cz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7C40F81ED7C45820C98A874D2C4A8" ma:contentTypeVersion="15" ma:contentTypeDescription="Vytvoří nový dokument" ma:contentTypeScope="" ma:versionID="ebff313e9727b7ee3a7b86015bad960e">
  <xsd:schema xmlns:xsd="http://www.w3.org/2001/XMLSchema" xmlns:xs="http://www.w3.org/2001/XMLSchema" xmlns:p="http://schemas.microsoft.com/office/2006/metadata/properties" xmlns:ns2="1588cb8a-9bc4-47a8-8f32-1dfc1a8112fb" xmlns:ns3="9aba8cc5-7eb3-414c-a04b-543c59fdf227" targetNamespace="http://schemas.microsoft.com/office/2006/metadata/properties" ma:root="true" ma:fieldsID="ca2f7411d2da18356686deae644a29b2" ns2:_="" ns3:_="">
    <xsd:import namespace="1588cb8a-9bc4-47a8-8f32-1dfc1a8112fb"/>
    <xsd:import namespace="9aba8cc5-7eb3-414c-a04b-543c59fdf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cb8a-9bc4-47a8-8f32-1dfc1a811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221081b-34b2-4eab-8ce9-9dcd2c6ed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a8cc5-7eb3-414c-a04b-543c59fdf2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bbdf30-0507-4bf5-a251-fa67d12e77d1}" ma:internalName="TaxCatchAll" ma:showField="CatchAllData" ma:web="9aba8cc5-7eb3-414c-a04b-543c59fdf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5902D-AB8E-444F-8235-029485B2D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2ABD5-AFCE-43EC-967B-E96EEB115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cb8a-9bc4-47a8-8f32-1dfc1a8112fb"/>
    <ds:schemaRef ds:uri="9aba8cc5-7eb3-414c-a04b-543c59fdf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1603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dcterms:created xsi:type="dcterms:W3CDTF">2024-01-22T06:25:00Z</dcterms:created>
  <dcterms:modified xsi:type="dcterms:W3CDTF">2024-01-22T06:25:00Z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Apache FOP Version 2.2</vt:lpwstr>
  </property>
  <property fmtid="{D5CDD505-2E9C-101B-9397-08002B2CF9AE}" pid="4" name="Producer">
    <vt:lpwstr>Apache FOP Version 2.2</vt:lpwstr>
  </property>
  <property fmtid="{D5CDD505-2E9C-101B-9397-08002B2CF9AE}" pid="5" name="LastSaved">
    <vt:filetime>2023-07-12T00:00:00Z</vt:filetime>
  </property>
</Properties>
</file>