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672C" w14:textId="0A7713D7" w:rsidR="00183D85" w:rsidRPr="00936B10" w:rsidRDefault="00183D85" w:rsidP="00183D85">
      <w:pPr>
        <w:jc w:val="center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Příloha č. 5</w:t>
      </w:r>
    </w:p>
    <w:p w14:paraId="77E5C751" w14:textId="40D019B5" w:rsidR="00183D85" w:rsidRPr="00936B10" w:rsidRDefault="00183D85" w:rsidP="00183D85">
      <w:pPr>
        <w:jc w:val="center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Vzor protokolu o nepřevzetí objednaného znaleckého posudku</w:t>
      </w:r>
    </w:p>
    <w:p w14:paraId="451C6171" w14:textId="77777777" w:rsidR="004C06E0" w:rsidRPr="00936B10" w:rsidRDefault="004C06E0" w:rsidP="004C06E0">
      <w:pPr>
        <w:jc w:val="both"/>
        <w:rPr>
          <w:rFonts w:ascii="Arial" w:hAnsi="Arial" w:cs="Arial"/>
          <w:b/>
          <w:sz w:val="22"/>
          <w:szCs w:val="22"/>
        </w:rPr>
      </w:pPr>
    </w:p>
    <w:p w14:paraId="6CD2FEFE" w14:textId="77777777" w:rsidR="004C06E0" w:rsidRPr="00F95FC8" w:rsidRDefault="004C06E0" w:rsidP="004C06E0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0"/>
          <w:szCs w:val="20"/>
          <w:highlight w:val="yellow"/>
        </w:rPr>
      </w:pPr>
      <w:r w:rsidRPr="000E2BB2">
        <w:rPr>
          <w:rFonts w:ascii="Arial" w:hAnsi="Arial" w:cs="Arial"/>
          <w:noProof/>
          <w:sz w:val="32"/>
          <w:szCs w:val="32"/>
          <w:highlight w:val="yellow"/>
        </w:rPr>
        <w:drawing>
          <wp:anchor distT="0" distB="0" distL="114300" distR="114300" simplePos="0" relativeHeight="251660288" behindDoc="0" locked="0" layoutInCell="1" allowOverlap="1" wp14:anchorId="073FE1A9" wp14:editId="38C0BDF4">
            <wp:simplePos x="0" y="0"/>
            <wp:positionH relativeFrom="margin">
              <wp:align>left</wp:align>
            </wp:positionH>
            <wp:positionV relativeFrom="paragraph">
              <wp:posOffset>276860</wp:posOffset>
            </wp:positionV>
            <wp:extent cx="571500" cy="552450"/>
            <wp:effectExtent l="0" t="0" r="0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5FC8">
        <w:rPr>
          <w:noProof/>
          <w:sz w:val="20"/>
          <w:szCs w:val="20"/>
          <w:highlight w:val="yellow"/>
        </w:rPr>
        <w:drawing>
          <wp:anchor distT="0" distB="0" distL="114300" distR="114300" simplePos="0" relativeHeight="251659264" behindDoc="0" locked="0" layoutInCell="1" allowOverlap="1" wp14:anchorId="5543FDE6" wp14:editId="2C704C9A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347345" cy="320675"/>
            <wp:effectExtent l="0" t="0" r="0" b="3175"/>
            <wp:wrapSquare wrapText="bothSides"/>
            <wp:docPr id="1" name="Obrázek 1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8D5965" w14:textId="77777777" w:rsidR="004C06E0" w:rsidRPr="00305497" w:rsidRDefault="004C06E0" w:rsidP="004C06E0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30549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4AAB7319" w14:textId="77777777" w:rsidR="004C06E0" w:rsidRPr="00305497" w:rsidRDefault="004C06E0" w:rsidP="004C06E0">
      <w:pPr>
        <w:ind w:left="-810" w:right="-284"/>
        <w:rPr>
          <w:rFonts w:ascii="Arial" w:hAnsi="Arial" w:cs="Arial"/>
          <w:sz w:val="20"/>
          <w:szCs w:val="20"/>
        </w:rPr>
      </w:pPr>
      <w:r w:rsidRPr="00305497">
        <w:rPr>
          <w:rFonts w:ascii="Arial" w:hAnsi="Arial" w:cs="Arial"/>
          <w:sz w:val="20"/>
          <w:szCs w:val="20"/>
        </w:rPr>
        <w:t>Sídlo: Husinecká 1024/</w:t>
      </w:r>
      <w:proofErr w:type="gramStart"/>
      <w:r w:rsidRPr="00305497">
        <w:rPr>
          <w:rFonts w:ascii="Arial" w:hAnsi="Arial" w:cs="Arial"/>
          <w:sz w:val="20"/>
          <w:szCs w:val="20"/>
        </w:rPr>
        <w:t>11a</w:t>
      </w:r>
      <w:proofErr w:type="gramEnd"/>
      <w:r w:rsidRPr="0030549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2E6B6637" w14:textId="77777777" w:rsidR="004C06E0" w:rsidRPr="00374E94" w:rsidRDefault="004C06E0" w:rsidP="004C06E0">
      <w:pPr>
        <w:tabs>
          <w:tab w:val="left" w:pos="142"/>
          <w:tab w:val="left" w:pos="1418"/>
        </w:tabs>
        <w:ind w:right="-709"/>
        <w:rPr>
          <w:rFonts w:ascii="Arial" w:hAnsi="Arial" w:cs="Arial"/>
          <w:i/>
          <w:iCs/>
          <w:sz w:val="20"/>
          <w:szCs w:val="20"/>
          <w:u w:val="single"/>
        </w:rPr>
      </w:pPr>
      <w:r w:rsidRPr="00305497">
        <w:rPr>
          <w:rFonts w:ascii="Arial" w:hAnsi="Arial" w:cs="Arial"/>
          <w:bCs/>
          <w:sz w:val="20"/>
          <w:szCs w:val="20"/>
        </w:rPr>
        <w:t>Krajský pozemkový úřad pro</w:t>
      </w:r>
      <w:proofErr w:type="gramStart"/>
      <w:r w:rsidRPr="00305497">
        <w:rPr>
          <w:rFonts w:ascii="Arial" w:hAnsi="Arial" w:cs="Arial"/>
          <w:bCs/>
          <w:sz w:val="20"/>
          <w:szCs w:val="20"/>
        </w:rPr>
        <w:t xml:space="preserve"> ….</w:t>
      </w:r>
      <w:proofErr w:type="gramEnd"/>
      <w:r w:rsidRPr="00305497">
        <w:rPr>
          <w:rFonts w:ascii="Arial" w:hAnsi="Arial" w:cs="Arial"/>
          <w:bCs/>
          <w:sz w:val="20"/>
          <w:szCs w:val="20"/>
        </w:rPr>
        <w:t xml:space="preserve">… </w:t>
      </w:r>
      <w:r w:rsidRPr="00305497">
        <w:rPr>
          <w:rFonts w:ascii="Arial" w:hAnsi="Arial" w:cs="Arial"/>
          <w:bCs/>
          <w:i/>
          <w:sz w:val="20"/>
          <w:szCs w:val="20"/>
          <w:u w:val="single"/>
        </w:rPr>
        <w:t>alternativa</w:t>
      </w:r>
      <w:r w:rsidRPr="00305497">
        <w:rPr>
          <w:rFonts w:ascii="Arial" w:hAnsi="Arial" w:cs="Arial"/>
          <w:bCs/>
          <w:sz w:val="20"/>
          <w:szCs w:val="20"/>
        </w:rPr>
        <w:t xml:space="preserve"> pobočka </w:t>
      </w:r>
      <w:r w:rsidRPr="00305497">
        <w:rPr>
          <w:rFonts w:ascii="Arial" w:hAnsi="Arial" w:cs="Arial"/>
          <w:sz w:val="20"/>
          <w:szCs w:val="20"/>
        </w:rPr>
        <w:t>… adresa pro doručování…</w:t>
      </w:r>
      <w:proofErr w:type="gramStart"/>
      <w:r w:rsidRPr="00305497">
        <w:rPr>
          <w:rFonts w:ascii="Arial" w:hAnsi="Arial" w:cs="Arial"/>
          <w:sz w:val="20"/>
          <w:szCs w:val="20"/>
        </w:rPr>
        <w:t>…….</w:t>
      </w:r>
      <w:proofErr w:type="gramEnd"/>
      <w:r w:rsidRPr="00305497">
        <w:rPr>
          <w:rFonts w:ascii="Arial" w:hAnsi="Arial" w:cs="Arial"/>
          <w:sz w:val="20"/>
          <w:szCs w:val="20"/>
        </w:rPr>
        <w:t>.</w:t>
      </w:r>
    </w:p>
    <w:p w14:paraId="693D278A" w14:textId="77777777" w:rsidR="004C06E0" w:rsidRPr="00936B10" w:rsidRDefault="004C06E0" w:rsidP="004C06E0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Cs/>
          <w:sz w:val="22"/>
          <w:szCs w:val="22"/>
        </w:rPr>
      </w:pPr>
    </w:p>
    <w:p w14:paraId="6A22D7FC" w14:textId="77777777" w:rsidR="00183D85" w:rsidRPr="00936B10" w:rsidRDefault="00183D85" w:rsidP="00183D85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</w:p>
    <w:p w14:paraId="55C4CC3E" w14:textId="77777777" w:rsidR="00183D85" w:rsidRPr="00936B10" w:rsidRDefault="00183D85" w:rsidP="00183D85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</w:p>
    <w:p w14:paraId="79DC3D5D" w14:textId="77777777" w:rsidR="00183D85" w:rsidRPr="00936B10" w:rsidRDefault="00183D85" w:rsidP="00183D85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  <w:r w:rsidRPr="00936B10">
        <w:rPr>
          <w:rFonts w:ascii="Arial" w:hAnsi="Arial" w:cs="Arial"/>
          <w:bCs/>
          <w:sz w:val="22"/>
          <w:szCs w:val="22"/>
        </w:rPr>
        <w:t>Zhotovitel: …………………</w:t>
      </w:r>
    </w:p>
    <w:p w14:paraId="112B06A2" w14:textId="77777777" w:rsidR="00183D85" w:rsidRPr="00936B10" w:rsidRDefault="00183D85" w:rsidP="00183D85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</w:p>
    <w:p w14:paraId="3AAA336B" w14:textId="77777777" w:rsidR="00183D85" w:rsidRPr="00183D85" w:rsidRDefault="00183D85" w:rsidP="00183D85">
      <w:pPr>
        <w:jc w:val="center"/>
        <w:rPr>
          <w:rFonts w:ascii="Arial" w:hAnsi="Arial" w:cs="Arial"/>
          <w:b/>
          <w:sz w:val="28"/>
          <w:szCs w:val="28"/>
        </w:rPr>
      </w:pPr>
      <w:r w:rsidRPr="00183D85">
        <w:rPr>
          <w:rFonts w:ascii="Arial" w:hAnsi="Arial" w:cs="Arial"/>
          <w:b/>
          <w:sz w:val="28"/>
          <w:szCs w:val="28"/>
        </w:rPr>
        <w:t>Protokol</w:t>
      </w:r>
    </w:p>
    <w:p w14:paraId="2E835D0C" w14:textId="77777777" w:rsidR="00183D85" w:rsidRPr="00183D85" w:rsidRDefault="00183D85" w:rsidP="00183D85">
      <w:pPr>
        <w:jc w:val="center"/>
        <w:rPr>
          <w:rFonts w:ascii="Arial" w:hAnsi="Arial" w:cs="Arial"/>
          <w:b/>
          <w:sz w:val="28"/>
          <w:szCs w:val="28"/>
        </w:rPr>
      </w:pPr>
      <w:r w:rsidRPr="00183D85">
        <w:rPr>
          <w:rFonts w:ascii="Arial" w:hAnsi="Arial" w:cs="Arial"/>
          <w:b/>
          <w:sz w:val="28"/>
          <w:szCs w:val="28"/>
        </w:rPr>
        <w:t xml:space="preserve"> o nepřevzetí objednaného znaleckého posudku</w:t>
      </w:r>
    </w:p>
    <w:p w14:paraId="009572A6" w14:textId="77777777" w:rsidR="00183D85" w:rsidRPr="00183D85" w:rsidRDefault="00183D85" w:rsidP="00183D85">
      <w:pPr>
        <w:tabs>
          <w:tab w:val="left" w:pos="142"/>
        </w:tabs>
        <w:ind w:right="-427"/>
        <w:jc w:val="center"/>
        <w:rPr>
          <w:rFonts w:ascii="Arial" w:hAnsi="Arial" w:cs="Arial"/>
          <w:b/>
          <w:bCs/>
          <w:sz w:val="28"/>
          <w:szCs w:val="28"/>
        </w:rPr>
      </w:pPr>
    </w:p>
    <w:p w14:paraId="005C0341" w14:textId="77777777" w:rsidR="00183D85" w:rsidRPr="00936B10" w:rsidRDefault="00183D85" w:rsidP="00183D85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</w:p>
    <w:p w14:paraId="64F589E3" w14:textId="77777777" w:rsidR="00183D85" w:rsidRPr="00936B10" w:rsidRDefault="00183D85" w:rsidP="00183D85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  <w:r w:rsidRPr="00936B10">
        <w:rPr>
          <w:rFonts w:ascii="Arial" w:hAnsi="Arial" w:cs="Arial"/>
          <w:bCs/>
          <w:sz w:val="22"/>
          <w:szCs w:val="22"/>
        </w:rPr>
        <w:t>Vámi vypracovaný ZP znalecký posudek č. ........</w:t>
      </w:r>
    </w:p>
    <w:p w14:paraId="3AB7B46C" w14:textId="77777777" w:rsidR="00183D85" w:rsidRPr="00936B10" w:rsidRDefault="00183D85" w:rsidP="00183D85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  <w:r w:rsidRPr="00936B10">
        <w:rPr>
          <w:rFonts w:ascii="Arial" w:hAnsi="Arial" w:cs="Arial"/>
          <w:bCs/>
          <w:sz w:val="22"/>
          <w:szCs w:val="22"/>
        </w:rPr>
        <w:t>ze dne ...............................</w:t>
      </w:r>
    </w:p>
    <w:p w14:paraId="34917757" w14:textId="77777777" w:rsidR="00183D85" w:rsidRPr="00936B10" w:rsidRDefault="00183D85" w:rsidP="00183D85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  <w:r w:rsidRPr="00936B10">
        <w:rPr>
          <w:rFonts w:ascii="Arial" w:hAnsi="Arial" w:cs="Arial"/>
          <w:bCs/>
          <w:sz w:val="22"/>
          <w:szCs w:val="22"/>
        </w:rPr>
        <w:t xml:space="preserve">který jsme obdrželi </w:t>
      </w:r>
      <w:proofErr w:type="gramStart"/>
      <w:r w:rsidRPr="00936B10">
        <w:rPr>
          <w:rFonts w:ascii="Arial" w:hAnsi="Arial" w:cs="Arial"/>
          <w:bCs/>
          <w:sz w:val="22"/>
          <w:szCs w:val="22"/>
        </w:rPr>
        <w:t>dne  .....................................</w:t>
      </w:r>
      <w:proofErr w:type="gramEnd"/>
      <w:r w:rsidRPr="00936B10">
        <w:rPr>
          <w:rFonts w:ascii="Arial" w:hAnsi="Arial" w:cs="Arial"/>
          <w:bCs/>
          <w:sz w:val="22"/>
          <w:szCs w:val="22"/>
        </w:rPr>
        <w:t xml:space="preserve">   </w:t>
      </w:r>
    </w:p>
    <w:p w14:paraId="4B9C11DB" w14:textId="77777777" w:rsidR="004C06E0" w:rsidRDefault="004C06E0" w:rsidP="00183D85">
      <w:pPr>
        <w:jc w:val="center"/>
        <w:rPr>
          <w:rFonts w:ascii="Arial" w:hAnsi="Arial" w:cs="Arial"/>
          <w:b/>
          <w:sz w:val="22"/>
          <w:szCs w:val="22"/>
        </w:rPr>
      </w:pPr>
    </w:p>
    <w:p w14:paraId="3D65E2D0" w14:textId="77777777" w:rsidR="000E6B10" w:rsidRDefault="000E6B10" w:rsidP="00183D85">
      <w:pPr>
        <w:jc w:val="center"/>
        <w:rPr>
          <w:rFonts w:ascii="Arial" w:hAnsi="Arial" w:cs="Arial"/>
          <w:b/>
          <w:sz w:val="22"/>
          <w:szCs w:val="22"/>
        </w:rPr>
      </w:pPr>
    </w:p>
    <w:p w14:paraId="08BB20C1" w14:textId="77777777" w:rsidR="00183D85" w:rsidRPr="00936B10" w:rsidRDefault="00183D85" w:rsidP="00183D85">
      <w:pPr>
        <w:jc w:val="center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nebyl převzat, protože má tyto vady a nedodělky:</w:t>
      </w:r>
    </w:p>
    <w:p w14:paraId="0DE441C4" w14:textId="77777777" w:rsidR="00183D85" w:rsidRPr="00936B10" w:rsidRDefault="00183D85" w:rsidP="00183D85">
      <w:pPr>
        <w:jc w:val="center"/>
        <w:rPr>
          <w:rFonts w:ascii="Arial" w:hAnsi="Arial" w:cs="Arial"/>
          <w:b/>
          <w:sz w:val="22"/>
          <w:szCs w:val="22"/>
        </w:rPr>
      </w:pPr>
    </w:p>
    <w:p w14:paraId="08BBB1C8" w14:textId="77777777" w:rsidR="00183D85" w:rsidRPr="00936B10" w:rsidRDefault="00183D85" w:rsidP="00183D85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</w:p>
    <w:p w14:paraId="239FF444" w14:textId="77777777" w:rsidR="00183D85" w:rsidRPr="00936B10" w:rsidRDefault="00183D85" w:rsidP="00183D85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</w:p>
    <w:p w14:paraId="4A6A876E" w14:textId="77777777" w:rsidR="00183D85" w:rsidRPr="00936B10" w:rsidRDefault="00183D85" w:rsidP="00183D85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</w:p>
    <w:p w14:paraId="73DA5FAC" w14:textId="77777777" w:rsidR="00183D85" w:rsidRPr="00936B10" w:rsidRDefault="00183D85" w:rsidP="00183D85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</w:p>
    <w:p w14:paraId="1B954C16" w14:textId="77777777" w:rsidR="00183D85" w:rsidRPr="00936B10" w:rsidRDefault="00183D85" w:rsidP="00183D85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</w:p>
    <w:p w14:paraId="4994B28C" w14:textId="77777777" w:rsidR="00183D85" w:rsidRPr="00936B10" w:rsidRDefault="00183D85" w:rsidP="00183D85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</w:p>
    <w:p w14:paraId="6892746E" w14:textId="2229AC9C" w:rsidR="00183D85" w:rsidRPr="00936B10" w:rsidRDefault="00183D85" w:rsidP="00183D85">
      <w:pPr>
        <w:tabs>
          <w:tab w:val="left" w:pos="142"/>
        </w:tabs>
        <w:ind w:right="-427"/>
        <w:jc w:val="both"/>
        <w:rPr>
          <w:rFonts w:ascii="Arial" w:hAnsi="Arial" w:cs="Arial"/>
          <w:bCs/>
          <w:sz w:val="22"/>
          <w:szCs w:val="22"/>
        </w:rPr>
      </w:pPr>
      <w:r w:rsidRPr="00936B10">
        <w:rPr>
          <w:rFonts w:ascii="Arial" w:hAnsi="Arial" w:cs="Arial"/>
          <w:bCs/>
          <w:sz w:val="22"/>
          <w:szCs w:val="22"/>
        </w:rPr>
        <w:t>Zhotovitel je povinen do tří dnů od oznámení nepřevzetí díla písemně oznámit, zda vadu uznává či nikoliv. V případě nereagování a nečinnosti se má za to, že vady byly uznány. Vady díla zhotovitel odstraní bezplatně nejpozději do 5 dnů od uznání vady, pokud nebude dohodnuto jinak. Lhůta musí být dohodnuta tak, aby nezmařila další práce nebo úkony.</w:t>
      </w:r>
    </w:p>
    <w:p w14:paraId="55899C6A" w14:textId="77777777" w:rsidR="00183D85" w:rsidRPr="00936B10" w:rsidRDefault="00183D85" w:rsidP="00183D85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</w:p>
    <w:p w14:paraId="1B428366" w14:textId="77777777" w:rsidR="00183D85" w:rsidRPr="00936B10" w:rsidRDefault="00183D85" w:rsidP="00183D85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</w:p>
    <w:p w14:paraId="61B7A151" w14:textId="77777777" w:rsidR="00183D85" w:rsidRPr="00936B10" w:rsidRDefault="00183D85" w:rsidP="00183D85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  <w:r w:rsidRPr="00936B10">
        <w:rPr>
          <w:rFonts w:ascii="Arial" w:hAnsi="Arial" w:cs="Arial"/>
          <w:bCs/>
          <w:sz w:val="22"/>
          <w:szCs w:val="22"/>
        </w:rPr>
        <w:t>V…................................</w:t>
      </w:r>
    </w:p>
    <w:p w14:paraId="5CB48248" w14:textId="77777777" w:rsidR="00183D85" w:rsidRDefault="00183D85" w:rsidP="00183D85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</w:p>
    <w:p w14:paraId="13F6E68A" w14:textId="77777777" w:rsidR="00183D85" w:rsidRDefault="00183D85" w:rsidP="00183D85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</w:p>
    <w:p w14:paraId="01F70292" w14:textId="77777777" w:rsidR="00183D85" w:rsidRPr="00936B10" w:rsidRDefault="00183D85" w:rsidP="00183D85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</w:p>
    <w:p w14:paraId="7C2A449F" w14:textId="77777777" w:rsidR="00183D85" w:rsidRPr="00936B10" w:rsidRDefault="00183D85" w:rsidP="00183D85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  <w:r w:rsidRPr="00936B10">
        <w:rPr>
          <w:rFonts w:ascii="Arial" w:hAnsi="Arial" w:cs="Arial"/>
          <w:bCs/>
          <w:sz w:val="22"/>
          <w:szCs w:val="22"/>
        </w:rPr>
        <w:t>.................................</w:t>
      </w:r>
    </w:p>
    <w:p w14:paraId="7C9780B2" w14:textId="77777777" w:rsidR="00183D85" w:rsidRPr="00936B10" w:rsidRDefault="00183D85" w:rsidP="00183D85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  <w:r w:rsidRPr="00936B10">
        <w:rPr>
          <w:rFonts w:ascii="Arial" w:hAnsi="Arial" w:cs="Arial"/>
          <w:bCs/>
          <w:sz w:val="22"/>
          <w:szCs w:val="22"/>
        </w:rPr>
        <w:t>Za objednatele</w:t>
      </w:r>
    </w:p>
    <w:p w14:paraId="5B312406" w14:textId="77777777" w:rsidR="00183D85" w:rsidRPr="00936B10" w:rsidRDefault="00183D85" w:rsidP="00183D85">
      <w:pPr>
        <w:tabs>
          <w:tab w:val="left" w:pos="142"/>
        </w:tabs>
        <w:ind w:right="-427"/>
        <w:jc w:val="center"/>
        <w:rPr>
          <w:rFonts w:ascii="Arial" w:hAnsi="Arial" w:cs="Arial"/>
          <w:bCs/>
          <w:sz w:val="22"/>
          <w:szCs w:val="22"/>
        </w:rPr>
      </w:pPr>
    </w:p>
    <w:sectPr w:rsidR="00183D85" w:rsidRPr="00936B10" w:rsidSect="00FB68A3">
      <w:headerReference w:type="default" r:id="rId13"/>
      <w:footerReference w:type="default" r:id="rId14"/>
      <w:pgSz w:w="11906" w:h="16838"/>
      <w:pgMar w:top="1276" w:right="170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BB2C5" w14:textId="77777777" w:rsidR="00504B7B" w:rsidRDefault="00504B7B" w:rsidP="00504B7B">
      <w:r>
        <w:separator/>
      </w:r>
    </w:p>
  </w:endnote>
  <w:endnote w:type="continuationSeparator" w:id="0">
    <w:p w14:paraId="408B4701" w14:textId="77777777" w:rsidR="00504B7B" w:rsidRDefault="00504B7B" w:rsidP="0050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07112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5850E784" w14:textId="77777777" w:rsidR="00504B7B" w:rsidRPr="00504B7B" w:rsidRDefault="00504B7B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B7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04B7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504B7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24217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504B7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04B7B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504B7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04B7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504B7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24217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504B7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2CE99C2" w14:textId="77777777" w:rsidR="00504B7B" w:rsidRDefault="00504B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86EF" w14:textId="77777777" w:rsidR="00504B7B" w:rsidRDefault="00504B7B" w:rsidP="00504B7B">
      <w:r>
        <w:separator/>
      </w:r>
    </w:p>
  </w:footnote>
  <w:footnote w:type="continuationSeparator" w:id="0">
    <w:p w14:paraId="60AC68D8" w14:textId="77777777" w:rsidR="00504B7B" w:rsidRDefault="00504B7B" w:rsidP="00504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EB9D" w14:textId="1DB0E821" w:rsidR="0062236B" w:rsidRDefault="0062236B" w:rsidP="0062236B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PP 01/2021 – Příloha č. </w:t>
    </w:r>
    <w:r w:rsidR="00D926F1">
      <w:rPr>
        <w:rFonts w:ascii="Arial" w:hAnsi="Arial" w:cs="Arial"/>
        <w:sz w:val="20"/>
        <w:szCs w:val="20"/>
      </w:rPr>
      <w:t>6</w:t>
    </w:r>
    <w:r>
      <w:rPr>
        <w:rFonts w:ascii="Arial" w:hAnsi="Arial" w:cs="Arial"/>
        <w:sz w:val="20"/>
        <w:szCs w:val="20"/>
      </w:rPr>
      <w:t xml:space="preserve"> (</w:t>
    </w:r>
    <w:r w:rsidR="00FD232F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 xml:space="preserve">. 1. </w:t>
    </w:r>
    <w:r w:rsidR="00FD232F">
      <w:rPr>
        <w:rFonts w:ascii="Arial" w:hAnsi="Arial" w:cs="Arial"/>
        <w:sz w:val="20"/>
        <w:szCs w:val="20"/>
      </w:rPr>
      <w:t>2023</w:t>
    </w:r>
    <w:r>
      <w:rPr>
        <w:rFonts w:ascii="Arial" w:hAnsi="Arial" w:cs="Arial"/>
        <w:sz w:val="20"/>
        <w:szCs w:val="20"/>
      </w:rPr>
      <w:t>)</w:t>
    </w:r>
  </w:p>
  <w:p w14:paraId="51ABD430" w14:textId="77777777" w:rsidR="0062236B" w:rsidRDefault="006223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D85"/>
    <w:rsid w:val="000E6B10"/>
    <w:rsid w:val="00132A13"/>
    <w:rsid w:val="00183D85"/>
    <w:rsid w:val="001D6E71"/>
    <w:rsid w:val="00305497"/>
    <w:rsid w:val="0039773C"/>
    <w:rsid w:val="00424217"/>
    <w:rsid w:val="00440D91"/>
    <w:rsid w:val="004C06E0"/>
    <w:rsid w:val="00504B7B"/>
    <w:rsid w:val="00586FE3"/>
    <w:rsid w:val="0062236B"/>
    <w:rsid w:val="00752363"/>
    <w:rsid w:val="00823213"/>
    <w:rsid w:val="008D0FD3"/>
    <w:rsid w:val="0092067B"/>
    <w:rsid w:val="00A12F63"/>
    <w:rsid w:val="00A56E20"/>
    <w:rsid w:val="00B6710A"/>
    <w:rsid w:val="00D926F1"/>
    <w:rsid w:val="00FD232F"/>
    <w:rsid w:val="2E0FA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7844"/>
  <w15:chartTrackingRefBased/>
  <w15:docId w15:val="{70DE6925-BA22-4744-90D7-B5BF9FD0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3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4B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4B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4B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4B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2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21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D2AEC5.44AEEA7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HCUZCRXN6NH5-927520346-4973</_dlc_DocId>
    <_dlc_DocIdUrl xmlns="85f4b5cc-4033-44c7-b405-f5eed34c8154">
      <Url>https://spucr.sharepoint.com/sites/Portal/rd/_layouts/15/DocIdRedir.aspx?ID=HCUZCRXN6NH5-927520346-4973</Url>
      <Description>HCUZCRXN6NH5-927520346-4973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CD537459-C7D4-4EC6-9AB3-26D0423E60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337F1A-8154-4645-8861-AC33E4600D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7DC630-8248-4C65-A1A7-BA9B110C1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D38439-FEA7-4B13-8C3B-251184ED4874}">
  <ds:schemaRefs>
    <ds:schemaRef ds:uri="85f4b5cc-4033-44c7-b405-f5eed34c8154"/>
    <ds:schemaRef ds:uri="http://purl.org/dc/elements/1.1/"/>
    <ds:schemaRef ds:uri="http://schemas.microsoft.com/office/2006/documentManagement/types"/>
    <ds:schemaRef ds:uri="http://schemas.microsoft.com/office/2006/metadata/properties"/>
    <ds:schemaRef ds:uri="2046fdb6-fa60-49a6-a635-1115ab0d2074"/>
    <ds:schemaRef ds:uri="http://purl.org/dc/dcmitype/"/>
    <ds:schemaRef ds:uri="ada3fa48-c231-4f9d-a491-19361e04fcb4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A17FDDB-4909-4C7B-98C8-FD5BB501D82C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850</Characters>
  <Application>Microsoft Office Word</Application>
  <DocSecurity>0</DocSecurity>
  <Lines>7</Lines>
  <Paragraphs>1</Paragraphs>
  <ScaleCrop>false</ScaleCrop>
  <Company>Státní pozemkový úřad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Kašný Jiří Ing.</cp:lastModifiedBy>
  <cp:revision>4</cp:revision>
  <cp:lastPrinted>2024-03-13T09:16:00Z</cp:lastPrinted>
  <dcterms:created xsi:type="dcterms:W3CDTF">2022-12-12T12:10:00Z</dcterms:created>
  <dcterms:modified xsi:type="dcterms:W3CDTF">2024-03-13T09:16:00Z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4b11b705-af93-4559-bd2f-cc53f3050187</vt:lpwstr>
  </property>
</Properties>
</file>