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272" w14:textId="659D1790" w:rsidR="003D05EC" w:rsidRPr="00611546" w:rsidRDefault="00D12823" w:rsidP="003D05EC">
      <w:pPr>
        <w:jc w:val="center"/>
        <w:rPr>
          <w:rFonts w:ascii="Arial" w:hAnsi="Arial" w:cs="Arial"/>
          <w:b/>
          <w:bCs/>
          <w:color w:val="000000"/>
          <w:sz w:val="36"/>
          <w:szCs w:val="36"/>
        </w:rPr>
      </w:pPr>
      <w:r>
        <w:rPr>
          <w:rFonts w:ascii="Arial" w:hAnsi="Arial" w:cs="Arial"/>
          <w:b/>
          <w:bCs/>
          <w:color w:val="000000"/>
          <w:sz w:val="36"/>
          <w:szCs w:val="36"/>
        </w:rPr>
        <w:t>C</w:t>
      </w:r>
      <w:r w:rsidRPr="00611546">
        <w:rPr>
          <w:rFonts w:ascii="Arial" w:hAnsi="Arial" w:cs="Arial"/>
          <w:b/>
          <w:bCs/>
          <w:color w:val="000000"/>
          <w:sz w:val="36"/>
          <w:szCs w:val="36"/>
        </w:rPr>
        <w:t xml:space="preserve">eník </w:t>
      </w:r>
      <w:r w:rsidR="003D05EC" w:rsidRPr="00611546">
        <w:rPr>
          <w:rFonts w:ascii="Arial" w:hAnsi="Arial" w:cs="Arial"/>
          <w:b/>
          <w:bCs/>
          <w:color w:val="000000"/>
          <w:sz w:val="36"/>
          <w:szCs w:val="36"/>
        </w:rPr>
        <w:t xml:space="preserve">zpracování znaleckých </w:t>
      </w:r>
      <w:proofErr w:type="gramStart"/>
      <w:r w:rsidR="003D05EC" w:rsidRPr="00611546">
        <w:rPr>
          <w:rFonts w:ascii="Arial" w:hAnsi="Arial" w:cs="Arial"/>
          <w:b/>
          <w:bCs/>
          <w:color w:val="000000"/>
          <w:sz w:val="36"/>
          <w:szCs w:val="36"/>
        </w:rPr>
        <w:t>posudků</w:t>
      </w:r>
      <w:r w:rsidR="004A1FA7">
        <w:rPr>
          <w:rFonts w:ascii="Arial" w:hAnsi="Arial" w:cs="Arial"/>
          <w:b/>
          <w:bCs/>
          <w:color w:val="000000"/>
          <w:sz w:val="36"/>
          <w:szCs w:val="36"/>
        </w:rPr>
        <w:t xml:space="preserve"> - </w:t>
      </w:r>
      <w:r w:rsidR="004A1FA7" w:rsidRPr="004A1FA7">
        <w:rPr>
          <w:rFonts w:ascii="Arial" w:hAnsi="Arial" w:cs="Arial"/>
          <w:b/>
          <w:bCs/>
          <w:color w:val="000000"/>
          <w:sz w:val="36"/>
          <w:szCs w:val="36"/>
        </w:rPr>
        <w:t>Michal</w:t>
      </w:r>
      <w:proofErr w:type="gramEnd"/>
      <w:r w:rsidR="004A1FA7" w:rsidRPr="004A1FA7">
        <w:rPr>
          <w:rFonts w:ascii="Arial" w:hAnsi="Arial" w:cs="Arial"/>
          <w:b/>
          <w:bCs/>
          <w:color w:val="000000"/>
          <w:sz w:val="36"/>
          <w:szCs w:val="36"/>
        </w:rPr>
        <w:t xml:space="preserve"> Hradil</w:t>
      </w:r>
    </w:p>
    <w:p w14:paraId="60957B00" w14:textId="031A36B7" w:rsidR="008D02AA" w:rsidRPr="008D02AA" w:rsidRDefault="008D02AA" w:rsidP="008D02AA">
      <w:pPr>
        <w:jc w:val="center"/>
        <w:rPr>
          <w:rFonts w:ascii="Arial" w:hAnsi="Arial" w:cs="Arial"/>
          <w:b/>
          <w:sz w:val="22"/>
          <w:szCs w:val="22"/>
        </w:rPr>
      </w:pPr>
      <w:r w:rsidRPr="008D02AA">
        <w:rPr>
          <w:rFonts w:ascii="Arial" w:hAnsi="Arial" w:cs="Arial"/>
          <w:b/>
          <w:sz w:val="22"/>
          <w:szCs w:val="22"/>
        </w:rPr>
        <w:t>Příloha č. 2</w:t>
      </w:r>
      <w:r w:rsidR="004A1FA7">
        <w:rPr>
          <w:rFonts w:ascii="Arial" w:hAnsi="Arial" w:cs="Arial"/>
          <w:b/>
          <w:sz w:val="22"/>
          <w:szCs w:val="22"/>
        </w:rPr>
        <w:t>_5</w:t>
      </w:r>
      <w:r w:rsidR="001A7E91">
        <w:rPr>
          <w:rFonts w:ascii="Arial" w:hAnsi="Arial" w:cs="Arial"/>
          <w:b/>
          <w:sz w:val="22"/>
          <w:szCs w:val="22"/>
        </w:rPr>
        <w:t xml:space="preserve"> - </w:t>
      </w:r>
      <w:r w:rsidR="001A7E91" w:rsidRPr="00C35342">
        <w:rPr>
          <w:rFonts w:ascii="Arial" w:hAnsi="Arial" w:cs="Arial"/>
          <w:b/>
          <w:sz w:val="22"/>
          <w:szCs w:val="22"/>
        </w:rPr>
        <w:t>rámcové dohody č</w:t>
      </w:r>
      <w:r w:rsidR="00C50AF6">
        <w:rPr>
          <w:rFonts w:ascii="Arial" w:hAnsi="Arial" w:cs="Arial"/>
          <w:b/>
          <w:sz w:val="22"/>
          <w:szCs w:val="22"/>
        </w:rPr>
        <w:t xml:space="preserve">. </w:t>
      </w:r>
      <w:r w:rsidR="008166C4" w:rsidRPr="008166C4">
        <w:rPr>
          <w:rFonts w:ascii="Arial" w:hAnsi="Arial" w:cs="Arial"/>
          <w:b/>
          <w:sz w:val="22"/>
          <w:szCs w:val="22"/>
        </w:rPr>
        <w:t>151-2024-571101</w:t>
      </w:r>
    </w:p>
    <w:p w14:paraId="619C94FA" w14:textId="77777777" w:rsidR="008D02AA" w:rsidRPr="008D02AA" w:rsidRDefault="008D02AA" w:rsidP="008D02AA">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96655A" w:rsidRPr="003D05EC" w14:paraId="72B39779" w14:textId="77777777" w:rsidTr="002C2CEF">
        <w:trPr>
          <w:trHeight w:val="375"/>
          <w:jc w:val="center"/>
        </w:trPr>
        <w:tc>
          <w:tcPr>
            <w:tcW w:w="15216" w:type="dxa"/>
            <w:gridSpan w:val="10"/>
            <w:tcBorders>
              <w:top w:val="nil"/>
              <w:left w:val="nil"/>
              <w:bottom w:val="nil"/>
            </w:tcBorders>
            <w:shd w:val="clear" w:color="auto" w:fill="auto"/>
            <w:noWrap/>
            <w:vAlign w:val="bottom"/>
            <w:hideMark/>
          </w:tcPr>
          <w:p w14:paraId="52F1E893" w14:textId="2F8E5130" w:rsidR="0096655A" w:rsidRPr="002C2CEF" w:rsidRDefault="00D0559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Specifikace</w:t>
            </w:r>
            <w:r w:rsidR="0096655A" w:rsidRPr="002C2CEF">
              <w:rPr>
                <w:rFonts w:ascii="Arial" w:hAnsi="Arial" w:cs="Arial"/>
                <w:b/>
                <w:bCs/>
                <w:color w:val="000000"/>
                <w:sz w:val="20"/>
                <w:szCs w:val="20"/>
              </w:rPr>
              <w:t xml:space="preserve"> cen uvedených v ceníku:</w:t>
            </w:r>
          </w:p>
          <w:p w14:paraId="25742EB7" w14:textId="17A23B0E"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„Podle vyhlášky č. 182/1988 Sb.</w:t>
            </w:r>
            <w:r w:rsidR="006A3ECB"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006A3ECB"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7530D7C0" w14:textId="45C0570F" w:rsidR="0096655A" w:rsidRPr="002C2CEF" w:rsidRDefault="0096655A" w:rsidP="003D05EC">
            <w:pPr>
              <w:pStyle w:val="Odstavecseseznamem"/>
              <w:numPr>
                <w:ilvl w:val="1"/>
                <w:numId w:val="4"/>
              </w:numPr>
              <w:rPr>
                <w:rFonts w:ascii="Arial" w:hAnsi="Arial" w:cs="Arial"/>
                <w:color w:val="FF0000"/>
                <w:sz w:val="20"/>
                <w:szCs w:val="20"/>
              </w:rPr>
            </w:pPr>
            <w:r w:rsidRPr="002C2CEF">
              <w:rPr>
                <w:rFonts w:ascii="Arial" w:hAnsi="Arial" w:cs="Arial"/>
                <w:color w:val="000000"/>
                <w:sz w:val="20"/>
                <w:szCs w:val="20"/>
              </w:rPr>
              <w:t>„</w:t>
            </w:r>
            <w:r w:rsidR="004F6D84" w:rsidRPr="002C2CEF">
              <w:rPr>
                <w:rFonts w:ascii="Arial" w:hAnsi="Arial" w:cs="Arial"/>
                <w:color w:val="000000"/>
                <w:sz w:val="20"/>
                <w:szCs w:val="20"/>
              </w:rPr>
              <w:t>Cena z</w:t>
            </w:r>
            <w:r w:rsidRPr="002C2CEF">
              <w:rPr>
                <w:rFonts w:ascii="Arial" w:hAnsi="Arial" w:cs="Arial"/>
                <w:color w:val="000000"/>
                <w:sz w:val="20"/>
                <w:szCs w:val="20"/>
              </w:rPr>
              <w:t>jištěná“ definovaná zákonem č.</w:t>
            </w:r>
            <w:r w:rsidR="006A3ECB"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6DD1E692" w14:textId="23778F32"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 xml:space="preserve">„Obvyklá cena“ </w:t>
            </w:r>
            <w:r w:rsidR="00E47444" w:rsidRPr="002C2CEF">
              <w:rPr>
                <w:rFonts w:ascii="Arial" w:hAnsi="Arial" w:cs="Arial"/>
                <w:color w:val="000000"/>
                <w:sz w:val="20"/>
                <w:szCs w:val="20"/>
              </w:rPr>
              <w:t xml:space="preserve">(tržní hodnota) </w:t>
            </w:r>
            <w:r w:rsidRPr="002C2CEF">
              <w:rPr>
                <w:rFonts w:ascii="Arial" w:hAnsi="Arial" w:cs="Arial"/>
                <w:color w:val="000000"/>
                <w:sz w:val="20"/>
                <w:szCs w:val="20"/>
              </w:rPr>
              <w:t xml:space="preserve">definovaná zákonem č. 151/1997 Sb.  </w:t>
            </w:r>
          </w:p>
          <w:p w14:paraId="6B651611" w14:textId="7ED8C585"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006A3ECB"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2DDAC551" w14:textId="77777777" w:rsidR="00611546" w:rsidRPr="002C2CEF" w:rsidRDefault="00611546" w:rsidP="00BA7C61">
            <w:pPr>
              <w:ind w:left="720"/>
              <w:rPr>
                <w:rFonts w:ascii="Arial" w:hAnsi="Arial" w:cs="Arial"/>
                <w:color w:val="000000"/>
                <w:sz w:val="18"/>
                <w:szCs w:val="18"/>
              </w:rPr>
            </w:pPr>
          </w:p>
          <w:p w14:paraId="1EA8DC66" w14:textId="7C29425B" w:rsidR="00830CE1" w:rsidRPr="002C2CEF" w:rsidRDefault="00830CE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Cena služby je konečná a zahrnuje veškeré náklady</w:t>
            </w:r>
            <w:r w:rsidR="00F137B2" w:rsidRPr="002C2CEF">
              <w:rPr>
                <w:rFonts w:ascii="Arial" w:hAnsi="Arial" w:cs="Arial"/>
                <w:b/>
                <w:bCs/>
                <w:color w:val="000000"/>
                <w:sz w:val="20"/>
                <w:szCs w:val="20"/>
              </w:rPr>
              <w:t xml:space="preserve"> (výdaje)</w:t>
            </w:r>
            <w:r w:rsidRPr="002C2CEF">
              <w:rPr>
                <w:rFonts w:ascii="Arial" w:hAnsi="Arial" w:cs="Arial"/>
                <w:b/>
                <w:bCs/>
                <w:color w:val="000000"/>
                <w:sz w:val="20"/>
                <w:szCs w:val="20"/>
              </w:rPr>
              <w:t xml:space="preserve"> spojené se zpracováním znaleckého posudku. Veškerými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(výdaji) </w:t>
            </w:r>
            <w:r w:rsidRPr="002C2CEF">
              <w:rPr>
                <w:rFonts w:ascii="Arial" w:hAnsi="Arial" w:cs="Arial"/>
                <w:b/>
                <w:bCs/>
                <w:color w:val="000000"/>
                <w:sz w:val="20"/>
                <w:szCs w:val="20"/>
              </w:rPr>
              <w:t>jsou náklady osobní</w:t>
            </w:r>
            <w:r w:rsidR="00F137B2" w:rsidRPr="002C2CEF">
              <w:rPr>
                <w:rFonts w:ascii="Arial" w:hAnsi="Arial" w:cs="Arial"/>
                <w:b/>
                <w:bCs/>
                <w:color w:val="000000"/>
                <w:sz w:val="20"/>
                <w:szCs w:val="20"/>
              </w:rPr>
              <w:t xml:space="preserve"> (odměna)</w:t>
            </w:r>
            <w:r w:rsidRPr="002C2CEF">
              <w:rPr>
                <w:rFonts w:ascii="Arial" w:hAnsi="Arial" w:cs="Arial"/>
                <w:b/>
                <w:bCs/>
                <w:color w:val="000000"/>
                <w:sz w:val="20"/>
                <w:szCs w:val="20"/>
              </w:rPr>
              <w:t>, materiál, služby (</w:t>
            </w:r>
            <w:r w:rsidR="00F137B2" w:rsidRPr="002C2CEF">
              <w:rPr>
                <w:rFonts w:ascii="Arial" w:hAnsi="Arial" w:cs="Arial"/>
                <w:b/>
                <w:bCs/>
                <w:color w:val="000000"/>
                <w:sz w:val="20"/>
                <w:szCs w:val="20"/>
              </w:rPr>
              <w:t xml:space="preserve">například </w:t>
            </w:r>
            <w:r w:rsidRPr="002C2CEF">
              <w:rPr>
                <w:rFonts w:ascii="Arial" w:hAnsi="Arial" w:cs="Arial"/>
                <w:b/>
                <w:bCs/>
                <w:color w:val="000000"/>
                <w:sz w:val="20"/>
                <w:szCs w:val="20"/>
              </w:rPr>
              <w:t xml:space="preserve">za údaje </w:t>
            </w:r>
            <w:r w:rsidR="00D12823" w:rsidRPr="002C2CEF">
              <w:rPr>
                <w:rFonts w:ascii="Arial" w:hAnsi="Arial" w:cs="Arial"/>
                <w:b/>
                <w:bCs/>
                <w:color w:val="000000"/>
                <w:sz w:val="20"/>
                <w:szCs w:val="20"/>
              </w:rPr>
              <w:t>ČÚZK</w:t>
            </w:r>
            <w:r w:rsidRPr="002C2CEF">
              <w:rPr>
                <w:rFonts w:ascii="Arial" w:hAnsi="Arial" w:cs="Arial"/>
                <w:b/>
                <w:bCs/>
                <w:color w:val="000000"/>
                <w:sz w:val="20"/>
                <w:szCs w:val="20"/>
              </w:rPr>
              <w:t>,</w:t>
            </w:r>
            <w:r w:rsidR="00F137B2" w:rsidRPr="002C2CEF">
              <w:rPr>
                <w:rFonts w:ascii="Arial" w:hAnsi="Arial" w:cs="Arial"/>
                <w:b/>
                <w:bCs/>
                <w:color w:val="000000"/>
                <w:sz w:val="20"/>
                <w:szCs w:val="20"/>
              </w:rPr>
              <w:t xml:space="preserve"> opisy, fotokopie,</w:t>
            </w:r>
            <w:r w:rsidRPr="002C2CEF">
              <w:rPr>
                <w:rFonts w:ascii="Arial" w:hAnsi="Arial" w:cs="Arial"/>
                <w:b/>
                <w:bCs/>
                <w:color w:val="000000"/>
                <w:sz w:val="20"/>
                <w:szCs w:val="20"/>
              </w:rPr>
              <w:t xml:space="preserve"> tisk, aj.), cestovn</w:t>
            </w:r>
            <w:r w:rsidR="00F137B2" w:rsidRPr="002C2CEF">
              <w:rPr>
                <w:rFonts w:ascii="Arial" w:hAnsi="Arial" w:cs="Arial"/>
                <w:b/>
                <w:bCs/>
                <w:color w:val="000000"/>
                <w:sz w:val="20"/>
                <w:szCs w:val="20"/>
              </w:rPr>
              <w:t xml:space="preserve">í výdaje, </w:t>
            </w:r>
            <w:r w:rsidRPr="002C2CEF">
              <w:rPr>
                <w:rFonts w:ascii="Arial" w:hAnsi="Arial" w:cs="Arial"/>
                <w:b/>
                <w:bCs/>
                <w:color w:val="000000"/>
                <w:sz w:val="20"/>
                <w:szCs w:val="20"/>
              </w:rPr>
              <w:t>případná odměna a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(výdaje)</w:t>
            </w:r>
            <w:r w:rsidRPr="002C2CEF">
              <w:rPr>
                <w:rFonts w:ascii="Arial" w:hAnsi="Arial" w:cs="Arial"/>
                <w:b/>
                <w:bCs/>
                <w:color w:val="000000"/>
                <w:sz w:val="20"/>
                <w:szCs w:val="20"/>
              </w:rPr>
              <w:t xml:space="preserve"> konzultanta,</w:t>
            </w:r>
            <w:r w:rsidR="00F137B2" w:rsidRPr="002C2CEF">
              <w:rPr>
                <w:rFonts w:ascii="Arial" w:hAnsi="Arial" w:cs="Arial"/>
                <w:b/>
                <w:bCs/>
                <w:color w:val="000000"/>
                <w:sz w:val="20"/>
                <w:szCs w:val="20"/>
              </w:rPr>
              <w:t xml:space="preserve"> přibraných pracovníků pro pomocné práce,</w:t>
            </w:r>
            <w:r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poplatky, </w:t>
            </w:r>
            <w:r w:rsidRPr="002C2CEF">
              <w:rPr>
                <w:rFonts w:ascii="Arial" w:hAnsi="Arial" w:cs="Arial"/>
                <w:b/>
                <w:bCs/>
                <w:color w:val="000000"/>
                <w:sz w:val="20"/>
                <w:szCs w:val="20"/>
              </w:rPr>
              <w:t xml:space="preserve">jiné náklady. </w:t>
            </w:r>
          </w:p>
          <w:p w14:paraId="421BF7C1" w14:textId="77777777" w:rsidR="00E47444" w:rsidRPr="002C2CEF" w:rsidRDefault="00E47444" w:rsidP="00E47444">
            <w:pPr>
              <w:pStyle w:val="Odstavecseseznamem"/>
              <w:ind w:left="360"/>
              <w:rPr>
                <w:rFonts w:ascii="Arial" w:hAnsi="Arial" w:cs="Arial"/>
                <w:b/>
                <w:bCs/>
                <w:color w:val="000000"/>
                <w:sz w:val="18"/>
                <w:szCs w:val="18"/>
              </w:rPr>
            </w:pPr>
          </w:p>
          <w:p w14:paraId="6D33ABDF" w14:textId="55E395B1" w:rsidR="006E4E2D" w:rsidRPr="002C2CEF" w:rsidRDefault="00E257F5" w:rsidP="006E4E2D">
            <w:pPr>
              <w:pStyle w:val="Odstavecseseznamem"/>
              <w:widowControl w:val="0"/>
              <w:numPr>
                <w:ilvl w:val="0"/>
                <w:numId w:val="5"/>
              </w:numPr>
              <w:autoSpaceDE w:val="0"/>
              <w:autoSpaceDN w:val="0"/>
              <w:adjustRightInd w:val="0"/>
              <w:jc w:val="both"/>
              <w:rPr>
                <w:rFonts w:ascii="Arial" w:hAnsi="Arial" w:cs="Arial"/>
                <w:b/>
                <w:bCs/>
                <w:sz w:val="20"/>
                <w:szCs w:val="20"/>
              </w:rPr>
            </w:pPr>
            <w:r w:rsidRPr="002C2CEF">
              <w:rPr>
                <w:rFonts w:ascii="Arial" w:hAnsi="Arial" w:cs="Arial"/>
                <w:b/>
                <w:bCs/>
                <w:sz w:val="20"/>
                <w:szCs w:val="20"/>
              </w:rPr>
              <w:t>S</w:t>
            </w:r>
            <w:r w:rsidR="00830CE1" w:rsidRPr="002C2CEF">
              <w:rPr>
                <w:rFonts w:ascii="Arial" w:hAnsi="Arial" w:cs="Arial"/>
                <w:b/>
                <w:bCs/>
                <w:sz w:val="20"/>
                <w:szCs w:val="20"/>
              </w:rPr>
              <w:t>oučástí služby</w:t>
            </w:r>
            <w:r w:rsidRPr="002C2CEF">
              <w:rPr>
                <w:rFonts w:ascii="Arial" w:hAnsi="Arial" w:cs="Arial"/>
                <w:b/>
                <w:bCs/>
                <w:sz w:val="20"/>
                <w:szCs w:val="20"/>
              </w:rPr>
              <w:t xml:space="preserve"> při určení „obvyklé ceny“</w:t>
            </w:r>
            <w:r w:rsidR="00830CE1" w:rsidRPr="002C2CEF">
              <w:rPr>
                <w:rFonts w:ascii="Arial" w:hAnsi="Arial" w:cs="Arial"/>
                <w:b/>
                <w:bCs/>
                <w:sz w:val="20"/>
                <w:szCs w:val="20"/>
              </w:rPr>
              <w:t xml:space="preserve"> je</w:t>
            </w:r>
            <w:r w:rsidR="006E4E2D" w:rsidRPr="002C2CEF">
              <w:rPr>
                <w:rFonts w:ascii="Arial" w:hAnsi="Arial" w:cs="Arial"/>
                <w:b/>
                <w:bCs/>
                <w:sz w:val="20"/>
                <w:szCs w:val="20"/>
              </w:rPr>
              <w:t xml:space="preserve"> také</w:t>
            </w:r>
            <w:r w:rsidR="00830CE1" w:rsidRPr="002C2CEF">
              <w:rPr>
                <w:rFonts w:ascii="Arial" w:hAnsi="Arial" w:cs="Arial"/>
                <w:b/>
                <w:bCs/>
                <w:sz w:val="20"/>
                <w:szCs w:val="20"/>
              </w:rPr>
              <w:t xml:space="preserve"> </w:t>
            </w:r>
            <w:r w:rsidR="006E4E2D" w:rsidRPr="002C2CEF">
              <w:rPr>
                <w:rFonts w:ascii="Arial" w:hAnsi="Arial" w:cs="Arial"/>
                <w:b/>
                <w:bCs/>
                <w:sz w:val="20"/>
                <w:szCs w:val="20"/>
              </w:rPr>
              <w:t xml:space="preserve">v odůvodněných případech, kdy nelze obvyklou cenu určit, </w:t>
            </w:r>
            <w:r w:rsidR="00830CE1" w:rsidRPr="002C2CEF">
              <w:rPr>
                <w:rFonts w:ascii="Arial" w:hAnsi="Arial" w:cs="Arial"/>
                <w:b/>
                <w:bCs/>
                <w:sz w:val="20"/>
                <w:szCs w:val="20"/>
              </w:rPr>
              <w:t>tržní hodnot</w:t>
            </w:r>
            <w:r w:rsidR="006E4E2D" w:rsidRPr="002C2CEF">
              <w:rPr>
                <w:rFonts w:ascii="Arial" w:hAnsi="Arial" w:cs="Arial"/>
                <w:b/>
                <w:bCs/>
                <w:sz w:val="20"/>
                <w:szCs w:val="20"/>
              </w:rPr>
              <w:t>a.</w:t>
            </w:r>
            <w:r w:rsidR="001259DB" w:rsidRPr="002C2CEF">
              <w:rPr>
                <w:rFonts w:ascii="Arial" w:hAnsi="Arial" w:cs="Arial"/>
                <w:b/>
                <w:bCs/>
                <w:sz w:val="20"/>
                <w:szCs w:val="20"/>
              </w:rPr>
              <w:t xml:space="preserve"> </w:t>
            </w:r>
            <w:r w:rsidR="006E4E2D" w:rsidRPr="002C2CEF">
              <w:rPr>
                <w:rFonts w:ascii="Arial" w:hAnsi="Arial" w:cs="Arial"/>
                <w:b/>
                <w:bCs/>
                <w:sz w:val="20"/>
                <w:szCs w:val="20"/>
              </w:rPr>
              <w:t xml:space="preserve">Součástí služby určení </w:t>
            </w:r>
            <w:r w:rsidRPr="002C2CEF">
              <w:rPr>
                <w:rFonts w:ascii="Arial" w:hAnsi="Arial" w:cs="Arial"/>
                <w:b/>
                <w:bCs/>
                <w:sz w:val="20"/>
                <w:szCs w:val="20"/>
              </w:rPr>
              <w:t>„</w:t>
            </w:r>
            <w:r w:rsidR="006E4E2D" w:rsidRPr="002C2CEF">
              <w:rPr>
                <w:rFonts w:ascii="Arial" w:hAnsi="Arial" w:cs="Arial"/>
                <w:b/>
                <w:bCs/>
                <w:sz w:val="20"/>
                <w:szCs w:val="20"/>
              </w:rPr>
              <w:t>obvyklé ceny</w:t>
            </w:r>
            <w:r w:rsidRPr="002C2CEF">
              <w:rPr>
                <w:rFonts w:ascii="Arial" w:hAnsi="Arial" w:cs="Arial"/>
                <w:b/>
                <w:bCs/>
                <w:sz w:val="20"/>
                <w:szCs w:val="20"/>
              </w:rPr>
              <w:t>“</w:t>
            </w:r>
            <w:r w:rsidR="006E4E2D" w:rsidRPr="002C2CEF">
              <w:rPr>
                <w:rFonts w:ascii="Arial" w:hAnsi="Arial" w:cs="Arial"/>
                <w:b/>
                <w:bCs/>
                <w:sz w:val="20"/>
                <w:szCs w:val="20"/>
              </w:rPr>
              <w:t xml:space="preserve"> </w:t>
            </w:r>
            <w:r w:rsidR="00E47444" w:rsidRPr="002C2CEF">
              <w:rPr>
                <w:rFonts w:ascii="Arial" w:hAnsi="Arial" w:cs="Arial"/>
                <w:b/>
                <w:bCs/>
                <w:sz w:val="20"/>
                <w:szCs w:val="20"/>
              </w:rPr>
              <w:t>nebo</w:t>
            </w:r>
            <w:r w:rsidR="00CA0B8E" w:rsidRPr="002C2CEF">
              <w:rPr>
                <w:rFonts w:ascii="Arial" w:hAnsi="Arial" w:cs="Arial"/>
                <w:b/>
                <w:bCs/>
                <w:sz w:val="20"/>
                <w:szCs w:val="20"/>
              </w:rPr>
              <w:t xml:space="preserve"> </w:t>
            </w:r>
            <w:r w:rsidRPr="002C2CEF">
              <w:rPr>
                <w:rFonts w:ascii="Arial" w:hAnsi="Arial" w:cs="Arial"/>
                <w:b/>
                <w:bCs/>
                <w:sz w:val="20"/>
                <w:szCs w:val="20"/>
              </w:rPr>
              <w:t>„</w:t>
            </w:r>
            <w:r w:rsidR="006E4E2D" w:rsidRPr="002C2CEF">
              <w:rPr>
                <w:rFonts w:ascii="Arial" w:hAnsi="Arial" w:cs="Arial"/>
                <w:b/>
                <w:bCs/>
                <w:sz w:val="20"/>
                <w:szCs w:val="20"/>
              </w:rPr>
              <w:t>tržní hodnoty</w:t>
            </w:r>
            <w:r w:rsidRPr="002C2CEF">
              <w:rPr>
                <w:rFonts w:ascii="Arial" w:hAnsi="Arial" w:cs="Arial"/>
                <w:b/>
                <w:bCs/>
                <w:sz w:val="20"/>
                <w:szCs w:val="20"/>
              </w:rPr>
              <w:t>“</w:t>
            </w:r>
            <w:r w:rsidR="006E4E2D" w:rsidRPr="002C2CEF">
              <w:rPr>
                <w:rFonts w:ascii="Arial" w:hAnsi="Arial" w:cs="Arial"/>
                <w:b/>
                <w:bCs/>
                <w:sz w:val="20"/>
                <w:szCs w:val="20"/>
              </w:rPr>
              <w:t xml:space="preserve"> je i určení ceny zjištěné (§ 2 odst. 3 ZOM a § 1c OV</w:t>
            </w:r>
            <w:r w:rsidRPr="002C2CEF">
              <w:rPr>
                <w:rFonts w:ascii="Arial" w:hAnsi="Arial" w:cs="Arial"/>
                <w:b/>
                <w:bCs/>
                <w:sz w:val="20"/>
                <w:szCs w:val="20"/>
              </w:rPr>
              <w:t>).</w:t>
            </w:r>
          </w:p>
          <w:p w14:paraId="1A80B71D" w14:textId="77777777" w:rsidR="00611546" w:rsidRPr="002C2CEF" w:rsidRDefault="00611546" w:rsidP="006E4E2D">
            <w:pPr>
              <w:widowControl w:val="0"/>
              <w:autoSpaceDE w:val="0"/>
              <w:autoSpaceDN w:val="0"/>
              <w:adjustRightInd w:val="0"/>
              <w:rPr>
                <w:rFonts w:ascii="Arial" w:hAnsi="Arial" w:cs="Arial"/>
                <w:b/>
                <w:bCs/>
                <w:sz w:val="18"/>
                <w:szCs w:val="18"/>
              </w:rPr>
            </w:pPr>
          </w:p>
          <w:p w14:paraId="0CC28B3D" w14:textId="3AAF187B"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4AEB04" w14:textId="77777777" w:rsidR="00E628A0" w:rsidRPr="002C2CEF" w:rsidRDefault="00E628A0" w:rsidP="00BA7C61">
            <w:pPr>
              <w:pStyle w:val="Odstavecseseznamem"/>
              <w:ind w:left="360"/>
              <w:jc w:val="both"/>
              <w:rPr>
                <w:rFonts w:ascii="Arial" w:hAnsi="Arial" w:cs="Arial"/>
                <w:b/>
                <w:bCs/>
                <w:sz w:val="18"/>
                <w:szCs w:val="18"/>
              </w:rPr>
            </w:pPr>
          </w:p>
          <w:p w14:paraId="377266DA" w14:textId="1D5400CA" w:rsidR="00E628A0" w:rsidRPr="002C2CEF" w:rsidRDefault="00E628A0"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5B4D606D" w14:textId="77777777" w:rsidR="00611546" w:rsidRPr="002C2CEF" w:rsidRDefault="00611546" w:rsidP="00E47444">
            <w:pPr>
              <w:pStyle w:val="Odstavecseseznamem"/>
              <w:ind w:left="360"/>
              <w:jc w:val="both"/>
              <w:rPr>
                <w:rFonts w:ascii="Arial" w:hAnsi="Arial" w:cs="Arial"/>
                <w:b/>
                <w:bCs/>
                <w:sz w:val="18"/>
                <w:szCs w:val="18"/>
              </w:rPr>
            </w:pPr>
          </w:p>
          <w:p w14:paraId="17E6F044" w14:textId="53304EE9" w:rsidR="0034658B" w:rsidRPr="002C2CEF" w:rsidRDefault="0034658B"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sidR="00602461">
              <w:rPr>
                <w:rFonts w:ascii="Arial" w:hAnsi="Arial" w:cs="Arial"/>
                <w:b/>
                <w:bCs/>
                <w:sz w:val="20"/>
                <w:szCs w:val="20"/>
              </w:rPr>
              <w:t xml:space="preserve">již </w:t>
            </w:r>
            <w:r w:rsidRPr="002C2CEF">
              <w:rPr>
                <w:rFonts w:ascii="Arial" w:hAnsi="Arial" w:cs="Arial"/>
                <w:b/>
                <w:bCs/>
                <w:sz w:val="20"/>
                <w:szCs w:val="20"/>
              </w:rPr>
              <w:t>nepřičítá znalečné za pozemek).</w:t>
            </w:r>
          </w:p>
          <w:p w14:paraId="119C19E0" w14:textId="77777777" w:rsidR="0034658B" w:rsidRPr="002C2CEF" w:rsidRDefault="0034658B" w:rsidP="002C2CEF">
            <w:pPr>
              <w:pStyle w:val="Odstavecseseznamem"/>
              <w:rPr>
                <w:rFonts w:ascii="Arial" w:hAnsi="Arial" w:cs="Arial"/>
                <w:b/>
                <w:bCs/>
                <w:sz w:val="18"/>
                <w:szCs w:val="18"/>
              </w:rPr>
            </w:pPr>
          </w:p>
          <w:p w14:paraId="2A42D189" w14:textId="644DCE0F"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V objednávce se </w:t>
            </w:r>
            <w:proofErr w:type="gramStart"/>
            <w:r w:rsidRPr="002C2CEF">
              <w:rPr>
                <w:rFonts w:ascii="Arial" w:hAnsi="Arial" w:cs="Arial"/>
                <w:b/>
                <w:bCs/>
                <w:sz w:val="20"/>
                <w:szCs w:val="20"/>
              </w:rPr>
              <w:t>určí</w:t>
            </w:r>
            <w:proofErr w:type="gramEnd"/>
            <w:r w:rsidR="00830CE1" w:rsidRPr="002C2CEF">
              <w:rPr>
                <w:rFonts w:ascii="Arial" w:hAnsi="Arial" w:cs="Arial"/>
                <w:b/>
                <w:bCs/>
                <w:sz w:val="20"/>
                <w:szCs w:val="20"/>
              </w:rPr>
              <w:t xml:space="preserve"> cena pro fakturaci dle</w:t>
            </w:r>
            <w:r w:rsidRPr="002C2CEF">
              <w:rPr>
                <w:rFonts w:ascii="Arial" w:hAnsi="Arial" w:cs="Arial"/>
                <w:b/>
                <w:bCs/>
                <w:sz w:val="20"/>
                <w:szCs w:val="20"/>
              </w:rPr>
              <w:t xml:space="preserve"> ceníkové položky</w:t>
            </w:r>
            <w:r w:rsidR="00830CE1" w:rsidRPr="002C2CEF">
              <w:rPr>
                <w:rFonts w:ascii="Arial" w:hAnsi="Arial" w:cs="Arial"/>
                <w:b/>
                <w:bCs/>
                <w:sz w:val="20"/>
                <w:szCs w:val="20"/>
              </w:rPr>
              <w:t>.</w:t>
            </w:r>
          </w:p>
          <w:p w14:paraId="3D2EE0DF" w14:textId="77777777" w:rsidR="00611546" w:rsidRPr="002C2CEF" w:rsidRDefault="00611546" w:rsidP="002C2CEF">
            <w:pPr>
              <w:jc w:val="both"/>
              <w:rPr>
                <w:rFonts w:ascii="Arial" w:hAnsi="Arial" w:cs="Arial"/>
                <w:b/>
                <w:bCs/>
                <w:sz w:val="18"/>
                <w:szCs w:val="18"/>
              </w:rPr>
            </w:pPr>
          </w:p>
          <w:p w14:paraId="178E5D83" w14:textId="72E07643" w:rsidR="00D73C46" w:rsidRPr="002C2CEF" w:rsidRDefault="00D73C46" w:rsidP="003D05EC">
            <w:pPr>
              <w:pStyle w:val="Odstavecseseznamem"/>
              <w:numPr>
                <w:ilvl w:val="0"/>
                <w:numId w:val="4"/>
              </w:numPr>
              <w:rPr>
                <w:rFonts w:ascii="Arial" w:hAnsi="Arial" w:cs="Arial"/>
                <w:b/>
                <w:bCs/>
                <w:sz w:val="20"/>
                <w:szCs w:val="20"/>
              </w:rPr>
            </w:pPr>
            <w:r w:rsidRPr="002C2CEF">
              <w:rPr>
                <w:rFonts w:ascii="Arial" w:hAnsi="Arial" w:cs="Arial"/>
                <w:b/>
                <w:bCs/>
                <w:sz w:val="20"/>
                <w:szCs w:val="20"/>
              </w:rPr>
              <w:t>Při objednávce ZP s cenou za hodinu bude spotřeba času</w:t>
            </w:r>
            <w:r w:rsidR="004F6D84" w:rsidRPr="002C2CEF">
              <w:rPr>
                <w:rFonts w:ascii="Arial" w:hAnsi="Arial" w:cs="Arial"/>
                <w:b/>
                <w:bCs/>
                <w:sz w:val="20"/>
                <w:szCs w:val="20"/>
              </w:rPr>
              <w:t xml:space="preserve"> a </w:t>
            </w:r>
            <w:r w:rsidR="004517E2" w:rsidRPr="002C2CEF">
              <w:rPr>
                <w:rFonts w:ascii="Arial" w:hAnsi="Arial" w:cs="Arial"/>
                <w:b/>
                <w:bCs/>
                <w:sz w:val="20"/>
                <w:szCs w:val="20"/>
              </w:rPr>
              <w:t xml:space="preserve">celková cena znaleckého posudku </w:t>
            </w:r>
            <w:r w:rsidRPr="002C2CEF">
              <w:rPr>
                <w:rFonts w:ascii="Arial" w:hAnsi="Arial" w:cs="Arial"/>
                <w:b/>
                <w:bCs/>
                <w:sz w:val="20"/>
                <w:szCs w:val="20"/>
              </w:rPr>
              <w:t>závazně dohodnuta při akceptaci objednávky.</w:t>
            </w:r>
          </w:p>
          <w:p w14:paraId="001FBF30" w14:textId="61376D30" w:rsidR="00D12823" w:rsidRPr="002C2CEF" w:rsidRDefault="00D12823" w:rsidP="006A3ECB">
            <w:pPr>
              <w:rPr>
                <w:rFonts w:ascii="Arial" w:hAnsi="Arial" w:cs="Arial"/>
                <w:b/>
                <w:bCs/>
                <w:sz w:val="18"/>
                <w:szCs w:val="18"/>
              </w:rPr>
            </w:pPr>
          </w:p>
          <w:p w14:paraId="068DB184" w14:textId="77777777" w:rsidR="00611546" w:rsidRDefault="00611546" w:rsidP="00F20322">
            <w:pPr>
              <w:rPr>
                <w:rFonts w:ascii="Arial" w:hAnsi="Arial" w:cs="Arial"/>
                <w:color w:val="000000"/>
                <w:sz w:val="18"/>
                <w:szCs w:val="18"/>
              </w:rPr>
            </w:pPr>
          </w:p>
          <w:p w14:paraId="1AA57847" w14:textId="77777777" w:rsidR="00F20322" w:rsidRDefault="00F20322" w:rsidP="00F20322">
            <w:pPr>
              <w:rPr>
                <w:rFonts w:ascii="Arial" w:hAnsi="Arial" w:cs="Arial"/>
                <w:color w:val="000000"/>
                <w:sz w:val="18"/>
                <w:szCs w:val="18"/>
              </w:rPr>
            </w:pPr>
          </w:p>
          <w:p w14:paraId="0A7733C8" w14:textId="77777777" w:rsidR="00F20322" w:rsidRDefault="00F20322" w:rsidP="00F20322">
            <w:pPr>
              <w:rPr>
                <w:rFonts w:ascii="Arial" w:hAnsi="Arial" w:cs="Arial"/>
                <w:color w:val="000000"/>
                <w:sz w:val="18"/>
                <w:szCs w:val="18"/>
              </w:rPr>
            </w:pPr>
          </w:p>
          <w:p w14:paraId="132A9E9B" w14:textId="77777777" w:rsidR="00F20322" w:rsidRDefault="00F20322" w:rsidP="00F20322">
            <w:pPr>
              <w:rPr>
                <w:rFonts w:ascii="Arial" w:hAnsi="Arial" w:cs="Arial"/>
                <w:color w:val="000000"/>
                <w:sz w:val="18"/>
                <w:szCs w:val="18"/>
              </w:rPr>
            </w:pPr>
          </w:p>
          <w:p w14:paraId="330BE5FA" w14:textId="77777777" w:rsidR="00F20322" w:rsidRDefault="00F20322" w:rsidP="00F20322">
            <w:pPr>
              <w:rPr>
                <w:rFonts w:ascii="Arial" w:hAnsi="Arial" w:cs="Arial"/>
                <w:color w:val="000000"/>
                <w:sz w:val="18"/>
                <w:szCs w:val="18"/>
              </w:rPr>
            </w:pPr>
          </w:p>
          <w:p w14:paraId="1401B8CB" w14:textId="77777777" w:rsidR="008166C4" w:rsidRDefault="008166C4" w:rsidP="00F20322">
            <w:pPr>
              <w:rPr>
                <w:rFonts w:ascii="Arial" w:hAnsi="Arial" w:cs="Arial"/>
                <w:color w:val="000000"/>
                <w:sz w:val="18"/>
                <w:szCs w:val="18"/>
              </w:rPr>
            </w:pPr>
          </w:p>
          <w:p w14:paraId="2784D24F" w14:textId="77777777" w:rsidR="00F20322" w:rsidRDefault="00F20322" w:rsidP="00F20322">
            <w:pPr>
              <w:rPr>
                <w:rFonts w:ascii="Arial" w:hAnsi="Arial" w:cs="Arial"/>
                <w:color w:val="000000"/>
                <w:sz w:val="18"/>
                <w:szCs w:val="18"/>
              </w:rPr>
            </w:pPr>
          </w:p>
          <w:p w14:paraId="5C1FF045" w14:textId="77777777" w:rsidR="00F20322" w:rsidRDefault="00F20322" w:rsidP="00F20322">
            <w:pPr>
              <w:rPr>
                <w:rFonts w:ascii="Arial" w:hAnsi="Arial" w:cs="Arial"/>
                <w:color w:val="000000"/>
                <w:sz w:val="18"/>
                <w:szCs w:val="18"/>
              </w:rPr>
            </w:pPr>
          </w:p>
          <w:p w14:paraId="5C449E5C" w14:textId="77777777" w:rsidR="00F20322" w:rsidRDefault="00F20322" w:rsidP="00F20322">
            <w:pPr>
              <w:rPr>
                <w:rFonts w:ascii="Arial" w:hAnsi="Arial" w:cs="Arial"/>
                <w:color w:val="000000"/>
                <w:sz w:val="18"/>
                <w:szCs w:val="18"/>
              </w:rPr>
            </w:pPr>
          </w:p>
          <w:p w14:paraId="32228E23" w14:textId="50515C09" w:rsidR="00F20322" w:rsidRPr="003D05EC" w:rsidRDefault="00F20322" w:rsidP="00F20322">
            <w:pPr>
              <w:rPr>
                <w:rFonts w:ascii="Arial" w:hAnsi="Arial" w:cs="Arial"/>
                <w:color w:val="000000"/>
                <w:sz w:val="18"/>
                <w:szCs w:val="18"/>
              </w:rPr>
            </w:pPr>
          </w:p>
        </w:tc>
      </w:tr>
      <w:tr w:rsidR="00513566" w:rsidRPr="003D05EC" w14:paraId="32A6BD5C" w14:textId="77777777" w:rsidTr="002C2CEF">
        <w:trPr>
          <w:trHeight w:val="375"/>
          <w:jc w:val="center"/>
        </w:trPr>
        <w:tc>
          <w:tcPr>
            <w:tcW w:w="15216" w:type="dxa"/>
            <w:gridSpan w:val="10"/>
            <w:tcBorders>
              <w:top w:val="nil"/>
              <w:left w:val="nil"/>
              <w:bottom w:val="nil"/>
            </w:tcBorders>
            <w:shd w:val="clear" w:color="auto" w:fill="auto"/>
            <w:noWrap/>
            <w:vAlign w:val="bottom"/>
          </w:tcPr>
          <w:p w14:paraId="474EBC9D" w14:textId="77777777" w:rsidR="00513566" w:rsidRPr="003D05EC" w:rsidRDefault="00513566" w:rsidP="00513566">
            <w:pPr>
              <w:pStyle w:val="Odstavecseseznamem"/>
              <w:ind w:left="360"/>
              <w:rPr>
                <w:rFonts w:ascii="Arial" w:hAnsi="Arial" w:cs="Arial"/>
                <w:b/>
                <w:bCs/>
                <w:color w:val="000000"/>
                <w:sz w:val="22"/>
                <w:szCs w:val="22"/>
              </w:rPr>
            </w:pPr>
          </w:p>
        </w:tc>
      </w:tr>
      <w:tr w:rsidR="0096655A" w:rsidRPr="003D05EC" w14:paraId="495F25D6" w14:textId="77777777" w:rsidTr="002C2CEF">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EC6F716" w14:textId="77777777" w:rsidR="008D02AA" w:rsidRPr="003D05EC" w:rsidRDefault="008D02AA" w:rsidP="001A7E91">
            <w:pPr>
              <w:rPr>
                <w:rFonts w:ascii="Arial" w:hAnsi="Arial" w:cs="Arial"/>
                <w:b/>
                <w:bCs/>
                <w:color w:val="000000"/>
              </w:rPr>
            </w:pPr>
            <w:r w:rsidRPr="003D05EC">
              <w:rPr>
                <w:rFonts w:ascii="Arial" w:hAnsi="Arial" w:cs="Arial"/>
                <w:b/>
                <w:bCs/>
                <w:color w:val="000000"/>
              </w:rPr>
              <w:lastRenderedPageBreak/>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2020A31" w14:textId="77777777" w:rsidR="008D02AA" w:rsidRPr="003D05EC" w:rsidRDefault="008D02AA" w:rsidP="001A7E91">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034DD5BE" w14:textId="77777777" w:rsidR="008D02AA" w:rsidRPr="003D05EC" w:rsidRDefault="008D02AA" w:rsidP="001A7E91">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5C0D88A1"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0E3F619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8F5A7C"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068F1A39"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3AEDA1A6"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265BB7ED" w14:textId="77777777" w:rsidTr="002C2CEF">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891258" w14:textId="12EA25B4" w:rsidR="008D02AA" w:rsidRPr="003D05EC" w:rsidRDefault="003D05EC" w:rsidP="003D05EC">
            <w:pPr>
              <w:rPr>
                <w:rFonts w:ascii="Arial" w:hAnsi="Arial" w:cs="Arial"/>
                <w:color w:val="000000"/>
                <w:sz w:val="18"/>
                <w:szCs w:val="18"/>
              </w:rPr>
            </w:pPr>
            <w:r w:rsidRPr="003D05EC">
              <w:rPr>
                <w:rFonts w:ascii="Arial" w:hAnsi="Arial" w:cs="Arial"/>
                <w:color w:val="000000"/>
                <w:sz w:val="18"/>
                <w:szCs w:val="18"/>
              </w:rPr>
              <w:t xml:space="preserve">    </w:t>
            </w:r>
            <w:r w:rsidR="001A7E91" w:rsidRPr="003D05EC">
              <w:rPr>
                <w:rFonts w:ascii="Arial" w:hAnsi="Arial" w:cs="Arial"/>
                <w:color w:val="000000"/>
                <w:sz w:val="18"/>
                <w:szCs w:val="18"/>
              </w:rPr>
              <w:t>Položka</w:t>
            </w:r>
          </w:p>
          <w:p w14:paraId="623B55FC" w14:textId="017B5323" w:rsidR="00547B1F" w:rsidRPr="003D05EC" w:rsidRDefault="00547B1F" w:rsidP="001A7E91">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95E9D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DC0D87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A3DE0A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E0CEDF" w14:textId="016D64E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MJ     </w:t>
            </w:r>
            <w:r w:rsidR="003D05EC" w:rsidRPr="003D05EC">
              <w:rPr>
                <w:rFonts w:ascii="Arial" w:hAnsi="Arial" w:cs="Arial"/>
                <w:color w:val="000000"/>
                <w:sz w:val="18"/>
                <w:szCs w:val="18"/>
              </w:rPr>
              <w:t xml:space="preserve">   </w:t>
            </w:r>
            <w:r w:rsidRPr="003D05EC">
              <w:rPr>
                <w:rFonts w:ascii="Arial" w:hAnsi="Arial" w:cs="Arial"/>
                <w:color w:val="000000"/>
                <w:sz w:val="18"/>
                <w:szCs w:val="18"/>
              </w:rPr>
              <w:t xml:space="preserve">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56D172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1F153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147D4F6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1FA7" w:rsidRPr="003D05EC" w14:paraId="09BB4E54" w14:textId="77777777" w:rsidTr="00D1650F">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BB798"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F1A6A"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4FFF8" w14:textId="2DF0D41D"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C8E0F" w14:textId="01591BCC"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2B270" w14:textId="528C1436"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794361F"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2F62" w14:textId="5FC55AFA"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2</w:t>
            </w:r>
            <w:r>
              <w:rPr>
                <w:rFonts w:ascii="Arial" w:hAnsi="Arial" w:cs="Arial"/>
                <w:color w:val="000000"/>
                <w:sz w:val="18"/>
                <w:szCs w:val="18"/>
              </w:rPr>
              <w:t xml:space="preserve"> </w:t>
            </w:r>
            <w:r w:rsidRPr="00372734">
              <w:rPr>
                <w:rFonts w:ascii="Arial" w:hAnsi="Arial" w:cs="Arial"/>
                <w:color w:val="000000"/>
                <w:sz w:val="18"/>
                <w:szCs w:val="18"/>
              </w:rPr>
              <w:t>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53FA091" w14:textId="02CC3B60"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FF85C2" w14:textId="7A12C8DD"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2</w:t>
            </w:r>
            <w:r>
              <w:rPr>
                <w:rFonts w:ascii="Arial" w:hAnsi="Arial" w:cs="Arial"/>
                <w:color w:val="000000"/>
                <w:sz w:val="18"/>
                <w:szCs w:val="18"/>
              </w:rPr>
              <w:t xml:space="preserve"> </w:t>
            </w:r>
            <w:r w:rsidRPr="00372734">
              <w:rPr>
                <w:rFonts w:ascii="Arial" w:hAnsi="Arial" w:cs="Arial"/>
                <w:color w:val="000000"/>
                <w:sz w:val="18"/>
                <w:szCs w:val="18"/>
              </w:rPr>
              <w:t>500</w:t>
            </w:r>
          </w:p>
        </w:tc>
      </w:tr>
      <w:tr w:rsidR="004A1FA7" w:rsidRPr="003D05EC" w14:paraId="15E6B924" w14:textId="77777777" w:rsidTr="00D1650F">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71B8A0E3"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012364"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7A824" w14:textId="77777777" w:rsidR="004A1FA7" w:rsidRPr="003D05EC" w:rsidRDefault="004A1FA7" w:rsidP="004A1FA7">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9BA4DBD"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B450B6D"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2D41E2D"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968C6B" w14:textId="412601E2"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095F089" w14:textId="5D7FE363"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339A7CA" w14:textId="4398C2F6"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1 500</w:t>
            </w:r>
          </w:p>
        </w:tc>
      </w:tr>
      <w:tr w:rsidR="004A1FA7" w:rsidRPr="003D05EC" w14:paraId="19C354CD" w14:textId="77777777" w:rsidTr="00D1650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F595BDD"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226198F"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AF487B" w14:textId="77777777" w:rsidR="004A1FA7" w:rsidRPr="003D05EC" w:rsidRDefault="004A1FA7" w:rsidP="004A1FA7">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17C861A"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131712F"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0CFD478"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16C282" w14:textId="7616A8CF"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1 300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30B091" w14:textId="4D1FD4C9"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AF2A57D" w14:textId="1776CEEE"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1 300</w:t>
            </w:r>
          </w:p>
        </w:tc>
      </w:tr>
      <w:tr w:rsidR="004A1FA7" w:rsidRPr="003D05EC" w14:paraId="2538B9DA" w14:textId="77777777" w:rsidTr="00D1650F">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7598EC46"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6AD354A"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DE2151A" w14:textId="77777777" w:rsidR="004A1FA7" w:rsidRPr="003D05EC" w:rsidRDefault="004A1FA7" w:rsidP="004A1FA7">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5504949"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41829E6"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E0C0EC1"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9EF6C7" w14:textId="7D2DB885"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6E0318" w14:textId="2C39C1DB"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779582F" w14:textId="19029B3F"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1 000</w:t>
            </w:r>
          </w:p>
        </w:tc>
      </w:tr>
      <w:tr w:rsidR="004A1FA7" w:rsidRPr="003D05EC" w14:paraId="358B0ADE" w14:textId="77777777" w:rsidTr="00D1650F">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E96B6"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869EB"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24887F" w14:textId="3BB68AEE"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„Zjištěná“</w:t>
            </w:r>
          </w:p>
          <w:p w14:paraId="21743B7F" w14:textId="6076F1BB" w:rsidR="004A1FA7" w:rsidRPr="003D05EC" w:rsidRDefault="004A1FA7" w:rsidP="004A1FA7">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14E4A5C2" w14:textId="712A52EF"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031B2E23" w14:textId="4AB9CC5D"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C5B4A1" w14:textId="54E1E194"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FAF5C01"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698933" w14:textId="6F93ECFB"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CC146AA" w14:textId="62BA2D78"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C0B922" w14:textId="1488BC29"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1 500</w:t>
            </w:r>
          </w:p>
        </w:tc>
      </w:tr>
      <w:tr w:rsidR="004A1FA7" w:rsidRPr="003D05EC" w14:paraId="4959F4EC" w14:textId="77777777" w:rsidTr="00D1650F">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22CC55C"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9C24AC"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37DAE9" w14:textId="77777777" w:rsidR="004A1FA7" w:rsidRPr="003D05EC" w:rsidRDefault="004A1FA7" w:rsidP="004A1FA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0D60360"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D4C2E79"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E9FC56C"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65CEE6" w14:textId="16026178"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6BF2167" w14:textId="6A936CC1"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7129B6" w14:textId="47736427"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1 000</w:t>
            </w:r>
          </w:p>
        </w:tc>
      </w:tr>
      <w:tr w:rsidR="004A1FA7" w:rsidRPr="003D05EC" w14:paraId="381BCB37" w14:textId="77777777" w:rsidTr="00D1650F">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1B15D85B"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19CDA3"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8F2B0FE" w14:textId="77777777" w:rsidR="004A1FA7" w:rsidRPr="003D05EC" w:rsidRDefault="004A1FA7" w:rsidP="004A1FA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17CE4C1"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6089D7"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594F31E"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3FA309" w14:textId="2029AFF3"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800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A5E61A5" w14:textId="6047D63F"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61D4B475" w14:textId="0F267C47"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800</w:t>
            </w:r>
          </w:p>
        </w:tc>
      </w:tr>
      <w:tr w:rsidR="004A1FA7" w:rsidRPr="003D05EC" w14:paraId="5632B55A" w14:textId="77777777" w:rsidTr="00D1650F">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D4FC73D"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9B22DD"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2953880" w14:textId="77777777" w:rsidR="004A1FA7" w:rsidRPr="003D05EC" w:rsidRDefault="004A1FA7" w:rsidP="004A1FA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1A55388"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E823164"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3ADB0E2"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678E17" w14:textId="3BD1E4A7"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600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C2E6D6" w14:textId="20AA2C3F"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1EA1D1" w14:textId="584E592E"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600</w:t>
            </w:r>
          </w:p>
        </w:tc>
      </w:tr>
      <w:tr w:rsidR="004A1FA7" w:rsidRPr="003D05EC" w14:paraId="2276A465" w14:textId="77777777" w:rsidTr="00D1650F">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42338"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82045"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AB388" w14:textId="28ECE4CE"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E3CAE8B" w14:textId="03E03753" w:rsidR="004A1FA7" w:rsidRDefault="004A1FA7" w:rsidP="004A1FA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A4D019A" w14:textId="7897C3C7" w:rsidR="004A1FA7" w:rsidRPr="00E47444" w:rsidRDefault="004A1FA7" w:rsidP="004A1FA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18F658A7" w14:textId="0AC2CCDB"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DB3B60A"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325B8064"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593F3C" w14:textId="74619264"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5 000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9DBE8DE" w14:textId="71B4F130"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816117" w14:textId="19D12D28"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5 000</w:t>
            </w:r>
          </w:p>
        </w:tc>
      </w:tr>
      <w:tr w:rsidR="004A1FA7" w:rsidRPr="003D05EC" w14:paraId="1B4B74EF" w14:textId="77777777" w:rsidTr="00D1650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C8D860A"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C1530"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A586F7" w14:textId="77777777" w:rsidR="004A1FA7" w:rsidRPr="003D05EC" w:rsidRDefault="004A1FA7" w:rsidP="004A1FA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03771DE"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A183E11"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F120C03"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63900E" w14:textId="7FF523A9"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2 500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9A2F13" w14:textId="35755AFE"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60C920B" w14:textId="4A3E801C"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2 500</w:t>
            </w:r>
          </w:p>
        </w:tc>
      </w:tr>
      <w:tr w:rsidR="004A1FA7" w:rsidRPr="003D05EC" w14:paraId="2578FD91" w14:textId="77777777" w:rsidTr="00D1650F">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8D1B7F6"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08B289D"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5A1FD7A" w14:textId="77777777" w:rsidR="004A1FA7" w:rsidRPr="003D05EC" w:rsidRDefault="004A1FA7" w:rsidP="004A1FA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286277B"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FA584AF"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BDFEFBC"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FCE80C" w14:textId="666E2E36"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1 800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95EEBCC" w14:textId="24E3BA93"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988F056" w14:textId="7C8F9982"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1 800</w:t>
            </w:r>
          </w:p>
        </w:tc>
      </w:tr>
      <w:tr w:rsidR="004A1FA7" w:rsidRPr="003D05EC" w14:paraId="7BDFF4F3" w14:textId="77777777" w:rsidTr="00D1650F">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DA473DA" w14:textId="77777777" w:rsidR="004A1FA7" w:rsidRPr="003D05EC" w:rsidRDefault="004A1FA7" w:rsidP="004A1FA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FD3350" w14:textId="77777777" w:rsidR="004A1FA7" w:rsidRPr="003D05EC" w:rsidRDefault="004A1FA7" w:rsidP="004A1FA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4A6319E" w14:textId="77777777" w:rsidR="004A1FA7" w:rsidRPr="003D05EC" w:rsidRDefault="004A1FA7" w:rsidP="004A1FA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6CA6506" w14:textId="77777777" w:rsidR="004A1FA7" w:rsidRPr="003D05EC" w:rsidRDefault="004A1FA7" w:rsidP="004A1FA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D925CDE"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3016147"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DB637" w14:textId="407B56B9"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1 300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E441227" w14:textId="5A11D296" w:rsidR="004A1FA7" w:rsidRPr="003D05EC" w:rsidRDefault="004A1FA7" w:rsidP="004A1FA7">
            <w:pPr>
              <w:jc w:val="center"/>
              <w:rPr>
                <w:rFonts w:ascii="Arial" w:hAnsi="Arial" w:cs="Arial"/>
                <w:color w:val="000000"/>
                <w:sz w:val="18"/>
                <w:szCs w:val="18"/>
              </w:rPr>
            </w:pPr>
            <w:r w:rsidRPr="002E3336">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4794885" w14:textId="475FE728" w:rsidR="004A1FA7" w:rsidRPr="003D05EC" w:rsidRDefault="004A1FA7" w:rsidP="004A1FA7">
            <w:pPr>
              <w:jc w:val="center"/>
              <w:rPr>
                <w:rFonts w:ascii="Arial" w:hAnsi="Arial" w:cs="Arial"/>
                <w:color w:val="000000"/>
                <w:sz w:val="18"/>
                <w:szCs w:val="18"/>
              </w:rPr>
            </w:pPr>
            <w:r w:rsidRPr="00372734">
              <w:rPr>
                <w:rFonts w:ascii="Arial" w:hAnsi="Arial" w:cs="Arial"/>
                <w:color w:val="000000"/>
                <w:sz w:val="18"/>
                <w:szCs w:val="18"/>
              </w:rPr>
              <w:t>1 300</w:t>
            </w:r>
          </w:p>
        </w:tc>
      </w:tr>
      <w:tr w:rsidR="004A1FA7" w:rsidRPr="003D05EC" w14:paraId="37BB9BFB" w14:textId="77777777" w:rsidTr="002C2CEF">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BDE3C4A" w14:textId="3A93B1F0" w:rsidR="004A1FA7" w:rsidRPr="003D05EC" w:rsidRDefault="004A1FA7" w:rsidP="004A1FA7">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4A1FA7" w:rsidRPr="003D05EC" w14:paraId="7E564740" w14:textId="77777777" w:rsidTr="002C2CE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BAF65"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648CE8" w14:textId="7EC734A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F7E8A9B"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82C7C"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EF5228"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42FC2D1"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7519030"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4F15471F"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1FA7" w:rsidRPr="003D05EC" w14:paraId="543D994E" w14:textId="77777777" w:rsidTr="00281C00">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5E08" w14:textId="11DD9BE4"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3572" w14:textId="0802FD7B"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668" w14:textId="45AF6094"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4337" w14:textId="4C26E371"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18667392" w14:textId="10529B92" w:rsidR="004A1FA7" w:rsidRPr="00E47444" w:rsidRDefault="004A1FA7" w:rsidP="004A1FA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0F74BE7" w14:textId="1C62EEBC" w:rsidR="004A1FA7" w:rsidRPr="003D05EC" w:rsidRDefault="004A1FA7" w:rsidP="004A1FA7">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B8A1"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DEEB" w14:textId="478BBDD2"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9C75" w14:textId="6B60D296"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274" w14:textId="2F759D9B"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600</w:t>
            </w:r>
          </w:p>
        </w:tc>
      </w:tr>
      <w:tr w:rsidR="004A1FA7" w:rsidRPr="003D05EC" w14:paraId="2729E538" w14:textId="77777777" w:rsidTr="00281C00">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4E944" w14:textId="3849F78C" w:rsidR="004A1FA7" w:rsidRDefault="004A1FA7" w:rsidP="004A1FA7">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735BA1C" w14:textId="232CACF3"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33186F0" w14:textId="39509C9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125299" w14:textId="1CCD1B5D" w:rsidR="004A1FA7" w:rsidRPr="003D05EC" w:rsidRDefault="004A1FA7" w:rsidP="004A1FA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76DE8" w14:textId="12B14D61"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404236" w14:textId="4E2C1F18"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2000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DECB" w14:textId="0DB1C91E"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EF09" w14:textId="787D3EDD"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2000</w:t>
            </w:r>
          </w:p>
        </w:tc>
      </w:tr>
      <w:tr w:rsidR="004A1FA7" w:rsidRPr="003D05EC" w14:paraId="49A89D8B" w14:textId="77777777" w:rsidTr="002C2CEF">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C105563" w14:textId="21193538" w:rsidR="004A1FA7" w:rsidRPr="003D05EC" w:rsidRDefault="004A1FA7" w:rsidP="004A1FA7">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4A1FA7" w:rsidRPr="003D05EC" w14:paraId="41262A28" w14:textId="77777777" w:rsidTr="002C2CE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694B36" w14:textId="231823CA"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73554" w14:textId="7021B5ED"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A1C5" w14:textId="584D321E"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DCA2" w14:textId="24888DD4"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BF311" w14:textId="25B5CB32"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18A033" w14:textId="4A40F416"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C6BA3D" w14:textId="38E0CF4D"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E39DB7" w14:textId="237D989D"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1FA7" w:rsidRPr="003D05EC" w14:paraId="7285F6DE" w14:textId="77777777" w:rsidTr="009B48E0">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B9C85B" w14:textId="3BC1F5FE"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481BE8" w14:textId="3C83846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636CBE" w14:textId="05B3E77A"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4FB095" w14:textId="0AF030C2"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60BD6" w14:textId="24613C7E"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E411" w14:textId="07D4BB88"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130D" w14:textId="072AF9EC"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C061" w14:textId="16C277FA"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800</w:t>
            </w:r>
          </w:p>
        </w:tc>
      </w:tr>
      <w:tr w:rsidR="004A1FA7" w:rsidRPr="003D05EC" w14:paraId="7574B017" w14:textId="77777777" w:rsidTr="002C2CE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737C38" w14:textId="77777777" w:rsidR="004A1FA7" w:rsidRPr="003D05EC" w:rsidRDefault="004A1FA7" w:rsidP="004A1FA7">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F7127DD"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331339FA"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3A40CDB"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78DE9A7"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A497912"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5FB6735D"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r>
      <w:tr w:rsidR="004A1FA7" w:rsidRPr="003D05EC" w14:paraId="65CC0E14" w14:textId="77777777" w:rsidTr="002C2CE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94657C"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05F4BB"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F8A63A1"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1CEC16"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9BE3D"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824177A"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BA5A420"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3C961C64"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1FA7" w:rsidRPr="003D05EC" w14:paraId="14A1EB44" w14:textId="77777777" w:rsidTr="00B17F82">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4508BA" w14:textId="3D84637B"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000000" w:fill="FFFFFF"/>
            <w:vAlign w:val="center"/>
            <w:hideMark/>
          </w:tcPr>
          <w:p w14:paraId="536CC440" w14:textId="2E09AD1C"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0EB1AEAF" w14:textId="38CA243F"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E05B1B7" w14:textId="3AD98E83"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1872479" w14:textId="12AE2672" w:rsidR="004A1FA7" w:rsidRPr="003D05EC" w:rsidRDefault="004A1FA7" w:rsidP="004A1FA7">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488F18F0"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C8701" w14:textId="5A88461E"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06B5" w14:textId="6F07C8C2"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2353" w14:textId="5C18F45F"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800</w:t>
            </w:r>
          </w:p>
        </w:tc>
      </w:tr>
      <w:tr w:rsidR="004A1FA7" w:rsidRPr="003D05EC" w14:paraId="036C65D8" w14:textId="77777777" w:rsidTr="002C2CE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D34F0A6" w14:textId="77777777" w:rsidR="004A1FA7" w:rsidRPr="003D05EC" w:rsidRDefault="004A1FA7" w:rsidP="004A1FA7">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6300D9A8"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2AAFB91"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81B4FA"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5F08C9B6"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6F2F44B9"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r>
      <w:tr w:rsidR="004A1FA7" w:rsidRPr="003D05EC" w14:paraId="5F74B8D6" w14:textId="77777777" w:rsidTr="00045479">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8BD407"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7E3809"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5C1961A" w14:textId="79B2128A"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A8484D"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MJ</w:t>
            </w:r>
          </w:p>
          <w:p w14:paraId="08EA782F"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115E1F"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35483D6"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5C526189"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4A1FA7" w:rsidRPr="003D05EC" w14:paraId="3740B12B" w14:textId="77777777" w:rsidTr="00BA7C61">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BE3C216" w14:textId="69545B23"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8</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D80D" w14:textId="35747379"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40453175"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39871AF7" w14:textId="23458BDA"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1000</w:t>
            </w:r>
          </w:p>
        </w:tc>
        <w:tc>
          <w:tcPr>
            <w:tcW w:w="1047" w:type="dxa"/>
            <w:tcBorders>
              <w:top w:val="nil"/>
              <w:left w:val="nil"/>
              <w:bottom w:val="nil"/>
              <w:right w:val="single" w:sz="4" w:space="0" w:color="auto"/>
            </w:tcBorders>
            <w:shd w:val="clear" w:color="000000" w:fill="FFFFFF"/>
            <w:noWrap/>
            <w:vAlign w:val="center"/>
            <w:hideMark/>
          </w:tcPr>
          <w:p w14:paraId="0F2237D2" w14:textId="3E12FAD2"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nil"/>
              <w:left w:val="nil"/>
              <w:bottom w:val="nil"/>
              <w:right w:val="single" w:sz="4" w:space="0" w:color="auto"/>
            </w:tcBorders>
            <w:shd w:val="clear" w:color="000000" w:fill="FFFFFF"/>
            <w:noWrap/>
            <w:vAlign w:val="center"/>
            <w:hideMark/>
          </w:tcPr>
          <w:p w14:paraId="2EC42EB5" w14:textId="792D0ED8"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1000</w:t>
            </w:r>
          </w:p>
        </w:tc>
      </w:tr>
      <w:tr w:rsidR="004A1FA7" w:rsidRPr="003D05EC" w14:paraId="00E3931F" w14:textId="77777777" w:rsidTr="00BA7C61">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7520A61" w14:textId="01798AC5" w:rsidR="004A1FA7" w:rsidRPr="003D05EC" w:rsidRDefault="004A1FA7" w:rsidP="004A1FA7">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4164F964"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9C0361C"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E8C6A2"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619155C"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2B554277" w14:textId="77777777"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w:t>
            </w:r>
          </w:p>
        </w:tc>
      </w:tr>
      <w:tr w:rsidR="004A1FA7" w:rsidRPr="003D05EC" w14:paraId="61C662CD" w14:textId="77777777" w:rsidTr="00BA7C61">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FAF1B"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3D902" w14:textId="5F7F593C"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18E17E"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MJ</w:t>
            </w:r>
          </w:p>
          <w:p w14:paraId="678F685A" w14:textId="7777777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BEC42AA" w14:textId="4470D5E7" w:rsidR="004A1FA7" w:rsidRPr="003D05EC" w:rsidRDefault="004A1FA7" w:rsidP="004A1FA7">
            <w:pPr>
              <w:jc w:val="center"/>
              <w:rPr>
                <w:rFonts w:ascii="Arial" w:hAnsi="Arial" w:cs="Arial"/>
                <w:color w:val="000000"/>
                <w:sz w:val="18"/>
                <w:szCs w:val="18"/>
              </w:rPr>
            </w:pPr>
            <w:r w:rsidRPr="003D05EC">
              <w:rPr>
                <w:rFonts w:ascii="Arial" w:hAnsi="Arial" w:cs="Arial"/>
                <w:color w:val="000000"/>
                <w:sz w:val="18"/>
                <w:szCs w:val="18"/>
              </w:rPr>
              <w:t>%</w:t>
            </w:r>
          </w:p>
        </w:tc>
      </w:tr>
      <w:tr w:rsidR="004A1FA7" w:rsidRPr="003D05EC" w14:paraId="3183762C" w14:textId="77777777" w:rsidTr="00BA7C61">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933CF" w14:textId="7B6B1688"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9</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0C4C1" w14:textId="722DEEC9" w:rsidR="004A1FA7" w:rsidRPr="003D05EC" w:rsidRDefault="004A1FA7" w:rsidP="004A1FA7">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8ED70" w14:textId="06453944"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108E20" w14:textId="1173CEFD" w:rsidR="004A1FA7" w:rsidRPr="003D05EC" w:rsidRDefault="004A1FA7" w:rsidP="004A1FA7">
            <w:pPr>
              <w:jc w:val="center"/>
              <w:rPr>
                <w:rFonts w:ascii="Arial" w:hAnsi="Arial" w:cs="Arial"/>
                <w:color w:val="000000"/>
                <w:sz w:val="18"/>
                <w:szCs w:val="18"/>
              </w:rPr>
            </w:pPr>
            <w:r>
              <w:rPr>
                <w:rFonts w:ascii="Arial" w:hAnsi="Arial" w:cs="Arial"/>
                <w:color w:val="000000"/>
                <w:sz w:val="18"/>
                <w:szCs w:val="18"/>
              </w:rPr>
              <w:t>80</w:t>
            </w:r>
          </w:p>
          <w:p w14:paraId="4F274B60" w14:textId="13A3695C" w:rsidR="004A1FA7" w:rsidRPr="003D05EC" w:rsidRDefault="004A1FA7" w:rsidP="004A1FA7">
            <w:pPr>
              <w:jc w:val="center"/>
              <w:rPr>
                <w:rFonts w:ascii="Arial" w:hAnsi="Arial" w:cs="Arial"/>
                <w:color w:val="000000"/>
                <w:sz w:val="18"/>
                <w:szCs w:val="18"/>
              </w:rPr>
            </w:pPr>
          </w:p>
        </w:tc>
      </w:tr>
    </w:tbl>
    <w:p w14:paraId="7C310CCC" w14:textId="77777777" w:rsidR="0039773C" w:rsidRPr="003D05EC" w:rsidRDefault="0039773C" w:rsidP="001259DB">
      <w:pPr>
        <w:jc w:val="both"/>
        <w:rPr>
          <w:rFonts w:ascii="Arial" w:hAnsi="Arial" w:cs="Arial"/>
          <w:i/>
          <w:sz w:val="18"/>
          <w:szCs w:val="18"/>
        </w:rPr>
      </w:pPr>
    </w:p>
    <w:sectPr w:rsidR="0039773C" w:rsidRPr="003D05EC" w:rsidSect="00F324BF">
      <w:headerReference w:type="default" r:id="rId13"/>
      <w:foot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04DF" w14:textId="77777777" w:rsidR="005B7310" w:rsidRDefault="005B7310" w:rsidP="00803693">
      <w:r>
        <w:separator/>
      </w:r>
    </w:p>
  </w:endnote>
  <w:endnote w:type="continuationSeparator" w:id="0">
    <w:p w14:paraId="1AC558D7" w14:textId="77777777" w:rsidR="005B7310" w:rsidRDefault="005B7310" w:rsidP="0080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0465FB20" w14:textId="77777777" w:rsidR="005B7310" w:rsidRPr="00803693" w:rsidRDefault="005B7310">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575F9E71" w14:textId="77777777" w:rsidR="005B7310" w:rsidRDefault="005B7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A32" w14:textId="77777777" w:rsidR="005B7310" w:rsidRDefault="005B7310" w:rsidP="00803693">
      <w:r>
        <w:separator/>
      </w:r>
    </w:p>
  </w:footnote>
  <w:footnote w:type="continuationSeparator" w:id="0">
    <w:p w14:paraId="00F3F9B5" w14:textId="77777777" w:rsidR="005B7310" w:rsidRDefault="005B7310" w:rsidP="0080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A35" w14:textId="5DDFBC2A" w:rsidR="00513566" w:rsidRDefault="004A1FA7" w:rsidP="004A1FA7">
    <w:pPr>
      <w:pStyle w:val="Zhlav"/>
      <w:jc w:val="right"/>
    </w:pPr>
    <w:r w:rsidRPr="004A1FA7">
      <w:rPr>
        <w:rFonts w:ascii="Arial" w:hAnsi="Arial" w:cs="Arial"/>
        <w:sz w:val="20"/>
        <w:szCs w:val="20"/>
      </w:rPr>
      <w:t>Michal Hradil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31933912">
    <w:abstractNumId w:val="0"/>
  </w:num>
  <w:num w:numId="2" w16cid:durableId="324751090">
    <w:abstractNumId w:val="1"/>
  </w:num>
  <w:num w:numId="3" w16cid:durableId="1850100871">
    <w:abstractNumId w:val="2"/>
  </w:num>
  <w:num w:numId="4" w16cid:durableId="2134014273">
    <w:abstractNumId w:val="4"/>
  </w:num>
  <w:num w:numId="5" w16cid:durableId="126865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A"/>
    <w:rsid w:val="0003116E"/>
    <w:rsid w:val="00076CE3"/>
    <w:rsid w:val="000D5D9C"/>
    <w:rsid w:val="000E79B4"/>
    <w:rsid w:val="001259DB"/>
    <w:rsid w:val="001936DD"/>
    <w:rsid w:val="001A7E91"/>
    <w:rsid w:val="001B1087"/>
    <w:rsid w:val="0026428D"/>
    <w:rsid w:val="002813C6"/>
    <w:rsid w:val="002C2CEF"/>
    <w:rsid w:val="0034658B"/>
    <w:rsid w:val="0036225A"/>
    <w:rsid w:val="00373AF7"/>
    <w:rsid w:val="00382DDF"/>
    <w:rsid w:val="00396B14"/>
    <w:rsid w:val="0039773C"/>
    <w:rsid w:val="003A36B3"/>
    <w:rsid w:val="003B2851"/>
    <w:rsid w:val="003B304C"/>
    <w:rsid w:val="003B5371"/>
    <w:rsid w:val="003C7BBA"/>
    <w:rsid w:val="003D011D"/>
    <w:rsid w:val="003D05EC"/>
    <w:rsid w:val="004517E2"/>
    <w:rsid w:val="00481007"/>
    <w:rsid w:val="004A1FA7"/>
    <w:rsid w:val="004F42FC"/>
    <w:rsid w:val="004F6D84"/>
    <w:rsid w:val="00513566"/>
    <w:rsid w:val="005175BE"/>
    <w:rsid w:val="0052525A"/>
    <w:rsid w:val="00547B1F"/>
    <w:rsid w:val="005559D9"/>
    <w:rsid w:val="005B5021"/>
    <w:rsid w:val="005B7310"/>
    <w:rsid w:val="005E2599"/>
    <w:rsid w:val="005E6B78"/>
    <w:rsid w:val="00602461"/>
    <w:rsid w:val="00602E1E"/>
    <w:rsid w:val="006072BB"/>
    <w:rsid w:val="00611546"/>
    <w:rsid w:val="006933B0"/>
    <w:rsid w:val="006A3ECB"/>
    <w:rsid w:val="006E4E2D"/>
    <w:rsid w:val="00765C07"/>
    <w:rsid w:val="007728DF"/>
    <w:rsid w:val="007F6498"/>
    <w:rsid w:val="0080119D"/>
    <w:rsid w:val="00803693"/>
    <w:rsid w:val="008166C4"/>
    <w:rsid w:val="00830CE1"/>
    <w:rsid w:val="00842572"/>
    <w:rsid w:val="008462FD"/>
    <w:rsid w:val="008A74F7"/>
    <w:rsid w:val="008D02AA"/>
    <w:rsid w:val="00957FEB"/>
    <w:rsid w:val="0096655A"/>
    <w:rsid w:val="00A2525A"/>
    <w:rsid w:val="00AB5891"/>
    <w:rsid w:val="00AD3321"/>
    <w:rsid w:val="00B621A5"/>
    <w:rsid w:val="00B84699"/>
    <w:rsid w:val="00BA1C6E"/>
    <w:rsid w:val="00BA7C61"/>
    <w:rsid w:val="00BB0A5C"/>
    <w:rsid w:val="00BF46D7"/>
    <w:rsid w:val="00C31A43"/>
    <w:rsid w:val="00C35342"/>
    <w:rsid w:val="00C50AF6"/>
    <w:rsid w:val="00C949AF"/>
    <w:rsid w:val="00CA0B8E"/>
    <w:rsid w:val="00CD552A"/>
    <w:rsid w:val="00D05591"/>
    <w:rsid w:val="00D12823"/>
    <w:rsid w:val="00D73C46"/>
    <w:rsid w:val="00D9739D"/>
    <w:rsid w:val="00E257F5"/>
    <w:rsid w:val="00E47444"/>
    <w:rsid w:val="00E628A0"/>
    <w:rsid w:val="00E92C75"/>
    <w:rsid w:val="00EB1FAE"/>
    <w:rsid w:val="00EE706F"/>
    <w:rsid w:val="00F137B2"/>
    <w:rsid w:val="00F20322"/>
    <w:rsid w:val="00F324BF"/>
    <w:rsid w:val="00FC775C"/>
    <w:rsid w:val="00FD297F"/>
    <w:rsid w:val="00FF3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3E1"/>
  <w15:chartTrackingRefBased/>
  <w15:docId w15:val="{51FD9F58-1978-44B0-B1F0-EAA02C2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A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02AA"/>
    <w:pPr>
      <w:ind w:left="720"/>
      <w:contextualSpacing/>
    </w:pPr>
  </w:style>
  <w:style w:type="paragraph" w:styleId="Zhlav">
    <w:name w:val="header"/>
    <w:basedOn w:val="Normln"/>
    <w:link w:val="ZhlavChar"/>
    <w:uiPriority w:val="99"/>
    <w:unhideWhenUsed/>
    <w:rsid w:val="00803693"/>
    <w:pPr>
      <w:tabs>
        <w:tab w:val="center" w:pos="4536"/>
        <w:tab w:val="right" w:pos="9072"/>
      </w:tabs>
    </w:pPr>
  </w:style>
  <w:style w:type="character" w:customStyle="1" w:styleId="ZhlavChar">
    <w:name w:val="Záhlaví Char"/>
    <w:basedOn w:val="Standardnpsmoodstavce"/>
    <w:link w:val="Zhlav"/>
    <w:uiPriority w:val="99"/>
    <w:rsid w:val="008036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3693"/>
    <w:pPr>
      <w:tabs>
        <w:tab w:val="center" w:pos="4536"/>
        <w:tab w:val="right" w:pos="9072"/>
      </w:tabs>
    </w:pPr>
  </w:style>
  <w:style w:type="character" w:customStyle="1" w:styleId="ZpatChar">
    <w:name w:val="Zápatí Char"/>
    <w:basedOn w:val="Standardnpsmoodstavce"/>
    <w:link w:val="Zpat"/>
    <w:uiPriority w:val="99"/>
    <w:rsid w:val="0080369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76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C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2897">
      <w:bodyDiv w:val="1"/>
      <w:marLeft w:val="0"/>
      <w:marRight w:val="0"/>
      <w:marTop w:val="0"/>
      <w:marBottom w:val="0"/>
      <w:divBdr>
        <w:top w:val="none" w:sz="0" w:space="0" w:color="auto"/>
        <w:left w:val="none" w:sz="0" w:space="0" w:color="auto"/>
        <w:bottom w:val="none" w:sz="0" w:space="0" w:color="auto"/>
        <w:right w:val="none" w:sz="0" w:space="0" w:color="auto"/>
      </w:divBdr>
    </w:div>
    <w:div w:id="468015147">
      <w:bodyDiv w:val="1"/>
      <w:marLeft w:val="0"/>
      <w:marRight w:val="0"/>
      <w:marTop w:val="0"/>
      <w:marBottom w:val="0"/>
      <w:divBdr>
        <w:top w:val="none" w:sz="0" w:space="0" w:color="auto"/>
        <w:left w:val="none" w:sz="0" w:space="0" w:color="auto"/>
        <w:bottom w:val="none" w:sz="0" w:space="0" w:color="auto"/>
        <w:right w:val="none" w:sz="0" w:space="0" w:color="auto"/>
      </w:divBdr>
    </w:div>
    <w:div w:id="771513523">
      <w:bodyDiv w:val="1"/>
      <w:marLeft w:val="0"/>
      <w:marRight w:val="0"/>
      <w:marTop w:val="0"/>
      <w:marBottom w:val="0"/>
      <w:divBdr>
        <w:top w:val="none" w:sz="0" w:space="0" w:color="auto"/>
        <w:left w:val="none" w:sz="0" w:space="0" w:color="auto"/>
        <w:bottom w:val="none" w:sz="0" w:space="0" w:color="auto"/>
        <w:right w:val="none" w:sz="0" w:space="0" w:color="auto"/>
      </w:divBdr>
    </w:div>
    <w:div w:id="1037895684">
      <w:bodyDiv w:val="1"/>
      <w:marLeft w:val="0"/>
      <w:marRight w:val="0"/>
      <w:marTop w:val="0"/>
      <w:marBottom w:val="0"/>
      <w:divBdr>
        <w:top w:val="none" w:sz="0" w:space="0" w:color="auto"/>
        <w:left w:val="none" w:sz="0" w:space="0" w:color="auto"/>
        <w:bottom w:val="none" w:sz="0" w:space="0" w:color="auto"/>
        <w:right w:val="none" w:sz="0" w:space="0" w:color="auto"/>
      </w:divBdr>
    </w:div>
    <w:div w:id="1257785367">
      <w:bodyDiv w:val="1"/>
      <w:marLeft w:val="0"/>
      <w:marRight w:val="0"/>
      <w:marTop w:val="0"/>
      <w:marBottom w:val="0"/>
      <w:divBdr>
        <w:top w:val="none" w:sz="0" w:space="0" w:color="auto"/>
        <w:left w:val="none" w:sz="0" w:space="0" w:color="auto"/>
        <w:bottom w:val="none" w:sz="0" w:space="0" w:color="auto"/>
        <w:right w:val="none" w:sz="0" w:space="0" w:color="auto"/>
      </w:divBdr>
    </w:div>
    <w:div w:id="1985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HCUZCRXN6NH5-927520346-4971</_dlc_DocId>
    <_dlc_DocIdUrl xmlns="85f4b5cc-4033-44c7-b405-f5eed34c8154">
      <Url>https://spucr.sharepoint.com/sites/Portal/rd/_layouts/15/DocIdRedir.aspx?ID=HCUZCRXN6NH5-927520346-4971</Url>
      <Description>HCUZCRXN6NH5-927520346-4971</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69C41-B0D5-4432-87C8-C30210E2166C}">
  <ds:schemaRefs>
    <ds:schemaRef ds:uri="http://schemas.microsoft.com/sharepoint/v3/contenttype/forms/url"/>
  </ds:schemaRefs>
</ds:datastoreItem>
</file>

<file path=customXml/itemProps2.xml><?xml version="1.0" encoding="utf-8"?>
<ds:datastoreItem xmlns:ds="http://schemas.openxmlformats.org/officeDocument/2006/customXml" ds:itemID="{5549E066-2E81-49F8-9B6A-C3BC112C0386}">
  <ds:schemaRefs>
    <ds:schemaRef ds:uri="http://schemas.microsoft.com/sharepoint/events"/>
  </ds:schemaRefs>
</ds:datastoreItem>
</file>

<file path=customXml/itemProps3.xml><?xml version="1.0" encoding="utf-8"?>
<ds:datastoreItem xmlns:ds="http://schemas.openxmlformats.org/officeDocument/2006/customXml" ds:itemID="{7C7E4961-CE3E-416F-9ED5-3E8CED7240EF}">
  <ds:schemaRefs>
    <ds:schemaRef ds:uri="http://schemas.openxmlformats.org/officeDocument/2006/bibliography"/>
  </ds:schemaRefs>
</ds:datastoreItem>
</file>

<file path=customXml/itemProps4.xml><?xml version="1.0" encoding="utf-8"?>
<ds:datastoreItem xmlns:ds="http://schemas.openxmlformats.org/officeDocument/2006/customXml" ds:itemID="{133A66DE-05EC-4D1A-84C9-0A1C72E7866E}">
  <ds:schemaRefs>
    <ds:schemaRef ds:uri="http://schemas.microsoft.com/sharepoint/v3/contenttype/forms"/>
  </ds:schemaRefs>
</ds:datastoreItem>
</file>

<file path=customXml/itemProps5.xml><?xml version="1.0" encoding="utf-8"?>
<ds:datastoreItem xmlns:ds="http://schemas.openxmlformats.org/officeDocument/2006/customXml" ds:itemID="{7D087CF4-9894-467A-A077-045DED072F77}">
  <ds:schemaRefs>
    <ds:schemaRef ds:uri="85f4b5cc-4033-44c7-b405-f5eed34c8154"/>
    <ds:schemaRef ds:uri="http://schemas.microsoft.com/office/2006/documentManagement/types"/>
    <ds:schemaRef ds:uri="http://purl.org/dc/dcmitype/"/>
    <ds:schemaRef ds:uri="ada3fa48-c231-4f9d-a491-19361e04fcb4"/>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2046fdb6-fa60-49a6-a635-1115ab0d2074"/>
    <ds:schemaRef ds:uri="http://www.w3.org/XML/1998/namespace"/>
  </ds:schemaRefs>
</ds:datastoreItem>
</file>

<file path=customXml/itemProps6.xml><?xml version="1.0" encoding="utf-8"?>
<ds:datastoreItem xmlns:ds="http://schemas.openxmlformats.org/officeDocument/2006/customXml" ds:itemID="{59F1B4BD-8D24-4A50-88FD-BB8492C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761</Words>
  <Characters>4491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Kašný Jiří Ing.</cp:lastModifiedBy>
  <cp:revision>7</cp:revision>
  <cp:lastPrinted>2024-03-13T09:15:00Z</cp:lastPrinted>
  <dcterms:created xsi:type="dcterms:W3CDTF">2022-12-12T12:14:00Z</dcterms:created>
  <dcterms:modified xsi:type="dcterms:W3CDTF">2024-03-13T09:15:00Z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100e9fed-9d95-4396-8e24-8e95f6ae67b8</vt:lpwstr>
  </property>
</Properties>
</file>