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B7A09" w14:textId="350EC3DE" w:rsidR="00004B68" w:rsidRPr="004C4DCC" w:rsidRDefault="00C5453C" w:rsidP="00004B68">
      <w:pPr>
        <w:jc w:val="center"/>
        <w:rPr>
          <w:b/>
          <w:sz w:val="28"/>
          <w:szCs w:val="28"/>
        </w:rPr>
      </w:pPr>
      <w:r w:rsidRPr="004C4DCC">
        <w:rPr>
          <w:b/>
          <w:sz w:val="28"/>
          <w:szCs w:val="28"/>
        </w:rPr>
        <w:t>Smlouva o partnerství</w:t>
      </w:r>
    </w:p>
    <w:p w14:paraId="6BFC7E1D" w14:textId="3BD9B5AB" w:rsidR="004B716D" w:rsidRDefault="004B716D" w:rsidP="004F6ECA">
      <w:pPr>
        <w:jc w:val="center"/>
      </w:pPr>
      <w:r>
        <w:t>na realizaci projektu Centrum humanitární pomoci v</w:t>
      </w:r>
      <w:r w:rsidR="00CD6991">
        <w:t> </w:t>
      </w:r>
      <w:r>
        <w:t>Jihlavě</w:t>
      </w:r>
      <w:r w:rsidR="00CD6991">
        <w:t xml:space="preserve"> - 2024</w:t>
      </w:r>
    </w:p>
    <w:p w14:paraId="507F1E36" w14:textId="77777777" w:rsidR="00C5453C" w:rsidRDefault="00C5453C"/>
    <w:p w14:paraId="37B6EB3D" w14:textId="77777777" w:rsidR="004F6ECA" w:rsidRDefault="00C5453C" w:rsidP="004F6ECA">
      <w:pPr>
        <w:jc w:val="center"/>
      </w:pPr>
      <w:r>
        <w:t>uzavřená podle § 1746 odst. 2 zákona č. 89/2012 Sb., občanský zákoník, v</w:t>
      </w:r>
      <w:r w:rsidR="004F6ECA">
        <w:t> platném znění</w:t>
      </w:r>
    </w:p>
    <w:p w14:paraId="7F6B5308" w14:textId="77777777" w:rsidR="004F6ECA" w:rsidRDefault="004F6ECA" w:rsidP="004F6ECA">
      <w:pPr>
        <w:jc w:val="center"/>
      </w:pPr>
    </w:p>
    <w:p w14:paraId="535D4BDF" w14:textId="77777777" w:rsidR="004F6ECA" w:rsidRDefault="004F6ECA" w:rsidP="004F6ECA">
      <w:pPr>
        <w:jc w:val="center"/>
      </w:pPr>
    </w:p>
    <w:p w14:paraId="3D348E7E" w14:textId="77777777" w:rsidR="004B716D" w:rsidRDefault="004F6ECA" w:rsidP="004F6ECA">
      <w:pPr>
        <w:jc w:val="both"/>
      </w:pPr>
      <w:r>
        <w:t>Smluvní</w:t>
      </w:r>
      <w:r w:rsidR="004B716D">
        <w:t xml:space="preserve"> strany</w:t>
      </w:r>
    </w:p>
    <w:p w14:paraId="244B4181" w14:textId="77777777" w:rsidR="004B716D" w:rsidRDefault="004B716D"/>
    <w:p w14:paraId="761CC182" w14:textId="77777777" w:rsidR="004B716D" w:rsidRPr="004F6ECA" w:rsidRDefault="004B716D">
      <w:pPr>
        <w:rPr>
          <w:b/>
        </w:rPr>
      </w:pPr>
      <w:r w:rsidRPr="004F6ECA">
        <w:rPr>
          <w:b/>
        </w:rPr>
        <w:t>Statutární město Jihlava</w:t>
      </w:r>
    </w:p>
    <w:p w14:paraId="48389BA7" w14:textId="77777777" w:rsidR="004B716D" w:rsidRDefault="004B716D">
      <w:r>
        <w:t>IČO: 00286010</w:t>
      </w:r>
    </w:p>
    <w:p w14:paraId="3EB82039" w14:textId="77777777" w:rsidR="004B716D" w:rsidRPr="005C5142" w:rsidRDefault="004B716D">
      <w:r w:rsidRPr="005C5142">
        <w:t>se sídlem Masarykovo náměstí 97/1, 586 01 Jihlava</w:t>
      </w:r>
    </w:p>
    <w:p w14:paraId="38B8FA48" w14:textId="77777777" w:rsidR="004B716D" w:rsidRPr="005C5142" w:rsidRDefault="004B716D">
      <w:r w:rsidRPr="005C5142">
        <w:t>zastoupené primátorem Mgr. Petrem Ryškou</w:t>
      </w:r>
    </w:p>
    <w:p w14:paraId="2B667240" w14:textId="7C139D69" w:rsidR="004F6ECA" w:rsidRPr="004D6A19" w:rsidRDefault="004F6ECA">
      <w:r w:rsidRPr="004D6A19">
        <w:t>bankovní spojení:</w:t>
      </w:r>
      <w:r w:rsidR="004D6A19" w:rsidRPr="004D6A19">
        <w:t xml:space="preserve"> </w:t>
      </w:r>
      <w:r w:rsidR="0019640E">
        <w:t>XXX</w:t>
      </w:r>
    </w:p>
    <w:p w14:paraId="1439CFC7" w14:textId="77777777" w:rsidR="00F777E2" w:rsidRPr="005C5142" w:rsidRDefault="00F777E2">
      <w:r w:rsidRPr="005C5142">
        <w:t>ID DS: jw5bxb4</w:t>
      </w:r>
    </w:p>
    <w:p w14:paraId="08E4C68F" w14:textId="77777777" w:rsidR="007007BE" w:rsidRPr="005C5142" w:rsidRDefault="007007BE">
      <w:r w:rsidRPr="005C5142">
        <w:t>(dále jen „Město“</w:t>
      </w:r>
      <w:r w:rsidR="00525D8E" w:rsidRPr="005C5142">
        <w:t>)</w:t>
      </w:r>
    </w:p>
    <w:p w14:paraId="4BA21771" w14:textId="77777777" w:rsidR="007007BE" w:rsidRPr="005C5142" w:rsidRDefault="007007BE"/>
    <w:p w14:paraId="246A2C6F" w14:textId="77777777" w:rsidR="007007BE" w:rsidRPr="005C5142" w:rsidRDefault="007007BE">
      <w:pPr>
        <w:rPr>
          <w:b/>
        </w:rPr>
      </w:pPr>
      <w:r w:rsidRPr="005C5142">
        <w:rPr>
          <w:b/>
        </w:rPr>
        <w:t>Oblastní spolek Českého červeného kříže Havlíčkův Brod</w:t>
      </w:r>
    </w:p>
    <w:p w14:paraId="183764C2" w14:textId="77777777" w:rsidR="007007BE" w:rsidRPr="005C5142" w:rsidRDefault="007007BE">
      <w:r w:rsidRPr="005C5142">
        <w:t>IČO: 00426164</w:t>
      </w:r>
    </w:p>
    <w:p w14:paraId="2021366D" w14:textId="128BC59C" w:rsidR="007007BE" w:rsidRPr="005C5142" w:rsidRDefault="007007BE">
      <w:r w:rsidRPr="005C5142">
        <w:t xml:space="preserve">se sídlem Rubešovo náměstí </w:t>
      </w:r>
      <w:r w:rsidR="00F777E2" w:rsidRPr="005C5142">
        <w:t>171, 580 01 Havlíčkův Brod</w:t>
      </w:r>
    </w:p>
    <w:p w14:paraId="3531C62B" w14:textId="77777777" w:rsidR="00F777E2" w:rsidRPr="0066723C" w:rsidRDefault="00F777E2">
      <w:r w:rsidRPr="0066723C">
        <w:t>zapsaný ve spolkovém rejstříku vedeném Městským soudem v Praze v odd. L, vložka 39616</w:t>
      </w:r>
    </w:p>
    <w:p w14:paraId="518C3FE7" w14:textId="77777777" w:rsidR="003C34C9" w:rsidRPr="00937D7B" w:rsidRDefault="00F777E2">
      <w:r w:rsidRPr="00937D7B">
        <w:t>zastoupený</w:t>
      </w:r>
      <w:r w:rsidR="003C34C9" w:rsidRPr="00937D7B">
        <w:t xml:space="preserve"> Mgr. Janou Kudlovou, předsedkyní oblastní výkonné rady</w:t>
      </w:r>
      <w:r w:rsidRPr="00937D7B">
        <w:t xml:space="preserve"> </w:t>
      </w:r>
    </w:p>
    <w:p w14:paraId="0C7C6A6C" w14:textId="502C71BD" w:rsidR="004F6ECA" w:rsidRPr="00937D7B" w:rsidRDefault="004F6ECA">
      <w:r w:rsidRPr="00937D7B">
        <w:t>bankovní spojení:</w:t>
      </w:r>
      <w:r w:rsidR="00937D7B">
        <w:t xml:space="preserve"> </w:t>
      </w:r>
      <w:r w:rsidR="0019640E">
        <w:t>XXX</w:t>
      </w:r>
    </w:p>
    <w:p w14:paraId="1C0B5B1F" w14:textId="77777777" w:rsidR="00F777E2" w:rsidRPr="005C5142" w:rsidRDefault="00F777E2">
      <w:r w:rsidRPr="005C5142">
        <w:t xml:space="preserve">ID DS: </w:t>
      </w:r>
      <w:r w:rsidR="00525D8E" w:rsidRPr="005C5142">
        <w:t>s2ipqtn</w:t>
      </w:r>
    </w:p>
    <w:p w14:paraId="7AB37C57" w14:textId="77777777" w:rsidR="00525D8E" w:rsidRPr="005C5142" w:rsidRDefault="00525D8E">
      <w:r w:rsidRPr="005C5142">
        <w:t>(dále jen „Partner“)</w:t>
      </w:r>
    </w:p>
    <w:p w14:paraId="52B60BC4" w14:textId="77777777" w:rsidR="00525D8E" w:rsidRDefault="00525D8E"/>
    <w:p w14:paraId="2CEE4947" w14:textId="77777777" w:rsidR="00525D8E" w:rsidRDefault="00525D8E">
      <w:r>
        <w:t>uzavírají tuto smlouvu o partnerství (dále jen „Smlouva“):</w:t>
      </w:r>
    </w:p>
    <w:p w14:paraId="4C7DF1EC" w14:textId="01FC1F0A" w:rsidR="008E6A4B" w:rsidRDefault="008E6A4B"/>
    <w:p w14:paraId="403F847F" w14:textId="77777777" w:rsidR="00333CD1" w:rsidRDefault="00333CD1"/>
    <w:p w14:paraId="16B6CF5E" w14:textId="77777777" w:rsidR="008E6A4B" w:rsidRPr="006C2C6A" w:rsidRDefault="008E6A4B" w:rsidP="006C2C6A">
      <w:pPr>
        <w:jc w:val="center"/>
        <w:rPr>
          <w:b/>
        </w:rPr>
      </w:pPr>
      <w:r w:rsidRPr="006C2C6A">
        <w:rPr>
          <w:b/>
        </w:rPr>
        <w:t>Čl. 1 Předmět a účel smlouvy</w:t>
      </w:r>
    </w:p>
    <w:p w14:paraId="7E3DFA73" w14:textId="77777777" w:rsidR="008E6A4B" w:rsidRDefault="008E6A4B"/>
    <w:p w14:paraId="2ABDFB8D" w14:textId="77777777" w:rsidR="008E6A4B" w:rsidRPr="009C0E44" w:rsidRDefault="008E6A4B" w:rsidP="009C0E4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C0E44">
        <w:rPr>
          <w:sz w:val="24"/>
          <w:szCs w:val="24"/>
        </w:rPr>
        <w:t>Předmětem Smlouvy je úprava postavení Města a Partnera, jejich úloha a odpovědnost, jakož i úprava jejich vzájemných práv a povinností při naplňování účelu Smlouvy.</w:t>
      </w:r>
    </w:p>
    <w:p w14:paraId="556807BE" w14:textId="77777777" w:rsidR="008E6A4B" w:rsidRPr="009C0E44" w:rsidRDefault="008E6A4B" w:rsidP="009C0E44">
      <w:pPr>
        <w:jc w:val="both"/>
      </w:pPr>
    </w:p>
    <w:p w14:paraId="12FDF4B8" w14:textId="2A1B2F7F" w:rsidR="009B1005" w:rsidRDefault="008E6A4B" w:rsidP="009C0E4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C0E44">
        <w:rPr>
          <w:sz w:val="24"/>
          <w:szCs w:val="24"/>
        </w:rPr>
        <w:t>Účelem Smlouvy je zajištění realizace projektu „Centrum humanitární pomoci v</w:t>
      </w:r>
      <w:r w:rsidR="00B27F0E">
        <w:rPr>
          <w:sz w:val="24"/>
          <w:szCs w:val="24"/>
        </w:rPr>
        <w:t> </w:t>
      </w:r>
      <w:r w:rsidRPr="009C0E44">
        <w:rPr>
          <w:sz w:val="24"/>
          <w:szCs w:val="24"/>
        </w:rPr>
        <w:t>Jihlavě</w:t>
      </w:r>
      <w:r w:rsidR="00B27F0E">
        <w:rPr>
          <w:sz w:val="24"/>
          <w:szCs w:val="24"/>
        </w:rPr>
        <w:t xml:space="preserve"> - 2024</w:t>
      </w:r>
      <w:r w:rsidRPr="009C0E44">
        <w:rPr>
          <w:sz w:val="24"/>
          <w:szCs w:val="24"/>
        </w:rPr>
        <w:t>“</w:t>
      </w:r>
      <w:r w:rsidR="00E93FC8" w:rsidRPr="009C0E44">
        <w:rPr>
          <w:sz w:val="24"/>
          <w:szCs w:val="24"/>
        </w:rPr>
        <w:t xml:space="preserve"> </w:t>
      </w:r>
      <w:r w:rsidR="000309F1" w:rsidRPr="009C0E44">
        <w:rPr>
          <w:sz w:val="24"/>
          <w:szCs w:val="24"/>
        </w:rPr>
        <w:t xml:space="preserve">podpořeného finančními prostředky ze státního rozpočtu </w:t>
      </w:r>
      <w:r w:rsidR="00E93FC8" w:rsidRPr="009C0E44">
        <w:rPr>
          <w:sz w:val="24"/>
          <w:szCs w:val="24"/>
        </w:rPr>
        <w:t xml:space="preserve">v rámci </w:t>
      </w:r>
      <w:r w:rsidR="005D439E">
        <w:rPr>
          <w:sz w:val="24"/>
          <w:szCs w:val="24"/>
        </w:rPr>
        <w:t>programu S</w:t>
      </w:r>
      <w:r w:rsidR="00E93FC8" w:rsidRPr="009C0E44">
        <w:rPr>
          <w:sz w:val="24"/>
          <w:szCs w:val="24"/>
        </w:rPr>
        <w:t>ystém výzev na výdaje realizované v projektech obcí na podporu integrace držitelů dočasné ochrany na lokální úrovni v roce 202</w:t>
      </w:r>
      <w:r w:rsidR="00B27F0E">
        <w:rPr>
          <w:sz w:val="24"/>
          <w:szCs w:val="24"/>
        </w:rPr>
        <w:t>4</w:t>
      </w:r>
      <w:r w:rsidR="005D439E">
        <w:rPr>
          <w:sz w:val="24"/>
          <w:szCs w:val="24"/>
        </w:rPr>
        <w:t xml:space="preserve"> </w:t>
      </w:r>
      <w:r w:rsidR="00E93FC8" w:rsidRPr="009C0E44">
        <w:rPr>
          <w:sz w:val="24"/>
          <w:szCs w:val="24"/>
        </w:rPr>
        <w:t xml:space="preserve">na základě usnesení vlády České republiky č. 26 ze dne </w:t>
      </w:r>
      <w:r w:rsidR="00A84C92" w:rsidRPr="009C0E44">
        <w:rPr>
          <w:sz w:val="24"/>
          <w:szCs w:val="24"/>
        </w:rPr>
        <w:t>18. 1. 2016</w:t>
      </w:r>
      <w:r w:rsidR="00E93FC8" w:rsidRPr="009C0E44">
        <w:rPr>
          <w:sz w:val="24"/>
          <w:szCs w:val="24"/>
        </w:rPr>
        <w:t xml:space="preserve"> Aktualizovaná Koncepce integrace cizinců </w:t>
      </w:r>
      <w:r w:rsidR="009D48B5">
        <w:rPr>
          <w:sz w:val="24"/>
          <w:szCs w:val="24"/>
        </w:rPr>
        <w:t xml:space="preserve">                                 </w:t>
      </w:r>
      <w:r w:rsidR="00E93FC8" w:rsidRPr="009C0E44">
        <w:rPr>
          <w:sz w:val="24"/>
          <w:szCs w:val="24"/>
        </w:rPr>
        <w:t xml:space="preserve">– Ve </w:t>
      </w:r>
      <w:r w:rsidR="00C3610D" w:rsidRPr="009C0E44">
        <w:rPr>
          <w:sz w:val="24"/>
          <w:szCs w:val="24"/>
        </w:rPr>
        <w:t xml:space="preserve">vzájemném respektu (dále jen „Projekt“). </w:t>
      </w:r>
    </w:p>
    <w:p w14:paraId="33A1F184" w14:textId="77777777" w:rsidR="009B1005" w:rsidRPr="009B1005" w:rsidRDefault="009B1005" w:rsidP="009B1005">
      <w:pPr>
        <w:pStyle w:val="Odstavecseseznamem"/>
        <w:rPr>
          <w:sz w:val="24"/>
          <w:szCs w:val="24"/>
        </w:rPr>
      </w:pPr>
    </w:p>
    <w:p w14:paraId="20FD689B" w14:textId="16EBA362" w:rsidR="005F33F1" w:rsidRDefault="009B1005" w:rsidP="005F33F1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realizaci Projektu byl</w:t>
      </w:r>
      <w:r w:rsidR="009549C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5A06BF">
        <w:rPr>
          <w:sz w:val="24"/>
          <w:szCs w:val="24"/>
        </w:rPr>
        <w:t xml:space="preserve">Městu </w:t>
      </w:r>
      <w:r>
        <w:rPr>
          <w:sz w:val="24"/>
          <w:szCs w:val="24"/>
        </w:rPr>
        <w:t>poskytnut</w:t>
      </w:r>
      <w:r w:rsidR="009549C4">
        <w:rPr>
          <w:sz w:val="24"/>
          <w:szCs w:val="24"/>
        </w:rPr>
        <w:t>a neinvestiční dotace ze státního rozpočtu</w:t>
      </w:r>
      <w:r>
        <w:rPr>
          <w:sz w:val="24"/>
          <w:szCs w:val="24"/>
        </w:rPr>
        <w:t xml:space="preserve"> </w:t>
      </w:r>
      <w:r w:rsidR="009549C4">
        <w:rPr>
          <w:sz w:val="24"/>
          <w:szCs w:val="24"/>
        </w:rPr>
        <w:t>ČR na rok 202</w:t>
      </w:r>
      <w:r w:rsidR="00B27F0E">
        <w:rPr>
          <w:sz w:val="24"/>
          <w:szCs w:val="24"/>
        </w:rPr>
        <w:t>4</w:t>
      </w:r>
      <w:r w:rsidR="005A06BF">
        <w:rPr>
          <w:sz w:val="24"/>
          <w:szCs w:val="24"/>
        </w:rPr>
        <w:t xml:space="preserve"> dle Rozhodnutí o poskytnutí neinvestiční dotace ze státního rozpočtu ČR na rok 202</w:t>
      </w:r>
      <w:r w:rsidR="00B27F0E">
        <w:rPr>
          <w:sz w:val="24"/>
          <w:szCs w:val="24"/>
        </w:rPr>
        <w:t>4</w:t>
      </w:r>
      <w:r w:rsidR="005A06BF">
        <w:rPr>
          <w:sz w:val="24"/>
          <w:szCs w:val="24"/>
        </w:rPr>
        <w:t xml:space="preserve"> č</w:t>
      </w:r>
      <w:r w:rsidR="005A06BF" w:rsidRPr="00C00AA7">
        <w:rPr>
          <w:sz w:val="24"/>
          <w:szCs w:val="24"/>
        </w:rPr>
        <w:t xml:space="preserve">. </w:t>
      </w:r>
      <w:r w:rsidR="00632633" w:rsidRPr="00C00AA7">
        <w:rPr>
          <w:sz w:val="24"/>
          <w:szCs w:val="24"/>
        </w:rPr>
        <w:t>18/2024</w:t>
      </w:r>
      <w:r w:rsidR="005A06BF" w:rsidRPr="00C00AA7">
        <w:rPr>
          <w:sz w:val="24"/>
          <w:szCs w:val="24"/>
        </w:rPr>
        <w:t xml:space="preserve">/OBCEKOL. </w:t>
      </w:r>
      <w:r w:rsidR="00C3610D" w:rsidRPr="00C00AA7">
        <w:rPr>
          <w:sz w:val="24"/>
          <w:szCs w:val="24"/>
        </w:rPr>
        <w:t xml:space="preserve">Poskytovatelem finančních prostředků </w:t>
      </w:r>
      <w:r w:rsidR="00A46B31" w:rsidRPr="00C00AA7">
        <w:rPr>
          <w:sz w:val="24"/>
          <w:szCs w:val="24"/>
        </w:rPr>
        <w:t>dle </w:t>
      </w:r>
      <w:r w:rsidR="005A06BF" w:rsidRPr="00C00AA7">
        <w:rPr>
          <w:sz w:val="24"/>
          <w:szCs w:val="24"/>
        </w:rPr>
        <w:t>uvedeného Rozhodnutí</w:t>
      </w:r>
      <w:r w:rsidR="00C3610D" w:rsidRPr="00C00AA7">
        <w:rPr>
          <w:sz w:val="24"/>
          <w:szCs w:val="24"/>
        </w:rPr>
        <w:t xml:space="preserve"> je Ministerstvo vnitra </w:t>
      </w:r>
      <w:r w:rsidR="00C3610D" w:rsidRPr="005A06BF">
        <w:rPr>
          <w:sz w:val="24"/>
          <w:szCs w:val="24"/>
        </w:rPr>
        <w:t>ČR.</w:t>
      </w:r>
      <w:r w:rsidR="005A06BF">
        <w:rPr>
          <w:sz w:val="24"/>
          <w:szCs w:val="24"/>
        </w:rPr>
        <w:t xml:space="preserve"> </w:t>
      </w:r>
      <w:r w:rsidR="005A06BF" w:rsidRPr="005E3F59">
        <w:rPr>
          <w:sz w:val="24"/>
          <w:szCs w:val="24"/>
        </w:rPr>
        <w:t>Projekt je spolufinancován z prostředků Úřadu vysokého komisaře OSN pro uprchlíky (UNHCR)</w:t>
      </w:r>
      <w:r w:rsidR="005E3F59" w:rsidRPr="005E3F59">
        <w:rPr>
          <w:sz w:val="24"/>
          <w:szCs w:val="24"/>
        </w:rPr>
        <w:t>.</w:t>
      </w:r>
    </w:p>
    <w:p w14:paraId="77F04C70" w14:textId="77777777" w:rsidR="005F33F1" w:rsidRPr="005F33F1" w:rsidRDefault="005F33F1" w:rsidP="005F33F1">
      <w:pPr>
        <w:pStyle w:val="Odstavecseseznamem"/>
        <w:rPr>
          <w:sz w:val="24"/>
          <w:szCs w:val="24"/>
        </w:rPr>
      </w:pPr>
    </w:p>
    <w:p w14:paraId="579ABDA8" w14:textId="1BF43610" w:rsidR="00B27F0E" w:rsidRPr="005F33F1" w:rsidRDefault="00C3610D" w:rsidP="005F33F1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F33F1">
        <w:rPr>
          <w:sz w:val="24"/>
          <w:szCs w:val="24"/>
        </w:rPr>
        <w:t>Smluvní strany při realizaci Projektu postupují v souladu s touto Smlouvou</w:t>
      </w:r>
      <w:r w:rsidR="00FB2980" w:rsidRPr="005F33F1">
        <w:rPr>
          <w:sz w:val="24"/>
          <w:szCs w:val="24"/>
        </w:rPr>
        <w:t>,</w:t>
      </w:r>
      <w:r w:rsidRPr="005F33F1">
        <w:rPr>
          <w:sz w:val="24"/>
          <w:szCs w:val="24"/>
        </w:rPr>
        <w:t xml:space="preserve"> příslušnými právními předpisy</w:t>
      </w:r>
      <w:r w:rsidR="005D439E" w:rsidRPr="005F33F1">
        <w:rPr>
          <w:sz w:val="24"/>
          <w:szCs w:val="24"/>
        </w:rPr>
        <w:t xml:space="preserve">, </w:t>
      </w:r>
      <w:r w:rsidR="00FB2980" w:rsidRPr="005F33F1">
        <w:rPr>
          <w:sz w:val="24"/>
          <w:szCs w:val="24"/>
        </w:rPr>
        <w:t xml:space="preserve">podmínkami </w:t>
      </w:r>
      <w:r w:rsidR="006708B0" w:rsidRPr="005F33F1">
        <w:rPr>
          <w:sz w:val="24"/>
          <w:szCs w:val="24"/>
        </w:rPr>
        <w:t>Rozhodnutí o po</w:t>
      </w:r>
      <w:r w:rsidR="00A46B31" w:rsidRPr="005F33F1">
        <w:rPr>
          <w:sz w:val="24"/>
          <w:szCs w:val="24"/>
        </w:rPr>
        <w:t>skytnutí neinvestiční dotace ze </w:t>
      </w:r>
      <w:r w:rsidR="006708B0" w:rsidRPr="005F33F1">
        <w:rPr>
          <w:sz w:val="24"/>
          <w:szCs w:val="24"/>
        </w:rPr>
        <w:t xml:space="preserve">státního rozpočtu ČR </w:t>
      </w:r>
      <w:r w:rsidR="0085253C" w:rsidRPr="005F33F1">
        <w:rPr>
          <w:sz w:val="24"/>
          <w:szCs w:val="24"/>
        </w:rPr>
        <w:t xml:space="preserve">na rok </w:t>
      </w:r>
      <w:r w:rsidR="0085253C" w:rsidRPr="007F5C99">
        <w:rPr>
          <w:sz w:val="24"/>
          <w:szCs w:val="24"/>
        </w:rPr>
        <w:t>202</w:t>
      </w:r>
      <w:r w:rsidR="00790F5F" w:rsidRPr="007F5C99">
        <w:rPr>
          <w:sz w:val="24"/>
          <w:szCs w:val="24"/>
        </w:rPr>
        <w:t>4</w:t>
      </w:r>
      <w:r w:rsidR="0085253C" w:rsidRPr="007F5C99">
        <w:rPr>
          <w:sz w:val="24"/>
          <w:szCs w:val="24"/>
        </w:rPr>
        <w:t xml:space="preserve"> č. </w:t>
      </w:r>
      <w:r w:rsidR="00632633" w:rsidRPr="007F5C99">
        <w:rPr>
          <w:sz w:val="24"/>
          <w:szCs w:val="24"/>
        </w:rPr>
        <w:t>18/2024</w:t>
      </w:r>
      <w:r w:rsidR="0085253C" w:rsidRPr="007F5C99">
        <w:rPr>
          <w:sz w:val="24"/>
          <w:szCs w:val="24"/>
        </w:rPr>
        <w:t>/OBCEKOL</w:t>
      </w:r>
      <w:r w:rsidR="005E3F59" w:rsidRPr="007F5C99">
        <w:rPr>
          <w:sz w:val="24"/>
          <w:szCs w:val="24"/>
        </w:rPr>
        <w:t xml:space="preserve"> </w:t>
      </w:r>
      <w:r w:rsidR="005E3F59" w:rsidRPr="005F33F1">
        <w:rPr>
          <w:sz w:val="24"/>
          <w:szCs w:val="24"/>
        </w:rPr>
        <w:t xml:space="preserve">uvedeného v Čl. 1 </w:t>
      </w:r>
      <w:r w:rsidR="008F4673" w:rsidRPr="005F33F1">
        <w:rPr>
          <w:sz w:val="24"/>
          <w:szCs w:val="24"/>
        </w:rPr>
        <w:t>odst. 3 a </w:t>
      </w:r>
      <w:r w:rsidR="005028D7" w:rsidRPr="005F33F1">
        <w:rPr>
          <w:sz w:val="24"/>
          <w:szCs w:val="24"/>
        </w:rPr>
        <w:t xml:space="preserve">rovněž </w:t>
      </w:r>
      <w:r w:rsidR="00427F99" w:rsidRPr="005F33F1">
        <w:rPr>
          <w:sz w:val="24"/>
          <w:szCs w:val="24"/>
        </w:rPr>
        <w:t>dle</w:t>
      </w:r>
      <w:r w:rsidR="005D439E" w:rsidRPr="005F33F1">
        <w:rPr>
          <w:sz w:val="24"/>
          <w:szCs w:val="24"/>
        </w:rPr>
        <w:t xml:space="preserve"> schválené žádosti o dotaci na realizaci daného Projektu.</w:t>
      </w:r>
    </w:p>
    <w:p w14:paraId="10FD5DF1" w14:textId="77777777" w:rsidR="00B27F0E" w:rsidRPr="00B27F0E" w:rsidRDefault="00B27F0E" w:rsidP="00C00AA7">
      <w:pPr>
        <w:jc w:val="both"/>
      </w:pPr>
    </w:p>
    <w:p w14:paraId="0C5C5D12" w14:textId="1C178BC7" w:rsidR="008E6A4B" w:rsidRDefault="0066459A" w:rsidP="009C0E4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C0E44">
        <w:rPr>
          <w:sz w:val="24"/>
          <w:szCs w:val="24"/>
        </w:rPr>
        <w:t xml:space="preserve">Za účelem realizace Projektu Město podalo dne </w:t>
      </w:r>
      <w:r w:rsidR="00790F5F">
        <w:rPr>
          <w:sz w:val="24"/>
          <w:szCs w:val="24"/>
        </w:rPr>
        <w:t xml:space="preserve">7. 2. 2024 </w:t>
      </w:r>
      <w:r w:rsidRPr="00C51E36">
        <w:rPr>
          <w:sz w:val="24"/>
          <w:szCs w:val="24"/>
        </w:rPr>
        <w:t xml:space="preserve">žádost o dotaci ze </w:t>
      </w:r>
      <w:r w:rsidRPr="009C0E44">
        <w:rPr>
          <w:sz w:val="24"/>
          <w:szCs w:val="24"/>
        </w:rPr>
        <w:t xml:space="preserve">státního rozpočtu na projekty obcí v rámci </w:t>
      </w:r>
      <w:r w:rsidR="00035E1B">
        <w:rPr>
          <w:sz w:val="24"/>
          <w:szCs w:val="24"/>
        </w:rPr>
        <w:t>dotačního titulu S</w:t>
      </w:r>
      <w:r w:rsidRPr="009C0E44">
        <w:rPr>
          <w:sz w:val="24"/>
          <w:szCs w:val="24"/>
        </w:rPr>
        <w:t>ystém výzev na výdaje realizované v projektech obcí na podporu integrace držitelů dočasné ochrany na lokální úrovni v roce 202</w:t>
      </w:r>
      <w:r w:rsidR="00790F5F">
        <w:rPr>
          <w:sz w:val="24"/>
          <w:szCs w:val="24"/>
        </w:rPr>
        <w:t>4</w:t>
      </w:r>
      <w:r w:rsidRPr="009C0E44">
        <w:rPr>
          <w:sz w:val="24"/>
          <w:szCs w:val="24"/>
        </w:rPr>
        <w:t>. Předložení žádosti o podporu na Projekt schválil</w:t>
      </w:r>
      <w:r w:rsidR="009A3E2C">
        <w:rPr>
          <w:sz w:val="24"/>
          <w:szCs w:val="24"/>
        </w:rPr>
        <w:t>a Rada</w:t>
      </w:r>
      <w:r w:rsidRPr="009C0E44">
        <w:rPr>
          <w:sz w:val="24"/>
          <w:szCs w:val="24"/>
        </w:rPr>
        <w:t xml:space="preserve"> města Jihlavy </w:t>
      </w:r>
      <w:r w:rsidR="00220312" w:rsidRPr="009C0E44">
        <w:rPr>
          <w:sz w:val="24"/>
          <w:szCs w:val="24"/>
        </w:rPr>
        <w:t xml:space="preserve">usnesením č. </w:t>
      </w:r>
      <w:r w:rsidR="009A3E2C" w:rsidRPr="00CE2D9A">
        <w:rPr>
          <w:rFonts w:eastAsia="Times New Roman"/>
          <w:bCs/>
          <w:color w:val="000000"/>
          <w:sz w:val="24"/>
          <w:szCs w:val="24"/>
        </w:rPr>
        <w:t>1788/24-RM</w:t>
      </w:r>
      <w:r w:rsidR="009A3E2C" w:rsidRPr="009C0E44" w:rsidDel="009A3E2C">
        <w:rPr>
          <w:sz w:val="24"/>
          <w:szCs w:val="24"/>
        </w:rPr>
        <w:t xml:space="preserve"> </w:t>
      </w:r>
      <w:r w:rsidR="00220312" w:rsidRPr="009C0E44">
        <w:rPr>
          <w:sz w:val="24"/>
          <w:szCs w:val="24"/>
        </w:rPr>
        <w:t>ze dne</w:t>
      </w:r>
      <w:r w:rsidR="009A3E2C">
        <w:rPr>
          <w:sz w:val="24"/>
          <w:szCs w:val="24"/>
        </w:rPr>
        <w:t xml:space="preserve"> 1. 2. 2024</w:t>
      </w:r>
      <w:r w:rsidR="00220312" w:rsidRPr="009C0E44">
        <w:rPr>
          <w:sz w:val="24"/>
          <w:szCs w:val="24"/>
        </w:rPr>
        <w:t>.</w:t>
      </w:r>
    </w:p>
    <w:p w14:paraId="1F6D0F77" w14:textId="77777777" w:rsidR="00F45EA4" w:rsidRDefault="00F45EA4" w:rsidP="00F45EA4">
      <w:pPr>
        <w:pStyle w:val="Odstavecseseznamem"/>
        <w:ind w:left="720"/>
        <w:jc w:val="both"/>
        <w:rPr>
          <w:sz w:val="24"/>
          <w:szCs w:val="24"/>
        </w:rPr>
      </w:pPr>
    </w:p>
    <w:p w14:paraId="65232606" w14:textId="64263337" w:rsidR="005D439E" w:rsidRPr="009C0E44" w:rsidRDefault="005D439E" w:rsidP="009C0E4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Vztahy mezi Městem a Partnerem se řídí principy partnerství, kdy smluvní strany v Projektu zajišťují pouze takové aktivity, které nemohou být poskytovány na trhu jako služby dalších subjektů. Ve vzájemných platbách nesmí být kalkulován zisk či DPH.</w:t>
      </w:r>
    </w:p>
    <w:p w14:paraId="4E6B31F0" w14:textId="1F8CA0A5" w:rsidR="00F75B41" w:rsidRDefault="00F75B41"/>
    <w:p w14:paraId="70FBABD6" w14:textId="77777777" w:rsidR="00333CD1" w:rsidRDefault="00333CD1"/>
    <w:p w14:paraId="01679916" w14:textId="77777777" w:rsidR="00F75B41" w:rsidRPr="009E351C" w:rsidRDefault="00F75B41" w:rsidP="009E351C">
      <w:pPr>
        <w:jc w:val="center"/>
        <w:rPr>
          <w:b/>
        </w:rPr>
      </w:pPr>
      <w:r w:rsidRPr="009E351C">
        <w:rPr>
          <w:b/>
        </w:rPr>
        <w:t>Čl. 2 Práva a povinnosti smluvních stran</w:t>
      </w:r>
    </w:p>
    <w:p w14:paraId="7E688CBF" w14:textId="77777777" w:rsidR="00F75B41" w:rsidRDefault="00F75B41"/>
    <w:p w14:paraId="0BEC7E97" w14:textId="77777777" w:rsidR="009C0E44" w:rsidRPr="00107186" w:rsidRDefault="00DB2E3D" w:rsidP="00107186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07186">
        <w:rPr>
          <w:sz w:val="24"/>
          <w:szCs w:val="24"/>
        </w:rPr>
        <w:t>Smluvní strany se dohodly, že se budou spolupodílet na realizaci Projektu</w:t>
      </w:r>
      <w:r w:rsidR="009C0E44" w:rsidRPr="00107186">
        <w:rPr>
          <w:sz w:val="24"/>
          <w:szCs w:val="24"/>
        </w:rPr>
        <w:t xml:space="preserve"> uvedeného v Čl. 1 odst. 2 Smlouvy.</w:t>
      </w:r>
    </w:p>
    <w:p w14:paraId="0AC127F9" w14:textId="77777777" w:rsidR="00BF314B" w:rsidRPr="00107186" w:rsidRDefault="00BF314B" w:rsidP="00107186">
      <w:pPr>
        <w:jc w:val="both"/>
      </w:pPr>
    </w:p>
    <w:p w14:paraId="2F272904" w14:textId="77777777" w:rsidR="009C0E44" w:rsidRPr="00107186" w:rsidRDefault="00BF314B" w:rsidP="00107186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07186">
        <w:rPr>
          <w:sz w:val="24"/>
          <w:szCs w:val="24"/>
        </w:rPr>
        <w:t>Partner se zavazuje po celou dobu trvání Projektu realizovat aktivity Projektu dle Čl. 3 Smlouvy.</w:t>
      </w:r>
    </w:p>
    <w:p w14:paraId="0C5D42B7" w14:textId="77777777" w:rsidR="009B3C4B" w:rsidRPr="00107186" w:rsidRDefault="009B3C4B" w:rsidP="00107186">
      <w:pPr>
        <w:jc w:val="both"/>
      </w:pPr>
    </w:p>
    <w:p w14:paraId="70D52C29" w14:textId="77777777" w:rsidR="009B3C4B" w:rsidRPr="00107186" w:rsidRDefault="009B3C4B" w:rsidP="00107186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07186">
        <w:rPr>
          <w:sz w:val="24"/>
          <w:szCs w:val="24"/>
        </w:rPr>
        <w:t xml:space="preserve">Partner odpovídá za řádné plnění aktivit Projektu v průběhu jeho realizace. </w:t>
      </w:r>
    </w:p>
    <w:p w14:paraId="3D0C1E40" w14:textId="77777777" w:rsidR="009B3C4B" w:rsidRPr="00107186" w:rsidRDefault="009B3C4B" w:rsidP="00107186">
      <w:pPr>
        <w:jc w:val="both"/>
      </w:pPr>
    </w:p>
    <w:p w14:paraId="14F152BF" w14:textId="6992634D" w:rsidR="009B3C4B" w:rsidRPr="00107186" w:rsidRDefault="009B3C4B" w:rsidP="00107186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07186">
        <w:rPr>
          <w:sz w:val="24"/>
          <w:szCs w:val="24"/>
        </w:rPr>
        <w:t xml:space="preserve">Město se zavazuje spolupracovat na </w:t>
      </w:r>
      <w:r w:rsidR="00624285">
        <w:rPr>
          <w:sz w:val="24"/>
          <w:szCs w:val="24"/>
        </w:rPr>
        <w:t xml:space="preserve">řádném </w:t>
      </w:r>
      <w:r w:rsidRPr="00107186">
        <w:rPr>
          <w:sz w:val="24"/>
          <w:szCs w:val="24"/>
        </w:rPr>
        <w:t>průběhu realizace Projektu, komunikovat s poskytovatelem dotace a nést rizika spojená se získ</w:t>
      </w:r>
      <w:r w:rsidR="00F221DB">
        <w:rPr>
          <w:sz w:val="24"/>
          <w:szCs w:val="24"/>
        </w:rPr>
        <w:t>anými</w:t>
      </w:r>
      <w:r w:rsidRPr="00107186">
        <w:rPr>
          <w:sz w:val="24"/>
          <w:szCs w:val="24"/>
        </w:rPr>
        <w:t xml:space="preserve"> prostředk</w:t>
      </w:r>
      <w:r w:rsidR="00F221DB">
        <w:rPr>
          <w:sz w:val="24"/>
          <w:szCs w:val="24"/>
        </w:rPr>
        <w:t>y</w:t>
      </w:r>
      <w:r w:rsidRPr="00107186">
        <w:rPr>
          <w:sz w:val="24"/>
          <w:szCs w:val="24"/>
        </w:rPr>
        <w:t xml:space="preserve"> uvedené dotace.</w:t>
      </w:r>
    </w:p>
    <w:p w14:paraId="09002688" w14:textId="77777777" w:rsidR="009B3C4B" w:rsidRPr="00107186" w:rsidRDefault="009B3C4B" w:rsidP="00107186">
      <w:pPr>
        <w:jc w:val="both"/>
      </w:pPr>
    </w:p>
    <w:p w14:paraId="65D2EB46" w14:textId="5B80A73A" w:rsidR="009B3C4B" w:rsidRPr="00107186" w:rsidRDefault="00AD178B" w:rsidP="00107186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07186">
        <w:rPr>
          <w:sz w:val="24"/>
          <w:szCs w:val="24"/>
        </w:rPr>
        <w:t>Město odpovídá z</w:t>
      </w:r>
      <w:r w:rsidR="009B3C4B" w:rsidRPr="00107186">
        <w:rPr>
          <w:sz w:val="24"/>
          <w:szCs w:val="24"/>
        </w:rPr>
        <w:t xml:space="preserve">a celkovou koordinaci, řízení a </w:t>
      </w:r>
      <w:r w:rsidR="00447039">
        <w:rPr>
          <w:sz w:val="24"/>
          <w:szCs w:val="24"/>
        </w:rPr>
        <w:t xml:space="preserve">řádné ukončení </w:t>
      </w:r>
      <w:r w:rsidR="0038336D">
        <w:rPr>
          <w:sz w:val="24"/>
          <w:szCs w:val="24"/>
        </w:rPr>
        <w:t xml:space="preserve">realizace </w:t>
      </w:r>
      <w:r w:rsidR="009B3C4B" w:rsidRPr="00107186">
        <w:rPr>
          <w:sz w:val="24"/>
          <w:szCs w:val="24"/>
        </w:rPr>
        <w:t>Projektu.</w:t>
      </w:r>
    </w:p>
    <w:p w14:paraId="6798BB49" w14:textId="77777777" w:rsidR="00BF314B" w:rsidRPr="00107186" w:rsidRDefault="00BF314B" w:rsidP="00107186">
      <w:pPr>
        <w:jc w:val="both"/>
      </w:pPr>
    </w:p>
    <w:p w14:paraId="6955DE12" w14:textId="77777777" w:rsidR="00F75B41" w:rsidRPr="00107186" w:rsidRDefault="00F75B41" w:rsidP="00107186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07186">
        <w:rPr>
          <w:sz w:val="24"/>
          <w:szCs w:val="24"/>
        </w:rPr>
        <w:t>Smluvní strany jsou povinny zdržet se jakékoliv činnosti, která by mohla znemožnit nebo ztížit naplňování účelu Smlouvy.</w:t>
      </w:r>
    </w:p>
    <w:p w14:paraId="1E3550BA" w14:textId="77777777" w:rsidR="00F75B41" w:rsidRPr="00107186" w:rsidRDefault="00F75B41" w:rsidP="00107186">
      <w:pPr>
        <w:jc w:val="both"/>
      </w:pPr>
    </w:p>
    <w:p w14:paraId="7E66B088" w14:textId="5C372B2E" w:rsidR="00F75B41" w:rsidRPr="00107186" w:rsidRDefault="00F75B41" w:rsidP="00107186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07186">
        <w:rPr>
          <w:sz w:val="24"/>
          <w:szCs w:val="24"/>
        </w:rPr>
        <w:t>Smluvní strany jsou povinny vzájemně se informovat</w:t>
      </w:r>
      <w:r w:rsidR="00320371">
        <w:rPr>
          <w:sz w:val="24"/>
          <w:szCs w:val="24"/>
        </w:rPr>
        <w:t xml:space="preserve"> o skutečnostech rozhodných pro </w:t>
      </w:r>
      <w:r w:rsidRPr="00107186">
        <w:rPr>
          <w:sz w:val="24"/>
          <w:szCs w:val="24"/>
        </w:rPr>
        <w:t>plnění Smlouvy, zejména o okolnostech, které mají nebo mohou mít negativní vliv na řádnou a včasnou realizaci aktivit Projektu nebo které by mohly způsobit dočasné přerušení realizace Projektu.</w:t>
      </w:r>
    </w:p>
    <w:p w14:paraId="448F3DC1" w14:textId="77777777" w:rsidR="00F75B41" w:rsidRPr="00107186" w:rsidRDefault="00F75B41" w:rsidP="00107186">
      <w:pPr>
        <w:jc w:val="both"/>
      </w:pPr>
    </w:p>
    <w:p w14:paraId="4640E1C4" w14:textId="77777777" w:rsidR="00F75B41" w:rsidRPr="00107186" w:rsidRDefault="00F75B41" w:rsidP="00107186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07186">
        <w:rPr>
          <w:sz w:val="24"/>
          <w:szCs w:val="24"/>
        </w:rPr>
        <w:t>Smluvní strany jsou odpovědné za realizaci činností, které mají vykonávat dle Smlouvy tak, aby byl naplněn účel Smlouvy.</w:t>
      </w:r>
    </w:p>
    <w:p w14:paraId="4221EF13" w14:textId="77777777" w:rsidR="009D4287" w:rsidRPr="00107186" w:rsidRDefault="009D4287" w:rsidP="00107186">
      <w:pPr>
        <w:jc w:val="both"/>
      </w:pPr>
    </w:p>
    <w:p w14:paraId="2ADD81B2" w14:textId="6C6A4871" w:rsidR="009D4287" w:rsidRPr="00E4376E" w:rsidRDefault="009D4287" w:rsidP="00107186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07186">
        <w:rPr>
          <w:sz w:val="24"/>
          <w:szCs w:val="24"/>
        </w:rPr>
        <w:t xml:space="preserve">Smluvní strany jsou povinny jednat </w:t>
      </w:r>
      <w:r w:rsidRPr="00E4376E">
        <w:rPr>
          <w:sz w:val="24"/>
          <w:szCs w:val="24"/>
        </w:rPr>
        <w:t xml:space="preserve">způsobem, který </w:t>
      </w:r>
      <w:r w:rsidR="00320371">
        <w:rPr>
          <w:sz w:val="24"/>
          <w:szCs w:val="24"/>
        </w:rPr>
        <w:t>neohrožuje realizaci Projektu a </w:t>
      </w:r>
      <w:r w:rsidRPr="00E4376E">
        <w:rPr>
          <w:sz w:val="24"/>
          <w:szCs w:val="24"/>
        </w:rPr>
        <w:t>zájmy druhé smluvní strany.</w:t>
      </w:r>
    </w:p>
    <w:p w14:paraId="0EC562AF" w14:textId="77777777" w:rsidR="009D4287" w:rsidRPr="00E4376E" w:rsidRDefault="009D4287" w:rsidP="00107186">
      <w:pPr>
        <w:jc w:val="both"/>
      </w:pPr>
    </w:p>
    <w:p w14:paraId="45677EF5" w14:textId="1129357A" w:rsidR="00DA2725" w:rsidRPr="00E4376E" w:rsidRDefault="009D4287" w:rsidP="00107186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E4376E">
        <w:rPr>
          <w:sz w:val="24"/>
          <w:szCs w:val="24"/>
        </w:rPr>
        <w:t>Partner se zavazuje v</w:t>
      </w:r>
      <w:r w:rsidR="00E94046" w:rsidRPr="00E4376E">
        <w:rPr>
          <w:sz w:val="24"/>
          <w:szCs w:val="24"/>
        </w:rPr>
        <w:t> </w:t>
      </w:r>
      <w:r w:rsidRPr="00E4376E">
        <w:rPr>
          <w:sz w:val="24"/>
          <w:szCs w:val="24"/>
        </w:rPr>
        <w:t>průběhu</w:t>
      </w:r>
      <w:r w:rsidR="00E94046" w:rsidRPr="00E4376E">
        <w:rPr>
          <w:sz w:val="24"/>
          <w:szCs w:val="24"/>
        </w:rPr>
        <w:t xml:space="preserve"> </w:t>
      </w:r>
      <w:r w:rsidRPr="00E4376E">
        <w:rPr>
          <w:sz w:val="24"/>
          <w:szCs w:val="24"/>
        </w:rPr>
        <w:t>realizace Projektu</w:t>
      </w:r>
      <w:r w:rsidR="00B9228A" w:rsidRPr="00E4376E">
        <w:rPr>
          <w:sz w:val="24"/>
          <w:szCs w:val="24"/>
        </w:rPr>
        <w:t xml:space="preserve">, </w:t>
      </w:r>
      <w:r w:rsidR="00E94046" w:rsidRPr="00E4376E">
        <w:rPr>
          <w:sz w:val="24"/>
          <w:szCs w:val="24"/>
        </w:rPr>
        <w:t xml:space="preserve">zejména </w:t>
      </w:r>
      <w:r w:rsidR="000100CB" w:rsidRPr="00E4376E">
        <w:rPr>
          <w:sz w:val="24"/>
          <w:szCs w:val="24"/>
        </w:rPr>
        <w:t>na základě vyžádání</w:t>
      </w:r>
      <w:r w:rsidR="00E94046" w:rsidRPr="00E4376E">
        <w:rPr>
          <w:sz w:val="24"/>
          <w:szCs w:val="24"/>
        </w:rPr>
        <w:t xml:space="preserve"> Města</w:t>
      </w:r>
      <w:r w:rsidR="00B9228A" w:rsidRPr="00E4376E">
        <w:rPr>
          <w:sz w:val="24"/>
          <w:szCs w:val="24"/>
        </w:rPr>
        <w:t>,</w:t>
      </w:r>
      <w:r w:rsidR="000100CB" w:rsidRPr="00E4376E">
        <w:rPr>
          <w:sz w:val="24"/>
          <w:szCs w:val="24"/>
        </w:rPr>
        <w:t xml:space="preserve"> </w:t>
      </w:r>
      <w:r w:rsidRPr="00E4376E">
        <w:rPr>
          <w:sz w:val="24"/>
          <w:szCs w:val="24"/>
        </w:rPr>
        <w:t xml:space="preserve">informovat Město o </w:t>
      </w:r>
      <w:r w:rsidR="003E5956" w:rsidRPr="00E4376E">
        <w:rPr>
          <w:sz w:val="24"/>
          <w:szCs w:val="24"/>
        </w:rPr>
        <w:t xml:space="preserve">postupu </w:t>
      </w:r>
      <w:r w:rsidRPr="00E4376E">
        <w:rPr>
          <w:sz w:val="24"/>
          <w:szCs w:val="24"/>
        </w:rPr>
        <w:t>realizace Projektu</w:t>
      </w:r>
      <w:r w:rsidR="00AD178B" w:rsidRPr="00E4376E">
        <w:rPr>
          <w:sz w:val="24"/>
          <w:szCs w:val="24"/>
        </w:rPr>
        <w:t>, o jeho finančním řízení, dosažených výsledcích a poskytovat</w:t>
      </w:r>
      <w:r w:rsidR="00C67B0C" w:rsidRPr="00E4376E">
        <w:rPr>
          <w:sz w:val="24"/>
          <w:szCs w:val="24"/>
        </w:rPr>
        <w:t xml:space="preserve"> Městu</w:t>
      </w:r>
      <w:r w:rsidR="005A74F9" w:rsidRPr="00E4376E">
        <w:rPr>
          <w:sz w:val="24"/>
          <w:szCs w:val="24"/>
        </w:rPr>
        <w:t xml:space="preserve"> </w:t>
      </w:r>
      <w:r w:rsidR="00E4376E" w:rsidRPr="00E4376E">
        <w:rPr>
          <w:sz w:val="24"/>
          <w:szCs w:val="24"/>
        </w:rPr>
        <w:t xml:space="preserve">s tím </w:t>
      </w:r>
      <w:r w:rsidR="00DA2725" w:rsidRPr="00E4376E">
        <w:rPr>
          <w:sz w:val="24"/>
          <w:szCs w:val="24"/>
        </w:rPr>
        <w:t>související dokumentaci.</w:t>
      </w:r>
      <w:r w:rsidRPr="00E4376E">
        <w:rPr>
          <w:sz w:val="24"/>
          <w:szCs w:val="24"/>
        </w:rPr>
        <w:t xml:space="preserve"> </w:t>
      </w:r>
    </w:p>
    <w:p w14:paraId="2E7E5D5D" w14:textId="77777777" w:rsidR="00DA2725" w:rsidRPr="00107186" w:rsidRDefault="00DA2725" w:rsidP="00107186">
      <w:pPr>
        <w:jc w:val="both"/>
      </w:pPr>
    </w:p>
    <w:p w14:paraId="40D082E4" w14:textId="3149D798" w:rsidR="009D4287" w:rsidRDefault="009D4287" w:rsidP="00107186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7F5731">
        <w:rPr>
          <w:sz w:val="24"/>
          <w:szCs w:val="24"/>
        </w:rPr>
        <w:t xml:space="preserve">Komunikace mezi smluvními stranami </w:t>
      </w:r>
      <w:r w:rsidR="00DA2725" w:rsidRPr="007F5731">
        <w:rPr>
          <w:sz w:val="24"/>
          <w:szCs w:val="24"/>
        </w:rPr>
        <w:t>probíhá</w:t>
      </w:r>
      <w:r w:rsidRPr="007F5731">
        <w:rPr>
          <w:sz w:val="24"/>
          <w:szCs w:val="24"/>
        </w:rPr>
        <w:t xml:space="preserve"> písemně prostřednictvím e</w:t>
      </w:r>
      <w:r w:rsidR="006C6E16">
        <w:rPr>
          <w:sz w:val="24"/>
          <w:szCs w:val="24"/>
        </w:rPr>
        <w:t>-</w:t>
      </w:r>
      <w:r w:rsidRPr="007F5731">
        <w:rPr>
          <w:sz w:val="24"/>
          <w:szCs w:val="24"/>
        </w:rPr>
        <w:t>mailov</w:t>
      </w:r>
      <w:r w:rsidR="0081425B">
        <w:rPr>
          <w:sz w:val="24"/>
          <w:szCs w:val="24"/>
        </w:rPr>
        <w:t>ých adres, které si smluvní strany vzájemně sdělí po uzavření Smlouvy.</w:t>
      </w:r>
    </w:p>
    <w:p w14:paraId="7DC22A7D" w14:textId="77777777" w:rsidR="00C16D2C" w:rsidRPr="00C16D2C" w:rsidRDefault="00C16D2C" w:rsidP="00C16D2C">
      <w:pPr>
        <w:pStyle w:val="Odstavecseseznamem"/>
        <w:rPr>
          <w:sz w:val="24"/>
          <w:szCs w:val="24"/>
        </w:rPr>
      </w:pPr>
    </w:p>
    <w:p w14:paraId="78E0A008" w14:textId="77777777" w:rsidR="00C16D2C" w:rsidRDefault="00C16D2C" w:rsidP="00C16D2C">
      <w:pPr>
        <w:pStyle w:val="Odstavecseseznamem"/>
        <w:ind w:left="720"/>
        <w:jc w:val="both"/>
        <w:rPr>
          <w:sz w:val="24"/>
          <w:szCs w:val="24"/>
        </w:rPr>
      </w:pPr>
    </w:p>
    <w:p w14:paraId="0737D5EF" w14:textId="7D47A8A7" w:rsidR="00427129" w:rsidRPr="00427129" w:rsidRDefault="00427129" w:rsidP="00427129">
      <w:pPr>
        <w:jc w:val="both"/>
      </w:pPr>
    </w:p>
    <w:p w14:paraId="2D6DB970" w14:textId="77777777" w:rsidR="00E52FE2" w:rsidRPr="004754F6" w:rsidRDefault="00E52FE2" w:rsidP="004754F6">
      <w:pPr>
        <w:jc w:val="center"/>
        <w:rPr>
          <w:b/>
        </w:rPr>
      </w:pPr>
      <w:r w:rsidRPr="004754F6">
        <w:rPr>
          <w:b/>
        </w:rPr>
        <w:lastRenderedPageBreak/>
        <w:t>Čl. 3 Aktivity Projektu</w:t>
      </w:r>
    </w:p>
    <w:p w14:paraId="656FBAC1" w14:textId="77777777" w:rsidR="00E52FE2" w:rsidRDefault="00E52FE2"/>
    <w:p w14:paraId="0A5C5961" w14:textId="77777777" w:rsidR="00257284" w:rsidRPr="00BD6E24" w:rsidRDefault="00257284" w:rsidP="004754F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BD6E24">
        <w:rPr>
          <w:sz w:val="24"/>
          <w:szCs w:val="24"/>
        </w:rPr>
        <w:t>Hlavním cílem Projektu je motivovat zranitelné skupiny osob k aktivnímu řešení jejich situace, k využívání oficiálních služeb určených pro cizince a předávání relevantních informací a kontaktů</w:t>
      </w:r>
      <w:r w:rsidR="005565D2" w:rsidRPr="00BD6E24">
        <w:rPr>
          <w:sz w:val="24"/>
          <w:szCs w:val="24"/>
        </w:rPr>
        <w:t>, to vše za účelem dosažení úspěšné integrace cizinců.</w:t>
      </w:r>
    </w:p>
    <w:p w14:paraId="13DD9ADC" w14:textId="77777777" w:rsidR="00975BF6" w:rsidRPr="00BD6E24" w:rsidRDefault="00975BF6" w:rsidP="004754F6">
      <w:pPr>
        <w:jc w:val="both"/>
      </w:pPr>
    </w:p>
    <w:p w14:paraId="378A9B60" w14:textId="14109E9C" w:rsidR="00403882" w:rsidRPr="00BD6E24" w:rsidRDefault="00403882" w:rsidP="004754F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BD6E24">
        <w:rPr>
          <w:sz w:val="24"/>
          <w:szCs w:val="24"/>
        </w:rPr>
        <w:t>Aktivity projektu Partner zajišť</w:t>
      </w:r>
      <w:r w:rsidR="00627488" w:rsidRPr="00BD6E24">
        <w:rPr>
          <w:sz w:val="24"/>
          <w:szCs w:val="24"/>
        </w:rPr>
        <w:t>uje</w:t>
      </w:r>
      <w:r w:rsidRPr="00BD6E24">
        <w:rPr>
          <w:sz w:val="24"/>
          <w:szCs w:val="24"/>
        </w:rPr>
        <w:t xml:space="preserve"> v prostorách Centra humanitární pomoci na adrese Okružní</w:t>
      </w:r>
      <w:r w:rsidR="00791C48">
        <w:rPr>
          <w:sz w:val="24"/>
          <w:szCs w:val="24"/>
        </w:rPr>
        <w:t xml:space="preserve"> </w:t>
      </w:r>
      <w:r w:rsidRPr="00BD6E24">
        <w:rPr>
          <w:sz w:val="24"/>
          <w:szCs w:val="24"/>
        </w:rPr>
        <w:t xml:space="preserve">4453/13 v Jihlavě (dále jen „Centrum“) i mimo něj. Centrum </w:t>
      </w:r>
      <w:r w:rsidR="00627488" w:rsidRPr="00BD6E24">
        <w:rPr>
          <w:sz w:val="24"/>
          <w:szCs w:val="24"/>
        </w:rPr>
        <w:t xml:space="preserve">bude </w:t>
      </w:r>
      <w:r w:rsidRPr="00BD6E24">
        <w:rPr>
          <w:sz w:val="24"/>
          <w:szCs w:val="24"/>
        </w:rPr>
        <w:t xml:space="preserve">pro klienty </w:t>
      </w:r>
      <w:r w:rsidR="00BC218F">
        <w:rPr>
          <w:sz w:val="24"/>
          <w:szCs w:val="24"/>
        </w:rPr>
        <w:t xml:space="preserve">přístupné minimálně </w:t>
      </w:r>
      <w:r w:rsidRPr="00BD6E24">
        <w:rPr>
          <w:sz w:val="24"/>
          <w:szCs w:val="24"/>
        </w:rPr>
        <w:t>každé pondělí, středu a pátek v době od 13 do 17 hodin</w:t>
      </w:r>
      <w:r w:rsidR="00320371">
        <w:rPr>
          <w:sz w:val="24"/>
          <w:szCs w:val="24"/>
        </w:rPr>
        <w:t xml:space="preserve"> a dále dle </w:t>
      </w:r>
      <w:r w:rsidR="00E4376E">
        <w:rPr>
          <w:sz w:val="24"/>
          <w:szCs w:val="24"/>
        </w:rPr>
        <w:t xml:space="preserve">potřeby v závislosti na prováděných aktivitách. </w:t>
      </w:r>
    </w:p>
    <w:p w14:paraId="5B778738" w14:textId="77777777" w:rsidR="00F365EE" w:rsidRPr="00BD6E24" w:rsidRDefault="00F365EE" w:rsidP="004754F6">
      <w:pPr>
        <w:jc w:val="both"/>
      </w:pPr>
    </w:p>
    <w:p w14:paraId="138B44EA" w14:textId="77777777" w:rsidR="00F365EE" w:rsidRPr="00BD6E24" w:rsidRDefault="00107186" w:rsidP="004754F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BD6E24">
        <w:rPr>
          <w:sz w:val="24"/>
          <w:szCs w:val="24"/>
        </w:rPr>
        <w:t xml:space="preserve">Partner </w:t>
      </w:r>
      <w:r w:rsidR="00C14633" w:rsidRPr="00BD6E24">
        <w:rPr>
          <w:sz w:val="24"/>
          <w:szCs w:val="24"/>
        </w:rPr>
        <w:t>se zavazuje realizovat následující aktivity Projektu:</w:t>
      </w:r>
      <w:r w:rsidR="00F365EE" w:rsidRPr="00BD6E24">
        <w:rPr>
          <w:sz w:val="24"/>
          <w:szCs w:val="24"/>
        </w:rPr>
        <w:t xml:space="preserve"> </w:t>
      </w:r>
    </w:p>
    <w:p w14:paraId="60DF891E" w14:textId="77777777" w:rsidR="00A322E1" w:rsidRPr="00BD6E24" w:rsidRDefault="00A322E1" w:rsidP="004754F6">
      <w:pPr>
        <w:jc w:val="both"/>
      </w:pPr>
    </w:p>
    <w:p w14:paraId="7A9C2201" w14:textId="77777777" w:rsidR="00A322E1" w:rsidRPr="00BD6E24" w:rsidRDefault="00A322E1" w:rsidP="004754F6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BD6E24">
        <w:rPr>
          <w:sz w:val="24"/>
          <w:szCs w:val="24"/>
        </w:rPr>
        <w:t>Základní poradenství a předávání kontaktů</w:t>
      </w:r>
    </w:p>
    <w:p w14:paraId="52D185F6" w14:textId="77777777" w:rsidR="00403882" w:rsidRPr="00BD6E24" w:rsidRDefault="00403882" w:rsidP="004754F6">
      <w:pPr>
        <w:jc w:val="both"/>
      </w:pPr>
    </w:p>
    <w:p w14:paraId="4B0D031C" w14:textId="77777777" w:rsidR="00364370" w:rsidRPr="00BD6E24" w:rsidRDefault="00A322E1" w:rsidP="00AD43E8">
      <w:pPr>
        <w:ind w:left="1068"/>
        <w:jc w:val="both"/>
      </w:pPr>
      <w:r w:rsidRPr="00BD6E24">
        <w:t>Partner po celou otevírací dobu Centra poskyt</w:t>
      </w:r>
      <w:r w:rsidR="00BD6E24">
        <w:t>uje</w:t>
      </w:r>
      <w:r w:rsidRPr="00BD6E24">
        <w:t xml:space="preserve"> informace o všech možnostech podpory integrace cizinců v</w:t>
      </w:r>
      <w:r w:rsidR="00C8522A" w:rsidRPr="00BD6E24">
        <w:t> </w:t>
      </w:r>
      <w:r w:rsidRPr="00BD6E24">
        <w:t>Jihlavě</w:t>
      </w:r>
      <w:r w:rsidR="00C8522A" w:rsidRPr="00BD6E24">
        <w:t xml:space="preserve"> a za tímto účelem poskyt</w:t>
      </w:r>
      <w:r w:rsidR="00BD6E24">
        <w:t>uje</w:t>
      </w:r>
      <w:r w:rsidR="00C8522A" w:rsidRPr="00BD6E24">
        <w:t xml:space="preserve"> zájemcům letáky spolupracujících organizací.</w:t>
      </w:r>
    </w:p>
    <w:p w14:paraId="4D3D33B8" w14:textId="77777777" w:rsidR="00C8522A" w:rsidRPr="00BD6E24" w:rsidRDefault="00C8522A" w:rsidP="004754F6">
      <w:pPr>
        <w:jc w:val="both"/>
      </w:pPr>
    </w:p>
    <w:p w14:paraId="3FF5FEEC" w14:textId="77777777" w:rsidR="00C8522A" w:rsidRPr="00BD6E24" w:rsidRDefault="00C8522A" w:rsidP="004754F6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BD6E24">
        <w:rPr>
          <w:sz w:val="24"/>
          <w:szCs w:val="24"/>
        </w:rPr>
        <w:t xml:space="preserve">Aktivity zaměřené na orientaci a život </w:t>
      </w:r>
      <w:r w:rsidR="004F6ECA" w:rsidRPr="00BD6E24">
        <w:rPr>
          <w:sz w:val="24"/>
          <w:szCs w:val="24"/>
        </w:rPr>
        <w:t>ve městě</w:t>
      </w:r>
    </w:p>
    <w:p w14:paraId="5B417ED9" w14:textId="77777777" w:rsidR="00C8522A" w:rsidRPr="00BD6E24" w:rsidRDefault="00C8522A" w:rsidP="004754F6">
      <w:pPr>
        <w:jc w:val="both"/>
      </w:pPr>
    </w:p>
    <w:p w14:paraId="7AAC1FDF" w14:textId="4C952798" w:rsidR="00C8522A" w:rsidRPr="00BD6E24" w:rsidRDefault="00133532" w:rsidP="00AD43E8">
      <w:pPr>
        <w:ind w:left="1068"/>
        <w:jc w:val="both"/>
      </w:pPr>
      <w:r w:rsidRPr="00BD6E24">
        <w:t>Partner minimálně 1 x měsíčně pořád</w:t>
      </w:r>
      <w:r w:rsidR="002B35FD">
        <w:t>á</w:t>
      </w:r>
      <w:r w:rsidRPr="00BD6E24">
        <w:t xml:space="preserve"> </w:t>
      </w:r>
      <w:r w:rsidR="00B603E6" w:rsidRPr="00BD6E24">
        <w:t xml:space="preserve">v Centru </w:t>
      </w:r>
      <w:r w:rsidRPr="00BD6E24">
        <w:t>přednášky na konkrétní téma z oblasti základního sociálního poradenství</w:t>
      </w:r>
      <w:r w:rsidR="00F365EE" w:rsidRPr="00BD6E24">
        <w:t xml:space="preserve"> zejména v dostupných službách</w:t>
      </w:r>
      <w:r w:rsidRPr="00BD6E24">
        <w:t xml:space="preserve"> s důrazem na problematiku zranitelných skupin osob, které </w:t>
      </w:r>
      <w:r w:rsidR="002B35FD">
        <w:t>jsou</w:t>
      </w:r>
      <w:r w:rsidR="00320371">
        <w:t xml:space="preserve"> tlumočeny do </w:t>
      </w:r>
      <w:r w:rsidRPr="00BD6E24">
        <w:t>ukrajinského jazyka, případně do jazyka dle potřeb klientů.</w:t>
      </w:r>
    </w:p>
    <w:p w14:paraId="384FB46F" w14:textId="77777777" w:rsidR="00B603E6" w:rsidRPr="00BD6E24" w:rsidRDefault="00B603E6" w:rsidP="004754F6">
      <w:pPr>
        <w:jc w:val="both"/>
      </w:pPr>
    </w:p>
    <w:p w14:paraId="64C9DB11" w14:textId="4E5A0D9C" w:rsidR="00B603E6" w:rsidRPr="00BD6E24" w:rsidRDefault="001A5E11" w:rsidP="004754F6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Neformální setkávání cizinců v CHP</w:t>
      </w:r>
    </w:p>
    <w:p w14:paraId="2EE605BA" w14:textId="77777777" w:rsidR="00B603E6" w:rsidRPr="00BD6E24" w:rsidRDefault="00B603E6" w:rsidP="004754F6">
      <w:pPr>
        <w:jc w:val="both"/>
      </w:pPr>
    </w:p>
    <w:p w14:paraId="49766F49" w14:textId="51039BF1" w:rsidR="00B603E6" w:rsidRPr="00BD6E24" w:rsidRDefault="00B603E6" w:rsidP="00AD43E8">
      <w:pPr>
        <w:ind w:left="1068"/>
        <w:jc w:val="both"/>
      </w:pPr>
      <w:r w:rsidRPr="00BD6E24">
        <w:t>Partner zaji</w:t>
      </w:r>
      <w:r w:rsidR="002B35FD">
        <w:t>šťuje</w:t>
      </w:r>
      <w:r w:rsidRPr="00BD6E24">
        <w:t xml:space="preserve"> </w:t>
      </w:r>
      <w:r w:rsidR="00546E5D" w:rsidRPr="00BD6E24">
        <w:t xml:space="preserve">v určeném čase </w:t>
      </w:r>
      <w:r w:rsidRPr="00BD6E24">
        <w:t xml:space="preserve">přístupnost Centra </w:t>
      </w:r>
      <w:r w:rsidR="00320371">
        <w:t>cizincům cílové skupiny za </w:t>
      </w:r>
      <w:r w:rsidR="00546E5D" w:rsidRPr="00BD6E24">
        <w:t xml:space="preserve">účelem </w:t>
      </w:r>
      <w:r w:rsidR="001A5E11">
        <w:t>neformálního setkávání a navazování nových kontaktů</w:t>
      </w:r>
      <w:r w:rsidR="00650B18" w:rsidRPr="00BD6E24">
        <w:t>.</w:t>
      </w:r>
    </w:p>
    <w:p w14:paraId="5F981EA1" w14:textId="77777777" w:rsidR="00650B18" w:rsidRPr="00BD6E24" w:rsidRDefault="00650B18" w:rsidP="004754F6">
      <w:pPr>
        <w:jc w:val="both"/>
      </w:pPr>
    </w:p>
    <w:p w14:paraId="69DC01E5" w14:textId="77777777" w:rsidR="00650B18" w:rsidRPr="00BD6E24" w:rsidRDefault="00650B18" w:rsidP="004754F6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BD6E24">
        <w:rPr>
          <w:sz w:val="24"/>
          <w:szCs w:val="24"/>
        </w:rPr>
        <w:t>Mapování aktivit ostatních organizací</w:t>
      </w:r>
    </w:p>
    <w:p w14:paraId="38418E40" w14:textId="77777777" w:rsidR="00650B18" w:rsidRPr="00BD6E24" w:rsidRDefault="00650B18" w:rsidP="004754F6">
      <w:pPr>
        <w:jc w:val="both"/>
      </w:pPr>
    </w:p>
    <w:p w14:paraId="45FB01D8" w14:textId="77777777" w:rsidR="00650B18" w:rsidRPr="00BD6E24" w:rsidRDefault="00650B18" w:rsidP="00AD43E8">
      <w:pPr>
        <w:ind w:left="1068"/>
        <w:jc w:val="both"/>
      </w:pPr>
      <w:r w:rsidRPr="00BD6E24">
        <w:t xml:space="preserve">Partner mimo otevírací dobu Centra </w:t>
      </w:r>
      <w:r w:rsidR="002B35FD">
        <w:t>provádí</w:t>
      </w:r>
      <w:r w:rsidRPr="00BD6E24">
        <w:t xml:space="preserve"> monitoring dostupných služeb, aktivit ostatních organizací a sběr dat o aktuální nabídce jejich činností. </w:t>
      </w:r>
      <w:r w:rsidR="00364370" w:rsidRPr="00BD6E24">
        <w:t xml:space="preserve">Partner </w:t>
      </w:r>
      <w:r w:rsidR="002B35FD">
        <w:t>průběžně zveřejňuje i</w:t>
      </w:r>
      <w:r w:rsidRPr="00BD6E24">
        <w:t xml:space="preserve">nformace o možných aktivitách ve městě včetně informací o vlastních aktivitách Centra </w:t>
      </w:r>
      <w:r w:rsidR="00364370" w:rsidRPr="00BD6E24">
        <w:t xml:space="preserve">v prostorách Centra a na </w:t>
      </w:r>
      <w:proofErr w:type="spellStart"/>
      <w:r w:rsidR="00364370" w:rsidRPr="00BD6E24">
        <w:t>facebookové</w:t>
      </w:r>
      <w:proofErr w:type="spellEnd"/>
      <w:r w:rsidR="00364370" w:rsidRPr="00BD6E24">
        <w:t xml:space="preserve"> stránce Centra.</w:t>
      </w:r>
    </w:p>
    <w:p w14:paraId="49829814" w14:textId="77777777" w:rsidR="00364370" w:rsidRPr="00BD6E24" w:rsidRDefault="00364370" w:rsidP="004754F6">
      <w:pPr>
        <w:jc w:val="both"/>
      </w:pPr>
    </w:p>
    <w:p w14:paraId="32112496" w14:textId="77777777" w:rsidR="00364370" w:rsidRPr="00BD6E24" w:rsidRDefault="00364370" w:rsidP="004754F6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BD6E24">
        <w:rPr>
          <w:sz w:val="24"/>
          <w:szCs w:val="24"/>
        </w:rPr>
        <w:t>Sběr a distribuce humanitární pomoci</w:t>
      </w:r>
    </w:p>
    <w:p w14:paraId="56B568DB" w14:textId="77777777" w:rsidR="00403882" w:rsidRPr="00BD6E24" w:rsidRDefault="00403882" w:rsidP="004754F6">
      <w:pPr>
        <w:jc w:val="both"/>
      </w:pPr>
    </w:p>
    <w:p w14:paraId="088475A6" w14:textId="77777777" w:rsidR="00403882" w:rsidRPr="00BD6E24" w:rsidRDefault="00280FE8" w:rsidP="00AD43E8">
      <w:pPr>
        <w:ind w:left="1068"/>
        <w:jc w:val="both"/>
      </w:pPr>
      <w:r w:rsidRPr="00BD6E24">
        <w:t xml:space="preserve">Partner </w:t>
      </w:r>
      <w:r w:rsidR="002B35FD">
        <w:t>provádí</w:t>
      </w:r>
      <w:r w:rsidRPr="00BD6E24">
        <w:t xml:space="preserve"> výběr humanitární pomoci od dobrovolných dárců a distribuci této pomoci. Tuto aktivitu Partner zajišť</w:t>
      </w:r>
      <w:r w:rsidR="002B35FD">
        <w:t>uje</w:t>
      </w:r>
      <w:r w:rsidRPr="00BD6E24">
        <w:t xml:space="preserve"> prostřednictvím pracovnic ukrajinské národnosti s komunikační znalostí českého jazyka.</w:t>
      </w:r>
    </w:p>
    <w:p w14:paraId="5CA21DD8" w14:textId="77777777" w:rsidR="00C14633" w:rsidRPr="00BD6E24" w:rsidRDefault="00C14633" w:rsidP="004754F6">
      <w:pPr>
        <w:jc w:val="both"/>
      </w:pPr>
    </w:p>
    <w:p w14:paraId="525FDEAE" w14:textId="77777777" w:rsidR="00C14633" w:rsidRPr="00BD6E24" w:rsidRDefault="00C14633" w:rsidP="00BD6E2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BD6E24">
        <w:rPr>
          <w:sz w:val="24"/>
          <w:szCs w:val="24"/>
        </w:rPr>
        <w:t>Partner se v rámci realizace Projektu dále zavazuje:</w:t>
      </w:r>
    </w:p>
    <w:p w14:paraId="42EE92AD" w14:textId="77777777" w:rsidR="00C14633" w:rsidRPr="00BD6E24" w:rsidRDefault="00C14633" w:rsidP="004754F6">
      <w:pPr>
        <w:jc w:val="both"/>
      </w:pPr>
    </w:p>
    <w:p w14:paraId="557DCC0A" w14:textId="54A2D9FB" w:rsidR="00C14633" w:rsidRDefault="000B6B1A" w:rsidP="004754F6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Sledovat a evidovat </w:t>
      </w:r>
      <w:r w:rsidR="00A94C2A">
        <w:rPr>
          <w:sz w:val="24"/>
          <w:szCs w:val="24"/>
        </w:rPr>
        <w:t xml:space="preserve">plnění </w:t>
      </w:r>
      <w:r>
        <w:rPr>
          <w:sz w:val="24"/>
          <w:szCs w:val="24"/>
        </w:rPr>
        <w:t xml:space="preserve">výše </w:t>
      </w:r>
      <w:r w:rsidRPr="00320371">
        <w:rPr>
          <w:sz w:val="24"/>
          <w:szCs w:val="24"/>
        </w:rPr>
        <w:t xml:space="preserve">indikátorů </w:t>
      </w:r>
      <w:r w:rsidR="00C14633" w:rsidRPr="00320371">
        <w:rPr>
          <w:sz w:val="24"/>
          <w:szCs w:val="24"/>
        </w:rPr>
        <w:t>vztahující</w:t>
      </w:r>
      <w:r w:rsidRPr="00320371">
        <w:rPr>
          <w:sz w:val="24"/>
          <w:szCs w:val="24"/>
        </w:rPr>
        <w:t>ch</w:t>
      </w:r>
      <w:r w:rsidR="00320371">
        <w:rPr>
          <w:sz w:val="24"/>
          <w:szCs w:val="24"/>
        </w:rPr>
        <w:t xml:space="preserve"> se k činnostem, které </w:t>
      </w:r>
      <w:r w:rsidR="00C14633" w:rsidRPr="00320371">
        <w:rPr>
          <w:sz w:val="24"/>
          <w:szCs w:val="24"/>
        </w:rPr>
        <w:t>realizuje v</w:t>
      </w:r>
      <w:r w:rsidR="00F26173" w:rsidRPr="00320371">
        <w:rPr>
          <w:sz w:val="24"/>
          <w:szCs w:val="24"/>
        </w:rPr>
        <w:t> </w:t>
      </w:r>
      <w:r w:rsidR="00C14633" w:rsidRPr="00320371">
        <w:rPr>
          <w:sz w:val="24"/>
          <w:szCs w:val="24"/>
        </w:rPr>
        <w:t>rámci</w:t>
      </w:r>
      <w:r w:rsidR="00F26173" w:rsidRPr="00320371">
        <w:rPr>
          <w:sz w:val="24"/>
          <w:szCs w:val="24"/>
        </w:rPr>
        <w:t xml:space="preserve"> Projektu</w:t>
      </w:r>
      <w:r w:rsidR="008B1F19" w:rsidRPr="00320371">
        <w:rPr>
          <w:sz w:val="24"/>
          <w:szCs w:val="24"/>
        </w:rPr>
        <w:t>.</w:t>
      </w:r>
      <w:r w:rsidRPr="00320371">
        <w:rPr>
          <w:sz w:val="24"/>
          <w:szCs w:val="24"/>
        </w:rPr>
        <w:t xml:space="preserve"> Výčet sledovaných indikátorů předá Město Partnerovi nejpozději do 5 dnů od podpisu </w:t>
      </w:r>
      <w:r w:rsidR="00DB63D6" w:rsidRPr="00320371">
        <w:rPr>
          <w:sz w:val="24"/>
          <w:szCs w:val="24"/>
        </w:rPr>
        <w:t>S</w:t>
      </w:r>
      <w:r w:rsidRPr="00320371">
        <w:rPr>
          <w:sz w:val="24"/>
          <w:szCs w:val="24"/>
        </w:rPr>
        <w:t xml:space="preserve">mlouvy. </w:t>
      </w:r>
    </w:p>
    <w:p w14:paraId="46F1B1D7" w14:textId="5718A16A" w:rsidR="00F26173" w:rsidRPr="00636EF7" w:rsidRDefault="008B1F19" w:rsidP="004754F6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636EF7">
        <w:rPr>
          <w:sz w:val="24"/>
          <w:szCs w:val="24"/>
        </w:rPr>
        <w:lastRenderedPageBreak/>
        <w:t>P</w:t>
      </w:r>
      <w:r w:rsidR="00F26173" w:rsidRPr="00636EF7">
        <w:rPr>
          <w:sz w:val="24"/>
          <w:szCs w:val="24"/>
        </w:rPr>
        <w:t xml:space="preserve">ředávat Městu </w:t>
      </w:r>
      <w:r w:rsidR="007E49EE" w:rsidRPr="00636EF7">
        <w:rPr>
          <w:sz w:val="24"/>
          <w:szCs w:val="24"/>
        </w:rPr>
        <w:t xml:space="preserve">na vyžádání dokumenty a další </w:t>
      </w:r>
      <w:r w:rsidR="00F26173" w:rsidRPr="00636EF7">
        <w:rPr>
          <w:sz w:val="24"/>
          <w:szCs w:val="24"/>
        </w:rPr>
        <w:t xml:space="preserve">podklady pro zpracování průběžných </w:t>
      </w:r>
      <w:r w:rsidR="001A3913">
        <w:rPr>
          <w:sz w:val="24"/>
          <w:szCs w:val="24"/>
        </w:rPr>
        <w:t xml:space="preserve">monitorovacích </w:t>
      </w:r>
      <w:r w:rsidR="00F26173" w:rsidRPr="00636EF7">
        <w:rPr>
          <w:sz w:val="24"/>
          <w:szCs w:val="24"/>
        </w:rPr>
        <w:t xml:space="preserve">zpráv a závěrečné zprávy </w:t>
      </w:r>
      <w:r w:rsidR="004A3059" w:rsidRPr="00636EF7">
        <w:rPr>
          <w:sz w:val="24"/>
          <w:szCs w:val="24"/>
        </w:rPr>
        <w:t xml:space="preserve">o realizaci projektu </w:t>
      </w:r>
      <w:r w:rsidR="0027188D">
        <w:rPr>
          <w:sz w:val="24"/>
          <w:szCs w:val="24"/>
        </w:rPr>
        <w:t>a </w:t>
      </w:r>
      <w:r w:rsidR="001A3913">
        <w:rPr>
          <w:sz w:val="24"/>
          <w:szCs w:val="24"/>
        </w:rPr>
        <w:t xml:space="preserve">poskytnout </w:t>
      </w:r>
      <w:r w:rsidR="0027188D">
        <w:rPr>
          <w:sz w:val="24"/>
          <w:szCs w:val="24"/>
        </w:rPr>
        <w:t xml:space="preserve">Městu </w:t>
      </w:r>
      <w:r w:rsidR="001A3913">
        <w:rPr>
          <w:sz w:val="24"/>
          <w:szCs w:val="24"/>
        </w:rPr>
        <w:t xml:space="preserve">nezbytnou </w:t>
      </w:r>
      <w:r w:rsidR="007E49EE" w:rsidRPr="00636EF7">
        <w:rPr>
          <w:sz w:val="24"/>
          <w:szCs w:val="24"/>
        </w:rPr>
        <w:t>součinnost při z</w:t>
      </w:r>
      <w:r w:rsidR="00F26173" w:rsidRPr="00636EF7">
        <w:rPr>
          <w:sz w:val="24"/>
          <w:szCs w:val="24"/>
        </w:rPr>
        <w:t>pracování těchto zpráv</w:t>
      </w:r>
      <w:r w:rsidRPr="00636EF7">
        <w:rPr>
          <w:sz w:val="24"/>
          <w:szCs w:val="24"/>
        </w:rPr>
        <w:t>.</w:t>
      </w:r>
    </w:p>
    <w:p w14:paraId="41406277" w14:textId="77777777" w:rsidR="005877AB" w:rsidRPr="005877AB" w:rsidRDefault="005877AB" w:rsidP="005877AB">
      <w:pPr>
        <w:pStyle w:val="Odstavecseseznamem"/>
        <w:rPr>
          <w:sz w:val="24"/>
          <w:szCs w:val="24"/>
        </w:rPr>
      </w:pPr>
    </w:p>
    <w:p w14:paraId="5E0E5582" w14:textId="52AC50BB" w:rsidR="00F26173" w:rsidRPr="00447854" w:rsidRDefault="008B1F19" w:rsidP="005877AB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447854">
        <w:rPr>
          <w:sz w:val="24"/>
          <w:szCs w:val="24"/>
        </w:rPr>
        <w:t>Ř</w:t>
      </w:r>
      <w:r w:rsidR="00F26173" w:rsidRPr="00447854">
        <w:rPr>
          <w:sz w:val="24"/>
          <w:szCs w:val="24"/>
        </w:rPr>
        <w:t>ádně účtovat o veškerých příjmech a výdajích, resp. výnosech a nákladech a vést účetnictví v souladu se zákonem č. 563/1991 Sb., o účetnictví, v platné</w:t>
      </w:r>
      <w:r w:rsidRPr="00447854">
        <w:rPr>
          <w:sz w:val="24"/>
          <w:szCs w:val="24"/>
        </w:rPr>
        <w:t>m znění.</w:t>
      </w:r>
      <w:r w:rsidR="00B54621">
        <w:rPr>
          <w:sz w:val="24"/>
          <w:szCs w:val="24"/>
        </w:rPr>
        <w:t xml:space="preserve"> Finanční prostředky dotace poskytnuté na realizaci projektu budou v účetnictví </w:t>
      </w:r>
      <w:r w:rsidR="00EF6634">
        <w:rPr>
          <w:sz w:val="24"/>
          <w:szCs w:val="24"/>
        </w:rPr>
        <w:t>P</w:t>
      </w:r>
      <w:r w:rsidR="00B54621">
        <w:rPr>
          <w:sz w:val="24"/>
          <w:szCs w:val="24"/>
        </w:rPr>
        <w:t>artnera vedeny odděleně</w:t>
      </w:r>
      <w:r w:rsidR="00D52D63">
        <w:rPr>
          <w:sz w:val="24"/>
          <w:szCs w:val="24"/>
        </w:rPr>
        <w:t xml:space="preserve"> s jednoznačnou vazbou na projekt</w:t>
      </w:r>
      <w:r w:rsidR="00B54621">
        <w:rPr>
          <w:sz w:val="24"/>
          <w:szCs w:val="24"/>
        </w:rPr>
        <w:t xml:space="preserve">. </w:t>
      </w:r>
    </w:p>
    <w:p w14:paraId="66F333BE" w14:textId="77777777" w:rsidR="008B1F19" w:rsidRPr="008B1F19" w:rsidRDefault="008B1F19" w:rsidP="008B1F19">
      <w:pPr>
        <w:jc w:val="both"/>
      </w:pPr>
    </w:p>
    <w:p w14:paraId="1B14DFDC" w14:textId="77777777" w:rsidR="00EF140C" w:rsidRDefault="008B1F19" w:rsidP="004754F6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EF140C" w:rsidRPr="00BD6E24">
        <w:rPr>
          <w:sz w:val="24"/>
          <w:szCs w:val="24"/>
        </w:rPr>
        <w:t>možnit provedení kontroly vztahující se k činnostem, které realizuje v rámci Projektu</w:t>
      </w:r>
      <w:r w:rsidR="009A3181" w:rsidRPr="00BD6E24">
        <w:rPr>
          <w:sz w:val="24"/>
          <w:szCs w:val="24"/>
        </w:rPr>
        <w:t>, poskytovat oprávněným osobám veškeré doklady vztahující se k těmto činnostem, umožnit průběžné ověřování souladu údajů o realizaci Projektu uváděných v monitorovacích zprávách se skutečným stavem v místě jeho realizace a poskytovat součinnost všem osobám oprávněným k provádění kontroly, jimiž jsou poskytovatel finanční podpory, územní finanční orgány, Ministerstvo financí, Nejvyšší kontrolní úřad, případně další orgány oprávněné k výkonu kontroly</w:t>
      </w:r>
      <w:r>
        <w:rPr>
          <w:sz w:val="24"/>
          <w:szCs w:val="24"/>
        </w:rPr>
        <w:t>.</w:t>
      </w:r>
    </w:p>
    <w:p w14:paraId="0ADCBA9D" w14:textId="77777777" w:rsidR="005877AB" w:rsidRPr="00BD6E24" w:rsidRDefault="005877AB" w:rsidP="005877AB">
      <w:pPr>
        <w:pStyle w:val="Odstavecseseznamem"/>
        <w:ind w:left="720"/>
        <w:jc w:val="both"/>
        <w:rPr>
          <w:sz w:val="24"/>
          <w:szCs w:val="24"/>
        </w:rPr>
      </w:pPr>
    </w:p>
    <w:p w14:paraId="50EFDBA5" w14:textId="54C78C2B" w:rsidR="00621A34" w:rsidRPr="00BD6E24" w:rsidRDefault="008B1F19" w:rsidP="004754F6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21A34" w:rsidRPr="00BD6E24">
        <w:rPr>
          <w:sz w:val="24"/>
          <w:szCs w:val="24"/>
        </w:rPr>
        <w:t xml:space="preserve">ři realizaci činností dle Smlouvy </w:t>
      </w:r>
      <w:r w:rsidR="00F6213E">
        <w:rPr>
          <w:sz w:val="24"/>
          <w:szCs w:val="24"/>
        </w:rPr>
        <w:t xml:space="preserve">dodržovat pravidla publicity </w:t>
      </w:r>
      <w:r w:rsidR="005862C1">
        <w:rPr>
          <w:sz w:val="24"/>
          <w:szCs w:val="24"/>
        </w:rPr>
        <w:t>UNHCR</w:t>
      </w:r>
      <w:r w:rsidR="00BF3D4B">
        <w:rPr>
          <w:sz w:val="24"/>
          <w:szCs w:val="24"/>
        </w:rPr>
        <w:t>.</w:t>
      </w:r>
      <w:r w:rsidR="0088729F">
        <w:rPr>
          <w:sz w:val="24"/>
          <w:szCs w:val="24"/>
        </w:rPr>
        <w:t xml:space="preserve"> Partner </w:t>
      </w:r>
      <w:r>
        <w:rPr>
          <w:sz w:val="24"/>
          <w:szCs w:val="24"/>
        </w:rPr>
        <w:t>zajistí, aby na všech informačních materiálech včetně pozvánek na akce, které jsou realizované v rámci Projektu, bylo umístěno</w:t>
      </w:r>
      <w:r w:rsidR="006933D4">
        <w:rPr>
          <w:sz w:val="24"/>
          <w:szCs w:val="24"/>
        </w:rPr>
        <w:t xml:space="preserve"> logo UNHCR</w:t>
      </w:r>
      <w:r w:rsidR="00BF3D4B">
        <w:rPr>
          <w:sz w:val="24"/>
          <w:szCs w:val="24"/>
        </w:rPr>
        <w:t xml:space="preserve"> a </w:t>
      </w:r>
      <w:r w:rsidR="000B0485">
        <w:rPr>
          <w:sz w:val="24"/>
          <w:szCs w:val="24"/>
        </w:rPr>
        <w:t xml:space="preserve">logo </w:t>
      </w:r>
      <w:r w:rsidR="00BF3D4B">
        <w:rPr>
          <w:sz w:val="24"/>
          <w:szCs w:val="24"/>
        </w:rPr>
        <w:t>statutárního města Jihlavy</w:t>
      </w:r>
      <w:r w:rsidR="006933D4">
        <w:rPr>
          <w:sz w:val="24"/>
          <w:szCs w:val="24"/>
        </w:rPr>
        <w:t xml:space="preserve">, </w:t>
      </w:r>
      <w:r w:rsidR="00BF3D4B">
        <w:rPr>
          <w:sz w:val="24"/>
          <w:szCs w:val="24"/>
        </w:rPr>
        <w:t xml:space="preserve">dále </w:t>
      </w:r>
      <w:r w:rsidR="006933D4">
        <w:rPr>
          <w:sz w:val="24"/>
          <w:szCs w:val="24"/>
        </w:rPr>
        <w:t>aby na akcích realizovaných v rámci Projektu bylo viditelně umístěné logo UNHCR společně s logem Ministerstva vnit</w:t>
      </w:r>
      <w:r w:rsidR="0088729F">
        <w:rPr>
          <w:sz w:val="24"/>
          <w:szCs w:val="24"/>
        </w:rPr>
        <w:t>ra ČR</w:t>
      </w:r>
      <w:r w:rsidR="00BF3D4B">
        <w:rPr>
          <w:sz w:val="24"/>
          <w:szCs w:val="24"/>
        </w:rPr>
        <w:t xml:space="preserve"> a logem statutárního města Jihlavy</w:t>
      </w:r>
      <w:r w:rsidR="0088729F">
        <w:rPr>
          <w:sz w:val="24"/>
          <w:szCs w:val="24"/>
        </w:rPr>
        <w:t>. Partner dále zajistí, že </w:t>
      </w:r>
      <w:r w:rsidR="006933D4">
        <w:rPr>
          <w:sz w:val="24"/>
          <w:szCs w:val="24"/>
        </w:rPr>
        <w:t xml:space="preserve">účastníci aktivit budou informováni o tom, že daná aktivita je realizována v rámci </w:t>
      </w:r>
      <w:r w:rsidR="000F46D6">
        <w:rPr>
          <w:sz w:val="24"/>
          <w:szCs w:val="24"/>
        </w:rPr>
        <w:t>podpory z prostředků UNHCR</w:t>
      </w:r>
      <w:r w:rsidR="00714C61">
        <w:rPr>
          <w:sz w:val="24"/>
          <w:szCs w:val="24"/>
        </w:rPr>
        <w:t xml:space="preserve"> a statutárního města Jihlavy</w:t>
      </w:r>
      <w:r w:rsidR="000F46D6">
        <w:rPr>
          <w:sz w:val="24"/>
          <w:szCs w:val="24"/>
        </w:rPr>
        <w:t>.</w:t>
      </w:r>
      <w:r w:rsidR="00714C61">
        <w:rPr>
          <w:sz w:val="24"/>
          <w:szCs w:val="24"/>
        </w:rPr>
        <w:t xml:space="preserve"> </w:t>
      </w:r>
    </w:p>
    <w:p w14:paraId="1CCA3524" w14:textId="77777777" w:rsidR="00621A34" w:rsidRPr="00BD6E24" w:rsidRDefault="00621A34" w:rsidP="004754F6">
      <w:pPr>
        <w:jc w:val="both"/>
      </w:pPr>
    </w:p>
    <w:p w14:paraId="146564A5" w14:textId="77777777" w:rsidR="00257284" w:rsidRPr="0088729F" w:rsidRDefault="00557A85" w:rsidP="00BD6E2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88729F">
        <w:rPr>
          <w:sz w:val="24"/>
          <w:szCs w:val="24"/>
        </w:rPr>
        <w:t>Partner není oprávněn žádnou z aktivit realizovaných dle Smlouvy financovat z jiných veřejných prostředků.</w:t>
      </w:r>
    </w:p>
    <w:p w14:paraId="10D2DB1F" w14:textId="77777777" w:rsidR="00557A85" w:rsidRPr="00BD6E24" w:rsidRDefault="00557A85" w:rsidP="004754F6">
      <w:pPr>
        <w:jc w:val="both"/>
      </w:pPr>
    </w:p>
    <w:p w14:paraId="4A474962" w14:textId="77777777" w:rsidR="00D238EF" w:rsidRPr="00D238EF" w:rsidRDefault="00D238EF" w:rsidP="00D238EF">
      <w:pPr>
        <w:jc w:val="both"/>
      </w:pPr>
    </w:p>
    <w:p w14:paraId="2BD7103E" w14:textId="77777777" w:rsidR="001112BE" w:rsidRPr="00D238EF" w:rsidRDefault="00D238EF" w:rsidP="00D238EF">
      <w:pPr>
        <w:jc w:val="center"/>
        <w:rPr>
          <w:b/>
        </w:rPr>
      </w:pPr>
      <w:r w:rsidRPr="00D238EF">
        <w:rPr>
          <w:b/>
        </w:rPr>
        <w:t xml:space="preserve">Čl. </w:t>
      </w:r>
      <w:r w:rsidR="00A33BB3">
        <w:rPr>
          <w:b/>
        </w:rPr>
        <w:t>4</w:t>
      </w:r>
      <w:r w:rsidRPr="00D238EF">
        <w:rPr>
          <w:b/>
        </w:rPr>
        <w:t xml:space="preserve"> </w:t>
      </w:r>
      <w:r w:rsidR="001112BE" w:rsidRPr="00D238EF">
        <w:rPr>
          <w:b/>
        </w:rPr>
        <w:t>Personální zajištění Projektu</w:t>
      </w:r>
    </w:p>
    <w:p w14:paraId="7496D39E" w14:textId="77777777" w:rsidR="0083388E" w:rsidRPr="00D238EF" w:rsidRDefault="0083388E" w:rsidP="00D238EF">
      <w:pPr>
        <w:jc w:val="center"/>
        <w:rPr>
          <w:b/>
        </w:rPr>
      </w:pPr>
    </w:p>
    <w:p w14:paraId="59413DF9" w14:textId="0CB55FE9" w:rsidR="0083388E" w:rsidRPr="00D238EF" w:rsidRDefault="0083388E" w:rsidP="00D238EF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D238EF">
        <w:rPr>
          <w:sz w:val="24"/>
          <w:szCs w:val="24"/>
        </w:rPr>
        <w:t>Všechny aktivity Projektu Partner zajišťuje prostřednict</w:t>
      </w:r>
      <w:r w:rsidR="00F964F7">
        <w:rPr>
          <w:sz w:val="24"/>
          <w:szCs w:val="24"/>
        </w:rPr>
        <w:t>vím svých pracovníků. V rámci </w:t>
      </w:r>
      <w:r w:rsidR="008D667A">
        <w:rPr>
          <w:sz w:val="24"/>
          <w:szCs w:val="24"/>
        </w:rPr>
        <w:t xml:space="preserve">vyúčtování </w:t>
      </w:r>
      <w:r w:rsidR="00D019A3">
        <w:rPr>
          <w:sz w:val="24"/>
          <w:szCs w:val="24"/>
        </w:rPr>
        <w:t xml:space="preserve">dotace </w:t>
      </w:r>
      <w:r w:rsidR="00D019A3" w:rsidRPr="00D019A3">
        <w:rPr>
          <w:sz w:val="24"/>
          <w:szCs w:val="24"/>
        </w:rPr>
        <w:t>poskytnuté Městem na Projekt</w:t>
      </w:r>
      <w:r w:rsidR="00C30A4A" w:rsidRPr="00D019A3">
        <w:rPr>
          <w:sz w:val="24"/>
          <w:szCs w:val="24"/>
        </w:rPr>
        <w:t xml:space="preserve"> předkládá </w:t>
      </w:r>
      <w:r w:rsidR="00D019A3" w:rsidRPr="00D019A3">
        <w:rPr>
          <w:sz w:val="24"/>
          <w:szCs w:val="24"/>
        </w:rPr>
        <w:t xml:space="preserve">Partner </w:t>
      </w:r>
      <w:r w:rsidR="00C30A4A" w:rsidRPr="00D019A3">
        <w:rPr>
          <w:sz w:val="24"/>
          <w:szCs w:val="24"/>
        </w:rPr>
        <w:t>Městu měsíční přehled činnosti svých pracovníků.</w:t>
      </w:r>
    </w:p>
    <w:p w14:paraId="36F350C0" w14:textId="77777777" w:rsidR="00C30A4A" w:rsidRPr="00D238EF" w:rsidRDefault="00C30A4A" w:rsidP="00D238EF">
      <w:pPr>
        <w:jc w:val="both"/>
      </w:pPr>
    </w:p>
    <w:p w14:paraId="2F6DA0AE" w14:textId="0C7ACC82" w:rsidR="00C30A4A" w:rsidRPr="00D238EF" w:rsidRDefault="00C30A4A" w:rsidP="00D238EF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D238EF">
        <w:rPr>
          <w:sz w:val="24"/>
          <w:szCs w:val="24"/>
        </w:rPr>
        <w:t>Partner zajišťuje tyto pracovní pozice</w:t>
      </w:r>
      <w:r w:rsidR="00465D89" w:rsidRPr="00D238EF">
        <w:rPr>
          <w:sz w:val="24"/>
          <w:szCs w:val="24"/>
        </w:rPr>
        <w:t xml:space="preserve"> na základě dohod o pracovní činnosti (DPČ)</w:t>
      </w:r>
      <w:r w:rsidR="008941D8">
        <w:rPr>
          <w:sz w:val="24"/>
          <w:szCs w:val="24"/>
        </w:rPr>
        <w:t>,</w:t>
      </w:r>
      <w:r w:rsidR="00465D89" w:rsidRPr="00D238EF">
        <w:rPr>
          <w:sz w:val="24"/>
          <w:szCs w:val="24"/>
        </w:rPr>
        <w:t xml:space="preserve"> dohod o provedení práce (DPP)</w:t>
      </w:r>
      <w:r w:rsidR="00D019A3">
        <w:rPr>
          <w:sz w:val="24"/>
          <w:szCs w:val="24"/>
        </w:rPr>
        <w:t xml:space="preserve"> a v rámci podnikání na IČO</w:t>
      </w:r>
      <w:r w:rsidRPr="00D238EF">
        <w:rPr>
          <w:sz w:val="24"/>
          <w:szCs w:val="24"/>
        </w:rPr>
        <w:t>:</w:t>
      </w:r>
    </w:p>
    <w:p w14:paraId="1BB9FF44" w14:textId="77777777" w:rsidR="00F33757" w:rsidRDefault="00F33757"/>
    <w:p w14:paraId="49829531" w14:textId="77777777" w:rsidR="00F33757" w:rsidRDefault="00DE2DFB" w:rsidP="008057D0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8057D0">
        <w:rPr>
          <w:sz w:val="24"/>
          <w:szCs w:val="24"/>
        </w:rPr>
        <w:t xml:space="preserve">Koordinátor Projektu </w:t>
      </w:r>
    </w:p>
    <w:p w14:paraId="31A24933" w14:textId="77777777" w:rsidR="008057D0" w:rsidRPr="008057D0" w:rsidRDefault="008057D0" w:rsidP="008057D0">
      <w:pPr>
        <w:pStyle w:val="Odstavecseseznamem"/>
        <w:ind w:left="720"/>
        <w:jc w:val="both"/>
        <w:rPr>
          <w:sz w:val="24"/>
          <w:szCs w:val="24"/>
        </w:rPr>
      </w:pPr>
    </w:p>
    <w:p w14:paraId="39DEFF8C" w14:textId="2F632B5F" w:rsidR="00F756F2" w:rsidRPr="008057D0" w:rsidRDefault="00F756F2" w:rsidP="00AD43E8">
      <w:pPr>
        <w:ind w:left="1068"/>
        <w:jc w:val="both"/>
      </w:pPr>
      <w:r w:rsidRPr="008057D0">
        <w:t>Na základě DP</w:t>
      </w:r>
      <w:r w:rsidR="000E7F9A">
        <w:t>P</w:t>
      </w:r>
      <w:r w:rsidRPr="008057D0">
        <w:t xml:space="preserve"> v rozsahu </w:t>
      </w:r>
      <w:r w:rsidR="00E66A45">
        <w:t>6</w:t>
      </w:r>
      <w:r w:rsidRPr="008057D0">
        <w:t xml:space="preserve"> hodin týdně za odměnu 3</w:t>
      </w:r>
      <w:r w:rsidR="00AB6A69">
        <w:t>5</w:t>
      </w:r>
      <w:r w:rsidRPr="008057D0">
        <w:t>0 Kč na hodinu zajišťuje koordinaci pracovníků, plánování směn, komunikaci s Městem, kontrolu efektivity Projektu, přípravu podkladů pro závěrečnou zprávu a příprav</w:t>
      </w:r>
      <w:r w:rsidR="00F964F7">
        <w:t>u a </w:t>
      </w:r>
      <w:r w:rsidRPr="008057D0">
        <w:t>koordinaci dalších aktivit na základě poptávky klientů.</w:t>
      </w:r>
    </w:p>
    <w:p w14:paraId="3AFE656B" w14:textId="77777777" w:rsidR="00F756F2" w:rsidRPr="008057D0" w:rsidRDefault="00F756F2" w:rsidP="008057D0">
      <w:pPr>
        <w:jc w:val="both"/>
      </w:pPr>
    </w:p>
    <w:p w14:paraId="4C857F41" w14:textId="77777777" w:rsidR="00F756F2" w:rsidRPr="008057D0" w:rsidRDefault="00F756F2" w:rsidP="008057D0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8057D0">
        <w:rPr>
          <w:sz w:val="24"/>
          <w:szCs w:val="24"/>
        </w:rPr>
        <w:t>Pracovník zaměřený na mapování</w:t>
      </w:r>
    </w:p>
    <w:p w14:paraId="386FC219" w14:textId="77777777" w:rsidR="008057D0" w:rsidRDefault="008057D0" w:rsidP="008057D0">
      <w:pPr>
        <w:ind w:left="360"/>
        <w:jc w:val="both"/>
      </w:pPr>
    </w:p>
    <w:p w14:paraId="3275F89F" w14:textId="76C8F248" w:rsidR="00F756F2" w:rsidRPr="008057D0" w:rsidRDefault="00F756F2" w:rsidP="00AD43E8">
      <w:pPr>
        <w:ind w:left="1068"/>
        <w:jc w:val="both"/>
      </w:pPr>
      <w:r w:rsidRPr="008057D0">
        <w:t xml:space="preserve">Na základě DPP v rozsahu </w:t>
      </w:r>
      <w:r w:rsidR="00E66A45">
        <w:t>6</w:t>
      </w:r>
      <w:r w:rsidRPr="008057D0">
        <w:t xml:space="preserve"> hodin týdně</w:t>
      </w:r>
      <w:r w:rsidR="000B614B" w:rsidRPr="008057D0">
        <w:t xml:space="preserve"> za odměnu </w:t>
      </w:r>
      <w:r w:rsidR="00AB6A69">
        <w:t>30</w:t>
      </w:r>
      <w:r w:rsidR="000B614B" w:rsidRPr="008057D0">
        <w:t xml:space="preserve">0 Kč na hodinu zajišťuje evidenci informací o dění v Jihlavě, mapování služeb pro cizince a aktivit místních </w:t>
      </w:r>
      <w:r w:rsidR="000B614B" w:rsidRPr="008057D0">
        <w:lastRenderedPageBreak/>
        <w:t>organizací, osobní setkávání se spolupracujícími</w:t>
      </w:r>
      <w:r w:rsidR="006837F5" w:rsidRPr="008057D0">
        <w:t xml:space="preserve"> organizacemi, správu </w:t>
      </w:r>
      <w:proofErr w:type="spellStart"/>
      <w:r w:rsidR="006837F5" w:rsidRPr="008057D0">
        <w:t>facebookových</w:t>
      </w:r>
      <w:proofErr w:type="spellEnd"/>
      <w:r w:rsidR="006837F5" w:rsidRPr="008057D0">
        <w:t xml:space="preserve"> stránek Centra, informační letáky dostupných organizací a jejich zveřejnění přímo v Centru.</w:t>
      </w:r>
    </w:p>
    <w:p w14:paraId="72CFC6CC" w14:textId="77777777" w:rsidR="006837F5" w:rsidRPr="008057D0" w:rsidRDefault="006837F5" w:rsidP="008057D0">
      <w:pPr>
        <w:jc w:val="both"/>
      </w:pPr>
    </w:p>
    <w:p w14:paraId="280A748D" w14:textId="77777777" w:rsidR="006837F5" w:rsidRPr="008057D0" w:rsidRDefault="006837F5" w:rsidP="008057D0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8057D0">
        <w:rPr>
          <w:sz w:val="24"/>
          <w:szCs w:val="24"/>
        </w:rPr>
        <w:t>Administrativní pracovník</w:t>
      </w:r>
    </w:p>
    <w:p w14:paraId="34260330" w14:textId="77777777" w:rsidR="00650025" w:rsidRDefault="00650025" w:rsidP="00650025">
      <w:pPr>
        <w:ind w:left="708"/>
        <w:jc w:val="both"/>
      </w:pPr>
    </w:p>
    <w:p w14:paraId="31552A98" w14:textId="271F7FB0" w:rsidR="006837F5" w:rsidRPr="008057D0" w:rsidRDefault="006837F5" w:rsidP="00AD43E8">
      <w:pPr>
        <w:ind w:left="1068"/>
        <w:jc w:val="both"/>
      </w:pPr>
      <w:r w:rsidRPr="008057D0">
        <w:t xml:space="preserve">Na </w:t>
      </w:r>
      <w:r w:rsidRPr="00F964F7">
        <w:t xml:space="preserve">základě DPP v rozsahu </w:t>
      </w:r>
      <w:r w:rsidR="00E66A45">
        <w:t>6</w:t>
      </w:r>
      <w:r w:rsidRPr="00F964F7">
        <w:t xml:space="preserve"> hodin týdně za odměnu </w:t>
      </w:r>
      <w:r w:rsidR="00AB6A69">
        <w:t>30</w:t>
      </w:r>
      <w:r w:rsidRPr="00F964F7">
        <w:t xml:space="preserve">0 Kč na hodinu zajišťuje zpracování podkladů </w:t>
      </w:r>
      <w:r w:rsidR="0060337E" w:rsidRPr="00F964F7">
        <w:t xml:space="preserve">pro Město týkajících se </w:t>
      </w:r>
      <w:r w:rsidR="00E51148" w:rsidRPr="00F964F7">
        <w:t>us</w:t>
      </w:r>
      <w:r w:rsidR="002749C1">
        <w:t>kutečněných aktivit Projektu za </w:t>
      </w:r>
      <w:r w:rsidR="00E51148" w:rsidRPr="00F964F7">
        <w:t>účelem úhrady výdajů spojených s těmito aktivitami,</w:t>
      </w:r>
      <w:r w:rsidR="00BD67B7" w:rsidRPr="00F964F7">
        <w:t xml:space="preserve"> a dále </w:t>
      </w:r>
      <w:r w:rsidR="00B070B7" w:rsidRPr="00F964F7">
        <w:t xml:space="preserve">zajišťuje komunikaci </w:t>
      </w:r>
      <w:r w:rsidR="00BD67B7" w:rsidRPr="00F964F7">
        <w:t xml:space="preserve">s koordinátorem Projektu, pracovníky Centra, </w:t>
      </w:r>
      <w:r w:rsidR="00B070B7" w:rsidRPr="00F964F7">
        <w:t>tlumočníky a lektory</w:t>
      </w:r>
      <w:r w:rsidR="00B070B7" w:rsidRPr="008057D0">
        <w:t>.</w:t>
      </w:r>
    </w:p>
    <w:p w14:paraId="2B4FE11C" w14:textId="77777777" w:rsidR="00B070B7" w:rsidRPr="008057D0" w:rsidRDefault="00B070B7" w:rsidP="008057D0">
      <w:pPr>
        <w:jc w:val="both"/>
      </w:pPr>
    </w:p>
    <w:p w14:paraId="327BCB7C" w14:textId="77777777" w:rsidR="00B070B7" w:rsidRPr="008057D0" w:rsidRDefault="00B070B7" w:rsidP="008057D0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8057D0">
        <w:rPr>
          <w:sz w:val="24"/>
          <w:szCs w:val="24"/>
        </w:rPr>
        <w:t>Pracovník Centra</w:t>
      </w:r>
    </w:p>
    <w:p w14:paraId="523A257E" w14:textId="77777777" w:rsidR="00650025" w:rsidRDefault="00650025" w:rsidP="00650025">
      <w:pPr>
        <w:ind w:left="708"/>
        <w:jc w:val="both"/>
      </w:pPr>
    </w:p>
    <w:p w14:paraId="1BBD3DA0" w14:textId="515AB479" w:rsidR="00B070B7" w:rsidRPr="008057D0" w:rsidRDefault="00B070B7" w:rsidP="00AD43E8">
      <w:pPr>
        <w:ind w:left="1068"/>
        <w:jc w:val="both"/>
      </w:pPr>
      <w:r w:rsidRPr="008057D0">
        <w:t>Na základě DPČ dva pracovníci Centra každý v rozsahu 20 hodin týdně za odměnu 250 Kč na hodinu</w:t>
      </w:r>
      <w:r w:rsidR="00946EF0" w:rsidRPr="008057D0">
        <w:t xml:space="preserve"> provádějí přímou práci s klienty, poskytují základní sociální poradenství a podporu klientům při samostatných </w:t>
      </w:r>
      <w:r w:rsidR="002749C1">
        <w:t>aktivitách, informují klienty o </w:t>
      </w:r>
      <w:r w:rsidR="00946EF0" w:rsidRPr="008057D0">
        <w:t>aktivitách jiných organizací, provádějí monitoring potřeb cílové skupiny a příjem a výdej humanitární pomoci.</w:t>
      </w:r>
    </w:p>
    <w:p w14:paraId="45F1D75A" w14:textId="77777777" w:rsidR="00946EF0" w:rsidRPr="008057D0" w:rsidRDefault="00946EF0" w:rsidP="008057D0">
      <w:pPr>
        <w:jc w:val="both"/>
      </w:pPr>
    </w:p>
    <w:p w14:paraId="69DF6252" w14:textId="77777777" w:rsidR="00946EF0" w:rsidRPr="008057D0" w:rsidRDefault="00946EF0" w:rsidP="008057D0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8057D0">
        <w:rPr>
          <w:sz w:val="24"/>
          <w:szCs w:val="24"/>
        </w:rPr>
        <w:t>Tlumočníci</w:t>
      </w:r>
    </w:p>
    <w:p w14:paraId="39CBE0B2" w14:textId="77777777" w:rsidR="00650025" w:rsidRDefault="00650025" w:rsidP="00650025">
      <w:pPr>
        <w:ind w:left="708"/>
        <w:jc w:val="both"/>
      </w:pPr>
    </w:p>
    <w:p w14:paraId="5D77DEA2" w14:textId="7C162DF8" w:rsidR="00946EF0" w:rsidRPr="008057D0" w:rsidRDefault="00795478" w:rsidP="00AD43E8">
      <w:pPr>
        <w:ind w:left="1068"/>
        <w:jc w:val="both"/>
      </w:pPr>
      <w:r w:rsidRPr="008057D0">
        <w:t xml:space="preserve">Osoby podnikající na IČO v rozsahu 10 hodin měsíčně za odměnu 400 Kč na hodinu provádějí tlumočnickou činnost dle potřeb pracovníků a cílové </w:t>
      </w:r>
      <w:r w:rsidR="002749C1">
        <w:t>skupiny při </w:t>
      </w:r>
      <w:r w:rsidRPr="008057D0">
        <w:t>aktivitách zaměřených na orientaci a život ve městě.</w:t>
      </w:r>
    </w:p>
    <w:p w14:paraId="5AA4E21D" w14:textId="77777777" w:rsidR="00795478" w:rsidRPr="008057D0" w:rsidRDefault="00795478" w:rsidP="008057D0">
      <w:pPr>
        <w:jc w:val="both"/>
      </w:pPr>
    </w:p>
    <w:p w14:paraId="028356A5" w14:textId="77777777" w:rsidR="00795478" w:rsidRPr="008057D0" w:rsidRDefault="00795478" w:rsidP="008057D0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8057D0">
        <w:rPr>
          <w:sz w:val="24"/>
          <w:szCs w:val="24"/>
        </w:rPr>
        <w:t>Lektoři</w:t>
      </w:r>
    </w:p>
    <w:p w14:paraId="039F9ED5" w14:textId="77777777" w:rsidR="00650025" w:rsidRDefault="00650025" w:rsidP="00650025">
      <w:pPr>
        <w:ind w:left="708"/>
        <w:jc w:val="both"/>
      </w:pPr>
    </w:p>
    <w:p w14:paraId="1D9D0F46" w14:textId="6573C00E" w:rsidR="00795478" w:rsidRPr="008057D0" w:rsidRDefault="00795478" w:rsidP="00AD43E8">
      <w:pPr>
        <w:ind w:left="1068"/>
        <w:jc w:val="both"/>
      </w:pPr>
      <w:r w:rsidRPr="008057D0">
        <w:t>Na základě DPP v rozsahu 5 hodin měsíčně za odměnu 400 Kč na hodinu realizují odborné přednášky zaměřené na orientaci a živo</w:t>
      </w:r>
      <w:r w:rsidR="002749C1">
        <w:t>t ve městě a další aktivity dle </w:t>
      </w:r>
      <w:r w:rsidRPr="008057D0">
        <w:t>poptávky klientů v rámci aktivity zaměřené na orientaci a život ve městě.</w:t>
      </w:r>
    </w:p>
    <w:p w14:paraId="2D5FBC40" w14:textId="77777777" w:rsidR="00465D89" w:rsidRDefault="00465D89" w:rsidP="008057D0">
      <w:pPr>
        <w:jc w:val="both"/>
      </w:pPr>
    </w:p>
    <w:p w14:paraId="4CC5A6F2" w14:textId="77777777" w:rsidR="00A33BB3" w:rsidRPr="008057D0" w:rsidRDefault="00A33BB3" w:rsidP="008057D0">
      <w:pPr>
        <w:jc w:val="both"/>
      </w:pPr>
    </w:p>
    <w:p w14:paraId="55A2833E" w14:textId="77777777" w:rsidR="00A33BB3" w:rsidRPr="00D238EF" w:rsidRDefault="00A33BB3" w:rsidP="00A33BB3">
      <w:pPr>
        <w:jc w:val="center"/>
        <w:rPr>
          <w:b/>
        </w:rPr>
      </w:pPr>
      <w:r w:rsidRPr="00D238EF">
        <w:rPr>
          <w:b/>
        </w:rPr>
        <w:t xml:space="preserve">Čl. </w:t>
      </w:r>
      <w:r>
        <w:rPr>
          <w:b/>
        </w:rPr>
        <w:t>5</w:t>
      </w:r>
      <w:r w:rsidRPr="00D238EF">
        <w:rPr>
          <w:b/>
        </w:rPr>
        <w:t xml:space="preserve"> Doba realizace Projektu</w:t>
      </w:r>
    </w:p>
    <w:p w14:paraId="5691C447" w14:textId="77777777" w:rsidR="00A33BB3" w:rsidRDefault="00A33BB3" w:rsidP="00A33BB3"/>
    <w:p w14:paraId="3123C112" w14:textId="5934849C" w:rsidR="00A33BB3" w:rsidRPr="00D238EF" w:rsidRDefault="00A33BB3" w:rsidP="00A33BB3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D238EF">
        <w:rPr>
          <w:sz w:val="24"/>
          <w:szCs w:val="24"/>
        </w:rPr>
        <w:t xml:space="preserve">Projekt je realizován v době od </w:t>
      </w:r>
      <w:r w:rsidR="006536B9" w:rsidRPr="00D238EF">
        <w:rPr>
          <w:sz w:val="24"/>
          <w:szCs w:val="24"/>
        </w:rPr>
        <w:t xml:space="preserve">1. </w:t>
      </w:r>
      <w:r w:rsidR="00AB6A69">
        <w:rPr>
          <w:sz w:val="24"/>
          <w:szCs w:val="24"/>
        </w:rPr>
        <w:t>1</w:t>
      </w:r>
      <w:r w:rsidR="006536B9" w:rsidRPr="00D238EF">
        <w:rPr>
          <w:sz w:val="24"/>
          <w:szCs w:val="24"/>
        </w:rPr>
        <w:t>. 202</w:t>
      </w:r>
      <w:r w:rsidR="00AB6A69">
        <w:rPr>
          <w:sz w:val="24"/>
          <w:szCs w:val="24"/>
        </w:rPr>
        <w:t>4</w:t>
      </w:r>
      <w:r w:rsidRPr="00D238EF">
        <w:rPr>
          <w:sz w:val="24"/>
          <w:szCs w:val="24"/>
        </w:rPr>
        <w:t xml:space="preserve"> do </w:t>
      </w:r>
      <w:r w:rsidR="006536B9" w:rsidRPr="00D238EF">
        <w:rPr>
          <w:sz w:val="24"/>
          <w:szCs w:val="24"/>
        </w:rPr>
        <w:t>31. 12. 202</w:t>
      </w:r>
      <w:r w:rsidR="00AB6A69">
        <w:rPr>
          <w:sz w:val="24"/>
          <w:szCs w:val="24"/>
        </w:rPr>
        <w:t>4</w:t>
      </w:r>
      <w:r w:rsidRPr="00D238EF">
        <w:rPr>
          <w:sz w:val="24"/>
          <w:szCs w:val="24"/>
        </w:rPr>
        <w:t>.</w:t>
      </w:r>
    </w:p>
    <w:p w14:paraId="43B28AE2" w14:textId="77777777" w:rsidR="00A33BB3" w:rsidRPr="00D238EF" w:rsidRDefault="00A33BB3" w:rsidP="00A33BB3">
      <w:pPr>
        <w:ind w:firstLine="60"/>
        <w:jc w:val="both"/>
      </w:pPr>
    </w:p>
    <w:p w14:paraId="3386D48C" w14:textId="22E0286A" w:rsidR="00A33BB3" w:rsidRPr="00D238EF" w:rsidRDefault="00A33BB3" w:rsidP="00A33BB3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D238EF">
        <w:rPr>
          <w:sz w:val="24"/>
          <w:szCs w:val="24"/>
        </w:rPr>
        <w:t xml:space="preserve">Partner prohlašuje, že aktivity Projektu v obsahu a rozsahu dle Smlouvy uskutečňuje již od </w:t>
      </w:r>
      <w:r w:rsidR="006536B9" w:rsidRPr="00D238EF">
        <w:rPr>
          <w:sz w:val="24"/>
          <w:szCs w:val="24"/>
        </w:rPr>
        <w:t xml:space="preserve">1. </w:t>
      </w:r>
      <w:r w:rsidR="00AB6A69">
        <w:rPr>
          <w:sz w:val="24"/>
          <w:szCs w:val="24"/>
        </w:rPr>
        <w:t>1</w:t>
      </w:r>
      <w:r w:rsidR="006536B9" w:rsidRPr="00D238EF">
        <w:rPr>
          <w:sz w:val="24"/>
          <w:szCs w:val="24"/>
        </w:rPr>
        <w:t>. 202</w:t>
      </w:r>
      <w:r w:rsidR="00AB6A69">
        <w:rPr>
          <w:sz w:val="24"/>
          <w:szCs w:val="24"/>
        </w:rPr>
        <w:t>4</w:t>
      </w:r>
      <w:r w:rsidRPr="00D238EF">
        <w:rPr>
          <w:sz w:val="24"/>
          <w:szCs w:val="24"/>
        </w:rPr>
        <w:t>. Město tuto skutečnost potvrzuje.</w:t>
      </w:r>
    </w:p>
    <w:p w14:paraId="5694CD88" w14:textId="77777777" w:rsidR="00A33BB3" w:rsidRDefault="00A33BB3" w:rsidP="00A33BB3">
      <w:pPr>
        <w:jc w:val="both"/>
      </w:pPr>
    </w:p>
    <w:p w14:paraId="259DCFF8" w14:textId="77777777" w:rsidR="00465D89" w:rsidRPr="008057D0" w:rsidRDefault="00465D89" w:rsidP="008057D0">
      <w:pPr>
        <w:jc w:val="both"/>
      </w:pPr>
    </w:p>
    <w:p w14:paraId="324036B6" w14:textId="77777777" w:rsidR="00650025" w:rsidRPr="005877AB" w:rsidRDefault="00650025" w:rsidP="00650025">
      <w:pPr>
        <w:jc w:val="center"/>
        <w:rPr>
          <w:b/>
        </w:rPr>
      </w:pPr>
      <w:r w:rsidRPr="005877AB">
        <w:rPr>
          <w:b/>
        </w:rPr>
        <w:t xml:space="preserve">Čl. </w:t>
      </w:r>
      <w:r w:rsidR="00A33BB3">
        <w:rPr>
          <w:b/>
        </w:rPr>
        <w:t>6</w:t>
      </w:r>
      <w:r w:rsidRPr="005877AB">
        <w:rPr>
          <w:b/>
        </w:rPr>
        <w:t xml:space="preserve"> Financování Projektu</w:t>
      </w:r>
    </w:p>
    <w:p w14:paraId="647FA0E2" w14:textId="77777777" w:rsidR="00650025" w:rsidRDefault="00650025" w:rsidP="00650025"/>
    <w:p w14:paraId="0F4BE3DC" w14:textId="0C7B31EB" w:rsidR="00650025" w:rsidRPr="00D238EF" w:rsidRDefault="00650025" w:rsidP="00650025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D238EF">
        <w:rPr>
          <w:sz w:val="24"/>
          <w:szCs w:val="24"/>
        </w:rPr>
        <w:t xml:space="preserve">Celkové náklady Projektu činí </w:t>
      </w:r>
      <w:r w:rsidR="00AB6A69">
        <w:rPr>
          <w:sz w:val="24"/>
          <w:szCs w:val="24"/>
        </w:rPr>
        <w:t>1 041 840</w:t>
      </w:r>
      <w:r w:rsidRPr="00D238EF">
        <w:rPr>
          <w:sz w:val="24"/>
          <w:szCs w:val="24"/>
        </w:rPr>
        <w:t xml:space="preserve"> Kč. </w:t>
      </w:r>
    </w:p>
    <w:p w14:paraId="6D7115A8" w14:textId="77777777" w:rsidR="00650025" w:rsidRPr="00D238EF" w:rsidRDefault="00650025" w:rsidP="00650025">
      <w:pPr>
        <w:jc w:val="both"/>
      </w:pPr>
    </w:p>
    <w:p w14:paraId="2658CAB7" w14:textId="38010789" w:rsidR="00650025" w:rsidRDefault="00650025" w:rsidP="00650025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D238EF">
        <w:rPr>
          <w:sz w:val="24"/>
          <w:szCs w:val="24"/>
        </w:rPr>
        <w:t xml:space="preserve">Projekt dle Čl. 1 odst. 2 Smlouvy je financován z prostředků dotace na Projekt poskytnuté </w:t>
      </w:r>
      <w:r w:rsidR="005D657E">
        <w:rPr>
          <w:sz w:val="24"/>
          <w:szCs w:val="24"/>
        </w:rPr>
        <w:t xml:space="preserve">Městu </w:t>
      </w:r>
      <w:r w:rsidRPr="00D238EF">
        <w:rPr>
          <w:sz w:val="24"/>
          <w:szCs w:val="24"/>
        </w:rPr>
        <w:t xml:space="preserve">Ministerstvem vnitra ČR ve výši </w:t>
      </w:r>
      <w:r w:rsidR="00201E77">
        <w:rPr>
          <w:sz w:val="24"/>
          <w:szCs w:val="24"/>
        </w:rPr>
        <w:t>987 840</w:t>
      </w:r>
      <w:r w:rsidRPr="00D238EF">
        <w:rPr>
          <w:sz w:val="24"/>
          <w:szCs w:val="24"/>
        </w:rPr>
        <w:t xml:space="preserve"> Kč na základě </w:t>
      </w:r>
      <w:r w:rsidR="00FB2980">
        <w:rPr>
          <w:sz w:val="24"/>
          <w:szCs w:val="24"/>
        </w:rPr>
        <w:t>R</w:t>
      </w:r>
      <w:r w:rsidRPr="00FB2980">
        <w:rPr>
          <w:sz w:val="24"/>
          <w:szCs w:val="24"/>
        </w:rPr>
        <w:t>ozhodnutí</w:t>
      </w:r>
      <w:r w:rsidRPr="00D238EF">
        <w:rPr>
          <w:sz w:val="24"/>
          <w:szCs w:val="24"/>
        </w:rPr>
        <w:t xml:space="preserve"> o poskytnutí</w:t>
      </w:r>
      <w:r w:rsidR="00FB2980">
        <w:rPr>
          <w:sz w:val="24"/>
          <w:szCs w:val="24"/>
        </w:rPr>
        <w:t xml:space="preserve"> </w:t>
      </w:r>
      <w:r w:rsidR="00FB2980" w:rsidRPr="00C00AA7">
        <w:rPr>
          <w:sz w:val="24"/>
          <w:szCs w:val="24"/>
        </w:rPr>
        <w:t>neinvestiční</w:t>
      </w:r>
      <w:r w:rsidRPr="00C00AA7">
        <w:rPr>
          <w:sz w:val="24"/>
          <w:szCs w:val="24"/>
        </w:rPr>
        <w:t xml:space="preserve"> dotace</w:t>
      </w:r>
      <w:r w:rsidR="00FB2980" w:rsidRPr="00C00AA7">
        <w:rPr>
          <w:sz w:val="24"/>
          <w:szCs w:val="24"/>
        </w:rPr>
        <w:t xml:space="preserve"> ze stát</w:t>
      </w:r>
      <w:r w:rsidR="009E3383" w:rsidRPr="00C00AA7">
        <w:rPr>
          <w:sz w:val="24"/>
          <w:szCs w:val="24"/>
        </w:rPr>
        <w:t>ního rozpočtu ČR na rok 202</w:t>
      </w:r>
      <w:r w:rsidR="00201E77" w:rsidRPr="00C00AA7">
        <w:rPr>
          <w:sz w:val="24"/>
          <w:szCs w:val="24"/>
        </w:rPr>
        <w:t>4</w:t>
      </w:r>
      <w:r w:rsidR="009E3383" w:rsidRPr="00C00AA7">
        <w:rPr>
          <w:sz w:val="24"/>
          <w:szCs w:val="24"/>
        </w:rPr>
        <w:t xml:space="preserve"> č. </w:t>
      </w:r>
      <w:r w:rsidR="000E7F9A" w:rsidRPr="00C00AA7">
        <w:rPr>
          <w:sz w:val="24"/>
          <w:szCs w:val="24"/>
        </w:rPr>
        <w:t>18/2024</w:t>
      </w:r>
      <w:r w:rsidR="00FB2980" w:rsidRPr="00C00AA7">
        <w:rPr>
          <w:sz w:val="24"/>
          <w:szCs w:val="24"/>
        </w:rPr>
        <w:t>/OBCEKOL</w:t>
      </w:r>
      <w:r w:rsidR="005D657E" w:rsidRPr="00C00AA7">
        <w:rPr>
          <w:sz w:val="24"/>
          <w:szCs w:val="24"/>
        </w:rPr>
        <w:t>.</w:t>
      </w:r>
    </w:p>
    <w:p w14:paraId="535DA4D8" w14:textId="3F5DDE84" w:rsidR="00D9663B" w:rsidRPr="00D9663B" w:rsidRDefault="00D9663B" w:rsidP="00D9663B">
      <w:pPr>
        <w:jc w:val="both"/>
      </w:pPr>
    </w:p>
    <w:p w14:paraId="37658B8C" w14:textId="1A8AD575" w:rsidR="00650025" w:rsidRPr="00D238EF" w:rsidRDefault="00650025" w:rsidP="00650025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D238EF">
        <w:rPr>
          <w:sz w:val="24"/>
          <w:szCs w:val="24"/>
        </w:rPr>
        <w:lastRenderedPageBreak/>
        <w:t xml:space="preserve">Projekt dle Čl. 1 odst. 2 Smlouvy je spolufinancován Městem. Povinné spolufinancování Projektu ze strany Města představuje minimálně 5 % z celkových nákladů Projektu a činí </w:t>
      </w:r>
      <w:r w:rsidR="00201E77">
        <w:rPr>
          <w:sz w:val="24"/>
          <w:szCs w:val="24"/>
        </w:rPr>
        <w:t>54 000</w:t>
      </w:r>
      <w:r w:rsidRPr="00D238EF">
        <w:rPr>
          <w:sz w:val="24"/>
          <w:szCs w:val="24"/>
        </w:rPr>
        <w:t xml:space="preserve"> Kč.</w:t>
      </w:r>
    </w:p>
    <w:p w14:paraId="4DA7551F" w14:textId="77777777" w:rsidR="00650025" w:rsidRPr="00D238EF" w:rsidRDefault="00650025" w:rsidP="00650025">
      <w:pPr>
        <w:jc w:val="both"/>
      </w:pPr>
    </w:p>
    <w:p w14:paraId="2779693E" w14:textId="43D04B99" w:rsidR="00650025" w:rsidRPr="00D238EF" w:rsidRDefault="00650025" w:rsidP="00650025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D238EF">
        <w:rPr>
          <w:sz w:val="24"/>
          <w:szCs w:val="24"/>
        </w:rPr>
        <w:t>Město současně zajišťuje úhradu provozních nákladů sp</w:t>
      </w:r>
      <w:r w:rsidR="000E5B61">
        <w:rPr>
          <w:sz w:val="24"/>
          <w:szCs w:val="24"/>
        </w:rPr>
        <w:t>ojených s realizací Projektu na </w:t>
      </w:r>
      <w:r w:rsidRPr="00D238EF">
        <w:rPr>
          <w:sz w:val="24"/>
          <w:szCs w:val="24"/>
        </w:rPr>
        <w:t xml:space="preserve">základě uzavřené smlouvy o výpůjčce nebytových prostor v objektu občanské vybavenosti na ul. Okružní 4453/13 v Jihlavě, ev. č. 655/MO/2022 ze dne </w:t>
      </w:r>
      <w:r w:rsidR="006536B9" w:rsidRPr="00D238EF">
        <w:rPr>
          <w:sz w:val="24"/>
          <w:szCs w:val="24"/>
        </w:rPr>
        <w:t>13. 5. 2022</w:t>
      </w:r>
      <w:r w:rsidRPr="00D238EF">
        <w:rPr>
          <w:sz w:val="24"/>
          <w:szCs w:val="24"/>
        </w:rPr>
        <w:t xml:space="preserve">, ve znění pozdějších dodatků. Úhradou provozních nákladů Projektu Město zároveň </w:t>
      </w:r>
      <w:r w:rsidRPr="001E2740">
        <w:rPr>
          <w:sz w:val="24"/>
          <w:szCs w:val="24"/>
        </w:rPr>
        <w:t>naplňuje minimální finanční spoluúčast Města na rozpočtu Projektu</w:t>
      </w:r>
      <w:r w:rsidR="00E8296D" w:rsidRPr="001E2740">
        <w:rPr>
          <w:sz w:val="24"/>
          <w:szCs w:val="24"/>
        </w:rPr>
        <w:t xml:space="preserve"> dle Čl. 6 odst.</w:t>
      </w:r>
      <w:r w:rsidR="001D1766" w:rsidRPr="001E2740">
        <w:rPr>
          <w:sz w:val="24"/>
          <w:szCs w:val="24"/>
        </w:rPr>
        <w:t xml:space="preserve"> </w:t>
      </w:r>
      <w:r w:rsidR="00E8296D" w:rsidRPr="001E2740">
        <w:rPr>
          <w:sz w:val="24"/>
          <w:szCs w:val="24"/>
        </w:rPr>
        <w:t>3</w:t>
      </w:r>
      <w:r w:rsidR="001D1766" w:rsidRPr="001E2740">
        <w:rPr>
          <w:sz w:val="24"/>
          <w:szCs w:val="24"/>
        </w:rPr>
        <w:t xml:space="preserve"> Smlouvy</w:t>
      </w:r>
      <w:r w:rsidRPr="001E2740">
        <w:rPr>
          <w:sz w:val="24"/>
          <w:szCs w:val="24"/>
        </w:rPr>
        <w:t>.</w:t>
      </w:r>
    </w:p>
    <w:p w14:paraId="77C74756" w14:textId="77777777" w:rsidR="00650025" w:rsidRPr="00D238EF" w:rsidRDefault="00650025" w:rsidP="00650025">
      <w:pPr>
        <w:jc w:val="both"/>
      </w:pPr>
    </w:p>
    <w:p w14:paraId="3308A9F3" w14:textId="5B2BB64E" w:rsidR="00DE3167" w:rsidRDefault="00650025" w:rsidP="00650025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D238EF">
        <w:rPr>
          <w:sz w:val="24"/>
          <w:szCs w:val="24"/>
        </w:rPr>
        <w:t>Město poskyt</w:t>
      </w:r>
      <w:r w:rsidR="00E3640A">
        <w:rPr>
          <w:sz w:val="24"/>
          <w:szCs w:val="24"/>
        </w:rPr>
        <w:t>ne</w:t>
      </w:r>
      <w:r w:rsidRPr="00D238EF">
        <w:rPr>
          <w:sz w:val="24"/>
          <w:szCs w:val="24"/>
        </w:rPr>
        <w:t xml:space="preserve"> Partnerovi finanční prostředky </w:t>
      </w:r>
      <w:r w:rsidR="00DB22A4">
        <w:rPr>
          <w:sz w:val="24"/>
          <w:szCs w:val="24"/>
        </w:rPr>
        <w:t xml:space="preserve">dotace </w:t>
      </w:r>
      <w:r w:rsidRPr="00D238EF">
        <w:rPr>
          <w:sz w:val="24"/>
          <w:szCs w:val="24"/>
        </w:rPr>
        <w:t xml:space="preserve">na realizaci jím prováděných činností </w:t>
      </w:r>
      <w:r w:rsidR="000D1102">
        <w:rPr>
          <w:sz w:val="24"/>
          <w:szCs w:val="24"/>
        </w:rPr>
        <w:t xml:space="preserve">v rámci </w:t>
      </w:r>
      <w:r w:rsidRPr="00D238EF">
        <w:rPr>
          <w:sz w:val="24"/>
          <w:szCs w:val="24"/>
        </w:rPr>
        <w:t>Projektu</w:t>
      </w:r>
      <w:r w:rsidR="000D1102">
        <w:rPr>
          <w:sz w:val="24"/>
          <w:szCs w:val="24"/>
        </w:rPr>
        <w:t xml:space="preserve"> v maximální </w:t>
      </w:r>
      <w:r w:rsidR="000D1102" w:rsidRPr="007D01F5">
        <w:rPr>
          <w:sz w:val="24"/>
          <w:szCs w:val="24"/>
        </w:rPr>
        <w:t xml:space="preserve">výši </w:t>
      </w:r>
      <w:r w:rsidR="00D242A6">
        <w:rPr>
          <w:sz w:val="24"/>
          <w:szCs w:val="24"/>
        </w:rPr>
        <w:t>987 840</w:t>
      </w:r>
      <w:r w:rsidR="00E8296D" w:rsidRPr="007D01F5">
        <w:rPr>
          <w:sz w:val="24"/>
          <w:szCs w:val="24"/>
        </w:rPr>
        <w:t xml:space="preserve"> Kč</w:t>
      </w:r>
      <w:r w:rsidR="000D1102" w:rsidRPr="007D01F5">
        <w:rPr>
          <w:sz w:val="24"/>
          <w:szCs w:val="24"/>
        </w:rPr>
        <w:t>.</w:t>
      </w:r>
    </w:p>
    <w:p w14:paraId="6E6CA4EB" w14:textId="77777777" w:rsidR="00DE3167" w:rsidRPr="00DE3167" w:rsidRDefault="00DE3167" w:rsidP="00DE3167">
      <w:pPr>
        <w:pStyle w:val="Odstavecseseznamem"/>
        <w:rPr>
          <w:sz w:val="24"/>
          <w:szCs w:val="24"/>
        </w:rPr>
      </w:pPr>
    </w:p>
    <w:p w14:paraId="58FFBCD0" w14:textId="6B9B0582" w:rsidR="00F27F97" w:rsidRPr="00F27F97" w:rsidRDefault="00DE3167" w:rsidP="00650025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Město bude finanční prostředky </w:t>
      </w:r>
      <w:r w:rsidR="00DB22A4">
        <w:rPr>
          <w:sz w:val="24"/>
          <w:szCs w:val="24"/>
        </w:rPr>
        <w:t xml:space="preserve">dotace </w:t>
      </w:r>
      <w:r>
        <w:rPr>
          <w:sz w:val="24"/>
          <w:szCs w:val="24"/>
        </w:rPr>
        <w:t xml:space="preserve">poskytovat Partnerovi Projektu </w:t>
      </w:r>
      <w:r w:rsidR="00DB22A4">
        <w:rPr>
          <w:sz w:val="24"/>
          <w:szCs w:val="24"/>
        </w:rPr>
        <w:t>pravidelně v měsíčních intervalech na základě Partnerem předloženého vyúčtování Projektu</w:t>
      </w:r>
      <w:r w:rsidR="006F76BC">
        <w:rPr>
          <w:sz w:val="24"/>
          <w:szCs w:val="24"/>
        </w:rPr>
        <w:t>.</w:t>
      </w:r>
      <w:r w:rsidR="00DB22A4">
        <w:rPr>
          <w:sz w:val="24"/>
          <w:szCs w:val="24"/>
        </w:rPr>
        <w:t xml:space="preserve"> Doklady k vyúčtování </w:t>
      </w:r>
      <w:r w:rsidR="006F76BC">
        <w:rPr>
          <w:sz w:val="24"/>
          <w:szCs w:val="24"/>
        </w:rPr>
        <w:t xml:space="preserve">za sledované období </w:t>
      </w:r>
      <w:r w:rsidR="00DB22A4">
        <w:rPr>
          <w:sz w:val="24"/>
          <w:szCs w:val="24"/>
        </w:rPr>
        <w:t>budou obsahovat podrobný popis realizace aktivit projektu</w:t>
      </w:r>
      <w:r w:rsidR="006F76BC">
        <w:rPr>
          <w:sz w:val="24"/>
          <w:szCs w:val="24"/>
        </w:rPr>
        <w:t xml:space="preserve"> včetně dosažené výše </w:t>
      </w:r>
      <w:r w:rsidR="005C0011">
        <w:rPr>
          <w:sz w:val="24"/>
          <w:szCs w:val="24"/>
        </w:rPr>
        <w:t xml:space="preserve">sledovaných </w:t>
      </w:r>
      <w:r w:rsidR="006F76BC">
        <w:rPr>
          <w:sz w:val="24"/>
          <w:szCs w:val="24"/>
        </w:rPr>
        <w:t xml:space="preserve">indikátorů a </w:t>
      </w:r>
      <w:r w:rsidR="00DB22A4">
        <w:rPr>
          <w:sz w:val="24"/>
          <w:szCs w:val="24"/>
        </w:rPr>
        <w:t>přehled vynaložených výdajů</w:t>
      </w:r>
      <w:r w:rsidR="00120F00">
        <w:rPr>
          <w:sz w:val="24"/>
          <w:szCs w:val="24"/>
        </w:rPr>
        <w:t xml:space="preserve"> Projektu</w:t>
      </w:r>
      <w:r w:rsidR="006F76BC">
        <w:rPr>
          <w:sz w:val="24"/>
          <w:szCs w:val="24"/>
        </w:rPr>
        <w:t>.</w:t>
      </w:r>
    </w:p>
    <w:p w14:paraId="65FB51B3" w14:textId="77777777" w:rsidR="00F27F97" w:rsidRPr="00F27F97" w:rsidRDefault="00F27F97" w:rsidP="00F27F97">
      <w:pPr>
        <w:pStyle w:val="Odstavecseseznamem"/>
        <w:rPr>
          <w:color w:val="FF0000"/>
          <w:sz w:val="24"/>
          <w:szCs w:val="24"/>
        </w:rPr>
      </w:pPr>
    </w:p>
    <w:p w14:paraId="757A2D92" w14:textId="50A2F3C1" w:rsidR="00650025" w:rsidRPr="003E518F" w:rsidRDefault="00F27F97" w:rsidP="00650025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3E518F">
        <w:rPr>
          <w:sz w:val="24"/>
          <w:szCs w:val="24"/>
        </w:rPr>
        <w:t>Partner je povinen předkládat Městu pravidelné měsíčn</w:t>
      </w:r>
      <w:r w:rsidR="00E56C64">
        <w:rPr>
          <w:sz w:val="24"/>
          <w:szCs w:val="24"/>
        </w:rPr>
        <w:t>í vyúčtování výdajů Projektu, a </w:t>
      </w:r>
      <w:r w:rsidRPr="003E518F">
        <w:rPr>
          <w:sz w:val="24"/>
          <w:szCs w:val="24"/>
        </w:rPr>
        <w:t xml:space="preserve">to vždy </w:t>
      </w:r>
      <w:r w:rsidR="00E27821" w:rsidRPr="003E518F">
        <w:rPr>
          <w:sz w:val="24"/>
          <w:szCs w:val="24"/>
        </w:rPr>
        <w:t xml:space="preserve">nejpozději </w:t>
      </w:r>
      <w:r w:rsidRPr="003E518F">
        <w:rPr>
          <w:sz w:val="24"/>
          <w:szCs w:val="24"/>
        </w:rPr>
        <w:t xml:space="preserve">do </w:t>
      </w:r>
      <w:r w:rsidR="00A3709A">
        <w:rPr>
          <w:sz w:val="24"/>
          <w:szCs w:val="24"/>
        </w:rPr>
        <w:t>21</w:t>
      </w:r>
      <w:r w:rsidRPr="003E518F">
        <w:rPr>
          <w:sz w:val="24"/>
          <w:szCs w:val="24"/>
        </w:rPr>
        <w:t>. dne následujícího měsíce.</w:t>
      </w:r>
      <w:r w:rsidR="00E27821" w:rsidRPr="003E518F">
        <w:rPr>
          <w:sz w:val="24"/>
          <w:szCs w:val="24"/>
        </w:rPr>
        <w:t xml:space="preserve"> Výjimk</w:t>
      </w:r>
      <w:r w:rsidR="003E518F">
        <w:rPr>
          <w:sz w:val="24"/>
          <w:szCs w:val="24"/>
        </w:rPr>
        <w:t>ou je</w:t>
      </w:r>
      <w:r w:rsidR="00E27821" w:rsidRPr="003E518F">
        <w:rPr>
          <w:sz w:val="24"/>
          <w:szCs w:val="24"/>
        </w:rPr>
        <w:t xml:space="preserve"> </w:t>
      </w:r>
      <w:r w:rsidR="006629EC">
        <w:rPr>
          <w:sz w:val="24"/>
          <w:szCs w:val="24"/>
        </w:rPr>
        <w:t xml:space="preserve">předložení prvního </w:t>
      </w:r>
      <w:r w:rsidR="00E27821" w:rsidRPr="003E518F">
        <w:rPr>
          <w:sz w:val="24"/>
          <w:szCs w:val="24"/>
        </w:rPr>
        <w:t xml:space="preserve">vyúčtování, které bude </w:t>
      </w:r>
      <w:r w:rsidR="006629EC">
        <w:rPr>
          <w:sz w:val="24"/>
          <w:szCs w:val="24"/>
        </w:rPr>
        <w:t>do</w:t>
      </w:r>
      <w:r w:rsidR="00E27821" w:rsidRPr="003E518F">
        <w:rPr>
          <w:sz w:val="24"/>
          <w:szCs w:val="24"/>
        </w:rPr>
        <w:t xml:space="preserve">loženo </w:t>
      </w:r>
      <w:r w:rsidR="00790616" w:rsidRPr="003E518F">
        <w:rPr>
          <w:sz w:val="24"/>
          <w:szCs w:val="24"/>
        </w:rPr>
        <w:t xml:space="preserve">do </w:t>
      </w:r>
      <w:r w:rsidR="000C38E3">
        <w:rPr>
          <w:sz w:val="24"/>
          <w:szCs w:val="24"/>
        </w:rPr>
        <w:t>30 dnů</w:t>
      </w:r>
      <w:r w:rsidR="00E27821" w:rsidRPr="003E518F">
        <w:rPr>
          <w:sz w:val="24"/>
          <w:szCs w:val="24"/>
        </w:rPr>
        <w:t xml:space="preserve"> </w:t>
      </w:r>
      <w:r w:rsidR="00790616" w:rsidRPr="003E518F">
        <w:rPr>
          <w:sz w:val="24"/>
          <w:szCs w:val="24"/>
        </w:rPr>
        <w:t>od</w:t>
      </w:r>
      <w:r w:rsidR="00E27821" w:rsidRPr="003E518F">
        <w:rPr>
          <w:sz w:val="24"/>
          <w:szCs w:val="24"/>
        </w:rPr>
        <w:t xml:space="preserve"> podpisu </w:t>
      </w:r>
      <w:r w:rsidR="00DB63D6" w:rsidRPr="003E518F">
        <w:rPr>
          <w:sz w:val="24"/>
          <w:szCs w:val="24"/>
        </w:rPr>
        <w:t>S</w:t>
      </w:r>
      <w:r w:rsidR="00E27821" w:rsidRPr="003E518F">
        <w:rPr>
          <w:sz w:val="24"/>
          <w:szCs w:val="24"/>
        </w:rPr>
        <w:t xml:space="preserve">mlouvy. </w:t>
      </w:r>
    </w:p>
    <w:p w14:paraId="6B33294E" w14:textId="170A64BC" w:rsidR="00DE3167" w:rsidRPr="00DE3167" w:rsidRDefault="00DE3167" w:rsidP="00DE3167">
      <w:pPr>
        <w:pStyle w:val="Odstavecseseznamem"/>
        <w:rPr>
          <w:sz w:val="24"/>
          <w:szCs w:val="24"/>
        </w:rPr>
      </w:pPr>
    </w:p>
    <w:p w14:paraId="24C48B80" w14:textId="77777777" w:rsidR="00DE3167" w:rsidRPr="00D238EF" w:rsidRDefault="00DE3167" w:rsidP="00650025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Město bude finanční prostředky poskytovat Partnerovi bezhotovo</w:t>
      </w:r>
      <w:r w:rsidR="00383400">
        <w:rPr>
          <w:sz w:val="24"/>
          <w:szCs w:val="24"/>
        </w:rPr>
        <w:t>stními bankovními převody na účet Partnera uvedený v záhlaví Smlouvy.</w:t>
      </w:r>
    </w:p>
    <w:p w14:paraId="23287236" w14:textId="77777777" w:rsidR="00650025" w:rsidRPr="00D238EF" w:rsidRDefault="00650025" w:rsidP="00650025">
      <w:pPr>
        <w:jc w:val="both"/>
      </w:pPr>
    </w:p>
    <w:p w14:paraId="61B24ABF" w14:textId="77777777" w:rsidR="00650025" w:rsidRPr="00D238EF" w:rsidRDefault="00650025" w:rsidP="00650025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D238EF">
        <w:rPr>
          <w:sz w:val="24"/>
          <w:szCs w:val="24"/>
        </w:rPr>
        <w:t>Kontrolu dokladů předkládaných Partnerem a úhradu nákladů na realizaci činností Projektu prováděných Partnerem za Město zajišťuje Oddělení péče o části města, krizové řízení a BOZP Magistrátu města Jihlavy.</w:t>
      </w:r>
    </w:p>
    <w:p w14:paraId="0FEA6605" w14:textId="77777777" w:rsidR="00650025" w:rsidRPr="00D238EF" w:rsidRDefault="00650025" w:rsidP="00650025">
      <w:pPr>
        <w:jc w:val="both"/>
      </w:pPr>
    </w:p>
    <w:p w14:paraId="2E587F1F" w14:textId="1B1E0F8C" w:rsidR="00650025" w:rsidRDefault="00650025" w:rsidP="00650025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D238EF">
        <w:rPr>
          <w:sz w:val="24"/>
          <w:szCs w:val="24"/>
        </w:rPr>
        <w:t xml:space="preserve">Kontaktní osobou zodpovědnou za Projekt a jeho financování je Ing. Tibor </w:t>
      </w:r>
      <w:proofErr w:type="spellStart"/>
      <w:r w:rsidRPr="00D238EF">
        <w:rPr>
          <w:sz w:val="24"/>
          <w:szCs w:val="24"/>
        </w:rPr>
        <w:t>Fehér</w:t>
      </w:r>
      <w:proofErr w:type="spellEnd"/>
      <w:r w:rsidRPr="00D238EF">
        <w:rPr>
          <w:sz w:val="24"/>
          <w:szCs w:val="24"/>
        </w:rPr>
        <w:t>, vedoucí Oddělení péče o části města, krizové řízení a BOZP Magistrátu města Jihlavy, e</w:t>
      </w:r>
      <w:r w:rsidR="009B752F">
        <w:rPr>
          <w:sz w:val="24"/>
          <w:szCs w:val="24"/>
        </w:rPr>
        <w:t>-</w:t>
      </w:r>
      <w:r w:rsidRPr="00D238EF">
        <w:rPr>
          <w:sz w:val="24"/>
          <w:szCs w:val="24"/>
        </w:rPr>
        <w:t xml:space="preserve">mail: </w:t>
      </w:r>
      <w:hyperlink r:id="rId7" w:history="1">
        <w:r w:rsidRPr="00D238EF">
          <w:rPr>
            <w:rStyle w:val="Hypertextovodkaz"/>
            <w:color w:val="auto"/>
            <w:sz w:val="24"/>
            <w:szCs w:val="24"/>
            <w:u w:val="none"/>
          </w:rPr>
          <w:t>tibor.feher@jihlava-city.cz</w:t>
        </w:r>
      </w:hyperlink>
      <w:r w:rsidRPr="00D238EF">
        <w:rPr>
          <w:sz w:val="24"/>
          <w:szCs w:val="24"/>
        </w:rPr>
        <w:t xml:space="preserve">, telefon: +420 565 591 730 nebo </w:t>
      </w:r>
      <w:r w:rsidR="002C0E64">
        <w:rPr>
          <w:sz w:val="24"/>
          <w:szCs w:val="24"/>
        </w:rPr>
        <w:t xml:space="preserve">+420 </w:t>
      </w:r>
      <w:r w:rsidRPr="00D238EF">
        <w:rPr>
          <w:sz w:val="24"/>
          <w:szCs w:val="24"/>
        </w:rPr>
        <w:t>724 189 104.</w:t>
      </w:r>
      <w:r w:rsidR="00627EE4">
        <w:rPr>
          <w:sz w:val="24"/>
          <w:szCs w:val="24"/>
        </w:rPr>
        <w:t xml:space="preserve"> </w:t>
      </w:r>
    </w:p>
    <w:p w14:paraId="0A018757" w14:textId="21217632" w:rsidR="00A0014D" w:rsidRPr="00235BAA" w:rsidRDefault="00A0014D" w:rsidP="002C0E64">
      <w:pPr>
        <w:pStyle w:val="Odstavecseseznamem"/>
        <w:ind w:left="720"/>
        <w:jc w:val="both"/>
        <w:rPr>
          <w:sz w:val="24"/>
          <w:szCs w:val="24"/>
        </w:rPr>
      </w:pPr>
      <w:r w:rsidRPr="00235BAA">
        <w:rPr>
          <w:sz w:val="24"/>
          <w:szCs w:val="24"/>
        </w:rPr>
        <w:t xml:space="preserve">Kontaktní osobou za Partnera Projektu je </w:t>
      </w:r>
      <w:r w:rsidR="00A070E3" w:rsidRPr="00235BAA">
        <w:rPr>
          <w:sz w:val="24"/>
          <w:szCs w:val="24"/>
        </w:rPr>
        <w:t>Ilona Loužecká, DiS., ředitelka Oblastního spolku Českého červeného kříže Havlíčkův Brod</w:t>
      </w:r>
      <w:r w:rsidR="002C0E64">
        <w:rPr>
          <w:sz w:val="24"/>
          <w:szCs w:val="24"/>
        </w:rPr>
        <w:t xml:space="preserve">, e-mail: </w:t>
      </w:r>
      <w:r w:rsidR="002C0E64" w:rsidRPr="002C0E64">
        <w:rPr>
          <w:sz w:val="24"/>
          <w:szCs w:val="24"/>
        </w:rPr>
        <w:t>ilona.louzecka@seznam.cz</w:t>
      </w:r>
      <w:r w:rsidR="002C0E64">
        <w:rPr>
          <w:sz w:val="24"/>
          <w:szCs w:val="24"/>
        </w:rPr>
        <w:t xml:space="preserve">, telefon: +420 </w:t>
      </w:r>
      <w:r w:rsidR="002C0E64" w:rsidRPr="002C0E64">
        <w:rPr>
          <w:sz w:val="24"/>
          <w:szCs w:val="24"/>
        </w:rPr>
        <w:t>724 551</w:t>
      </w:r>
      <w:r w:rsidR="002C0E64">
        <w:rPr>
          <w:sz w:val="24"/>
          <w:szCs w:val="24"/>
        </w:rPr>
        <w:t> </w:t>
      </w:r>
      <w:r w:rsidR="002C0E64" w:rsidRPr="002C0E64">
        <w:rPr>
          <w:sz w:val="24"/>
          <w:szCs w:val="24"/>
        </w:rPr>
        <w:t>604</w:t>
      </w:r>
      <w:r w:rsidR="002C0E64">
        <w:rPr>
          <w:sz w:val="24"/>
          <w:szCs w:val="24"/>
        </w:rPr>
        <w:t>.</w:t>
      </w:r>
    </w:p>
    <w:p w14:paraId="14118FAC" w14:textId="77777777" w:rsidR="00650025" w:rsidRPr="00D238EF" w:rsidRDefault="00650025" w:rsidP="00650025">
      <w:pPr>
        <w:jc w:val="both"/>
      </w:pPr>
    </w:p>
    <w:p w14:paraId="409BDB84" w14:textId="5FCAC904" w:rsidR="00650025" w:rsidRDefault="00650025" w:rsidP="00650025">
      <w:pPr>
        <w:jc w:val="both"/>
      </w:pPr>
    </w:p>
    <w:p w14:paraId="36412C99" w14:textId="77777777" w:rsidR="00650025" w:rsidRPr="008820CB" w:rsidRDefault="00A33BB3" w:rsidP="008820CB">
      <w:pPr>
        <w:jc w:val="center"/>
        <w:rPr>
          <w:b/>
        </w:rPr>
      </w:pPr>
      <w:r w:rsidRPr="008820CB">
        <w:rPr>
          <w:b/>
        </w:rPr>
        <w:t>Čl. 7 Odpovědnost za škodu</w:t>
      </w:r>
    </w:p>
    <w:p w14:paraId="7D58B4A8" w14:textId="77777777" w:rsidR="00A33BB3" w:rsidRDefault="00A33BB3" w:rsidP="00650025">
      <w:pPr>
        <w:jc w:val="both"/>
      </w:pPr>
    </w:p>
    <w:p w14:paraId="4F179162" w14:textId="572CFACB" w:rsidR="00A33BB3" w:rsidRPr="008820CB" w:rsidRDefault="00064F77" w:rsidP="008820CB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8820CB">
        <w:rPr>
          <w:sz w:val="24"/>
          <w:szCs w:val="24"/>
        </w:rPr>
        <w:t>Právní a finanční odpovědnost za správné a zákon</w:t>
      </w:r>
      <w:r w:rsidR="00A46B31">
        <w:rPr>
          <w:sz w:val="24"/>
          <w:szCs w:val="24"/>
        </w:rPr>
        <w:t>né použití dotace poskytnuté na </w:t>
      </w:r>
      <w:r w:rsidRPr="008820CB">
        <w:rPr>
          <w:sz w:val="24"/>
          <w:szCs w:val="24"/>
        </w:rPr>
        <w:t>Projekt vůči poskytovateli dotace nese Město.</w:t>
      </w:r>
    </w:p>
    <w:p w14:paraId="56313C49" w14:textId="77777777" w:rsidR="00064F77" w:rsidRPr="008820CB" w:rsidRDefault="00064F77" w:rsidP="00650025">
      <w:pPr>
        <w:jc w:val="both"/>
      </w:pPr>
    </w:p>
    <w:p w14:paraId="39E294A3" w14:textId="77777777" w:rsidR="00064F77" w:rsidRPr="008820CB" w:rsidRDefault="00064F77" w:rsidP="008820CB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8820CB">
        <w:rPr>
          <w:sz w:val="24"/>
          <w:szCs w:val="24"/>
        </w:rPr>
        <w:t xml:space="preserve">Partner je povinen Městu uhradit škodu, za kterou Město odpovídá dle Čl. 7 odst. 1. Smlouvy, a která Městu vznikla v důsledku </w:t>
      </w:r>
      <w:r w:rsidR="00B4199F" w:rsidRPr="008820CB">
        <w:rPr>
          <w:sz w:val="24"/>
          <w:szCs w:val="24"/>
        </w:rPr>
        <w:t xml:space="preserve">toho, že Partner porušil </w:t>
      </w:r>
      <w:r w:rsidRPr="008820CB">
        <w:rPr>
          <w:sz w:val="24"/>
          <w:szCs w:val="24"/>
        </w:rPr>
        <w:t xml:space="preserve">povinnost </w:t>
      </w:r>
      <w:r w:rsidR="00B4199F" w:rsidRPr="008820CB">
        <w:rPr>
          <w:sz w:val="24"/>
          <w:szCs w:val="24"/>
        </w:rPr>
        <w:t>vyplývající ze</w:t>
      </w:r>
      <w:r w:rsidRPr="008820CB">
        <w:rPr>
          <w:sz w:val="24"/>
          <w:szCs w:val="24"/>
        </w:rPr>
        <w:t xml:space="preserve"> Smlouvy</w:t>
      </w:r>
      <w:r w:rsidR="006426D5" w:rsidRPr="008820CB">
        <w:rPr>
          <w:sz w:val="24"/>
          <w:szCs w:val="24"/>
        </w:rPr>
        <w:t xml:space="preserve"> či právních předpisů</w:t>
      </w:r>
      <w:r w:rsidR="00B4199F" w:rsidRPr="008820CB">
        <w:rPr>
          <w:sz w:val="24"/>
          <w:szCs w:val="24"/>
        </w:rPr>
        <w:t>.</w:t>
      </w:r>
    </w:p>
    <w:p w14:paraId="446CFC11" w14:textId="77777777" w:rsidR="00B4199F" w:rsidRPr="008820CB" w:rsidRDefault="00B4199F" w:rsidP="00650025">
      <w:pPr>
        <w:jc w:val="both"/>
      </w:pPr>
    </w:p>
    <w:p w14:paraId="5F167120" w14:textId="192D05DC" w:rsidR="00BD3A9C" w:rsidRDefault="00B4199F" w:rsidP="00B90D20">
      <w:pPr>
        <w:pStyle w:val="Odstavecseseznamem"/>
        <w:numPr>
          <w:ilvl w:val="0"/>
          <w:numId w:val="13"/>
        </w:numPr>
        <w:jc w:val="both"/>
      </w:pPr>
      <w:r w:rsidRPr="008820CB">
        <w:rPr>
          <w:sz w:val="24"/>
          <w:szCs w:val="24"/>
        </w:rPr>
        <w:t xml:space="preserve">Partner odpovídá </w:t>
      </w:r>
      <w:r w:rsidR="006426D5" w:rsidRPr="008820CB">
        <w:rPr>
          <w:sz w:val="24"/>
          <w:szCs w:val="24"/>
        </w:rPr>
        <w:t xml:space="preserve">třetím osobám </w:t>
      </w:r>
      <w:r w:rsidRPr="008820CB">
        <w:rPr>
          <w:sz w:val="24"/>
          <w:szCs w:val="24"/>
        </w:rPr>
        <w:t>za škodu, která vznikne porušením jeho povinností vyplývajících ze Smlouvy či právních předpisů</w:t>
      </w:r>
      <w:r w:rsidR="006426D5" w:rsidRPr="008820CB">
        <w:rPr>
          <w:sz w:val="24"/>
          <w:szCs w:val="24"/>
        </w:rPr>
        <w:t>.</w:t>
      </w:r>
    </w:p>
    <w:p w14:paraId="67E4B554" w14:textId="110E850B" w:rsidR="008820CB" w:rsidRPr="000B4887" w:rsidRDefault="008820CB" w:rsidP="00594BAB">
      <w:pPr>
        <w:jc w:val="center"/>
        <w:rPr>
          <w:b/>
        </w:rPr>
      </w:pPr>
      <w:r w:rsidRPr="000B4887">
        <w:rPr>
          <w:b/>
        </w:rPr>
        <w:lastRenderedPageBreak/>
        <w:t>Čl. 8 Trvání smlouvy</w:t>
      </w:r>
    </w:p>
    <w:p w14:paraId="4C0D33AD" w14:textId="77777777" w:rsidR="008820CB" w:rsidRDefault="008820CB"/>
    <w:p w14:paraId="31845DB9" w14:textId="2BE25E54" w:rsidR="008820CB" w:rsidRPr="000B4887" w:rsidRDefault="008820CB" w:rsidP="000B4887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0B4887">
        <w:rPr>
          <w:sz w:val="24"/>
          <w:szCs w:val="24"/>
        </w:rPr>
        <w:t>Smlouva se uzavírá na dobu určitou, a to na dobu realizace Projektu a dosažení účelu Smlouvy</w:t>
      </w:r>
      <w:r w:rsidR="00F42416" w:rsidRPr="000B4887">
        <w:rPr>
          <w:sz w:val="24"/>
          <w:szCs w:val="24"/>
        </w:rPr>
        <w:t>, nejméně však do doby uk</w:t>
      </w:r>
      <w:r w:rsidR="00286088">
        <w:rPr>
          <w:sz w:val="24"/>
          <w:szCs w:val="24"/>
        </w:rPr>
        <w:t>ončení realizace Projektu a závěrečné</w:t>
      </w:r>
      <w:r w:rsidR="00C00AA7">
        <w:rPr>
          <w:sz w:val="24"/>
          <w:szCs w:val="24"/>
        </w:rPr>
        <w:t>ho</w:t>
      </w:r>
      <w:r w:rsidR="00286088">
        <w:rPr>
          <w:sz w:val="24"/>
          <w:szCs w:val="24"/>
        </w:rPr>
        <w:t xml:space="preserve"> vyúčtování dotace poskytnuté na Projekt.</w:t>
      </w:r>
    </w:p>
    <w:p w14:paraId="3E0C4EEF" w14:textId="77777777" w:rsidR="00F42416" w:rsidRPr="000B4887" w:rsidRDefault="00F42416" w:rsidP="000B4887">
      <w:pPr>
        <w:jc w:val="both"/>
      </w:pPr>
    </w:p>
    <w:p w14:paraId="793D00A9" w14:textId="4BEBE0BE" w:rsidR="00F42416" w:rsidRPr="000B4887" w:rsidRDefault="00F42416" w:rsidP="000B4887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0B4887">
        <w:rPr>
          <w:sz w:val="24"/>
          <w:szCs w:val="24"/>
        </w:rPr>
        <w:t>Pokud Partner poruší některou z povinností vyplýv</w:t>
      </w:r>
      <w:r w:rsidR="00930C2E">
        <w:rPr>
          <w:sz w:val="24"/>
          <w:szCs w:val="24"/>
        </w:rPr>
        <w:t>ajících pro něj ze Smlouvy nebo </w:t>
      </w:r>
      <w:r w:rsidRPr="000B4887">
        <w:rPr>
          <w:sz w:val="24"/>
          <w:szCs w:val="24"/>
        </w:rPr>
        <w:t>z  právních předpisů, je Město oprávněno od Smlouvy písemně odstoupit</w:t>
      </w:r>
      <w:r w:rsidR="001D157D" w:rsidRPr="000B4887">
        <w:rPr>
          <w:sz w:val="24"/>
          <w:szCs w:val="24"/>
        </w:rPr>
        <w:t>.</w:t>
      </w:r>
    </w:p>
    <w:p w14:paraId="344F4B6E" w14:textId="77777777" w:rsidR="001D157D" w:rsidRPr="000B4887" w:rsidRDefault="001D157D" w:rsidP="000B4887">
      <w:pPr>
        <w:jc w:val="both"/>
      </w:pPr>
    </w:p>
    <w:p w14:paraId="610D9480" w14:textId="0D220504" w:rsidR="001D157D" w:rsidRPr="000B4887" w:rsidRDefault="001D157D" w:rsidP="000B4887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0B4887">
        <w:rPr>
          <w:sz w:val="24"/>
          <w:szCs w:val="24"/>
        </w:rPr>
        <w:t>Smluvní strany mohou ukončit partnerství dle Smlouvy na základě písemné dohody. Takovým ukončením Smlouvy však nesmí být oh</w:t>
      </w:r>
      <w:r w:rsidR="00A46B31">
        <w:rPr>
          <w:sz w:val="24"/>
          <w:szCs w:val="24"/>
        </w:rPr>
        <w:t>roženo naplnění účelu Smlouvy a </w:t>
      </w:r>
      <w:r w:rsidRPr="000B4887">
        <w:rPr>
          <w:sz w:val="24"/>
          <w:szCs w:val="24"/>
        </w:rPr>
        <w:t>nesmí tím smluvním stranám vzniknout újma.</w:t>
      </w:r>
    </w:p>
    <w:p w14:paraId="6106CEA9" w14:textId="77777777" w:rsidR="000A2CF1" w:rsidRPr="000B4887" w:rsidRDefault="000A2CF1" w:rsidP="000B4887">
      <w:pPr>
        <w:jc w:val="both"/>
      </w:pPr>
    </w:p>
    <w:p w14:paraId="5D331344" w14:textId="34E3B5BF" w:rsidR="000A2CF1" w:rsidRPr="000B4887" w:rsidRDefault="000A2CF1" w:rsidP="000B4887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0B4887">
        <w:rPr>
          <w:sz w:val="24"/>
          <w:szCs w:val="24"/>
        </w:rPr>
        <w:t>Partner může ukončit partnerství s Městem dle S</w:t>
      </w:r>
      <w:r w:rsidR="00A46B31">
        <w:rPr>
          <w:sz w:val="24"/>
          <w:szCs w:val="24"/>
        </w:rPr>
        <w:t>mlouvy také výpovědí Smlouvy ze </w:t>
      </w:r>
      <w:r w:rsidRPr="000B4887">
        <w:rPr>
          <w:sz w:val="24"/>
          <w:szCs w:val="24"/>
        </w:rPr>
        <w:t>závažných důvodů spočívajících z porušení některé</w:t>
      </w:r>
      <w:r w:rsidR="00A46B31">
        <w:rPr>
          <w:sz w:val="24"/>
          <w:szCs w:val="24"/>
        </w:rPr>
        <w:t xml:space="preserve"> z povinností vyplývajících pro </w:t>
      </w:r>
      <w:r w:rsidRPr="000B4887">
        <w:rPr>
          <w:sz w:val="24"/>
          <w:szCs w:val="24"/>
        </w:rPr>
        <w:t>Město ze Smlouvy, z rozhodnutí o poskytnutí dotace na realizaci Projektu nebo z právních předpisů.</w:t>
      </w:r>
    </w:p>
    <w:p w14:paraId="0B770ACC" w14:textId="51730960" w:rsidR="000A2CF1" w:rsidRDefault="000A2CF1"/>
    <w:p w14:paraId="453B82D7" w14:textId="77777777" w:rsidR="00333CD1" w:rsidRDefault="00333CD1"/>
    <w:p w14:paraId="70E5E795" w14:textId="77777777" w:rsidR="000A2CF1" w:rsidRPr="00794E0E" w:rsidRDefault="000A2CF1" w:rsidP="00794E0E">
      <w:pPr>
        <w:jc w:val="center"/>
        <w:rPr>
          <w:b/>
        </w:rPr>
      </w:pPr>
      <w:r w:rsidRPr="00794E0E">
        <w:rPr>
          <w:b/>
        </w:rPr>
        <w:t>Čl. 9 Ostatní ustanovení</w:t>
      </w:r>
    </w:p>
    <w:p w14:paraId="3EF2372A" w14:textId="77777777" w:rsidR="000A2CF1" w:rsidRDefault="000A2CF1"/>
    <w:p w14:paraId="6D3B1FCB" w14:textId="77777777" w:rsidR="000A2CF1" w:rsidRPr="00794E0E" w:rsidRDefault="000A2CF1" w:rsidP="00794E0E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794E0E">
        <w:rPr>
          <w:sz w:val="24"/>
          <w:szCs w:val="24"/>
        </w:rPr>
        <w:t>Jakékoli změny této Smlouvy lze provádět pouze na základě dohody smluvních stran formou písemných dodatků podepsaných oprávněnými zástupci smluvních stran.</w:t>
      </w:r>
    </w:p>
    <w:p w14:paraId="103FB146" w14:textId="77777777" w:rsidR="000A2CF1" w:rsidRPr="00794E0E" w:rsidRDefault="000A2CF1" w:rsidP="00794E0E">
      <w:pPr>
        <w:jc w:val="both"/>
      </w:pPr>
    </w:p>
    <w:p w14:paraId="76808E16" w14:textId="77777777" w:rsidR="000A2CF1" w:rsidRPr="00794E0E" w:rsidRDefault="000A2CF1" w:rsidP="00794E0E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794E0E">
        <w:rPr>
          <w:sz w:val="24"/>
          <w:szCs w:val="24"/>
        </w:rPr>
        <w:t>Smlouva nabývá platnosti dnem podpisu smluvních stran</w:t>
      </w:r>
      <w:r w:rsidR="001F2B63" w:rsidRPr="00794E0E">
        <w:rPr>
          <w:sz w:val="24"/>
          <w:szCs w:val="24"/>
        </w:rPr>
        <w:t xml:space="preserve"> a účinnosti dnem uveřejnění Smlouvy v registru smluv dle zákona č. 340/2015 Sb., o registru smluv, v platném znění. Uveřejnění Smlouvy v registru smluv v souladu s právními předpisy zajistí Město.</w:t>
      </w:r>
    </w:p>
    <w:p w14:paraId="3CD7E305" w14:textId="77777777" w:rsidR="00425902" w:rsidRPr="00794E0E" w:rsidRDefault="00425902" w:rsidP="00794E0E">
      <w:pPr>
        <w:jc w:val="both"/>
      </w:pPr>
    </w:p>
    <w:p w14:paraId="412D0890" w14:textId="77777777" w:rsidR="000B4887" w:rsidRPr="00794E0E" w:rsidRDefault="00425902" w:rsidP="00794E0E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794E0E">
        <w:rPr>
          <w:sz w:val="24"/>
          <w:szCs w:val="24"/>
        </w:rPr>
        <w:t xml:space="preserve">Smluvní strany prohlašují, že se podmínkami Smlouvy na základě vzájemné dohody řídily již ode dne dojednaného v Čl. 5 odst. 2 Smlouvy a veškerá svá vzájemná plnění poskytnutá od tohoto dne </w:t>
      </w:r>
      <w:r w:rsidR="000B4887" w:rsidRPr="00794E0E">
        <w:rPr>
          <w:sz w:val="24"/>
          <w:szCs w:val="24"/>
        </w:rPr>
        <w:t>do dne nabytí účinnosti této smlouvy považují za plnění poskytnutá podle této Smlouvy.</w:t>
      </w:r>
    </w:p>
    <w:p w14:paraId="77AE5CAB" w14:textId="77777777" w:rsidR="000B4887" w:rsidRPr="00794E0E" w:rsidRDefault="000B4887" w:rsidP="00794E0E">
      <w:pPr>
        <w:jc w:val="both"/>
      </w:pPr>
    </w:p>
    <w:p w14:paraId="7725FC96" w14:textId="77777777" w:rsidR="000B4887" w:rsidRPr="00794E0E" w:rsidRDefault="000B4887" w:rsidP="00794E0E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794E0E">
        <w:rPr>
          <w:sz w:val="24"/>
          <w:szCs w:val="24"/>
        </w:rPr>
        <w:t>Smluvní strany prohlašují, že Smlouva je uzavřena na základě jejich pravé a svobodné vůle, nikoliv v tísni ani za jinak nápadně nevýhodných podmínek.</w:t>
      </w:r>
    </w:p>
    <w:p w14:paraId="0757F910" w14:textId="77777777" w:rsidR="000B4887" w:rsidRPr="00794E0E" w:rsidRDefault="000B4887" w:rsidP="00794E0E">
      <w:pPr>
        <w:jc w:val="both"/>
      </w:pPr>
    </w:p>
    <w:p w14:paraId="54FA83F2" w14:textId="6562DD5A" w:rsidR="00425902" w:rsidRDefault="000B4887" w:rsidP="00794E0E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794E0E">
        <w:rPr>
          <w:sz w:val="24"/>
          <w:szCs w:val="24"/>
        </w:rPr>
        <w:t xml:space="preserve">Smlouva je vyhotovena ve 3 stejnopisech, z nichž </w:t>
      </w:r>
      <w:r w:rsidR="00FC1F17">
        <w:rPr>
          <w:sz w:val="24"/>
          <w:szCs w:val="24"/>
        </w:rPr>
        <w:t>2 jsou určeny pro Město a 1 </w:t>
      </w:r>
      <w:r w:rsidR="00A46B31">
        <w:rPr>
          <w:sz w:val="24"/>
          <w:szCs w:val="24"/>
        </w:rPr>
        <w:t>pro </w:t>
      </w:r>
      <w:r w:rsidRPr="00794E0E">
        <w:rPr>
          <w:sz w:val="24"/>
          <w:szCs w:val="24"/>
        </w:rPr>
        <w:t>Partnera.</w:t>
      </w:r>
      <w:r w:rsidR="00425902" w:rsidRPr="00794E0E">
        <w:rPr>
          <w:sz w:val="24"/>
          <w:szCs w:val="24"/>
        </w:rPr>
        <w:t xml:space="preserve"> </w:t>
      </w:r>
    </w:p>
    <w:p w14:paraId="29A4D067" w14:textId="77777777" w:rsidR="00794E0E" w:rsidRPr="00794E0E" w:rsidRDefault="00794E0E" w:rsidP="00794E0E">
      <w:pPr>
        <w:pStyle w:val="Odstavecseseznamem"/>
        <w:rPr>
          <w:sz w:val="24"/>
          <w:szCs w:val="24"/>
        </w:rPr>
      </w:pPr>
    </w:p>
    <w:p w14:paraId="32DBD211" w14:textId="4AE7A956" w:rsidR="00794E0E" w:rsidRDefault="00794E0E" w:rsidP="00794E0E">
      <w:pPr>
        <w:jc w:val="both"/>
      </w:pPr>
    </w:p>
    <w:p w14:paraId="3458381C" w14:textId="77777777" w:rsidR="00DB182E" w:rsidRDefault="00DB182E" w:rsidP="00794E0E">
      <w:pPr>
        <w:jc w:val="both"/>
      </w:pPr>
    </w:p>
    <w:p w14:paraId="1BAE2631" w14:textId="74DF975F" w:rsidR="00794E0E" w:rsidRDefault="00794E0E" w:rsidP="00102D82">
      <w:pPr>
        <w:tabs>
          <w:tab w:val="center" w:pos="4536"/>
        </w:tabs>
        <w:jc w:val="both"/>
      </w:pPr>
      <w:r>
        <w:t>V Jihlavě dne</w:t>
      </w:r>
      <w:r w:rsidR="00102D82">
        <w:t xml:space="preserve"> </w:t>
      </w:r>
      <w:r w:rsidR="0019640E">
        <w:t>19. 4. 2024</w:t>
      </w:r>
      <w:r w:rsidR="00102D82">
        <w:tab/>
        <w:t xml:space="preserve">   </w:t>
      </w:r>
      <w:r w:rsidR="00C16D2C">
        <w:t xml:space="preserve">         </w:t>
      </w:r>
      <w:r w:rsidR="00D044FC">
        <w:t xml:space="preserve">                            </w:t>
      </w:r>
      <w:bookmarkStart w:id="0" w:name="_GoBack"/>
      <w:bookmarkEnd w:id="0"/>
      <w:r w:rsidR="005A063B">
        <w:t>D</w:t>
      </w:r>
      <w:r w:rsidR="00C16D2C">
        <w:t xml:space="preserve">ne </w:t>
      </w:r>
      <w:r w:rsidR="0019640E">
        <w:t>24. 4. 2024</w:t>
      </w:r>
    </w:p>
    <w:p w14:paraId="17297829" w14:textId="68B74611" w:rsidR="00794E0E" w:rsidRDefault="00794E0E" w:rsidP="00794E0E">
      <w:pPr>
        <w:jc w:val="both"/>
      </w:pPr>
    </w:p>
    <w:p w14:paraId="2CF37817" w14:textId="77777777" w:rsidR="00794E0E" w:rsidRDefault="00794E0E" w:rsidP="00794E0E">
      <w:pPr>
        <w:jc w:val="both"/>
      </w:pPr>
      <w:r>
        <w:t>Město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Partner</w:t>
      </w:r>
    </w:p>
    <w:p w14:paraId="1352E7DE" w14:textId="77777777" w:rsidR="00794E0E" w:rsidRDefault="00794E0E" w:rsidP="00794E0E">
      <w:pPr>
        <w:jc w:val="both"/>
      </w:pPr>
    </w:p>
    <w:p w14:paraId="6E95FD7F" w14:textId="77777777" w:rsidR="00794E0E" w:rsidRDefault="00794E0E" w:rsidP="00794E0E">
      <w:pPr>
        <w:jc w:val="both"/>
      </w:pPr>
    </w:p>
    <w:p w14:paraId="0B2AE6C7" w14:textId="77777777" w:rsidR="00794E0E" w:rsidRDefault="00794E0E" w:rsidP="00794E0E">
      <w:pPr>
        <w:jc w:val="both"/>
      </w:pPr>
      <w:r>
        <w:t>…………………………………….</w:t>
      </w:r>
      <w:r>
        <w:tab/>
      </w:r>
      <w:r>
        <w:tab/>
      </w:r>
      <w:r>
        <w:tab/>
        <w:t>………………………………………….</w:t>
      </w:r>
    </w:p>
    <w:p w14:paraId="07E41AAA" w14:textId="77777777" w:rsidR="00794E0E" w:rsidRDefault="00794E0E" w:rsidP="00794E0E">
      <w:pPr>
        <w:jc w:val="both"/>
      </w:pPr>
    </w:p>
    <w:p w14:paraId="54DFB257" w14:textId="77777777" w:rsidR="00794E0E" w:rsidRPr="00794E0E" w:rsidRDefault="00794E0E" w:rsidP="00794E0E">
      <w:pPr>
        <w:jc w:val="both"/>
      </w:pPr>
      <w:r>
        <w:t>Mgr. Petr Ryška</w:t>
      </w:r>
      <w:r>
        <w:tab/>
      </w:r>
      <w:r>
        <w:tab/>
      </w:r>
      <w:r>
        <w:tab/>
      </w:r>
      <w:r>
        <w:tab/>
      </w:r>
      <w:r>
        <w:tab/>
        <w:t>Mgr. Jana Kudlová</w:t>
      </w:r>
    </w:p>
    <w:sectPr w:rsidR="00794E0E" w:rsidRPr="00794E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1FF33" w14:textId="77777777" w:rsidR="006B16D8" w:rsidRDefault="006B16D8" w:rsidP="00557FC7">
      <w:r>
        <w:separator/>
      </w:r>
    </w:p>
  </w:endnote>
  <w:endnote w:type="continuationSeparator" w:id="0">
    <w:p w14:paraId="3E57FC81" w14:textId="77777777" w:rsidR="006B16D8" w:rsidRDefault="006B16D8" w:rsidP="0055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018821"/>
      <w:docPartObj>
        <w:docPartGallery w:val="Page Numbers (Bottom of Page)"/>
        <w:docPartUnique/>
      </w:docPartObj>
    </w:sdtPr>
    <w:sdtEndPr/>
    <w:sdtContent>
      <w:p w14:paraId="5E09F869" w14:textId="7B6B7396" w:rsidR="00557FC7" w:rsidRDefault="00557FC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40E">
          <w:rPr>
            <w:noProof/>
          </w:rPr>
          <w:t>6</w:t>
        </w:r>
        <w:r>
          <w:fldChar w:fldCharType="end"/>
        </w:r>
      </w:p>
    </w:sdtContent>
  </w:sdt>
  <w:p w14:paraId="6139B113" w14:textId="77777777" w:rsidR="00557FC7" w:rsidRDefault="00557F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D96D3" w14:textId="77777777" w:rsidR="006B16D8" w:rsidRDefault="006B16D8" w:rsidP="00557FC7">
      <w:r>
        <w:separator/>
      </w:r>
    </w:p>
  </w:footnote>
  <w:footnote w:type="continuationSeparator" w:id="0">
    <w:p w14:paraId="2ACB8CAE" w14:textId="77777777" w:rsidR="006B16D8" w:rsidRDefault="006B16D8" w:rsidP="0055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7B8"/>
    <w:multiLevelType w:val="hybridMultilevel"/>
    <w:tmpl w:val="7862E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3A86"/>
    <w:multiLevelType w:val="hybridMultilevel"/>
    <w:tmpl w:val="DDAE0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48BA"/>
    <w:multiLevelType w:val="hybridMultilevel"/>
    <w:tmpl w:val="ABA0A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43611"/>
    <w:multiLevelType w:val="hybridMultilevel"/>
    <w:tmpl w:val="5E821C22"/>
    <w:lvl w:ilvl="0" w:tplc="9820A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024AB"/>
    <w:multiLevelType w:val="hybridMultilevel"/>
    <w:tmpl w:val="FE8E4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52B44"/>
    <w:multiLevelType w:val="hybridMultilevel"/>
    <w:tmpl w:val="F794A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A288F"/>
    <w:multiLevelType w:val="hybridMultilevel"/>
    <w:tmpl w:val="2DBA8A5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35125A"/>
    <w:multiLevelType w:val="hybridMultilevel"/>
    <w:tmpl w:val="9A86AB8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7984B5E"/>
    <w:multiLevelType w:val="hybridMultilevel"/>
    <w:tmpl w:val="6FBAB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131F7"/>
    <w:multiLevelType w:val="hybridMultilevel"/>
    <w:tmpl w:val="6EB48C5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8B7CE9"/>
    <w:multiLevelType w:val="hybridMultilevel"/>
    <w:tmpl w:val="AE822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B6E6B"/>
    <w:multiLevelType w:val="hybridMultilevel"/>
    <w:tmpl w:val="7B584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1485C"/>
    <w:multiLevelType w:val="hybridMultilevel"/>
    <w:tmpl w:val="8B026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40D8A"/>
    <w:multiLevelType w:val="hybridMultilevel"/>
    <w:tmpl w:val="2D5695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606D1"/>
    <w:multiLevelType w:val="hybridMultilevel"/>
    <w:tmpl w:val="62B67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14"/>
  </w:num>
  <w:num w:numId="10">
    <w:abstractNumId w:val="1"/>
  </w:num>
  <w:num w:numId="11">
    <w:abstractNumId w:val="2"/>
  </w:num>
  <w:num w:numId="12">
    <w:abstractNumId w:val="7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C"/>
    <w:rsid w:val="00004B68"/>
    <w:rsid w:val="000100CB"/>
    <w:rsid w:val="00016B2D"/>
    <w:rsid w:val="00021C53"/>
    <w:rsid w:val="000224FF"/>
    <w:rsid w:val="000309F1"/>
    <w:rsid w:val="00035E1B"/>
    <w:rsid w:val="000542BA"/>
    <w:rsid w:val="00064F77"/>
    <w:rsid w:val="000726A9"/>
    <w:rsid w:val="00081164"/>
    <w:rsid w:val="000900FB"/>
    <w:rsid w:val="000A02B6"/>
    <w:rsid w:val="000A0716"/>
    <w:rsid w:val="000A2CF1"/>
    <w:rsid w:val="000B0485"/>
    <w:rsid w:val="000B4887"/>
    <w:rsid w:val="000B614B"/>
    <w:rsid w:val="000B6B1A"/>
    <w:rsid w:val="000C38E3"/>
    <w:rsid w:val="000D1102"/>
    <w:rsid w:val="000D3E15"/>
    <w:rsid w:val="000E4887"/>
    <w:rsid w:val="000E5B61"/>
    <w:rsid w:val="000E7F9A"/>
    <w:rsid w:val="000F10F8"/>
    <w:rsid w:val="000F2D53"/>
    <w:rsid w:val="000F46D6"/>
    <w:rsid w:val="00102D82"/>
    <w:rsid w:val="00107186"/>
    <w:rsid w:val="001112BE"/>
    <w:rsid w:val="0011651D"/>
    <w:rsid w:val="00120F00"/>
    <w:rsid w:val="00131A00"/>
    <w:rsid w:val="00133532"/>
    <w:rsid w:val="00134025"/>
    <w:rsid w:val="001558C5"/>
    <w:rsid w:val="00191A45"/>
    <w:rsid w:val="0019640E"/>
    <w:rsid w:val="001A105E"/>
    <w:rsid w:val="001A2226"/>
    <w:rsid w:val="001A2F6A"/>
    <w:rsid w:val="001A3913"/>
    <w:rsid w:val="001A5E11"/>
    <w:rsid w:val="001C2FD1"/>
    <w:rsid w:val="001D0D83"/>
    <w:rsid w:val="001D157D"/>
    <w:rsid w:val="001D1766"/>
    <w:rsid w:val="001E08DC"/>
    <w:rsid w:val="001E2740"/>
    <w:rsid w:val="001F2B63"/>
    <w:rsid w:val="00201E77"/>
    <w:rsid w:val="00220312"/>
    <w:rsid w:val="002205CB"/>
    <w:rsid w:val="00230AA8"/>
    <w:rsid w:val="00235BAA"/>
    <w:rsid w:val="00246133"/>
    <w:rsid w:val="00257284"/>
    <w:rsid w:val="00263810"/>
    <w:rsid w:val="00263C12"/>
    <w:rsid w:val="0027188D"/>
    <w:rsid w:val="002742FA"/>
    <w:rsid w:val="002749C1"/>
    <w:rsid w:val="00280FE8"/>
    <w:rsid w:val="00286088"/>
    <w:rsid w:val="002A47CA"/>
    <w:rsid w:val="002B35FD"/>
    <w:rsid w:val="002C0C71"/>
    <w:rsid w:val="002C0E64"/>
    <w:rsid w:val="002D010C"/>
    <w:rsid w:val="002E6FCB"/>
    <w:rsid w:val="002F2AA0"/>
    <w:rsid w:val="002F3AFB"/>
    <w:rsid w:val="002F64B0"/>
    <w:rsid w:val="002F7E12"/>
    <w:rsid w:val="00314176"/>
    <w:rsid w:val="00316E59"/>
    <w:rsid w:val="00320371"/>
    <w:rsid w:val="00332D5B"/>
    <w:rsid w:val="00333CD1"/>
    <w:rsid w:val="00364370"/>
    <w:rsid w:val="00364F46"/>
    <w:rsid w:val="003711F8"/>
    <w:rsid w:val="003729C2"/>
    <w:rsid w:val="00383068"/>
    <w:rsid w:val="0038336D"/>
    <w:rsid w:val="00383400"/>
    <w:rsid w:val="003979EC"/>
    <w:rsid w:val="003A5E1A"/>
    <w:rsid w:val="003C34C9"/>
    <w:rsid w:val="003D1B89"/>
    <w:rsid w:val="003E518F"/>
    <w:rsid w:val="003E5956"/>
    <w:rsid w:val="003F5F6D"/>
    <w:rsid w:val="00403882"/>
    <w:rsid w:val="0041607E"/>
    <w:rsid w:val="00425902"/>
    <w:rsid w:val="00427129"/>
    <w:rsid w:val="00427F99"/>
    <w:rsid w:val="00436C5A"/>
    <w:rsid w:val="00446263"/>
    <w:rsid w:val="00447039"/>
    <w:rsid w:val="00447854"/>
    <w:rsid w:val="00465D89"/>
    <w:rsid w:val="00467091"/>
    <w:rsid w:val="004705BA"/>
    <w:rsid w:val="004754F6"/>
    <w:rsid w:val="004949F0"/>
    <w:rsid w:val="004A3059"/>
    <w:rsid w:val="004B716D"/>
    <w:rsid w:val="004C4DCC"/>
    <w:rsid w:val="004D21B0"/>
    <w:rsid w:val="004D2F86"/>
    <w:rsid w:val="004D6A19"/>
    <w:rsid w:val="004D7D16"/>
    <w:rsid w:val="004E0516"/>
    <w:rsid w:val="004F24B2"/>
    <w:rsid w:val="004F6ECA"/>
    <w:rsid w:val="005028D7"/>
    <w:rsid w:val="00512735"/>
    <w:rsid w:val="00512A1D"/>
    <w:rsid w:val="00515E73"/>
    <w:rsid w:val="005203B4"/>
    <w:rsid w:val="00525D8E"/>
    <w:rsid w:val="00546E5D"/>
    <w:rsid w:val="005525D1"/>
    <w:rsid w:val="005565D2"/>
    <w:rsid w:val="00557A85"/>
    <w:rsid w:val="00557FC7"/>
    <w:rsid w:val="00565C83"/>
    <w:rsid w:val="005862C1"/>
    <w:rsid w:val="0058772D"/>
    <w:rsid w:val="005877AB"/>
    <w:rsid w:val="0059055E"/>
    <w:rsid w:val="00594BAB"/>
    <w:rsid w:val="005A063B"/>
    <w:rsid w:val="005A06BF"/>
    <w:rsid w:val="005A45AE"/>
    <w:rsid w:val="005A74F9"/>
    <w:rsid w:val="005A758E"/>
    <w:rsid w:val="005C0011"/>
    <w:rsid w:val="005C2534"/>
    <w:rsid w:val="005C5142"/>
    <w:rsid w:val="005C7A9C"/>
    <w:rsid w:val="005D094B"/>
    <w:rsid w:val="005D439E"/>
    <w:rsid w:val="005D657E"/>
    <w:rsid w:val="005E3F59"/>
    <w:rsid w:val="005F1C9D"/>
    <w:rsid w:val="005F33F1"/>
    <w:rsid w:val="0060337E"/>
    <w:rsid w:val="0061568C"/>
    <w:rsid w:val="00621A34"/>
    <w:rsid w:val="00624285"/>
    <w:rsid w:val="00625D99"/>
    <w:rsid w:val="00627488"/>
    <w:rsid w:val="00627EE4"/>
    <w:rsid w:val="00630999"/>
    <w:rsid w:val="00632633"/>
    <w:rsid w:val="00636EF7"/>
    <w:rsid w:val="006426D5"/>
    <w:rsid w:val="00650025"/>
    <w:rsid w:val="00650B18"/>
    <w:rsid w:val="006536B9"/>
    <w:rsid w:val="00660A75"/>
    <w:rsid w:val="00661D6A"/>
    <w:rsid w:val="006629EC"/>
    <w:rsid w:val="0066459A"/>
    <w:rsid w:val="0066723C"/>
    <w:rsid w:val="006708B0"/>
    <w:rsid w:val="006837F5"/>
    <w:rsid w:val="006933D4"/>
    <w:rsid w:val="006A09BC"/>
    <w:rsid w:val="006B16D8"/>
    <w:rsid w:val="006C2C6A"/>
    <w:rsid w:val="006C3312"/>
    <w:rsid w:val="006C6E16"/>
    <w:rsid w:val="006E58F8"/>
    <w:rsid w:val="006F76BC"/>
    <w:rsid w:val="007007BE"/>
    <w:rsid w:val="00701922"/>
    <w:rsid w:val="00714C61"/>
    <w:rsid w:val="00721A77"/>
    <w:rsid w:val="00750293"/>
    <w:rsid w:val="00750C1F"/>
    <w:rsid w:val="00764316"/>
    <w:rsid w:val="0077711B"/>
    <w:rsid w:val="00790230"/>
    <w:rsid w:val="00790616"/>
    <w:rsid w:val="00790F5F"/>
    <w:rsid w:val="00791C48"/>
    <w:rsid w:val="00794E0E"/>
    <w:rsid w:val="00795478"/>
    <w:rsid w:val="007B4EA6"/>
    <w:rsid w:val="007D01F5"/>
    <w:rsid w:val="007D38F8"/>
    <w:rsid w:val="007E03D1"/>
    <w:rsid w:val="007E3F55"/>
    <w:rsid w:val="007E49EE"/>
    <w:rsid w:val="007E5C6D"/>
    <w:rsid w:val="007F5731"/>
    <w:rsid w:val="007F5C99"/>
    <w:rsid w:val="00802C63"/>
    <w:rsid w:val="008057D0"/>
    <w:rsid w:val="0081425B"/>
    <w:rsid w:val="0083388E"/>
    <w:rsid w:val="0083791C"/>
    <w:rsid w:val="0085253C"/>
    <w:rsid w:val="00853A19"/>
    <w:rsid w:val="00856EA6"/>
    <w:rsid w:val="008629A0"/>
    <w:rsid w:val="008820CB"/>
    <w:rsid w:val="0088729F"/>
    <w:rsid w:val="008941D8"/>
    <w:rsid w:val="008A1458"/>
    <w:rsid w:val="008A2AF9"/>
    <w:rsid w:val="008B1F19"/>
    <w:rsid w:val="008C6505"/>
    <w:rsid w:val="008D667A"/>
    <w:rsid w:val="008E6A4B"/>
    <w:rsid w:val="008F4673"/>
    <w:rsid w:val="0091328D"/>
    <w:rsid w:val="00923D40"/>
    <w:rsid w:val="00930C2E"/>
    <w:rsid w:val="0093208D"/>
    <w:rsid w:val="00937D7B"/>
    <w:rsid w:val="00946EF0"/>
    <w:rsid w:val="009549C4"/>
    <w:rsid w:val="009723D5"/>
    <w:rsid w:val="00975BF6"/>
    <w:rsid w:val="00977D52"/>
    <w:rsid w:val="00980CF9"/>
    <w:rsid w:val="00984D9B"/>
    <w:rsid w:val="00991545"/>
    <w:rsid w:val="009935C4"/>
    <w:rsid w:val="009A3181"/>
    <w:rsid w:val="009A3E2C"/>
    <w:rsid w:val="009B1005"/>
    <w:rsid w:val="009B3C4B"/>
    <w:rsid w:val="009B752F"/>
    <w:rsid w:val="009C0E44"/>
    <w:rsid w:val="009D4287"/>
    <w:rsid w:val="009D48B5"/>
    <w:rsid w:val="009E3383"/>
    <w:rsid w:val="009E351C"/>
    <w:rsid w:val="009F10AD"/>
    <w:rsid w:val="00A0014D"/>
    <w:rsid w:val="00A070E3"/>
    <w:rsid w:val="00A31F2E"/>
    <w:rsid w:val="00A322E1"/>
    <w:rsid w:val="00A33BB3"/>
    <w:rsid w:val="00A3709A"/>
    <w:rsid w:val="00A46B31"/>
    <w:rsid w:val="00A827F5"/>
    <w:rsid w:val="00A84C92"/>
    <w:rsid w:val="00A8586A"/>
    <w:rsid w:val="00A94C2A"/>
    <w:rsid w:val="00AA5B1C"/>
    <w:rsid w:val="00AB6A69"/>
    <w:rsid w:val="00AC5294"/>
    <w:rsid w:val="00AC7F13"/>
    <w:rsid w:val="00AD178B"/>
    <w:rsid w:val="00AD43E8"/>
    <w:rsid w:val="00AF66C0"/>
    <w:rsid w:val="00AF6B5F"/>
    <w:rsid w:val="00B04BE8"/>
    <w:rsid w:val="00B070B7"/>
    <w:rsid w:val="00B27F0E"/>
    <w:rsid w:val="00B40A7B"/>
    <w:rsid w:val="00B4199F"/>
    <w:rsid w:val="00B51D34"/>
    <w:rsid w:val="00B54621"/>
    <w:rsid w:val="00B603E6"/>
    <w:rsid w:val="00B7320A"/>
    <w:rsid w:val="00B752DA"/>
    <w:rsid w:val="00B9228A"/>
    <w:rsid w:val="00BA41F3"/>
    <w:rsid w:val="00BC0B49"/>
    <w:rsid w:val="00BC218F"/>
    <w:rsid w:val="00BD3A9C"/>
    <w:rsid w:val="00BD4127"/>
    <w:rsid w:val="00BD67B7"/>
    <w:rsid w:val="00BD6E24"/>
    <w:rsid w:val="00BF314B"/>
    <w:rsid w:val="00BF3D4B"/>
    <w:rsid w:val="00C00AA7"/>
    <w:rsid w:val="00C14633"/>
    <w:rsid w:val="00C14AA6"/>
    <w:rsid w:val="00C16D2C"/>
    <w:rsid w:val="00C30A4A"/>
    <w:rsid w:val="00C3214D"/>
    <w:rsid w:val="00C3610D"/>
    <w:rsid w:val="00C503A9"/>
    <w:rsid w:val="00C51E36"/>
    <w:rsid w:val="00C5453C"/>
    <w:rsid w:val="00C67B0C"/>
    <w:rsid w:val="00C77147"/>
    <w:rsid w:val="00C8522A"/>
    <w:rsid w:val="00C855D2"/>
    <w:rsid w:val="00C904EB"/>
    <w:rsid w:val="00CB774D"/>
    <w:rsid w:val="00CD029D"/>
    <w:rsid w:val="00CD6991"/>
    <w:rsid w:val="00CE1CAE"/>
    <w:rsid w:val="00CE2D9A"/>
    <w:rsid w:val="00D019A3"/>
    <w:rsid w:val="00D044FC"/>
    <w:rsid w:val="00D118B0"/>
    <w:rsid w:val="00D238EF"/>
    <w:rsid w:val="00D242A6"/>
    <w:rsid w:val="00D260F1"/>
    <w:rsid w:val="00D515F8"/>
    <w:rsid w:val="00D52D63"/>
    <w:rsid w:val="00D71CD0"/>
    <w:rsid w:val="00D9663B"/>
    <w:rsid w:val="00DA2725"/>
    <w:rsid w:val="00DB182E"/>
    <w:rsid w:val="00DB22A4"/>
    <w:rsid w:val="00DB2E3D"/>
    <w:rsid w:val="00DB63D6"/>
    <w:rsid w:val="00DE2DFB"/>
    <w:rsid w:val="00DE3167"/>
    <w:rsid w:val="00E03613"/>
    <w:rsid w:val="00E14967"/>
    <w:rsid w:val="00E27821"/>
    <w:rsid w:val="00E30C82"/>
    <w:rsid w:val="00E3294F"/>
    <w:rsid w:val="00E3640A"/>
    <w:rsid w:val="00E41149"/>
    <w:rsid w:val="00E4376E"/>
    <w:rsid w:val="00E46ED7"/>
    <w:rsid w:val="00E4769C"/>
    <w:rsid w:val="00E51148"/>
    <w:rsid w:val="00E52FE2"/>
    <w:rsid w:val="00E56C64"/>
    <w:rsid w:val="00E57B73"/>
    <w:rsid w:val="00E60CD7"/>
    <w:rsid w:val="00E6127D"/>
    <w:rsid w:val="00E66A45"/>
    <w:rsid w:val="00E7285A"/>
    <w:rsid w:val="00E8296D"/>
    <w:rsid w:val="00E90A1A"/>
    <w:rsid w:val="00E93BDA"/>
    <w:rsid w:val="00E93FC8"/>
    <w:rsid w:val="00E94046"/>
    <w:rsid w:val="00ED2827"/>
    <w:rsid w:val="00EE4DD8"/>
    <w:rsid w:val="00EF140C"/>
    <w:rsid w:val="00EF6634"/>
    <w:rsid w:val="00F130E1"/>
    <w:rsid w:val="00F15551"/>
    <w:rsid w:val="00F221DB"/>
    <w:rsid w:val="00F26161"/>
    <w:rsid w:val="00F26173"/>
    <w:rsid w:val="00F27F97"/>
    <w:rsid w:val="00F33757"/>
    <w:rsid w:val="00F365EE"/>
    <w:rsid w:val="00F41BA0"/>
    <w:rsid w:val="00F42416"/>
    <w:rsid w:val="00F45EA4"/>
    <w:rsid w:val="00F6213E"/>
    <w:rsid w:val="00F71E04"/>
    <w:rsid w:val="00F756F2"/>
    <w:rsid w:val="00F75B41"/>
    <w:rsid w:val="00F777E2"/>
    <w:rsid w:val="00F964F7"/>
    <w:rsid w:val="00FB2980"/>
    <w:rsid w:val="00FB5645"/>
    <w:rsid w:val="00FC072C"/>
    <w:rsid w:val="00FC1F17"/>
    <w:rsid w:val="00FC34AB"/>
    <w:rsid w:val="00FC4BDB"/>
    <w:rsid w:val="00FC629E"/>
    <w:rsid w:val="00FC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591A"/>
  <w15:docId w15:val="{3429E6C2-759F-4230-A256-008944F9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68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568C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F2D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F2D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1568C"/>
    <w:rPr>
      <w:rFonts w:ascii="Cambria" w:hAnsi="Cambria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191A45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91A45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1568C"/>
    <w:pPr>
      <w:ind w:left="708"/>
    </w:pPr>
    <w:rPr>
      <w:rFonts w:eastAsia="Calibri"/>
      <w:sz w:val="20"/>
      <w:szCs w:val="20"/>
    </w:rPr>
  </w:style>
  <w:style w:type="character" w:styleId="Siln">
    <w:name w:val="Strong"/>
    <w:uiPriority w:val="22"/>
    <w:qFormat/>
    <w:rsid w:val="0061568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1651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5D439E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C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C92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C51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1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142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1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142"/>
    <w:rPr>
      <w:b/>
      <w:bCs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57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7FC7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7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7FC7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bor.feher@jihlava-cit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2280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HROMADOVÁ Věra JUDr.</dc:creator>
  <cp:lastModifiedBy>ČÁSTKOVÁ Iveta Ing.</cp:lastModifiedBy>
  <cp:revision>3</cp:revision>
  <cp:lastPrinted>2024-04-15T06:26:00Z</cp:lastPrinted>
  <dcterms:created xsi:type="dcterms:W3CDTF">2024-05-03T07:25:00Z</dcterms:created>
  <dcterms:modified xsi:type="dcterms:W3CDTF">2024-05-03T07:26:00Z</dcterms:modified>
</cp:coreProperties>
</file>