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FF847" w14:textId="77777777" w:rsidR="00D25353" w:rsidRDefault="00000000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4A9232" wp14:editId="1CD75D1E">
                <wp:simplePos x="0" y="0"/>
                <wp:positionH relativeFrom="page">
                  <wp:posOffset>317754</wp:posOffset>
                </wp:positionH>
                <wp:positionV relativeFrom="page">
                  <wp:posOffset>10084882</wp:posOffset>
                </wp:positionV>
                <wp:extent cx="6981825" cy="9144"/>
                <wp:effectExtent l="0" t="0" r="0" b="0"/>
                <wp:wrapTopAndBottom/>
                <wp:docPr id="1881" name="Group 18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1825" cy="9144"/>
                          <a:chOff x="0" y="0"/>
                          <a:chExt cx="6981825" cy="9144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9818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1825">
                                <a:moveTo>
                                  <a:pt x="0" y="0"/>
                                </a:moveTo>
                                <a:lnTo>
                                  <a:pt x="6981825" y="0"/>
                                </a:lnTo>
                              </a:path>
                            </a:pathLst>
                          </a:custGeom>
                          <a:ln w="9144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881" style="width:549.75pt;height:0.72pt;position:absolute;mso-position-horizontal-relative:page;mso-position-horizontal:absolute;margin-left:25.02pt;mso-position-vertical-relative:page;margin-top:794.085pt;" coordsize="69818,91">
                <v:shape id="Shape 113" style="position:absolute;width:69818;height:0;left:0;top:0;" coordsize="6981825,0" path="m0,0l6981825,0">
                  <v:stroke weight="0.72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b/>
          <w:sz w:val="28"/>
        </w:rPr>
        <w:t>OBJEDNÁVKA</w:t>
      </w:r>
    </w:p>
    <w:tbl>
      <w:tblPr>
        <w:tblStyle w:val="TableGrid"/>
        <w:tblW w:w="10984" w:type="dxa"/>
        <w:tblInd w:w="-7" w:type="dxa"/>
        <w:tblCellMar>
          <w:top w:w="89" w:type="dxa"/>
          <w:left w:w="58" w:type="dxa"/>
          <w:bottom w:w="26" w:type="dxa"/>
          <w:right w:w="62" w:type="dxa"/>
        </w:tblCellMar>
        <w:tblLook w:val="04A0" w:firstRow="1" w:lastRow="0" w:firstColumn="1" w:lastColumn="0" w:noHBand="0" w:noVBand="1"/>
      </w:tblPr>
      <w:tblGrid>
        <w:gridCol w:w="5295"/>
        <w:gridCol w:w="1629"/>
        <w:gridCol w:w="1035"/>
        <w:gridCol w:w="1260"/>
        <w:gridCol w:w="1765"/>
      </w:tblGrid>
      <w:tr w:rsidR="00D25353" w14:paraId="320A144D" w14:textId="77777777">
        <w:trPr>
          <w:trHeight w:val="555"/>
        </w:trPr>
        <w:tc>
          <w:tcPr>
            <w:tcW w:w="52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8D03" w14:textId="77777777" w:rsidR="00D25353" w:rsidRDefault="00000000">
            <w:pPr>
              <w:spacing w:after="500" w:line="259" w:lineRule="auto"/>
              <w:ind w:left="39" w:right="0" w:firstLine="0"/>
            </w:pPr>
            <w:r>
              <w:rPr>
                <w:b/>
              </w:rPr>
              <w:t xml:space="preserve">Doklad </w:t>
            </w:r>
            <w:r>
              <w:t>OBJ - 240436</w:t>
            </w:r>
          </w:p>
          <w:p w14:paraId="05E2A866" w14:textId="77777777" w:rsidR="00D25353" w:rsidRDefault="00000000">
            <w:pPr>
              <w:spacing w:after="0" w:line="259" w:lineRule="auto"/>
              <w:ind w:left="39" w:right="0" w:firstLine="0"/>
            </w:pPr>
            <w:proofErr w:type="gramStart"/>
            <w:r>
              <w:rPr>
                <w:b/>
                <w:sz w:val="28"/>
              </w:rPr>
              <w:t xml:space="preserve">ODBĚRATEL </w:t>
            </w:r>
            <w:r>
              <w:rPr>
                <w:b/>
                <w:sz w:val="18"/>
              </w:rPr>
              <w:t>- fakturační</w:t>
            </w:r>
            <w:proofErr w:type="gramEnd"/>
            <w:r>
              <w:rPr>
                <w:b/>
                <w:sz w:val="18"/>
              </w:rPr>
              <w:t xml:space="preserve"> adresa</w:t>
            </w:r>
          </w:p>
          <w:p w14:paraId="636311A4" w14:textId="77777777" w:rsidR="00D25353" w:rsidRDefault="00000000">
            <w:pPr>
              <w:spacing w:after="0" w:line="259" w:lineRule="auto"/>
              <w:ind w:left="39" w:right="0" w:firstLine="0"/>
            </w:pPr>
            <w:r>
              <w:t>Česká geologická služba</w:t>
            </w:r>
          </w:p>
          <w:p w14:paraId="6AA8B072" w14:textId="77777777" w:rsidR="00D25353" w:rsidRDefault="00000000">
            <w:pPr>
              <w:spacing w:after="0" w:line="259" w:lineRule="auto"/>
              <w:ind w:left="39" w:right="0" w:firstLine="0"/>
            </w:pPr>
            <w:r>
              <w:t xml:space="preserve">Klárov 3                                          </w:t>
            </w:r>
          </w:p>
          <w:p w14:paraId="6485E685" w14:textId="77777777" w:rsidR="00D25353" w:rsidRDefault="00000000">
            <w:pPr>
              <w:spacing w:after="1161" w:line="259" w:lineRule="auto"/>
              <w:ind w:left="39" w:right="0" w:firstLine="0"/>
            </w:pPr>
            <w:r>
              <w:t>118 00 Praha 1</w:t>
            </w:r>
          </w:p>
          <w:p w14:paraId="7FE965BD" w14:textId="77777777" w:rsidR="00D25353" w:rsidRDefault="00000000">
            <w:pPr>
              <w:tabs>
                <w:tab w:val="center" w:pos="839"/>
                <w:tab w:val="center" w:pos="2297"/>
              </w:tabs>
              <w:spacing w:after="71" w:line="259" w:lineRule="auto"/>
              <w:ind w:left="0" w:right="0" w:firstLine="0"/>
            </w:pPr>
            <w:r>
              <w:rPr>
                <w:b/>
              </w:rPr>
              <w:t>IČ</w:t>
            </w:r>
            <w:r>
              <w:rPr>
                <w:b/>
              </w:rPr>
              <w:tab/>
            </w:r>
            <w:r>
              <w:t>00025798</w:t>
            </w:r>
            <w:r>
              <w:tab/>
            </w:r>
            <w:r>
              <w:rPr>
                <w:b/>
              </w:rPr>
              <w:t xml:space="preserve">DIČ </w:t>
            </w:r>
            <w:r>
              <w:t>CZ00025798</w:t>
            </w:r>
          </w:p>
          <w:p w14:paraId="37F0F34E" w14:textId="77777777" w:rsidR="00D25353" w:rsidRDefault="00000000">
            <w:pPr>
              <w:tabs>
                <w:tab w:val="center" w:pos="131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Typ</w:t>
            </w:r>
            <w:r>
              <w:rPr>
                <w:b/>
              </w:rPr>
              <w:tab/>
            </w:r>
            <w:r>
              <w:t>Příspěvková organizace</w:t>
            </w:r>
          </w:p>
        </w:tc>
        <w:tc>
          <w:tcPr>
            <w:tcW w:w="5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2C3B0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  <w:sz w:val="18"/>
              </w:rPr>
              <w:t xml:space="preserve">Číslo objednávky </w:t>
            </w:r>
            <w:r>
              <w:rPr>
                <w:b/>
                <w:sz w:val="28"/>
              </w:rPr>
              <w:t>OBJ240436</w:t>
            </w:r>
          </w:p>
        </w:tc>
      </w:tr>
      <w:tr w:rsidR="00D25353" w14:paraId="525D0A7B" w14:textId="77777777">
        <w:trPr>
          <w:trHeight w:val="244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98DE3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5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14FB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  <w:sz w:val="28"/>
              </w:rPr>
              <w:t>DODAVATEL</w:t>
            </w:r>
          </w:p>
          <w:p w14:paraId="7082C104" w14:textId="61A9DF13" w:rsidR="00D25353" w:rsidRDefault="00000000">
            <w:pPr>
              <w:spacing w:after="282" w:line="310" w:lineRule="auto"/>
              <w:ind w:left="54" w:right="2434" w:firstLine="0"/>
            </w:pPr>
            <w:r>
              <w:rPr>
                <w:sz w:val="18"/>
              </w:rPr>
              <w:t xml:space="preserve">Geologický ústav AV ČR, v. v. i. </w:t>
            </w:r>
          </w:p>
          <w:p w14:paraId="63339C81" w14:textId="77777777" w:rsidR="00D25353" w:rsidRDefault="00000000">
            <w:pPr>
              <w:spacing w:after="46" w:line="259" w:lineRule="auto"/>
              <w:ind w:left="54" w:right="0" w:firstLine="0"/>
            </w:pPr>
            <w:proofErr w:type="gramStart"/>
            <w:r>
              <w:rPr>
                <w:sz w:val="18"/>
              </w:rPr>
              <w:t>Rozvojová  269</w:t>
            </w:r>
            <w:proofErr w:type="gramEnd"/>
          </w:p>
          <w:p w14:paraId="4E07E9FD" w14:textId="77777777" w:rsidR="00D25353" w:rsidRDefault="00000000">
            <w:pPr>
              <w:spacing w:after="46" w:line="259" w:lineRule="auto"/>
              <w:ind w:left="54" w:right="0" w:firstLine="0"/>
            </w:pPr>
            <w:r>
              <w:rPr>
                <w:sz w:val="18"/>
              </w:rPr>
              <w:t xml:space="preserve">165 </w:t>
            </w:r>
            <w:proofErr w:type="gramStart"/>
            <w:r>
              <w:rPr>
                <w:sz w:val="18"/>
              </w:rPr>
              <w:t>00  Praha</w:t>
            </w:r>
            <w:proofErr w:type="gramEnd"/>
            <w:r>
              <w:rPr>
                <w:sz w:val="18"/>
              </w:rPr>
              <w:t xml:space="preserve"> 6 -Lysolaje</w:t>
            </w:r>
          </w:p>
          <w:p w14:paraId="20A862AF" w14:textId="77777777" w:rsidR="00D25353" w:rsidRDefault="00000000">
            <w:pPr>
              <w:spacing w:after="84" w:line="259" w:lineRule="auto"/>
              <w:ind w:left="54" w:right="0" w:firstLine="0"/>
            </w:pPr>
            <w:r>
              <w:rPr>
                <w:sz w:val="18"/>
              </w:rPr>
              <w:t>Česká republika</w:t>
            </w:r>
          </w:p>
          <w:p w14:paraId="76DE89E5" w14:textId="77777777" w:rsidR="00D25353" w:rsidRDefault="00000000">
            <w:pPr>
              <w:tabs>
                <w:tab w:val="center" w:pos="914"/>
                <w:tab w:val="center" w:pos="2634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IČ</w:t>
            </w:r>
            <w:r>
              <w:rPr>
                <w:b/>
              </w:rPr>
              <w:tab/>
            </w:r>
            <w:r>
              <w:t>67985831</w:t>
            </w:r>
            <w:r>
              <w:tab/>
            </w:r>
            <w:r>
              <w:rPr>
                <w:b/>
              </w:rPr>
              <w:t xml:space="preserve">DIČ </w:t>
            </w:r>
            <w:r>
              <w:t>CZ67985831</w:t>
            </w:r>
          </w:p>
        </w:tc>
      </w:tr>
      <w:tr w:rsidR="00D25353" w14:paraId="73F85970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67E6ED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6B12EE8F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Datum vystavení</w:t>
            </w:r>
          </w:p>
        </w:tc>
        <w:tc>
          <w:tcPr>
            <w:tcW w:w="1035" w:type="dxa"/>
            <w:tcBorders>
              <w:top w:val="single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5056C355" w14:textId="77777777" w:rsidR="00D25353" w:rsidRDefault="00000000">
            <w:pPr>
              <w:spacing w:after="0" w:line="259" w:lineRule="auto"/>
              <w:ind w:left="0" w:right="0" w:firstLine="0"/>
            </w:pPr>
            <w:r>
              <w:t>29.04.2024</w:t>
            </w:r>
          </w:p>
        </w:tc>
        <w:tc>
          <w:tcPr>
            <w:tcW w:w="1260" w:type="dxa"/>
            <w:tcBorders>
              <w:top w:val="single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2B907690" w14:textId="77777777" w:rsidR="00D25353" w:rsidRDefault="00000000">
            <w:pPr>
              <w:spacing w:after="0" w:line="259" w:lineRule="auto"/>
              <w:ind w:left="15" w:right="0" w:firstLine="0"/>
            </w:pPr>
            <w:r>
              <w:rPr>
                <w:b/>
              </w:rPr>
              <w:t>Číslo jednací</w:t>
            </w:r>
          </w:p>
        </w:tc>
        <w:tc>
          <w:tcPr>
            <w:tcW w:w="1765" w:type="dxa"/>
            <w:tcBorders>
              <w:top w:val="single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60212E41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</w:tr>
      <w:tr w:rsidR="00D25353" w14:paraId="65817FF8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8C181F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2E862F9C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03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6CDD3F0C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dashed" w:sz="6" w:space="0" w:color="000000"/>
            </w:tcBorders>
          </w:tcPr>
          <w:p w14:paraId="7EC8A538" w14:textId="77777777" w:rsidR="00D25353" w:rsidRDefault="00000000">
            <w:pPr>
              <w:spacing w:after="0" w:line="259" w:lineRule="auto"/>
              <w:ind w:left="15" w:right="0" w:firstLine="0"/>
            </w:pPr>
            <w:r>
              <w:rPr>
                <w:b/>
              </w:rPr>
              <w:t>Smlouva</w:t>
            </w:r>
          </w:p>
        </w:tc>
        <w:tc>
          <w:tcPr>
            <w:tcW w:w="1765" w:type="dxa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72774AE7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</w:tr>
      <w:tr w:rsidR="00D25353" w14:paraId="7307BDB0" w14:textId="77777777">
        <w:trPr>
          <w:trHeight w:val="28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173745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5689" w:type="dxa"/>
            <w:gridSpan w:val="4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single" w:sz="6" w:space="0" w:color="000000"/>
            </w:tcBorders>
            <w:shd w:val="clear" w:color="auto" w:fill="E6E6E6"/>
          </w:tcPr>
          <w:p w14:paraId="79B0144D" w14:textId="77777777" w:rsidR="00D25353" w:rsidRDefault="00000000">
            <w:pPr>
              <w:spacing w:after="0" w:line="259" w:lineRule="auto"/>
              <w:ind w:left="54" w:right="0" w:firstLine="0"/>
            </w:pPr>
            <w:proofErr w:type="gramStart"/>
            <w:r>
              <w:rPr>
                <w:b/>
              </w:rPr>
              <w:t>Požadujeme :</w:t>
            </w:r>
            <w:proofErr w:type="gramEnd"/>
          </w:p>
        </w:tc>
      </w:tr>
      <w:tr w:rsidR="00D25353" w14:paraId="0121615B" w14:textId="77777777">
        <w:trPr>
          <w:trHeight w:val="31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B05028D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5A3F8734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Termín dodání</w:t>
            </w:r>
          </w:p>
        </w:tc>
        <w:tc>
          <w:tcPr>
            <w:tcW w:w="4060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5232C7A2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</w:tr>
      <w:tr w:rsidR="00D25353" w14:paraId="549AE43C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A088D1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41ADB2F0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Způsob dopravy</w:t>
            </w:r>
          </w:p>
        </w:tc>
        <w:tc>
          <w:tcPr>
            <w:tcW w:w="4060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3FB66DB1" w14:textId="77777777" w:rsidR="00D25353" w:rsidRDefault="00000000">
            <w:pPr>
              <w:spacing w:after="0" w:line="259" w:lineRule="auto"/>
              <w:ind w:left="75" w:right="0" w:firstLine="0"/>
            </w:pPr>
            <w:r>
              <w:t>Dodavatel</w:t>
            </w:r>
          </w:p>
        </w:tc>
      </w:tr>
      <w:tr w:rsidR="00D25353" w14:paraId="6A4C7923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32AFD5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dashed" w:sz="6" w:space="0" w:color="000000"/>
              <w:right w:val="dashed" w:sz="6" w:space="0" w:color="000000"/>
            </w:tcBorders>
          </w:tcPr>
          <w:p w14:paraId="149056A6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Způsob platby</w:t>
            </w:r>
          </w:p>
        </w:tc>
        <w:tc>
          <w:tcPr>
            <w:tcW w:w="4060" w:type="dxa"/>
            <w:gridSpan w:val="3"/>
            <w:tcBorders>
              <w:top w:val="dashed" w:sz="6" w:space="0" w:color="000000"/>
              <w:left w:val="dashed" w:sz="6" w:space="0" w:color="000000"/>
              <w:bottom w:val="dashed" w:sz="6" w:space="0" w:color="000000"/>
              <w:right w:val="single" w:sz="6" w:space="0" w:color="000000"/>
            </w:tcBorders>
          </w:tcPr>
          <w:p w14:paraId="0058D0BC" w14:textId="77777777" w:rsidR="00D25353" w:rsidRDefault="00000000">
            <w:pPr>
              <w:spacing w:after="0" w:line="259" w:lineRule="auto"/>
              <w:ind w:left="75" w:right="0" w:firstLine="0"/>
            </w:pPr>
            <w:r>
              <w:t>Převodním příkazem</w:t>
            </w:r>
          </w:p>
        </w:tc>
      </w:tr>
      <w:tr w:rsidR="00D25353" w14:paraId="06CCCD7B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02071" w14:textId="77777777" w:rsidR="00D25353" w:rsidRDefault="00D25353">
            <w:pPr>
              <w:spacing w:after="160" w:line="259" w:lineRule="auto"/>
              <w:ind w:left="0" w:right="0" w:firstLine="0"/>
            </w:pPr>
          </w:p>
        </w:tc>
        <w:tc>
          <w:tcPr>
            <w:tcW w:w="1629" w:type="dxa"/>
            <w:tcBorders>
              <w:top w:val="dashed" w:sz="6" w:space="0" w:color="000000"/>
              <w:left w:val="single" w:sz="6" w:space="0" w:color="000000"/>
              <w:bottom w:val="single" w:sz="6" w:space="0" w:color="000000"/>
              <w:right w:val="dashed" w:sz="6" w:space="0" w:color="000000"/>
            </w:tcBorders>
          </w:tcPr>
          <w:p w14:paraId="5579400E" w14:textId="77777777" w:rsidR="00D25353" w:rsidRDefault="00000000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Splatnost faktury</w:t>
            </w:r>
          </w:p>
        </w:tc>
        <w:tc>
          <w:tcPr>
            <w:tcW w:w="4060" w:type="dxa"/>
            <w:gridSpan w:val="3"/>
            <w:tcBorders>
              <w:top w:val="dash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 w14:paraId="279B2AFC" w14:textId="77777777" w:rsidR="00D25353" w:rsidRDefault="00000000">
            <w:pPr>
              <w:tabs>
                <w:tab w:val="center" w:pos="538"/>
              </w:tabs>
              <w:spacing w:after="0" w:line="259" w:lineRule="auto"/>
              <w:ind w:left="0" w:right="0" w:firstLine="0"/>
            </w:pPr>
            <w:r>
              <w:t>21</w:t>
            </w:r>
            <w:r>
              <w:tab/>
              <w:t>dnů</w:t>
            </w:r>
          </w:p>
        </w:tc>
      </w:tr>
      <w:tr w:rsidR="00D25353" w14:paraId="13BC2CBD" w14:textId="77777777">
        <w:trPr>
          <w:trHeight w:val="375"/>
        </w:trPr>
        <w:tc>
          <w:tcPr>
            <w:tcW w:w="10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F3A98B" w14:textId="77777777" w:rsidR="00D25353" w:rsidRDefault="00000000">
            <w:pPr>
              <w:spacing w:after="0" w:line="259" w:lineRule="auto"/>
              <w:ind w:left="39" w:right="0" w:firstLine="0"/>
            </w:pPr>
            <w:r>
              <w:t>Objednáváme u Vás datování zirkonů pomocí metody U-</w:t>
            </w:r>
            <w:proofErr w:type="spellStart"/>
            <w:r>
              <w:t>Pb</w:t>
            </w:r>
            <w:proofErr w:type="spellEnd"/>
            <w:r>
              <w:t>.</w:t>
            </w:r>
          </w:p>
        </w:tc>
      </w:tr>
      <w:tr w:rsidR="00D25353" w14:paraId="51343213" w14:textId="77777777">
        <w:trPr>
          <w:trHeight w:val="301"/>
        </w:trPr>
        <w:tc>
          <w:tcPr>
            <w:tcW w:w="1098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6E6E6"/>
          </w:tcPr>
          <w:p w14:paraId="350D1039" w14:textId="77777777" w:rsidR="00D25353" w:rsidRDefault="00000000">
            <w:pPr>
              <w:tabs>
                <w:tab w:val="center" w:pos="4304"/>
                <w:tab w:val="center" w:pos="5550"/>
                <w:tab w:val="center" w:pos="6786"/>
                <w:tab w:val="center" w:pos="8807"/>
                <w:tab w:val="right" w:pos="10864"/>
              </w:tabs>
              <w:spacing w:after="0" w:line="259" w:lineRule="auto"/>
              <w:ind w:left="0" w:right="0" w:firstLine="0"/>
            </w:pPr>
            <w:r>
              <w:t>Položka</w:t>
            </w:r>
            <w:r>
              <w:tab/>
              <w:t>Množství MJ</w:t>
            </w:r>
            <w:r>
              <w:tab/>
              <w:t>%DPH</w:t>
            </w:r>
            <w:r>
              <w:tab/>
              <w:t>Cena bez DPH/MJ</w:t>
            </w:r>
            <w:r>
              <w:tab/>
              <w:t>DPH/MJ</w:t>
            </w:r>
            <w:r>
              <w:tab/>
              <w:t>Celkem s DPH</w:t>
            </w:r>
          </w:p>
        </w:tc>
      </w:tr>
      <w:tr w:rsidR="00D25353" w14:paraId="5BFD8467" w14:textId="77777777">
        <w:trPr>
          <w:trHeight w:val="314"/>
        </w:trPr>
        <w:tc>
          <w:tcPr>
            <w:tcW w:w="1098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1D4CC" w14:textId="77777777" w:rsidR="00D25353" w:rsidRDefault="00000000">
            <w:pPr>
              <w:tabs>
                <w:tab w:val="center" w:pos="4356"/>
                <w:tab w:val="center" w:pos="5624"/>
                <w:tab w:val="center" w:pos="7084"/>
                <w:tab w:val="center" w:pos="8764"/>
                <w:tab w:val="right" w:pos="10864"/>
              </w:tabs>
              <w:spacing w:after="0" w:line="259" w:lineRule="auto"/>
              <w:ind w:left="0" w:right="0" w:firstLine="0"/>
            </w:pPr>
            <w:r>
              <w:t>Datování zirkonů pomocí metody U-</w:t>
            </w:r>
            <w:proofErr w:type="spellStart"/>
            <w:r>
              <w:t>Pb</w:t>
            </w:r>
            <w:proofErr w:type="spellEnd"/>
            <w:r>
              <w:tab/>
              <w:t>1.00</w:t>
            </w:r>
            <w:r>
              <w:tab/>
              <w:t>21</w:t>
            </w:r>
            <w:r>
              <w:tab/>
              <w:t>75 000.00</w:t>
            </w:r>
            <w:r>
              <w:tab/>
              <w:t>15 750.00</w:t>
            </w:r>
            <w:r>
              <w:tab/>
              <w:t>90 750.00</w:t>
            </w:r>
          </w:p>
        </w:tc>
      </w:tr>
      <w:tr w:rsidR="00D25353" w14:paraId="0B7DC15A" w14:textId="77777777">
        <w:trPr>
          <w:trHeight w:val="1905"/>
        </w:trPr>
        <w:tc>
          <w:tcPr>
            <w:tcW w:w="10984" w:type="dxa"/>
            <w:gridSpan w:val="5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bottom"/>
          </w:tcPr>
          <w:p w14:paraId="27CD4BA5" w14:textId="77777777" w:rsidR="00D25353" w:rsidRDefault="00000000">
            <w:pPr>
              <w:tabs>
                <w:tab w:val="center" w:pos="6391"/>
                <w:tab w:val="center" w:pos="10103"/>
              </w:tabs>
              <w:spacing w:after="23" w:line="259" w:lineRule="auto"/>
              <w:ind w:left="0" w:right="0" w:firstLine="0"/>
            </w:pPr>
            <w:r>
              <w:rPr>
                <w:b/>
              </w:rPr>
              <w:t>Vyřizuje</w:t>
            </w:r>
            <w:r>
              <w:rPr>
                <w:b/>
              </w:rPr>
              <w:tab/>
              <w:t>Přibližná celková cena</w:t>
            </w:r>
            <w:r>
              <w:rPr>
                <w:b/>
              </w:rPr>
              <w:tab/>
              <w:t>90 750.00Kč</w:t>
            </w:r>
          </w:p>
          <w:p w14:paraId="09DBC5D2" w14:textId="579622AB" w:rsidR="00D25353" w:rsidRDefault="00000000">
            <w:pPr>
              <w:tabs>
                <w:tab w:val="right" w:pos="10864"/>
              </w:tabs>
              <w:spacing w:after="306" w:line="259" w:lineRule="auto"/>
              <w:ind w:left="0" w:right="0" w:firstLine="0"/>
            </w:pPr>
            <w:r>
              <w:tab/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1C027F" wp14:editId="06987744">
                      <wp:extent cx="3419476" cy="28575"/>
                      <wp:effectExtent l="0" t="0" r="0" b="0"/>
                      <wp:docPr id="1816" name="Group 18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19476" cy="28575"/>
                                <a:chOff x="0" y="0"/>
                                <a:chExt cx="3419476" cy="28575"/>
                              </a:xfrm>
                            </wpg:grpSpPr>
                            <wps:wsp>
                              <wps:cNvPr id="90" name="Shape 90"/>
                              <wps:cNvSpPr/>
                              <wps:spPr>
                                <a:xfrm>
                                  <a:off x="0" y="0"/>
                                  <a:ext cx="34194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9476">
                                      <a:moveTo>
                                        <a:pt x="0" y="0"/>
                                      </a:moveTo>
                                      <a:lnTo>
                                        <a:pt x="3419476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28575"/>
                                  <a:ext cx="34194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19476">
                                      <a:moveTo>
                                        <a:pt x="0" y="0"/>
                                      </a:moveTo>
                                      <a:lnTo>
                                        <a:pt x="3419476" y="0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16" style="width:269.25pt;height:2.25pt;mso-position-horizontal-relative:char;mso-position-vertical-relative:line" coordsize="34194,285">
                      <v:shape id="Shape 90" style="position:absolute;width:34194;height:0;left:0;top:0;" coordsize="3419476,0" path="m0,0l3419476,0">
                        <v:stroke weight="0.72pt" endcap="flat" joinstyle="miter" miterlimit="10" on="true" color="#000000"/>
                        <v:fill on="false" color="#000000" opacity="0"/>
                      </v:shape>
                      <v:shape id="Shape 91" style="position:absolute;width:34194;height:0;left:0;top:285;" coordsize="3419476,0" path="m0,0l3419476,0">
                        <v:stroke weight="0.72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4F40CAB3" w14:textId="35BCD3A9" w:rsidR="00D25353" w:rsidRDefault="00000000">
            <w:pPr>
              <w:spacing w:after="45" w:line="259" w:lineRule="auto"/>
              <w:ind w:left="39" w:right="0" w:firstLine="0"/>
            </w:pPr>
            <w:r>
              <w:t xml:space="preserve">E-mail: </w:t>
            </w:r>
          </w:p>
          <w:p w14:paraId="03AD24D3" w14:textId="77777777" w:rsidR="00D25353" w:rsidRDefault="00000000">
            <w:pPr>
              <w:spacing w:after="45" w:line="259" w:lineRule="auto"/>
              <w:ind w:left="39" w:right="0" w:firstLine="0"/>
            </w:pPr>
            <w:r>
              <w:rPr>
                <w:b/>
              </w:rPr>
              <w:t>Vystavil(a)</w:t>
            </w:r>
          </w:p>
          <w:p w14:paraId="20E85125" w14:textId="77777777" w:rsidR="00D25353" w:rsidRDefault="00000000">
            <w:pPr>
              <w:spacing w:after="0" w:line="259" w:lineRule="auto"/>
              <w:ind w:left="39" w:right="0" w:firstLine="0"/>
            </w:pPr>
            <w:r>
              <w:rPr>
                <w:b/>
              </w:rPr>
              <w:t>Razítko a podpis</w:t>
            </w:r>
          </w:p>
        </w:tc>
      </w:tr>
      <w:tr w:rsidR="00D25353" w14:paraId="23E3C942" w14:textId="77777777">
        <w:trPr>
          <w:trHeight w:val="1313"/>
        </w:trPr>
        <w:tc>
          <w:tcPr>
            <w:tcW w:w="10984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430E" w14:textId="77777777" w:rsidR="00D25353" w:rsidRDefault="00000000">
            <w:pPr>
              <w:spacing w:after="0" w:line="259" w:lineRule="auto"/>
              <w:ind w:left="39" w:right="0" w:firstLine="0"/>
            </w:pPr>
            <w:r>
              <w:t xml:space="preserve">Žádáme o zaslání potvrzení přijetí naši objednávky </w:t>
            </w:r>
            <w:proofErr w:type="gramStart"/>
            <w:r>
              <w:t>a  o</w:t>
            </w:r>
            <w:proofErr w:type="gramEnd"/>
            <w:r>
              <w:t xml:space="preserve"> uvedení našeho čísla objednávky na faktuře.</w:t>
            </w:r>
          </w:p>
          <w:p w14:paraId="316C541E" w14:textId="77777777" w:rsidR="00D25353" w:rsidRDefault="00000000">
            <w:pPr>
              <w:spacing w:after="0" w:line="259" w:lineRule="auto"/>
              <w:ind w:left="39" w:firstLine="0"/>
              <w:jc w:val="both"/>
            </w:pPr>
            <w:r>
              <w:t xml:space="preserve">V případě celkové hodnoty objednávky vyšší jak 50.000 Kč bez DPH je </w:t>
            </w:r>
            <w:proofErr w:type="gramStart"/>
            <w:r>
              <w:t>objednatel  povinen</w:t>
            </w:r>
            <w:proofErr w:type="gramEnd"/>
            <w:r>
              <w:t xml:space="preserve">  dle  zákona  č.  340/</w:t>
            </w:r>
            <w:proofErr w:type="gramStart"/>
            <w:r>
              <w:t>2015  Sb.</w:t>
            </w:r>
            <w:proofErr w:type="gramEnd"/>
            <w:r>
              <w:t xml:space="preserve">,  zveřejnit  v  registru  smluv objednávky  a  jejich akceptace.  </w:t>
            </w:r>
            <w:proofErr w:type="gramStart"/>
            <w:r>
              <w:t>Za  tímto</w:t>
            </w:r>
            <w:proofErr w:type="gramEnd"/>
            <w:r>
              <w:t xml:space="preserve">  účelem  je  dodavatel povinen  přijetí objednávky  bez  odkladu písemně  potvrdit,  jinak  nelze  objednané plnění  přijmout. Dodavatel tím současně potvrdí souhlas se zveřejněním objednávky s akceptací, i to, že neobsahuje údaje, jejichž uveřejněním by došlo k neoprávněnému zásahu do práv dodavatele, jeho zástupců či zaměstnanců, ve smyslu uvedeného zákona. Objednávka nabývá platnosti dnem jejího podpisu oprávněnými zástupci obou smluvních stran a účinnosti dnem zveřejnění v registru smluv.</w:t>
            </w:r>
          </w:p>
        </w:tc>
      </w:tr>
    </w:tbl>
    <w:p w14:paraId="74ACB1F4" w14:textId="7F8ABDE1" w:rsidR="00D25353" w:rsidRDefault="00000000">
      <w:pPr>
        <w:ind w:right="0"/>
      </w:pPr>
      <w:r>
        <w:t xml:space="preserve">V případě, že váš ERP systém umožňuje generovat formát faktur s příponou </w:t>
      </w:r>
      <w:proofErr w:type="spellStart"/>
      <w:r>
        <w:t>isdoc</w:t>
      </w:r>
      <w:proofErr w:type="spellEnd"/>
      <w:r>
        <w:t>/</w:t>
      </w:r>
      <w:proofErr w:type="spellStart"/>
      <w:r>
        <w:t>isdocx</w:t>
      </w:r>
      <w:proofErr w:type="spellEnd"/>
      <w:r>
        <w:t xml:space="preserve">, zasílejte prosím faktury prostřednictvím datové schránky v tomto formátu, případně na elektronickou podatelnu </w:t>
      </w:r>
      <w:proofErr w:type="spellStart"/>
      <w:r w:rsidR="008358F0">
        <w:t>xxxxxxxxxxxx</w:t>
      </w:r>
      <w:proofErr w:type="spellEnd"/>
      <w:r>
        <w:t xml:space="preserve">, kde budou automaticky </w:t>
      </w:r>
      <w:proofErr w:type="gramStart"/>
      <w:r>
        <w:t>zpracovány .</w:t>
      </w:r>
      <w:proofErr w:type="gramEnd"/>
    </w:p>
    <w:p w14:paraId="0DF3B3EF" w14:textId="6B169A83" w:rsidR="00D25353" w:rsidRDefault="00000000" w:rsidP="008358F0">
      <w:pPr>
        <w:spacing w:after="4900" w:line="259" w:lineRule="auto"/>
        <w:ind w:left="90" w:right="0" w:firstLine="0"/>
      </w:pPr>
      <w:r>
        <w:rPr>
          <w:b/>
        </w:rPr>
        <w:t xml:space="preserve">Platné elektronické </w:t>
      </w:r>
      <w:proofErr w:type="gramStart"/>
      <w:r>
        <w:rPr>
          <w:b/>
        </w:rPr>
        <w:t>podpisy:</w:t>
      </w:r>
      <w:r>
        <w:t>*</w:t>
      </w:r>
      <w:proofErr w:type="gramEnd"/>
      <w:r>
        <w:t>) ČGS je zřízena vládním nařízením č. 80/1950 Sb. ze dne 20.6.1950.</w:t>
      </w:r>
      <w:r w:rsidR="008358F0">
        <w:t xml:space="preserve">                                                                  </w:t>
      </w:r>
      <w:r>
        <w:rPr>
          <w:b/>
        </w:rPr>
        <w:t>Číslo objednávky</w:t>
      </w:r>
      <w:r>
        <w:rPr>
          <w:b/>
        </w:rPr>
        <w:tab/>
      </w:r>
      <w:r>
        <w:t>OBJ240436</w:t>
      </w:r>
      <w:r>
        <w:tab/>
      </w:r>
      <w:r w:rsidR="008358F0" w:rsidRPr="008358F0">
        <w:rPr>
          <w:b/>
          <w:bCs/>
        </w:rPr>
        <w:t xml:space="preserve">                </w:t>
      </w:r>
      <w:r w:rsidR="008358F0">
        <w:rPr>
          <w:b/>
          <w:bCs/>
        </w:rPr>
        <w:t xml:space="preserve"> </w:t>
      </w:r>
      <w:r w:rsidR="008358F0" w:rsidRPr="008358F0">
        <w:rPr>
          <w:b/>
          <w:bCs/>
        </w:rPr>
        <w:t>AKCEPTACE OBJEDNÁVKY 2.5.2024</w:t>
      </w:r>
    </w:p>
    <w:p w14:paraId="6445DAE7" w14:textId="77777777" w:rsidR="008358F0" w:rsidRDefault="008358F0" w:rsidP="008358F0">
      <w:pPr>
        <w:spacing w:after="4900" w:line="259" w:lineRule="auto"/>
        <w:ind w:left="90" w:right="0" w:firstLine="0"/>
      </w:pPr>
    </w:p>
    <w:p w14:paraId="42C779E0" w14:textId="77777777" w:rsidR="008358F0" w:rsidRDefault="008358F0" w:rsidP="008358F0">
      <w:pPr>
        <w:spacing w:after="4900" w:line="259" w:lineRule="auto"/>
        <w:ind w:left="90" w:right="0" w:firstLine="0"/>
      </w:pPr>
    </w:p>
    <w:sectPr w:rsidR="008358F0" w:rsidSect="006D527C">
      <w:pgSz w:w="11905" w:h="16838"/>
      <w:pgMar w:top="0" w:right="384" w:bottom="284" w:left="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53"/>
    <w:rsid w:val="006D527C"/>
    <w:rsid w:val="008358F0"/>
    <w:rsid w:val="008F44BE"/>
    <w:rsid w:val="00D2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01421"/>
  <w15:docId w15:val="{43F1BAE6-EB91-4BAB-8A60-DE958F15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" w:line="254" w:lineRule="auto"/>
      <w:ind w:left="100" w:right="27" w:hanging="10"/>
    </w:pPr>
    <w:rPr>
      <w:rFonts w:ascii="Tahoma" w:eastAsia="Tahoma" w:hAnsi="Tahoma" w:cs="Tahoma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Weingartnerova Alzbeta GEO</dc:creator>
  <cp:keywords/>
  <cp:lastModifiedBy>Weingartnerova Alzbeta GEO</cp:lastModifiedBy>
  <cp:revision>2</cp:revision>
  <dcterms:created xsi:type="dcterms:W3CDTF">2024-05-03T07:52:00Z</dcterms:created>
  <dcterms:modified xsi:type="dcterms:W3CDTF">2024-05-03T07:52:00Z</dcterms:modified>
</cp:coreProperties>
</file>